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4" w:rsidRPr="00440DA4" w:rsidRDefault="00440DA4" w:rsidP="00440DA4">
      <w:pPr>
        <w:spacing w:line="360" w:lineRule="auto"/>
      </w:pPr>
      <w:r>
        <w:rPr>
          <w:b/>
        </w:rPr>
        <w:t xml:space="preserve">                                                                                            </w:t>
      </w:r>
      <w:r w:rsidRPr="00440DA4">
        <w:t>Утверждаю:</w:t>
      </w:r>
    </w:p>
    <w:p w:rsidR="00440DA4" w:rsidRPr="00440DA4" w:rsidRDefault="00440DA4" w:rsidP="00440DA4">
      <w:pPr>
        <w:spacing w:line="360" w:lineRule="auto"/>
      </w:pPr>
      <w:r w:rsidRPr="00440DA4">
        <w:t xml:space="preserve">                                                                                             Директор школы</w:t>
      </w:r>
      <w:r>
        <w:t>:</w:t>
      </w:r>
      <w:r w:rsidRPr="00440DA4">
        <w:t xml:space="preserve">            </w:t>
      </w:r>
      <w:r>
        <w:t xml:space="preserve">  </w:t>
      </w:r>
      <w:proofErr w:type="spellStart"/>
      <w:r w:rsidRPr="00440DA4">
        <w:t>Л.А.Лбова</w:t>
      </w:r>
      <w:proofErr w:type="spellEnd"/>
    </w:p>
    <w:p w:rsidR="00440DA4" w:rsidRDefault="00440DA4" w:rsidP="00440DA4">
      <w:pPr>
        <w:spacing w:line="360" w:lineRule="auto"/>
        <w:jc w:val="center"/>
      </w:pPr>
      <w:r w:rsidRPr="00440DA4">
        <w:rPr>
          <w:b/>
        </w:rPr>
        <w:t>Программа  «Школа здоровья для родителей»</w:t>
      </w:r>
    </w:p>
    <w:p w:rsidR="00440DA4" w:rsidRDefault="00440DA4" w:rsidP="00440DA4">
      <w:pPr>
        <w:spacing w:line="360" w:lineRule="auto"/>
        <w:jc w:val="center"/>
        <w:rPr>
          <w:b/>
        </w:rPr>
      </w:pPr>
      <w:r w:rsidRPr="00440DA4">
        <w:rPr>
          <w:b/>
        </w:rPr>
        <w:t>МБОУ «</w:t>
      </w:r>
      <w:proofErr w:type="spellStart"/>
      <w:r w:rsidRPr="00440DA4">
        <w:rPr>
          <w:b/>
        </w:rPr>
        <w:t>Самаевская</w:t>
      </w:r>
      <w:proofErr w:type="spellEnd"/>
      <w:r w:rsidRPr="00440DA4">
        <w:rPr>
          <w:b/>
        </w:rPr>
        <w:t xml:space="preserve"> СОШ»</w:t>
      </w:r>
      <w:r>
        <w:rPr>
          <w:b/>
        </w:rPr>
        <w:t xml:space="preserve">   на 2017 -2018 учебный год</w:t>
      </w:r>
    </w:p>
    <w:p w:rsidR="00440DA4" w:rsidRDefault="00440DA4" w:rsidP="00440DA4">
      <w:pPr>
        <w:spacing w:line="360" w:lineRule="auto"/>
      </w:pPr>
      <w:r w:rsidRPr="00440DA4">
        <w:br/>
      </w:r>
      <w:r w:rsidRPr="00440DA4">
        <w:rPr>
          <w:b/>
          <w:u w:val="single"/>
        </w:rPr>
        <w:t>Занятия с родителями учащихся начальной школы (1-4 классы).</w:t>
      </w:r>
      <w:r w:rsidRPr="00440DA4">
        <w:rPr>
          <w:b/>
          <w:u w:val="single"/>
        </w:rPr>
        <w:br/>
      </w:r>
      <w:r w:rsidRPr="00440DA4">
        <w:rPr>
          <w:u w:val="single"/>
        </w:rPr>
        <w:t xml:space="preserve">Занятие 1 </w:t>
      </w:r>
      <w:r w:rsidRPr="00440DA4">
        <w:rPr>
          <w:u w:val="single"/>
        </w:rPr>
        <w:br/>
      </w:r>
      <w:r>
        <w:t>1. Особенности организации режима учебной деятельности учащихся начальной школы.</w:t>
      </w:r>
      <w:r>
        <w:br/>
        <w:t xml:space="preserve">2. Технологии </w:t>
      </w:r>
      <w:proofErr w:type="spellStart"/>
      <w:r>
        <w:t>здоровьесберегающего</w:t>
      </w:r>
      <w:proofErr w:type="spellEnd"/>
      <w:r>
        <w:t xml:space="preserve"> обучения в начальной школе. </w:t>
      </w:r>
      <w:r>
        <w:br/>
      </w:r>
      <w:r w:rsidRPr="00440DA4">
        <w:rPr>
          <w:u w:val="single"/>
        </w:rPr>
        <w:t>Занятие 2</w:t>
      </w:r>
      <w:r>
        <w:t xml:space="preserve"> </w:t>
      </w:r>
      <w:r>
        <w:br/>
        <w:t>1. Возрастные особенности развития детского организма</w:t>
      </w:r>
      <w:r>
        <w:br/>
        <w:t>2. Индивидуальная оздоровительная программа.</w:t>
      </w:r>
      <w:r>
        <w:br/>
      </w:r>
      <w:r w:rsidRPr="00440DA4">
        <w:rPr>
          <w:u w:val="single"/>
        </w:rPr>
        <w:t xml:space="preserve">Занятие 3 </w:t>
      </w:r>
      <w:r w:rsidRPr="00440DA4">
        <w:rPr>
          <w:u w:val="single"/>
        </w:rPr>
        <w:br/>
      </w:r>
      <w:r>
        <w:t xml:space="preserve">1. Главные принципы организации труда и отдыха учащихся начальной школы. </w:t>
      </w:r>
      <w:r>
        <w:br/>
        <w:t>2. Тренируем тело – укрепляем дух.</w:t>
      </w:r>
      <w:r>
        <w:br/>
      </w:r>
      <w:r w:rsidRPr="00440DA4">
        <w:rPr>
          <w:u w:val="single"/>
        </w:rPr>
        <w:t>Занятие 4</w:t>
      </w:r>
      <w:r>
        <w:t xml:space="preserve"> </w:t>
      </w:r>
      <w:r>
        <w:br/>
        <w:t>1. Гигиена тела и души:</w:t>
      </w:r>
      <w:r>
        <w:br/>
        <w:t>• водные процедуры;</w:t>
      </w:r>
      <w:r>
        <w:br/>
        <w:t>• здоровый сон;</w:t>
      </w:r>
    </w:p>
    <w:p w:rsidR="00440DA4" w:rsidRDefault="00440DA4" w:rsidP="00440DA4">
      <w:pPr>
        <w:spacing w:line="360" w:lineRule="auto"/>
        <w:rPr>
          <w:u w:val="single"/>
        </w:rPr>
      </w:pPr>
      <w:r>
        <w:t>• чистота в мыслях.</w:t>
      </w:r>
      <w:r>
        <w:br/>
        <w:t>2. Развиваем свои возможности.</w:t>
      </w:r>
      <w:r>
        <w:br/>
      </w:r>
      <w:r w:rsidRPr="00440DA4">
        <w:rPr>
          <w:b/>
          <w:u w:val="single"/>
        </w:rPr>
        <w:t xml:space="preserve">Занятия с родителями учащихся основной школы (5-6 классы). </w:t>
      </w:r>
      <w:r w:rsidRPr="00440DA4">
        <w:rPr>
          <w:b/>
          <w:u w:val="single"/>
        </w:rPr>
        <w:br/>
      </w:r>
      <w:r w:rsidRPr="00440DA4">
        <w:rPr>
          <w:u w:val="single"/>
        </w:rPr>
        <w:t xml:space="preserve">Занятие 1 </w:t>
      </w:r>
      <w:r w:rsidRPr="00440DA4">
        <w:rPr>
          <w:u w:val="single"/>
        </w:rPr>
        <w:br/>
      </w:r>
      <w:r>
        <w:t xml:space="preserve">1. Адаптационный период в начале учебного года и особенности развития самостоятельности у младших подростков; </w:t>
      </w:r>
      <w:r>
        <w:br/>
        <w:t xml:space="preserve">2. Роль взаимодействия семьи и школы в формировании культуры здоровья у младших подростков. </w:t>
      </w:r>
      <w:r>
        <w:br/>
      </w:r>
      <w:r w:rsidRPr="00440DA4">
        <w:rPr>
          <w:u w:val="single"/>
        </w:rPr>
        <w:t xml:space="preserve">Занятие 2 </w:t>
      </w:r>
      <w:r w:rsidRPr="00440DA4">
        <w:rPr>
          <w:u w:val="single"/>
        </w:rPr>
        <w:br/>
      </w:r>
      <w:r>
        <w:t xml:space="preserve">1. Физиологические и психические особенности развития детей младшего подросткового возраста: </w:t>
      </w:r>
      <w:r>
        <w:br/>
        <w:t>2. Учимся правильно дышать.</w:t>
      </w:r>
      <w:r>
        <w:br/>
      </w:r>
      <w:r w:rsidRPr="00440DA4">
        <w:rPr>
          <w:u w:val="single"/>
        </w:rPr>
        <w:t xml:space="preserve">Занятие 3 </w:t>
      </w:r>
      <w:r w:rsidRPr="00440DA4">
        <w:rPr>
          <w:u w:val="single"/>
        </w:rPr>
        <w:br/>
      </w:r>
      <w:r>
        <w:t xml:space="preserve">1. Профилактика употребления алкоголя и </w:t>
      </w:r>
      <w:proofErr w:type="spellStart"/>
      <w:r>
        <w:t>табакокурения</w:t>
      </w:r>
      <w:proofErr w:type="spellEnd"/>
      <w:r>
        <w:t xml:space="preserve">. </w:t>
      </w:r>
      <w:r>
        <w:br/>
        <w:t>2. Следуем заповедям здорового питания.</w:t>
      </w:r>
      <w:r>
        <w:br/>
      </w:r>
      <w:r w:rsidRPr="00440DA4">
        <w:rPr>
          <w:u w:val="single"/>
        </w:rPr>
        <w:t>Занятие 4</w:t>
      </w:r>
      <w:r w:rsidRPr="00440DA4">
        <w:rPr>
          <w:u w:val="single"/>
        </w:rPr>
        <w:br/>
      </w:r>
      <w:r>
        <w:t xml:space="preserve">1. Проблема раннего полового созревания: вопросы психологической </w:t>
      </w:r>
      <w:proofErr w:type="spellStart"/>
      <w:r>
        <w:t>дезадаптации</w:t>
      </w:r>
      <w:proofErr w:type="spellEnd"/>
      <w:r>
        <w:t xml:space="preserve"> и </w:t>
      </w:r>
      <w:r>
        <w:lastRenderedPageBreak/>
        <w:t>адаптации подростков в социуме.</w:t>
      </w:r>
      <w:r>
        <w:br/>
        <w:t>2. Чтобы труд был в радость</w:t>
      </w:r>
    </w:p>
    <w:p w:rsidR="00440DA4" w:rsidRDefault="00440DA4" w:rsidP="00440DA4">
      <w:pPr>
        <w:spacing w:line="360" w:lineRule="auto"/>
      </w:pPr>
      <w:r w:rsidRPr="00440DA4">
        <w:rPr>
          <w:b/>
          <w:u w:val="single"/>
        </w:rPr>
        <w:t xml:space="preserve">Занятия с родителями учащихся основной школы (7-8 классы). </w:t>
      </w:r>
      <w:r w:rsidRPr="00440DA4">
        <w:rPr>
          <w:b/>
        </w:rPr>
        <w:br/>
      </w:r>
      <w:r w:rsidRPr="00440DA4">
        <w:rPr>
          <w:u w:val="single"/>
        </w:rPr>
        <w:t xml:space="preserve">Занятие 1 </w:t>
      </w:r>
      <w:r w:rsidRPr="00440DA4">
        <w:rPr>
          <w:u w:val="single"/>
        </w:rPr>
        <w:br/>
      </w:r>
      <w:r>
        <w:t xml:space="preserve">1. Адаптационный период в начале учебного года и особенности развития старших подростков; </w:t>
      </w:r>
      <w:r>
        <w:br/>
        <w:t xml:space="preserve">2. Роль взаимодействия семьи и школы в формировании культуры здоровья у старших подростков. </w:t>
      </w:r>
      <w:r>
        <w:br/>
      </w:r>
      <w:r w:rsidRPr="00440DA4">
        <w:rPr>
          <w:u w:val="single"/>
        </w:rPr>
        <w:t xml:space="preserve">Занятие 2 </w:t>
      </w:r>
      <w:r w:rsidRPr="00440DA4">
        <w:rPr>
          <w:u w:val="single"/>
        </w:rPr>
        <w:br/>
      </w:r>
      <w:r>
        <w:t xml:space="preserve">1. Физиологические и психические особенности развития детей старшего подросткового возраста: </w:t>
      </w:r>
      <w:r>
        <w:br/>
        <w:t>2. Учимся правильно дышать.</w:t>
      </w:r>
      <w:r>
        <w:br/>
      </w:r>
      <w:r w:rsidRPr="00440DA4">
        <w:rPr>
          <w:u w:val="single"/>
        </w:rPr>
        <w:t xml:space="preserve">Занятие 3 </w:t>
      </w:r>
      <w:r w:rsidRPr="00440DA4">
        <w:rPr>
          <w:u w:val="single"/>
        </w:rPr>
        <w:br/>
      </w:r>
      <w:r>
        <w:t xml:space="preserve">1. Профилактика </w:t>
      </w:r>
      <w:proofErr w:type="spellStart"/>
      <w:r>
        <w:t>табакокурения</w:t>
      </w:r>
      <w:proofErr w:type="spellEnd"/>
      <w:r>
        <w:t xml:space="preserve">, употребления алкоголя и наркотиков. </w:t>
      </w:r>
      <w:r>
        <w:br/>
        <w:t>2. Следуем заповедям здорового питания.</w:t>
      </w:r>
      <w:r>
        <w:br/>
      </w:r>
      <w:r w:rsidRPr="00440DA4">
        <w:rPr>
          <w:u w:val="single"/>
        </w:rPr>
        <w:t>Занятие 4</w:t>
      </w:r>
      <w:r w:rsidRPr="00440DA4">
        <w:rPr>
          <w:u w:val="single"/>
        </w:rPr>
        <w:br/>
      </w:r>
      <w:r>
        <w:t xml:space="preserve">1. Проблемы полового созревания: вопросы психологической </w:t>
      </w:r>
      <w:proofErr w:type="spellStart"/>
      <w:r>
        <w:t>дезадаптации</w:t>
      </w:r>
      <w:proofErr w:type="spellEnd"/>
      <w:r>
        <w:t xml:space="preserve"> и адаптации подростков в социуме.</w:t>
      </w:r>
      <w:r>
        <w:br/>
        <w:t>2. Чтобы труд был в радость.</w:t>
      </w:r>
      <w:r>
        <w:br/>
      </w:r>
      <w:r>
        <w:br/>
      </w:r>
      <w:r w:rsidRPr="00440DA4">
        <w:rPr>
          <w:b/>
          <w:u w:val="single"/>
        </w:rPr>
        <w:t xml:space="preserve">Занятия с родителями учащихся старшей школы (9-11 классы). </w:t>
      </w:r>
      <w:r>
        <w:rPr>
          <w:u w:val="single"/>
        </w:rPr>
        <w:br/>
      </w:r>
      <w:r w:rsidRPr="00440DA4">
        <w:rPr>
          <w:u w:val="single"/>
        </w:rPr>
        <w:t xml:space="preserve">Занятие 1 </w:t>
      </w:r>
      <w:r>
        <w:br/>
        <w:t xml:space="preserve">1. Юность и ее психологические проблемы. </w:t>
      </w:r>
      <w:r>
        <w:br/>
        <w:t xml:space="preserve">2. Роль семьи в формировании здорового образа жизни старшего подростка </w:t>
      </w:r>
      <w:proofErr w:type="spellStart"/>
      <w:proofErr w:type="gramStart"/>
      <w:r>
        <w:t>подростка</w:t>
      </w:r>
      <w:proofErr w:type="spellEnd"/>
      <w:proofErr w:type="gramEnd"/>
      <w:r>
        <w:t xml:space="preserve">. </w:t>
      </w:r>
      <w:r>
        <w:br/>
      </w:r>
      <w:r w:rsidRPr="00440DA4">
        <w:rPr>
          <w:u w:val="single"/>
        </w:rPr>
        <w:t xml:space="preserve">Занятие 2 </w:t>
      </w:r>
      <w:r w:rsidRPr="00440DA4">
        <w:br/>
      </w:r>
      <w:r>
        <w:t xml:space="preserve">1. Физиологические и психические особенности развития школьников юношеского возраста: </w:t>
      </w:r>
      <w:r>
        <w:br/>
        <w:t>2. Выбираю путь. Смысл жизни – в чем он?</w:t>
      </w:r>
      <w:r>
        <w:br/>
      </w:r>
      <w:r w:rsidRPr="00440DA4">
        <w:rPr>
          <w:u w:val="single"/>
        </w:rPr>
        <w:t xml:space="preserve">Занятие 3 </w:t>
      </w:r>
      <w:r w:rsidRPr="00440DA4">
        <w:rPr>
          <w:u w:val="single"/>
        </w:rPr>
        <w:br/>
      </w:r>
      <w:r>
        <w:t xml:space="preserve">1. Профилактика </w:t>
      </w:r>
      <w:proofErr w:type="spellStart"/>
      <w:r>
        <w:t>табакокурения</w:t>
      </w:r>
      <w:proofErr w:type="spellEnd"/>
      <w:r>
        <w:t xml:space="preserve">, употребления алкоголя и наркотиков. </w:t>
      </w:r>
      <w:r>
        <w:br/>
        <w:t xml:space="preserve">2. Профессиональный выбор и проблемы </w:t>
      </w:r>
      <w:proofErr w:type="spellStart"/>
      <w:r>
        <w:t>профориентационной</w:t>
      </w:r>
      <w:proofErr w:type="spellEnd"/>
      <w:r>
        <w:t xml:space="preserve"> работы педагогов и родителей.</w:t>
      </w:r>
      <w:r>
        <w:br/>
      </w:r>
      <w:r w:rsidRPr="00440DA4">
        <w:rPr>
          <w:u w:val="single"/>
        </w:rPr>
        <w:t>Занятие 4</w:t>
      </w:r>
      <w:r w:rsidRPr="00440DA4">
        <w:rPr>
          <w:u w:val="single"/>
        </w:rPr>
        <w:br/>
      </w:r>
      <w:r>
        <w:t>1. Культура оказания родителями моральной поддержки и помощи ребенку в сложных жизненных ситуациях.</w:t>
      </w:r>
      <w:r>
        <w:br/>
        <w:t>2. Психологическая готовность к экзаменам: пути и методы решения проблемы.</w:t>
      </w:r>
      <w:r>
        <w:br/>
      </w:r>
      <w:r>
        <w:lastRenderedPageBreak/>
        <w:br/>
      </w:r>
    </w:p>
    <w:p w:rsidR="00B17DDA" w:rsidRDefault="00B17DDA"/>
    <w:sectPr w:rsidR="00B17DDA" w:rsidSect="00440D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A4"/>
    <w:rsid w:val="00440DA4"/>
    <w:rsid w:val="00654659"/>
    <w:rsid w:val="00B1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2018-02-15T16:27:00Z</dcterms:created>
  <dcterms:modified xsi:type="dcterms:W3CDTF">2018-02-15T16:36:00Z</dcterms:modified>
</cp:coreProperties>
</file>