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Представление собственного инновационного педагогического опыта.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sz w:val="28"/>
          <w:szCs w:val="28"/>
        </w:rPr>
        <w:t>Методическая проблема:</w:t>
      </w:r>
      <w:r w:rsidRPr="00C62487">
        <w:rPr>
          <w:rFonts w:ascii="Times New Roman" w:hAnsi="Times New Roman" w:cs="Times New Roman"/>
          <w:sz w:val="28"/>
          <w:szCs w:val="28"/>
        </w:rPr>
        <w:t xml:space="preserve"> «Духовно нравственное воспитание личности обучаемого  на уроках эрзянского языка средствами национальной культуры».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C6248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Согласно «Концепции духовно – нравственного развития и воспитания личности гражданина России» «…важнейшей национальной задачей является… укрепление духовности и нравственности, гражданской солидарности и государственности, развитие национальной культуры».  Таким образом, одной из главных задач моего опыта является формирование у детей общечеловеческих духовных ценностей и ориентиров.</w:t>
      </w:r>
      <w:r w:rsidRPr="00C6248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</w:t>
      </w:r>
      <w:r w:rsidRPr="00C62487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реди них вечные нравственные нормы: доброта, любовь к близким, терпимость к окружающим, культура поведения... Культура поведения тесно связана с моралью, с общим развитием человека, его знаниями и мировоззрением, со всем, что составляет внутреннюю культуру человека.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62487">
        <w:rPr>
          <w:rFonts w:ascii="Times New Roman" w:hAnsi="Times New Roman" w:cs="Times New Roman"/>
          <w:sz w:val="28"/>
          <w:szCs w:val="28"/>
        </w:rPr>
        <w:t xml:space="preserve">Эта мысль отражена и в федеральном законе «Об образовании в Российской Федерации». В нём говорится, что «содержание образования должно обеспечивать интеграцию личности в национальную и мировую культуру; формирование человека и гражданина, интегрированного в современное ему общество и нацеленного на совершенствование этого общества; формирование духовно-нравственной личности» В связи с вышесказанным, закон РМ «Об образовании в Республике Мордовия» внес свою поправку: в Мордовии обеспечивается подготовка выпускников образовательных учреждений на уровне не ниже требований государственных образовательных стандартов, в том числе в части их регионального (краевого) компонента. Образовательная деятельность в Мордовии направлена на воспитание гражданственности и патриотизма, трудолюбия, уважения к правам и свободам человека, любви к окружающей природе, Родине, семье, формирование способностей к саморазвитию личности и создание условий для ее самореализации, укрепление ценностей здорового образа жизни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62487">
        <w:rPr>
          <w:rFonts w:ascii="Times New Roman" w:hAnsi="Times New Roman" w:cs="Times New Roman"/>
          <w:i/>
          <w:iCs/>
          <w:sz w:val="28"/>
          <w:szCs w:val="28"/>
        </w:rPr>
        <w:t>С 2006 года в учебный план школ введен новый предмет «Эрзянский язык», а одной из главных задач школы является воспитание у подрастающего поколения любви к родной стране и малой родине. И я считаю, что это очень важное введение, т.к. наблюдая за нашими учениками, мы - учителя, приходим к выводу, что происходит смена нравственных ценностей и «угасание» патриотических чувств, вследствие чего недостаточно значимыми стали традиции и обычаи малой родины и даже семьи.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Как известно, современные дети находятся под огромным влиянием средств массовой информации и Интернета, а интерес к национальной культуре сводится к музыке, мультфильмам, ток-шоу и т.д. Именно поэтому очевидна роль учителя мордовского (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>/эрзянского) языка, который,  обращаясь к достижениям и успехам нашей малой родины, способствует воспитанию языковой компетенции, развитию национального самосознания школьника, его общекультурной и этнической идентичности, воспитанию качеств гражданина и патриота.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lastRenderedPageBreak/>
        <w:t xml:space="preserve">  Уроки эрзянского языка разработаны в соответствии с Программами по изучению эрзянского языка школ с русским или смешанным по национальному составу контингентом обучающихся и </w:t>
      </w:r>
      <w:proofErr w:type="spellStart"/>
      <w:r w:rsidRPr="00C62487">
        <w:rPr>
          <w:rFonts w:ascii="Times New Roman" w:hAnsi="Times New Roman" w:cs="Times New Roman"/>
          <w:sz w:val="28"/>
          <w:szCs w:val="28"/>
          <w:u w:val="single"/>
        </w:rPr>
        <w:t>нацелины</w:t>
      </w:r>
      <w:proofErr w:type="spellEnd"/>
      <w:r w:rsidRPr="00C62487">
        <w:rPr>
          <w:rFonts w:ascii="Times New Roman" w:hAnsi="Times New Roman" w:cs="Times New Roman"/>
          <w:sz w:val="28"/>
          <w:szCs w:val="28"/>
          <w:u w:val="single"/>
        </w:rPr>
        <w:t xml:space="preserve"> на  развитие духовно нравственного воспитания  личности  и развития национальной культуры,</w:t>
      </w:r>
      <w:r w:rsidRPr="00C62487">
        <w:rPr>
          <w:rFonts w:ascii="Times New Roman" w:hAnsi="Times New Roman" w:cs="Times New Roman"/>
          <w:sz w:val="28"/>
          <w:szCs w:val="28"/>
        </w:rPr>
        <w:t xml:space="preserve"> что отражено в моем календарно-тематическом планировании. Например, для изучения во 2 классе включены следующие разделы: «Моя семья», «Мордовская семья», «Мордовский край - край многонациональный», «Наша родина», «Праздники», «Мордовские народные сказки»; в 3 классе - «Мой город Саранск»,  «Моя малая Родина», «Культурное наследие» и др.; в 4 классе –  «Типичная еда моей семьи», «Мордовские народные игры» и др.; в 5 классе – «Погода в Мордовии», «Знакомство с периодической печатью», «Писатели и поэты Мордовии» и др.; в 6 классе –  «Праздники мордвы» и др., в 7 классе «Красота эрзянского языка» и т.д.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опыта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>Организация учебной деятельности с использованием элементов национальной культуры: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-  способствует формированию личности учащегося в соответствии с         требованиями стандарта ( ФГОС);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-формирует позитивное отношение учащегося к базовым ценностям нашего общества;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-   включает учащихся в активный творческий процесс формирования личности, способной к самоопределению, пониманию величия человеческой жизни и умению найти своё место в ней.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Будь сыном своей родины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Глубоко почувствуй связь с родной почвой,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сыновне отнесись к ней, возврати с торицей то,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Что получил от неё.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                                 К. Ушинский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i/>
          <w:iCs/>
          <w:sz w:val="28"/>
          <w:szCs w:val="28"/>
        </w:rPr>
        <w:t>Своеобразие и новизна предлагаемого опыта</w:t>
      </w:r>
      <w:r w:rsidRPr="00C62487">
        <w:rPr>
          <w:rFonts w:ascii="Times New Roman" w:hAnsi="Times New Roman" w:cs="Times New Roman"/>
          <w:sz w:val="28"/>
          <w:szCs w:val="28"/>
        </w:rPr>
        <w:t xml:space="preserve">  з</w:t>
      </w:r>
      <w:r w:rsidRPr="00C62487">
        <w:rPr>
          <w:rFonts w:ascii="Times New Roman" w:hAnsi="Times New Roman" w:cs="Times New Roman"/>
          <w:i/>
          <w:iCs/>
          <w:sz w:val="28"/>
          <w:szCs w:val="28"/>
        </w:rPr>
        <w:t xml:space="preserve">аключаются в  следующем: он направлен на </w:t>
      </w:r>
      <w:r w:rsidRPr="00C624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формирование личности учащегося в соответствии с требованиями ФГОС. Сегодня требуется новый тип образованности личности. Она должна быть не столько много знающей, сколько легко ориентирующейся в сложных проблемах современности, высоконравственной, ответственной за себя, своих близких, культуру, природу, страну. Для будущего гражданина России необходимо знать и принимать правила и этические нормы поведения. Являясь неотъемлемой частью духовной культуры, они способствуют нравственному совершенствованию человека. </w:t>
      </w: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школе так необходимы уроки, посвящённые духовно - нравственному воспитанию личности человека, способные формировать и развивать в ребёнке стремление к духовным ценностям человеческой жизни, которые могут сохранить его душу в современном мире, в </w:t>
      </w:r>
      <w:r w:rsidRPr="00C624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потоке негативной информации, при отрицательном воздействии окружающей среды.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sz w:val="28"/>
          <w:szCs w:val="28"/>
        </w:rPr>
        <w:t>Наличие теоретической базы опыта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  Теоретическая база опыта основывается на положениях ученых-лингвистов (А.П.Феоктистова,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М.В.Мосина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М.Т.Бибина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Д.В.Цыганкина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>,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Д.В.Бубриха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>), методистов-исследователей, учителей-практиков.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Так через все труды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Д.В.Цыганкина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 xml:space="preserve"> проходит мысль о  том, что «родной язык так сросся с личностью каждого, что изучать его - значит вместе и развивать духовные способности учащегося».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   В течение всего времени преподавания эрзянского языка мной  осуществлялся анализ многочисленных методических материалов. На своих уроках постоянно пользуюсь статьями и разработками журналов  «Народное образование», «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Сятко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Чилисема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>».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 Разработаны поурочные планы-конспекты уроков, рабочие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програмы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 xml:space="preserve"> по предмету, большое количество дидактического материала, в том числе к проверочным и тестовым работам, планы-конспекты открытых уроков и  внеклассных  мероприятий.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 w:rsidRPr="00C62487">
        <w:rPr>
          <w:rFonts w:ascii="Times New Roman" w:hAnsi="Times New Roman" w:cs="Times New Roman"/>
          <w:sz w:val="28"/>
          <w:szCs w:val="28"/>
        </w:rPr>
        <w:t xml:space="preserve"> На заседания методического объединения учителей эрзянского языка   готовила выступления  и   доклады.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sz w:val="28"/>
          <w:szCs w:val="28"/>
        </w:rPr>
        <w:t xml:space="preserve">   Ведущая педагогическая идея  </w:t>
      </w:r>
      <w:r w:rsidRPr="00C62487">
        <w:rPr>
          <w:rFonts w:ascii="Times New Roman" w:hAnsi="Times New Roman" w:cs="Times New Roman"/>
          <w:sz w:val="28"/>
          <w:szCs w:val="28"/>
        </w:rPr>
        <w:t>заключается в совершенствовании  учебной деятельности школьников в процессе внеклассной работы для развития познавательного интереса, логического мышления, формировании творческой активности учащихся.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опыта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>Организация учебной деятельности с использованием элементов национальной культуры: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-  способствует формированию личности учащегося в соответствии с         требованиями стандарта ( ФГОС);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-формирует позитивное отношение учащегося к базовым ценностям нашего общества;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-   включает учащихся в активный творческий процесс формирования личности, способной к самоопределению, пониманию величия человеческой жизни и умению найти своё место в ней.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опыт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48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Немаловажную роль в приобретении учащимися глубоких и прочных знаний играет организация учебной деятельности школьников на уроках, правильный  выбор учителем методов, приемов и средств обучения.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 Использую на уроках пословицы и поговорки, загадки, небольшие стихотворения.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>Загадывая и отгадывая загадки, дети развивают свои познавательные способности, эстетическое воспитание 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sz w:val="28"/>
          <w:szCs w:val="28"/>
        </w:rPr>
        <w:t>В процессе развития речевых навыков и умений использую задания игрового характера: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-  кто больше знает пословиц, загадок на изучаемую тему.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- лексическая игра «Кие седее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>»..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-разыгрывание сценок из литературных произведений;</w:t>
      </w: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- чтение и обсуждение сказок.</w:t>
      </w: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Сказка говорит с ребенком на доступном эмоциональном уровне. Проживая сказочные ситуации, переживая за героев, наблюдая за их судьбами, в конечном итоге дети приходят к выводу,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sz w:val="28"/>
          <w:szCs w:val="28"/>
        </w:rPr>
        <w:t>добро побеждает зло.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  Детям очень нравятся уроки: такие как, народный костюм, народная кухня,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>народные игры, дети запоминают правила игры и играют  в них. Знакомимся с обрядами и праздниками.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 Главная составная часть духовной культуры мордовского народа, являются народные обряды, объединяющие элементы устно-поэтического творчества драматического, декоративно-прикладного искусства. В обрядах мордвы постепенно произошло переплетение языческих и христианских элементов.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  В нашей школе находится краеведческий музей. Мы с детьми  совершаем экскурсии по музею.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Совершая экскурсии по музею, дети  знакомятся с мордовкой национальной культурой. Здесь представлены отделения музея: старинная изба, национальная одежда и обувь, наши знаменитые земляки, экспонаты военного времени. Старинная изба хранит в себе предметы быта.  Деревянный стол, за которым собиралась вся семья во время трапезы. На столе посуда: самовар, деревянные ложки, солонка. Интерес у учащихся вызывают берестяные и гончарные изделия, изготовленные вручную: корыто, выдолбленное из одного ствола дерева, расколотого пополам; кадушки, ступы, веретено, коромысло, корзины, лапти, старинные сундуки и прочий инвентарь.</w:t>
      </w: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>Дети знакомятся с символами Республики Мордовия: гербом, флагом, гимном делают сообщения о Мордовских символах.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Путешествуя по карте Мордовии, дети знакомятся с крупными промышленными городами, со старейшими городами республики, ее природой. Дети самостоятельно готовят сообщения о разных и их достопримечательностях. </w:t>
      </w: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Надо показать ребенку, что  города Мордовии славятся своей историей, традициями, достопримечательностями, памятниками, лучшими людьми. 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    Мордовский народ и мордовская земля взрастили многих выдающихся деятелей в разных областях жизни, ставших неотъемлемой частью российской и мировой истории и культуры.  При изучении тем о знаменитых людях учащиеся собирают материал о них. Это могут быть и спортсмены, и деятели искусства, и герои Великой Отечественной войны.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  На уроках мы совершаем заочные экскурсии в музеи,  по выставочным залам Федота Васильевича </w:t>
      </w:r>
      <w:proofErr w:type="spellStart"/>
      <w:r w:rsidRPr="00C62487">
        <w:rPr>
          <w:rFonts w:ascii="Times New Roman" w:hAnsi="Times New Roman" w:cs="Times New Roman"/>
          <w:color w:val="000000"/>
          <w:sz w:val="28"/>
          <w:szCs w:val="28"/>
        </w:rPr>
        <w:t>Сычкова</w:t>
      </w:r>
      <w:proofErr w:type="spellEnd"/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, Степана Дмитриевича </w:t>
      </w:r>
      <w:proofErr w:type="spellStart"/>
      <w:r w:rsidRPr="00C62487">
        <w:rPr>
          <w:rFonts w:ascii="Times New Roman" w:hAnsi="Times New Roman" w:cs="Times New Roman"/>
          <w:color w:val="000000"/>
          <w:sz w:val="28"/>
          <w:szCs w:val="28"/>
        </w:rPr>
        <w:t>Эрьзи</w:t>
      </w:r>
      <w:proofErr w:type="spellEnd"/>
      <w:r w:rsidRPr="00C62487">
        <w:rPr>
          <w:rFonts w:ascii="Times New Roman" w:hAnsi="Times New Roman" w:cs="Times New Roman"/>
          <w:color w:val="000000"/>
          <w:sz w:val="28"/>
          <w:szCs w:val="28"/>
        </w:rPr>
        <w:t>. (  с использованием презентаций). Дети готовят сообщения, проекты и защищают их.</w:t>
      </w: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C62487">
        <w:rPr>
          <w:rFonts w:ascii="Times New Roman" w:hAnsi="Times New Roman" w:cs="Times New Roman"/>
          <w:color w:val="000000"/>
          <w:sz w:val="28"/>
          <w:szCs w:val="28"/>
        </w:rPr>
        <w:t>С удовольствием дети работали над  такими проектами как «</w:t>
      </w:r>
      <w:proofErr w:type="spellStart"/>
      <w:r w:rsidRPr="00C62487">
        <w:rPr>
          <w:rFonts w:ascii="Times New Roman" w:hAnsi="Times New Roman" w:cs="Times New Roman"/>
          <w:color w:val="000000"/>
          <w:sz w:val="28"/>
          <w:szCs w:val="28"/>
        </w:rPr>
        <w:t>Вечкевикс</w:t>
      </w:r>
      <w:proofErr w:type="spellEnd"/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2487">
        <w:rPr>
          <w:rFonts w:ascii="Times New Roman" w:hAnsi="Times New Roman" w:cs="Times New Roman"/>
          <w:color w:val="000000"/>
          <w:sz w:val="28"/>
          <w:szCs w:val="28"/>
        </w:rPr>
        <w:t>кудонь</w:t>
      </w:r>
      <w:proofErr w:type="spellEnd"/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ракшам», (любимое животное).  Рассказывают о любимом животном, проявляют чувства доброты, любви к ним.</w:t>
      </w: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Немалое значение для воспитания у детей интереса и любви к родному краю имеет ближайшее окружение. При прохождении тем «Моя семья», «Мой друг» дети составляют рассказы о своих близких, о оказании помощи в семье, о  свободном </w:t>
      </w:r>
      <w:proofErr w:type="spellStart"/>
      <w:r w:rsidRPr="00C62487">
        <w:rPr>
          <w:rFonts w:ascii="Times New Roman" w:hAnsi="Times New Roman" w:cs="Times New Roman"/>
          <w:color w:val="000000"/>
          <w:sz w:val="28"/>
          <w:szCs w:val="28"/>
        </w:rPr>
        <w:t>време</w:t>
      </w:r>
      <w:proofErr w:type="spellEnd"/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. Также устраиваем выставки такие как,  выставка семейных фотографий «Монь </w:t>
      </w:r>
      <w:proofErr w:type="spellStart"/>
      <w:r w:rsidRPr="00C62487">
        <w:rPr>
          <w:rFonts w:ascii="Times New Roman" w:hAnsi="Times New Roman" w:cs="Times New Roman"/>
          <w:color w:val="000000"/>
          <w:sz w:val="28"/>
          <w:szCs w:val="28"/>
        </w:rPr>
        <w:t>раськем</w:t>
      </w:r>
      <w:proofErr w:type="spellEnd"/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» (Моя семья), книжную выставку «Моя Мордовия», выставку рисунков и поделок и т.д. </w:t>
      </w:r>
      <w:r w:rsidRPr="00C6248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Использую  в работе и творческие виды неречевой деятельности, обеспечивающие  работу над языковым материалом и способствующие нравственно-эстетическому воспитанию детей:  рисование, лепку,  пантомиму, аппликацию. </w:t>
      </w:r>
      <w:r w:rsidRPr="00C62487">
        <w:rPr>
          <w:rFonts w:ascii="Times New Roman" w:hAnsi="Times New Roman" w:cs="Times New Roman"/>
          <w:sz w:val="28"/>
          <w:szCs w:val="28"/>
        </w:rPr>
        <w:t xml:space="preserve">На одном из первых занятий дети оформляют обложки тетрадей аппликацией «Мордовские узоры», продолжается эта работа и при изучении других тем. Во втором классе много рисуем, подписываем рисунки, создавая картинный словарь.      </w:t>
      </w: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ind w:left="-142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       Итак, преподавание мордовского языка строится на тесной взаимосвязи с изобразительным искусством, музыкой, технологией</w:t>
      </w: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  В своей работе также использую метод проектов.</w:t>
      </w:r>
      <w:r w:rsidRPr="00C62487">
        <w:rPr>
          <w:rFonts w:ascii="Times New Roman" w:hAnsi="Times New Roman" w:cs="Times New Roman"/>
          <w:sz w:val="28"/>
          <w:szCs w:val="28"/>
        </w:rPr>
        <w:t xml:space="preserve"> Такие как изготовление открыток на праздничных открыток. Поздравление с Новым годом, с 8 Марта, 23 Февраля. Дети очень остаются довольны, т.к. Получают хорошую оценку за урок, и приятно радуют своих близких. </w:t>
      </w: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приобретают процессе проектной деятельности творческие умения и навыки. Апеллируя к высказыванию Конфуция «Скажи мне – и я забуду; покажи мне – может быть, я запомню; вовлеки меня – и я пойму», можно утверждать, что уроки с применением игровых технологий, проектных технологий – это оптимальный опыт активного сотрудничества учителя и ученика.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4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6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Плодотворная работа  с детьми  позволила мне достичь    определенных результатов: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-повышению качества знания по предмету;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- у  многих  учащихся сформировалась положительная мотивация изучения эрзянского  языка ;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- более эффективно происходит развитие интеллектуальных умений и  навыков учащихся, формируется умение творческого подхода к решению учебных задач, совершенствуется речевое развитие;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>- обогащается культурный баланс, что позволяет учащимся добиваться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>реальных успехов в учебе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Ежегодно  участвуем во Всероссийской предметной олимпиаде по эрзянскому языку, где завоёвываем призовые и победные места на муниципальном уровне,  а  также  участвуем на республиканском уровне.   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Я  очень надеюсь, что проводимая мной  работа по обучению школьников эрзянскому языку поможет воспитать личность, заинтересованную в сохранении и развитии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этноисторических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 xml:space="preserve"> ценностей своего народа, активизации гражданской позиции, которая послужит основой для успешной социализации ребенка в </w:t>
      </w:r>
      <w:proofErr w:type="spellStart"/>
      <w:r w:rsidRPr="00C62487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C62487">
        <w:rPr>
          <w:rFonts w:ascii="Times New Roman" w:hAnsi="Times New Roman" w:cs="Times New Roman"/>
          <w:sz w:val="28"/>
          <w:szCs w:val="28"/>
        </w:rPr>
        <w:t xml:space="preserve"> мире. 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487">
        <w:rPr>
          <w:rFonts w:ascii="Times New Roman" w:hAnsi="Times New Roman" w:cs="Times New Roman"/>
          <w:b/>
          <w:bCs/>
          <w:sz w:val="28"/>
          <w:szCs w:val="28"/>
        </w:rPr>
        <w:t>Возможность тиражирования: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           В целях обмена опытом с коллегами провожу открытые уроки, внеклассные мероприятия,  выступаю на педсоветах, совещаниях, МО учителей, научно- практических конференциях,  привлекаюсь к проверке  олимпиадных работ на муниципальном уровне, делюсь накопленными материалами.</w:t>
      </w: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2487">
        <w:rPr>
          <w:rFonts w:ascii="Times New Roman" w:hAnsi="Times New Roman" w:cs="Times New Roman"/>
          <w:sz w:val="28"/>
          <w:szCs w:val="28"/>
        </w:rPr>
        <w:t xml:space="preserve"> Все материалы и опыт работы представлены в методическом кабинете МБОУ «Ромодановская СОШ № 1»</w:t>
      </w:r>
      <w:r w:rsidR="009362CA" w:rsidRPr="009362CA">
        <w:t xml:space="preserve"> </w:t>
      </w:r>
      <w:r w:rsidR="009362CA" w:rsidRPr="007B5265">
        <w:rPr>
          <w:rFonts w:ascii="Times New Roman" w:hAnsi="Times New Roman" w:cs="Times New Roman"/>
          <w:sz w:val="28"/>
          <w:szCs w:val="28"/>
        </w:rPr>
        <w:t xml:space="preserve">,  на сайте МБОУ «Ромодановская СОШ №1»  </w:t>
      </w:r>
      <w:hyperlink r:id="rId4" w:history="1">
        <w:r w:rsidR="009362CA" w:rsidRPr="007B526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</w:t>
        </w:r>
      </w:hyperlink>
      <w:hyperlink r:id="rId5" w:history="1">
        <w:r w:rsidR="009362CA" w:rsidRPr="007B526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://sc1rom.schoolrm.ru</w:t>
        </w:r>
      </w:hyperlink>
      <w:hyperlink r:id="rId6" w:history="1">
        <w:r w:rsidR="009362CA" w:rsidRPr="007B526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487" w:rsidRPr="00C62487" w:rsidRDefault="00C62487" w:rsidP="00C62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63" w:rsidRPr="00C62487" w:rsidRDefault="006F7A63">
      <w:pPr>
        <w:rPr>
          <w:rFonts w:ascii="Times New Roman" w:hAnsi="Times New Roman" w:cs="Times New Roman"/>
          <w:sz w:val="28"/>
          <w:szCs w:val="28"/>
        </w:rPr>
      </w:pPr>
    </w:p>
    <w:sectPr w:rsidR="006F7A63" w:rsidRPr="00C62487" w:rsidSect="00C624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487"/>
    <w:rsid w:val="006F7A63"/>
    <w:rsid w:val="0077544A"/>
    <w:rsid w:val="009362CA"/>
    <w:rsid w:val="00C6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1rom.schoolrm.ru/" TargetMode="External"/><Relationship Id="rId5" Type="http://schemas.openxmlformats.org/officeDocument/2006/relationships/hyperlink" Target="http://sc1rom.schoolrm.ru/" TargetMode="External"/><Relationship Id="rId4" Type="http://schemas.openxmlformats.org/officeDocument/2006/relationships/hyperlink" Target="http://sc1rom.school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2019-10-02T16:19:00Z</dcterms:created>
  <dcterms:modified xsi:type="dcterms:W3CDTF">2019-10-03T07:19:00Z</dcterms:modified>
</cp:coreProperties>
</file>