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E4" w:rsidRPr="00AC0557" w:rsidRDefault="00060311" w:rsidP="005850E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Материально- техническое оснащение</w:t>
      </w:r>
      <w:r w:rsidR="005850E4" w:rsidRPr="00AC0557">
        <w:rPr>
          <w:rFonts w:ascii="Times New Roman" w:eastAsia="Times New Roman" w:hAnsi="Times New Roman" w:cs="Times New Roman"/>
          <w:b/>
          <w:sz w:val="28"/>
          <w:szCs w:val="28"/>
        </w:rPr>
        <w:t xml:space="preserve"> МАДОУ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311">
        <w:rPr>
          <w:rFonts w:ascii="Times New Roman" w:eastAsia="Times New Roman" w:hAnsi="Times New Roman" w:cs="Times New Roman"/>
          <w:b/>
          <w:sz w:val="28"/>
          <w:szCs w:val="28"/>
        </w:rPr>
        <w:t xml:space="preserve">«Центр развития </w:t>
      </w:r>
      <w:proofErr w:type="spellStart"/>
      <w:proofErr w:type="gramStart"/>
      <w:r w:rsidRPr="00060311">
        <w:rPr>
          <w:rFonts w:ascii="Times New Roman" w:eastAsia="Times New Roman" w:hAnsi="Times New Roman" w:cs="Times New Roman"/>
          <w:b/>
          <w:sz w:val="28"/>
          <w:szCs w:val="28"/>
        </w:rPr>
        <w:t>ребенка-детский</w:t>
      </w:r>
      <w:proofErr w:type="spellEnd"/>
      <w:proofErr w:type="gramEnd"/>
      <w:r w:rsidRPr="00060311">
        <w:rPr>
          <w:rFonts w:ascii="Times New Roman" w:eastAsia="Times New Roman" w:hAnsi="Times New Roman" w:cs="Times New Roman"/>
          <w:b/>
          <w:sz w:val="28"/>
          <w:szCs w:val="28"/>
        </w:rPr>
        <w:t xml:space="preserve"> сад№90»</w:t>
      </w:r>
    </w:p>
    <w:p w:rsidR="005850E4" w:rsidRPr="00AC0557" w:rsidRDefault="005850E4" w:rsidP="005850E4">
      <w:pPr>
        <w:shd w:val="clear" w:color="auto" w:fill="FFFFFF"/>
        <w:spacing w:before="398" w:line="322" w:lineRule="exact"/>
        <w:ind w:firstLine="413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Муниципальное автономное дошкольное      образовательное учреждение городского округа Саранск находится в здании, рассчитанном по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проекту    на 14 групп. Общая площадь — 3154 кв. м</w:t>
      </w:r>
    </w:p>
    <w:p w:rsidR="005850E4" w:rsidRPr="00AC0557" w:rsidRDefault="005850E4" w:rsidP="005850E4">
      <w:pPr>
        <w:shd w:val="clear" w:color="auto" w:fill="FFFFFF"/>
        <w:spacing w:line="322" w:lineRule="exact"/>
        <w:ind w:left="14" w:firstLine="413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Здание МАДОУ 1991 года постройки, строение панельное, двухэтажное. </w:t>
      </w:r>
      <w:proofErr w:type="gramStart"/>
      <w:r w:rsidRPr="00AC0557">
        <w:rPr>
          <w:rFonts w:ascii="Times New Roman" w:eastAsia="Times New Roman" w:hAnsi="Times New Roman" w:cs="Times New Roman"/>
          <w:sz w:val="28"/>
          <w:szCs w:val="28"/>
        </w:rPr>
        <w:t xml:space="preserve">Основными помещениями МАДОУ являются: помещения для 14 групп, 1 кабинет речевого развития, комната по изучению правил дорожного движения, библиотека, мини-музей по краеведению, музыкальный и </w:t>
      </w: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физкультурный зал, бассейн, тренажерный зал, кабинет массажа, </w:t>
      </w:r>
      <w:proofErr w:type="spellStart"/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фитобар</w:t>
      </w:r>
      <w:proofErr w:type="spellEnd"/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методический кабинет, медицинский блок (кабинет медицинской сестры-2, процедурный, изолятор), пищеблок, прачечная, кабинет заместителя заведующей по АХЧ, бухгалтерия.</w:t>
      </w:r>
      <w:proofErr w:type="gramEnd"/>
    </w:p>
    <w:p w:rsidR="005850E4" w:rsidRPr="00AC0557" w:rsidRDefault="005850E4" w:rsidP="005850E4">
      <w:pPr>
        <w:shd w:val="clear" w:color="auto" w:fill="FFFFFF"/>
        <w:spacing w:line="322" w:lineRule="exact"/>
        <w:ind w:left="38" w:firstLine="840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z w:val="28"/>
          <w:szCs w:val="28"/>
        </w:rPr>
        <w:t>МАДОУ оборудовано для полноценного функционирования. Ежегодно в здании проводится косметический ремонт (покраска коридоров, побелка и покраска помещений МАДОУ).</w:t>
      </w:r>
    </w:p>
    <w:p w:rsidR="005850E4" w:rsidRPr="00AC0557" w:rsidRDefault="005850E4" w:rsidP="005850E4">
      <w:pPr>
        <w:shd w:val="clear" w:color="auto" w:fill="FFFFFF"/>
        <w:spacing w:line="322" w:lineRule="exact"/>
        <w:ind w:left="53" w:firstLine="70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Территория детского сада ограждена забором. Однако асфальтовое покрытие территории требует капитального ремонта. Требуется замена прогулочных веранд, ввиду аварийного состояния полов. </w:t>
      </w:r>
    </w:p>
    <w:p w:rsidR="005850E4" w:rsidRPr="00AC0557" w:rsidRDefault="005850E4" w:rsidP="005850E4">
      <w:pPr>
        <w:shd w:val="clear" w:color="auto" w:fill="FFFFFF"/>
        <w:spacing w:line="322" w:lineRule="exact"/>
        <w:ind w:left="53" w:firstLine="701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МАДОУ имеет все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виды благоустройства: водопровод, канализацию, централизованное водяное отопление.</w:t>
      </w:r>
    </w:p>
    <w:p w:rsidR="005850E4" w:rsidRPr="00AC0557" w:rsidRDefault="005850E4" w:rsidP="005850E4">
      <w:pPr>
        <w:shd w:val="clear" w:color="auto" w:fill="FFFFFF"/>
        <w:spacing w:line="322" w:lineRule="exact"/>
        <w:ind w:left="62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z w:val="28"/>
          <w:szCs w:val="28"/>
        </w:rPr>
        <w:t xml:space="preserve">Помещение и участок соответствуют государственным санитарно </w:t>
      </w:r>
      <w:proofErr w:type="gramStart"/>
      <w:r w:rsidRPr="00AC055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proofErr w:type="gramEnd"/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пидемиологическим требованиям к устройству   правилам и нормативам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 xml:space="preserve">работы, нормам и правилам пожарной безопасности. </w:t>
      </w: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Система безопасности детского сада включает   в себя:</w:t>
      </w:r>
    </w:p>
    <w:p w:rsidR="005850E4" w:rsidRPr="00AC0557" w:rsidRDefault="005850E4" w:rsidP="005850E4">
      <w:pPr>
        <w:shd w:val="clear" w:color="auto" w:fill="FFFFFF"/>
        <w:tabs>
          <w:tab w:val="left" w:pos="451"/>
        </w:tabs>
        <w:spacing w:line="322" w:lineRule="exact"/>
        <w:ind w:left="288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hAnsi="Times New Roman" w:cs="Times New Roman"/>
          <w:sz w:val="28"/>
          <w:szCs w:val="28"/>
        </w:rPr>
        <w:t>-</w:t>
      </w:r>
      <w:r w:rsidRPr="00AC0557">
        <w:rPr>
          <w:rFonts w:ascii="Times New Roman" w:hAnsi="Times New Roman" w:cs="Times New Roman"/>
          <w:sz w:val="28"/>
          <w:szCs w:val="28"/>
        </w:rPr>
        <w:tab/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автоматизированную систему пожарной сигнализации;</w:t>
      </w:r>
    </w:p>
    <w:p w:rsidR="005850E4" w:rsidRPr="00AC0557" w:rsidRDefault="005850E4" w:rsidP="005850E4">
      <w:pPr>
        <w:shd w:val="clear" w:color="auto" w:fill="FFFFFF"/>
        <w:tabs>
          <w:tab w:val="left" w:pos="384"/>
        </w:tabs>
        <w:ind w:left="22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C0557">
        <w:rPr>
          <w:rFonts w:ascii="Times New Roman" w:hAnsi="Times New Roman" w:cs="Times New Roman"/>
          <w:sz w:val="28"/>
          <w:szCs w:val="28"/>
        </w:rPr>
        <w:t>-</w:t>
      </w:r>
      <w:r w:rsidRPr="00AC0557">
        <w:rPr>
          <w:rFonts w:ascii="Times New Roman" w:hAnsi="Times New Roman" w:cs="Times New Roman"/>
          <w:sz w:val="28"/>
          <w:szCs w:val="28"/>
        </w:rPr>
        <w:tab/>
      </w: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тревожную кнопку;</w:t>
      </w:r>
    </w:p>
    <w:p w:rsidR="005850E4" w:rsidRPr="00AC0557" w:rsidRDefault="005850E4" w:rsidP="005850E4">
      <w:pPr>
        <w:shd w:val="clear" w:color="auto" w:fill="FFFFFF"/>
        <w:tabs>
          <w:tab w:val="left" w:pos="384"/>
        </w:tabs>
        <w:ind w:left="22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-видеонаблюдение;</w:t>
      </w:r>
    </w:p>
    <w:p w:rsidR="005850E4" w:rsidRPr="00AC0557" w:rsidRDefault="005850E4" w:rsidP="005850E4">
      <w:pPr>
        <w:shd w:val="clear" w:color="auto" w:fill="FFFFFF"/>
        <w:tabs>
          <w:tab w:val="left" w:pos="384"/>
        </w:tabs>
        <w:ind w:left="226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-охрану в течение дня.</w:t>
      </w:r>
    </w:p>
    <w:p w:rsidR="005850E4" w:rsidRPr="00AC0557" w:rsidRDefault="005850E4" w:rsidP="005850E4">
      <w:pPr>
        <w:shd w:val="clear" w:color="auto" w:fill="FFFFFF"/>
        <w:spacing w:line="322" w:lineRule="exact"/>
        <w:ind w:left="91" w:firstLine="408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z w:val="28"/>
          <w:szCs w:val="28"/>
        </w:rPr>
        <w:t>На каждом этаже расположены схемы   эвакуации детей в случае возникновения пожара. Здание в полном объеме обеспечено первичными средствами тушения пожара.</w:t>
      </w:r>
    </w:p>
    <w:p w:rsidR="005850E4" w:rsidRPr="00AC0557" w:rsidRDefault="005850E4" w:rsidP="005850E4">
      <w:pPr>
        <w:shd w:val="clear" w:color="auto" w:fill="FFFFFF"/>
        <w:spacing w:line="322" w:lineRule="exact"/>
        <w:ind w:left="96" w:right="518" w:firstLine="490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Материальная база периодически    преобразовывается, обновляется </w:t>
      </w: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   стимулирования физической, творческой,    интеллектуальной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активности детей.</w:t>
      </w:r>
    </w:p>
    <w:p w:rsidR="005850E4" w:rsidRPr="00AC0557" w:rsidRDefault="005850E4" w:rsidP="005850E4">
      <w:pPr>
        <w:shd w:val="clear" w:color="auto" w:fill="FFFFFF"/>
        <w:spacing w:line="322" w:lineRule="exact"/>
        <w:ind w:left="115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Состояние материально- технической базы МАДОУ соответствует педагогическим требованиям современного уровня </w:t>
      </w: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образования, требованиям техники безопасности, санитарно-гигиеническим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нормам, физиологии детей, принципам функционального комфорта.</w:t>
      </w:r>
    </w:p>
    <w:p w:rsidR="005850E4" w:rsidRPr="00AC0557" w:rsidRDefault="005850E4" w:rsidP="005850E4">
      <w:pPr>
        <w:shd w:val="clear" w:color="auto" w:fill="FFFFFF"/>
        <w:spacing w:line="322" w:lineRule="exact"/>
        <w:ind w:left="130" w:right="518" w:firstLine="701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качестве ведущих направлений создания и совершенствования </w:t>
      </w:r>
      <w:proofErr w:type="spellStart"/>
      <w:r w:rsidRPr="00AC0557">
        <w:rPr>
          <w:rFonts w:ascii="Times New Roman" w:eastAsia="Times New Roman" w:hAnsi="Times New Roman" w:cs="Times New Roman"/>
          <w:sz w:val="28"/>
          <w:szCs w:val="28"/>
        </w:rPr>
        <w:t>развизающей</w:t>
      </w:r>
      <w:proofErr w:type="spellEnd"/>
      <w:r w:rsidRPr="00AC0557">
        <w:rPr>
          <w:rFonts w:ascii="Times New Roman" w:eastAsia="Times New Roman" w:hAnsi="Times New Roman" w:cs="Times New Roman"/>
          <w:sz w:val="28"/>
          <w:szCs w:val="28"/>
        </w:rPr>
        <w:t xml:space="preserve"> среды, мы рассматриваем следующие направления:</w:t>
      </w:r>
    </w:p>
    <w:p w:rsidR="005850E4" w:rsidRPr="00AC0557" w:rsidRDefault="005850E4" w:rsidP="005850E4">
      <w:pPr>
        <w:shd w:val="clear" w:color="auto" w:fill="FFFFFF"/>
        <w:spacing w:line="322" w:lineRule="exact"/>
        <w:ind w:left="139" w:firstLine="154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выполнение требований </w:t>
      </w:r>
      <w:proofErr w:type="spellStart"/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>СанПиН</w:t>
      </w:r>
      <w:proofErr w:type="spellEnd"/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 целью оптимизации условий развития и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эмоционального благополучия ребенка;</w:t>
      </w:r>
    </w:p>
    <w:p w:rsidR="005850E4" w:rsidRPr="00AC0557" w:rsidRDefault="005850E4" w:rsidP="00060311">
      <w:pPr>
        <w:shd w:val="clear" w:color="auto" w:fill="FFFFFF"/>
        <w:spacing w:line="322" w:lineRule="exact"/>
        <w:ind w:left="158" w:right="3629"/>
        <w:rPr>
          <w:rFonts w:ascii="Times New Roman" w:eastAsia="Times New Roman" w:hAnsi="Times New Roman" w:cs="Times New Roman"/>
          <w:sz w:val="28"/>
          <w:szCs w:val="28"/>
        </w:rPr>
      </w:pPr>
      <w:r w:rsidRPr="00AC0557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AC055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соответствие содержания образовательного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 xml:space="preserve">процесса требованиям ФГОС </w:t>
      </w:r>
      <w:proofErr w:type="gramStart"/>
      <w:r w:rsidRPr="00AC055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AC05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50E4" w:rsidRPr="00AC0557" w:rsidRDefault="005850E4" w:rsidP="005850E4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создание в групповых помещениях условий для необходимого баланса </w:t>
      </w:r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совместной и индивидуальной деятельности детей, в том числе организации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уголков уединения;</w:t>
      </w:r>
    </w:p>
    <w:p w:rsidR="005850E4" w:rsidRPr="00AC0557" w:rsidRDefault="005850E4" w:rsidP="005850E4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22" w:lineRule="exact"/>
        <w:ind w:right="538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полифункциональное использование игрового, спортивного и другого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оборудования с ориентацией на ребенка;</w:t>
      </w:r>
    </w:p>
    <w:p w:rsidR="005850E4" w:rsidRPr="00AC0557" w:rsidRDefault="005850E4" w:rsidP="005850E4">
      <w:pPr>
        <w:shd w:val="clear" w:color="auto" w:fill="FFFFFF"/>
        <w:tabs>
          <w:tab w:val="left" w:pos="254"/>
        </w:tabs>
        <w:spacing w:line="322" w:lineRule="exact"/>
        <w:ind w:left="96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hAnsi="Times New Roman" w:cs="Times New Roman"/>
          <w:sz w:val="28"/>
          <w:szCs w:val="28"/>
        </w:rPr>
        <w:t>-</w:t>
      </w:r>
      <w:r w:rsidRPr="00AC0557">
        <w:rPr>
          <w:rFonts w:ascii="Times New Roman" w:hAnsi="Times New Roman" w:cs="Times New Roman"/>
          <w:sz w:val="28"/>
          <w:szCs w:val="28"/>
        </w:rPr>
        <w:tab/>
      </w: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учет </w:t>
      </w:r>
      <w:proofErr w:type="spellStart"/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гендерного</w:t>
      </w:r>
      <w:proofErr w:type="spellEnd"/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воспитания детей;</w:t>
      </w:r>
    </w:p>
    <w:p w:rsidR="005850E4" w:rsidRPr="00AC0557" w:rsidRDefault="005850E4" w:rsidP="005850E4">
      <w:pPr>
        <w:shd w:val="clear" w:color="auto" w:fill="FFFFFF"/>
        <w:spacing w:line="322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изменяемость и вариативность среды, позволяет трансформировать её в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соответствии с ситуацией.</w:t>
      </w:r>
    </w:p>
    <w:p w:rsidR="005850E4" w:rsidRPr="00AC0557" w:rsidRDefault="005850E4" w:rsidP="005850E4">
      <w:pPr>
        <w:shd w:val="clear" w:color="auto" w:fill="FFFFFF"/>
        <w:spacing w:line="322" w:lineRule="exact"/>
        <w:ind w:left="38" w:firstLine="101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Групповые помещения оборудованы современной мебелью. В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 xml:space="preserve">каждой возрастной группе созданы условия для самостоятельного, </w:t>
      </w: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активного и целенаправленного действия детей во всех видах деятельности: </w:t>
      </w:r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игровой, двигательной, изобразительной, театрализованной, конструктивной, </w:t>
      </w: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познавательной и т.д. Они содержат разнообразные материалы для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 xml:space="preserve">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</w:t>
      </w: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физиологии детей, что позволяет воспитанникам свободно перемещаться, В МАДОУ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детей. Есть приспособления для закаливания и </w:t>
      </w:r>
      <w:proofErr w:type="spellStart"/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самомассажа</w:t>
      </w:r>
      <w:proofErr w:type="spellEnd"/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детей: </w:t>
      </w:r>
      <w:proofErr w:type="spellStart"/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массажеры</w:t>
      </w:r>
      <w:proofErr w:type="spellEnd"/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ребристые доски, пуговичные коврики и пр.</w:t>
      </w:r>
    </w:p>
    <w:p w:rsidR="005850E4" w:rsidRPr="00AC0557" w:rsidRDefault="005850E4" w:rsidP="005850E4">
      <w:pPr>
        <w:shd w:val="clear" w:color="auto" w:fill="FFFFFF"/>
        <w:spacing w:line="322" w:lineRule="exact"/>
        <w:ind w:left="101" w:right="538" w:firstLine="413"/>
        <w:rPr>
          <w:rFonts w:ascii="Times New Roman" w:hAnsi="Times New Roman" w:cs="Times New Roman"/>
          <w:sz w:val="28"/>
          <w:szCs w:val="28"/>
        </w:rPr>
      </w:pPr>
      <w:proofErr w:type="gramStart"/>
      <w:r w:rsidRPr="00AC0557">
        <w:rPr>
          <w:rFonts w:ascii="Times New Roman" w:eastAsia="Times New Roman" w:hAnsi="Times New Roman" w:cs="Times New Roman"/>
          <w:sz w:val="28"/>
          <w:szCs w:val="28"/>
        </w:rPr>
        <w:t xml:space="preserve">В спортивном зале имеется оборудование для занятий спортом (шведская стенка, гимнастические скамейки, мячи, обручи, кегли, </w:t>
      </w:r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тренажеры, </w:t>
      </w:r>
      <w:proofErr w:type="spellStart"/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>фитболы</w:t>
      </w:r>
      <w:proofErr w:type="spellEnd"/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т.д.</w:t>
      </w:r>
      <w:proofErr w:type="gramEnd"/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тренажерном зале имеются разнообразные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тренажеры.</w:t>
      </w:r>
    </w:p>
    <w:p w:rsidR="005850E4" w:rsidRPr="00AC0557" w:rsidRDefault="005850E4" w:rsidP="005850E4">
      <w:pPr>
        <w:shd w:val="clear" w:color="auto" w:fill="FFFFFF"/>
        <w:spacing w:line="322" w:lineRule="exact"/>
        <w:ind w:left="115" w:firstLine="557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целью экологического воспитания в каждой группе есть центры природы с различными растениями, собраны коллекции гербариев, муляжи </w:t>
      </w:r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овощей, фруктов, грибов, фигурки диких и домашних животных, насекомые, </w:t>
      </w: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птицы, семена, образцы неживой и живой природы, картины о природе, о ее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богатствах и другие дидактические пособия.</w:t>
      </w:r>
    </w:p>
    <w:p w:rsidR="005850E4" w:rsidRPr="00AC0557" w:rsidRDefault="005850E4" w:rsidP="005850E4">
      <w:pPr>
        <w:shd w:val="clear" w:color="auto" w:fill="FFFFFF"/>
        <w:spacing w:line="322" w:lineRule="exact"/>
        <w:ind w:left="134" w:firstLine="480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Каждая группа имеет дидактические игры, пособия, методическую и </w:t>
      </w:r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художественную литературу, необходимые для организации разных видов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деятельности в соответствии возраста детей.</w:t>
      </w:r>
    </w:p>
    <w:p w:rsidR="005850E4" w:rsidRPr="00AC0557" w:rsidRDefault="005850E4" w:rsidP="005850E4">
      <w:pPr>
        <w:shd w:val="clear" w:color="auto" w:fill="FFFFFF"/>
        <w:spacing w:line="322" w:lineRule="exact"/>
        <w:ind w:left="144" w:firstLine="418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целях художественно-эстетического развития в группах оборудованы </w:t>
      </w:r>
      <w:proofErr w:type="gramStart"/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ИЗО</w:t>
      </w:r>
      <w:proofErr w:type="gramEnd"/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центры, в которых находятся столы, мольберты, имеются различные виды бумаги, несколько видов карандашей, пластилин, глина, ножницы, трафареты, печати, шаблоны, краски, гуашь, восковые и жировые мелки,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 xml:space="preserve">фломастеры, ножницы, кисти 3-х величин и разной жесткости, образцы </w:t>
      </w:r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>народно-прикладного и декоративного творчества, природно-</w:t>
      </w: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бросовый материал для создания коллажей, наглядный материал по ознакомлению с жанрами живописи, скульптурой и т.д. Детские работы используются для оформления интерьера детского сада </w:t>
      </w:r>
      <w:proofErr w:type="gramStart"/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 </w:t>
      </w:r>
      <w:proofErr w:type="gramEnd"/>
      <w:r w:rsidRPr="00AC0557">
        <w:rPr>
          <w:rFonts w:ascii="Times New Roman" w:eastAsia="Times New Roman" w:hAnsi="Times New Roman" w:cs="Times New Roman"/>
          <w:sz w:val="28"/>
          <w:szCs w:val="28"/>
        </w:rPr>
        <w:t>выставки).</w:t>
      </w:r>
    </w:p>
    <w:p w:rsidR="005850E4" w:rsidRPr="00AC0557" w:rsidRDefault="005850E4" w:rsidP="005850E4">
      <w:pPr>
        <w:shd w:val="clear" w:color="auto" w:fill="FFFFFF"/>
        <w:spacing w:line="322" w:lineRule="exact"/>
        <w:ind w:firstLine="562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 конструированию в группах оборудованы «Конструкторские бюро»,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 xml:space="preserve">где собраны различные виды конструкторов, в зависимости от возрастных </w:t>
      </w: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возможностей детей: пластмассовые с различными видами соединений, </w:t>
      </w:r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деревянные, металлические, </w:t>
      </w:r>
      <w:proofErr w:type="spellStart"/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>пазлы</w:t>
      </w:r>
      <w:proofErr w:type="spellEnd"/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Все они различаются по материалам и по видам сборки. Имеются схемы для строительства из крупного строительного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материала.</w:t>
      </w:r>
    </w:p>
    <w:p w:rsidR="005850E4" w:rsidRPr="00AC0557" w:rsidRDefault="005850E4" w:rsidP="005850E4">
      <w:pPr>
        <w:shd w:val="clear" w:color="auto" w:fill="FFFFFF"/>
        <w:spacing w:line="322" w:lineRule="exact"/>
        <w:ind w:left="19" w:firstLine="490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группах также имеются материалы для исследовательской и </w:t>
      </w:r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экспериментальной деятельности: лупы, микроскопы, мензурки, магниты,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различные материалы.</w:t>
      </w:r>
    </w:p>
    <w:p w:rsidR="005850E4" w:rsidRPr="00AC0557" w:rsidRDefault="005850E4" w:rsidP="005850E4">
      <w:pPr>
        <w:shd w:val="clear" w:color="auto" w:fill="FFFFFF"/>
        <w:spacing w:line="322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z w:val="28"/>
          <w:szCs w:val="28"/>
        </w:rPr>
        <w:t xml:space="preserve">Кроме этого собраны пособия для ознакомления дошкольников с </w:t>
      </w: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социальным миром, краеведением, живой и неживой природой: макет </w:t>
      </w:r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солнечной системы, карта мира, глобус, макет озера Байкал», макеты: домов,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 xml:space="preserve">магазинов, школы, детского сада и </w:t>
      </w:r>
      <w:proofErr w:type="spellStart"/>
      <w:proofErr w:type="gramStart"/>
      <w:r w:rsidRPr="00AC0557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AC0557">
        <w:rPr>
          <w:rFonts w:ascii="Times New Roman" w:eastAsia="Times New Roman" w:hAnsi="Times New Roman" w:cs="Times New Roman"/>
          <w:sz w:val="28"/>
          <w:szCs w:val="28"/>
        </w:rPr>
        <w:t>, имеются игры по ознакомлению дошкольников с правилами дорожного движения и др.</w:t>
      </w:r>
    </w:p>
    <w:p w:rsidR="005850E4" w:rsidRPr="00AC0557" w:rsidRDefault="005850E4" w:rsidP="005850E4">
      <w:pPr>
        <w:shd w:val="clear" w:color="auto" w:fill="FFFFFF"/>
        <w:spacing w:line="322" w:lineRule="exact"/>
        <w:ind w:left="48" w:firstLine="490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Содержание групповых уголков по развитию речи и   кабинета речевого развития соответствует возрастным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 xml:space="preserve">особенностям детей. Воспитатели накопили богатый дидактический и методический материал, необходимы </w:t>
      </w: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для организации различных видов деятельности детей, имеющих речевые нарушения</w:t>
      </w:r>
      <w:proofErr w:type="gramStart"/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</w:t>
      </w:r>
      <w:proofErr w:type="gramEnd"/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десь представлено достаточно наглядного материала, пособий и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дидактических игр по следующим разделам «Развитие физиологического и речевого дыхания», «Развитие слухового внимания», «Развитие мелкой мускулатуры», «Развитие связной речи»,</w:t>
      </w:r>
      <w:r w:rsidRPr="00AC055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AC055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Подготовка к обучению грамоте» «Развитие фонематического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слуха», «Развитие лексико-грамматического строя речи».</w:t>
      </w:r>
    </w:p>
    <w:p w:rsidR="005850E4" w:rsidRPr="00AC0557" w:rsidRDefault="005850E4" w:rsidP="005850E4">
      <w:pPr>
        <w:shd w:val="clear" w:color="auto" w:fill="FFFFFF"/>
        <w:spacing w:line="322" w:lineRule="exact"/>
        <w:ind w:left="96" w:firstLine="768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развития игровой деятельности во вторых младших и средних группах развернуты центры для сюжетно-ролевых игр: «Семья», </w:t>
      </w:r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«Поликлиника», «Парикмахерская», «Театр», «Прачечная», «АЗС», «Кафе», </w:t>
      </w: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Зоолечебница</w:t>
      </w:r>
      <w:proofErr w:type="spellEnd"/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». В старших и подготовительных группах созданы центры: «Бюро путешествий», «Салон красоты», «Ветеринарная клиника», «Больница»</w:t>
      </w:r>
      <w:proofErr w:type="gramStart"/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,«</w:t>
      </w:r>
      <w:proofErr w:type="gramEnd"/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Супермаркет», «Автомастерская», «Мини-лаборатория», «Химчистка» «Конструкторское бюро» и т.д. Однако не все уголки </w:t>
      </w:r>
      <w:proofErr w:type="spellStart"/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полифункциональны</w:t>
      </w:r>
      <w:proofErr w:type="spellEnd"/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850E4" w:rsidRPr="00AC0557" w:rsidRDefault="005850E4" w:rsidP="005850E4">
      <w:pPr>
        <w:shd w:val="clear" w:color="auto" w:fill="FFFFFF"/>
        <w:spacing w:line="322" w:lineRule="exact"/>
        <w:ind w:left="120" w:firstLine="763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z w:val="28"/>
          <w:szCs w:val="28"/>
        </w:rPr>
        <w:t xml:space="preserve">В группах имеются математические центры, где есть наглядные </w:t>
      </w: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пособия по всем разделам математики, мелкий раздаточный материал,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 xml:space="preserve">условные мерки, геометрические тела и фигуры, емкости для измерения </w:t>
      </w:r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жидких и сыпучих тел, большое количество дидактических и развивающих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игр по счету, по развитию логического мышления.</w:t>
      </w:r>
    </w:p>
    <w:p w:rsidR="005850E4" w:rsidRPr="00AC0557" w:rsidRDefault="005850E4" w:rsidP="005850E4">
      <w:pPr>
        <w:shd w:val="clear" w:color="auto" w:fill="FFFFFF"/>
        <w:spacing w:line="322" w:lineRule="exact"/>
        <w:ind w:left="149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Во всех группах МАДОУ имеются музыкальные центры и уголки </w:t>
      </w:r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театрализованной деятельности. В них представлены детские музыкальные </w:t>
      </w: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инструменты, шумовые инструменты, музыкально - дидактические игры, </w:t>
      </w:r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портреты композиторов, различные виды театров, настольные театральные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ширмы, шапочки для игр - драматизаций.</w:t>
      </w:r>
    </w:p>
    <w:p w:rsidR="00AC0557" w:rsidRPr="00AC0557" w:rsidRDefault="005850E4" w:rsidP="005850E4">
      <w:pPr>
        <w:shd w:val="clear" w:color="auto" w:fill="FFFFFF"/>
        <w:spacing w:line="322" w:lineRule="exact"/>
        <w:ind w:left="173"/>
        <w:rPr>
          <w:rFonts w:ascii="Times New Roman" w:eastAsia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z w:val="28"/>
          <w:szCs w:val="28"/>
        </w:rPr>
        <w:t>Для создания эмоционального настроя детей</w:t>
      </w:r>
      <w:proofErr w:type="gramStart"/>
      <w:r w:rsidRPr="00AC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31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60311">
        <w:rPr>
          <w:rFonts w:ascii="Times New Roman" w:eastAsia="Times New Roman" w:hAnsi="Times New Roman" w:cs="Times New Roman"/>
          <w:sz w:val="28"/>
          <w:szCs w:val="28"/>
        </w:rPr>
        <w:t xml:space="preserve">развития музыкального восприятия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в музыкально</w:t>
      </w:r>
      <w:r w:rsidR="0006031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 xml:space="preserve"> зале</w:t>
      </w:r>
      <w:r w:rsidR="00060311">
        <w:rPr>
          <w:rFonts w:ascii="Times New Roman" w:eastAsia="Times New Roman" w:hAnsi="Times New Roman" w:cs="Times New Roman"/>
          <w:sz w:val="28"/>
          <w:szCs w:val="28"/>
        </w:rPr>
        <w:t xml:space="preserve"> и специально организованной музыкальной комнате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 xml:space="preserve"> имеется фортепиано, музыкальный центр-2шт., баян и различные музыкальные </w:t>
      </w:r>
      <w:r w:rsidR="00060311">
        <w:rPr>
          <w:rFonts w:ascii="Times New Roman" w:eastAsia="Times New Roman" w:hAnsi="Times New Roman" w:cs="Times New Roman"/>
          <w:sz w:val="28"/>
          <w:szCs w:val="28"/>
        </w:rPr>
        <w:t>инструменты и атрибуты к проведению утренников.</w:t>
      </w:r>
    </w:p>
    <w:p w:rsidR="00AC0557" w:rsidRPr="00AC0557" w:rsidRDefault="00AC0557" w:rsidP="005850E4">
      <w:pPr>
        <w:shd w:val="clear" w:color="auto" w:fill="FFFFFF"/>
        <w:spacing w:line="322" w:lineRule="exact"/>
        <w:ind w:left="173"/>
        <w:rPr>
          <w:rFonts w:ascii="Times New Roman" w:eastAsia="Times New Roman" w:hAnsi="Times New Roman" w:cs="Times New Roman"/>
          <w:sz w:val="28"/>
          <w:szCs w:val="28"/>
        </w:rPr>
      </w:pPr>
    </w:p>
    <w:p w:rsidR="00AC0557" w:rsidRPr="00AC0557" w:rsidRDefault="00AC0557" w:rsidP="005850E4">
      <w:pPr>
        <w:shd w:val="clear" w:color="auto" w:fill="FFFFFF"/>
        <w:spacing w:line="322" w:lineRule="exact"/>
        <w:ind w:left="173"/>
        <w:rPr>
          <w:rFonts w:ascii="Times New Roman" w:eastAsia="Times New Roman" w:hAnsi="Times New Roman" w:cs="Times New Roman"/>
          <w:sz w:val="28"/>
          <w:szCs w:val="28"/>
        </w:rPr>
      </w:pPr>
    </w:p>
    <w:p w:rsidR="00AC0557" w:rsidRPr="00AC0557" w:rsidRDefault="00AC0557" w:rsidP="005850E4">
      <w:pPr>
        <w:shd w:val="clear" w:color="auto" w:fill="FFFFFF"/>
        <w:spacing w:line="322" w:lineRule="exact"/>
        <w:ind w:left="173"/>
        <w:rPr>
          <w:rFonts w:ascii="Times New Roman" w:eastAsia="Times New Roman" w:hAnsi="Times New Roman" w:cs="Times New Roman"/>
          <w:sz w:val="28"/>
          <w:szCs w:val="28"/>
        </w:rPr>
      </w:pPr>
    </w:p>
    <w:p w:rsidR="00AC0557" w:rsidRPr="00AC0557" w:rsidRDefault="00AC0557" w:rsidP="005850E4">
      <w:pPr>
        <w:shd w:val="clear" w:color="auto" w:fill="FFFFFF"/>
        <w:spacing w:line="322" w:lineRule="exact"/>
        <w:ind w:left="173"/>
        <w:rPr>
          <w:rFonts w:ascii="Times New Roman" w:eastAsia="Times New Roman" w:hAnsi="Times New Roman" w:cs="Times New Roman"/>
          <w:sz w:val="28"/>
          <w:szCs w:val="28"/>
        </w:rPr>
      </w:pPr>
    </w:p>
    <w:p w:rsidR="00AC0557" w:rsidRPr="00AC0557" w:rsidRDefault="00AC0557" w:rsidP="005850E4">
      <w:pPr>
        <w:shd w:val="clear" w:color="auto" w:fill="FFFFFF"/>
        <w:spacing w:line="322" w:lineRule="exact"/>
        <w:ind w:left="173"/>
        <w:rPr>
          <w:rFonts w:ascii="Times New Roman" w:eastAsia="Times New Roman" w:hAnsi="Times New Roman" w:cs="Times New Roman"/>
          <w:sz w:val="28"/>
          <w:szCs w:val="28"/>
        </w:rPr>
      </w:pPr>
    </w:p>
    <w:p w:rsidR="00AC0557" w:rsidRPr="00AC0557" w:rsidRDefault="00AC0557" w:rsidP="005850E4">
      <w:pPr>
        <w:shd w:val="clear" w:color="auto" w:fill="FFFFFF"/>
        <w:spacing w:line="322" w:lineRule="exact"/>
        <w:ind w:left="173"/>
        <w:rPr>
          <w:rFonts w:ascii="Times New Roman" w:eastAsia="Times New Roman" w:hAnsi="Times New Roman" w:cs="Times New Roman"/>
          <w:sz w:val="28"/>
          <w:szCs w:val="28"/>
        </w:rPr>
      </w:pPr>
    </w:p>
    <w:p w:rsidR="00AC0557" w:rsidRPr="00AC0557" w:rsidRDefault="00AC0557" w:rsidP="005850E4">
      <w:pPr>
        <w:shd w:val="clear" w:color="auto" w:fill="FFFFFF"/>
        <w:spacing w:line="322" w:lineRule="exact"/>
        <w:ind w:left="173"/>
        <w:rPr>
          <w:rFonts w:ascii="Times New Roman" w:eastAsia="Times New Roman" w:hAnsi="Times New Roman" w:cs="Times New Roman"/>
          <w:sz w:val="28"/>
          <w:szCs w:val="28"/>
        </w:rPr>
      </w:pPr>
    </w:p>
    <w:p w:rsidR="00AC0557" w:rsidRPr="00AC0557" w:rsidRDefault="00AC0557" w:rsidP="005850E4">
      <w:pPr>
        <w:shd w:val="clear" w:color="auto" w:fill="FFFFFF"/>
        <w:spacing w:line="322" w:lineRule="exact"/>
        <w:ind w:left="173"/>
        <w:rPr>
          <w:rFonts w:ascii="Times New Roman" w:eastAsia="Times New Roman" w:hAnsi="Times New Roman" w:cs="Times New Roman"/>
          <w:sz w:val="28"/>
          <w:szCs w:val="28"/>
        </w:rPr>
      </w:pPr>
    </w:p>
    <w:p w:rsidR="00AC0557" w:rsidRPr="00AC0557" w:rsidRDefault="00AC0557" w:rsidP="005850E4">
      <w:pPr>
        <w:shd w:val="clear" w:color="auto" w:fill="FFFFFF"/>
        <w:spacing w:line="322" w:lineRule="exact"/>
        <w:ind w:left="173"/>
        <w:rPr>
          <w:rFonts w:ascii="Times New Roman" w:eastAsia="Times New Roman" w:hAnsi="Times New Roman" w:cs="Times New Roman"/>
          <w:sz w:val="28"/>
          <w:szCs w:val="28"/>
        </w:rPr>
      </w:pPr>
    </w:p>
    <w:p w:rsidR="00AC0557" w:rsidRPr="00AC0557" w:rsidRDefault="00AC0557" w:rsidP="005850E4">
      <w:pPr>
        <w:shd w:val="clear" w:color="auto" w:fill="FFFFFF"/>
        <w:spacing w:line="322" w:lineRule="exact"/>
        <w:ind w:left="173"/>
        <w:rPr>
          <w:rFonts w:ascii="Times New Roman" w:eastAsia="Times New Roman" w:hAnsi="Times New Roman" w:cs="Times New Roman"/>
          <w:sz w:val="28"/>
          <w:szCs w:val="28"/>
        </w:rPr>
      </w:pPr>
    </w:p>
    <w:p w:rsidR="00AC0557" w:rsidRPr="00AC0557" w:rsidRDefault="00AC0557" w:rsidP="005850E4">
      <w:pPr>
        <w:shd w:val="clear" w:color="auto" w:fill="FFFFFF"/>
        <w:spacing w:line="322" w:lineRule="exact"/>
        <w:ind w:left="173"/>
        <w:rPr>
          <w:rFonts w:ascii="Times New Roman" w:eastAsia="Times New Roman" w:hAnsi="Times New Roman" w:cs="Times New Roman"/>
          <w:sz w:val="28"/>
          <w:szCs w:val="28"/>
        </w:rPr>
      </w:pPr>
    </w:p>
    <w:p w:rsidR="00AC0557" w:rsidRPr="00AC0557" w:rsidRDefault="00AC0557" w:rsidP="005850E4">
      <w:pPr>
        <w:shd w:val="clear" w:color="auto" w:fill="FFFFFF"/>
        <w:spacing w:line="322" w:lineRule="exact"/>
        <w:ind w:left="173"/>
        <w:rPr>
          <w:rFonts w:ascii="Times New Roman" w:eastAsia="Times New Roman" w:hAnsi="Times New Roman" w:cs="Times New Roman"/>
          <w:sz w:val="28"/>
          <w:szCs w:val="28"/>
        </w:rPr>
      </w:pPr>
    </w:p>
    <w:p w:rsidR="00AC0557" w:rsidRPr="00AC0557" w:rsidRDefault="00AC0557" w:rsidP="005850E4">
      <w:pPr>
        <w:shd w:val="clear" w:color="auto" w:fill="FFFFFF"/>
        <w:spacing w:line="322" w:lineRule="exact"/>
        <w:ind w:left="173"/>
        <w:rPr>
          <w:rFonts w:ascii="Times New Roman" w:eastAsia="Times New Roman" w:hAnsi="Times New Roman" w:cs="Times New Roman"/>
          <w:sz w:val="28"/>
          <w:szCs w:val="28"/>
        </w:rPr>
      </w:pPr>
    </w:p>
    <w:p w:rsidR="00AC0557" w:rsidRPr="00AC0557" w:rsidRDefault="00AC0557" w:rsidP="005850E4">
      <w:pPr>
        <w:shd w:val="clear" w:color="auto" w:fill="FFFFFF"/>
        <w:spacing w:line="322" w:lineRule="exact"/>
        <w:ind w:left="173"/>
        <w:rPr>
          <w:rFonts w:ascii="Times New Roman" w:eastAsia="Times New Roman" w:hAnsi="Times New Roman" w:cs="Times New Roman"/>
          <w:sz w:val="28"/>
          <w:szCs w:val="28"/>
        </w:rPr>
      </w:pPr>
    </w:p>
    <w:p w:rsidR="005850E4" w:rsidRPr="00AC0557" w:rsidRDefault="005850E4" w:rsidP="00AC0557">
      <w:pPr>
        <w:shd w:val="clear" w:color="auto" w:fill="FFFFFF"/>
        <w:spacing w:after="0" w:line="240" w:lineRule="auto"/>
        <w:ind w:left="173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инструменты.</w:t>
      </w:r>
    </w:p>
    <w:p w:rsidR="005850E4" w:rsidRPr="00AC0557" w:rsidRDefault="005850E4" w:rsidP="00AC0557">
      <w:pPr>
        <w:shd w:val="clear" w:color="auto" w:fill="FFFFFF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Таким образом, в нашем учреждении предметно-развивающая среда соответствует интересам детей, периодически дополняется и обновляется с </w:t>
      </w: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учетом «зоны ближайшего развития» и требований ФГОС </w:t>
      </w:r>
      <w:proofErr w:type="gramStart"/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proofErr w:type="gramEnd"/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850E4" w:rsidRPr="00AC0557" w:rsidRDefault="005850E4" w:rsidP="00AC0557">
      <w:pPr>
        <w:shd w:val="clear" w:color="auto" w:fill="FFFFFF"/>
        <w:spacing w:after="0" w:line="240" w:lineRule="auto"/>
        <w:ind w:left="10" w:firstLine="701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Для продуктивной и творческой деятельности детей, сотрудников детского сада, родителей воспитанников в образовательно-воспитательном процессе задействовано 20 единиц технических средств обучения:</w:t>
      </w:r>
    </w:p>
    <w:p w:rsidR="005850E4" w:rsidRPr="00AC0557" w:rsidRDefault="005850E4" w:rsidP="00AC0557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z w:val="28"/>
          <w:szCs w:val="28"/>
        </w:rPr>
        <w:t>телевизор - 2;</w:t>
      </w:r>
    </w:p>
    <w:p w:rsidR="005850E4" w:rsidRPr="00AC0557" w:rsidRDefault="005850E4" w:rsidP="00AC0557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hAnsi="Times New Roman" w:cs="Times New Roman"/>
          <w:sz w:val="28"/>
          <w:szCs w:val="28"/>
          <w:lang w:val="en-US"/>
        </w:rPr>
        <w:t xml:space="preserve">DVD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плеер - 2;</w:t>
      </w:r>
    </w:p>
    <w:p w:rsidR="005850E4" w:rsidRPr="00AC0557" w:rsidRDefault="005850E4" w:rsidP="00AC0557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24" w:right="5914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музыкальный центр - 3 -магнитофоны -10;</w:t>
      </w:r>
    </w:p>
    <w:p w:rsidR="005850E4" w:rsidRPr="00AC0557" w:rsidRDefault="005850E4" w:rsidP="00AC0557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компьютеры -20;</w:t>
      </w:r>
    </w:p>
    <w:p w:rsidR="005850E4" w:rsidRPr="00AC0557" w:rsidRDefault="005850E4" w:rsidP="00AC0557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>ноутбук- 1;</w:t>
      </w:r>
    </w:p>
    <w:p w:rsidR="005850E4" w:rsidRPr="00AC0557" w:rsidRDefault="005850E4" w:rsidP="00AC0557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принтер -2;</w:t>
      </w:r>
    </w:p>
    <w:p w:rsidR="005850E4" w:rsidRPr="00AC0557" w:rsidRDefault="005850E4" w:rsidP="00AC0557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>сканер -2;</w:t>
      </w:r>
    </w:p>
    <w:p w:rsidR="005850E4" w:rsidRPr="00AC0557" w:rsidRDefault="005850E4" w:rsidP="00AC0557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>ксерокс-2;</w:t>
      </w:r>
    </w:p>
    <w:p w:rsidR="005850E4" w:rsidRPr="00AC0557" w:rsidRDefault="005850E4" w:rsidP="00AC0557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z w:val="28"/>
          <w:szCs w:val="28"/>
        </w:rPr>
        <w:t>факс - 1.</w:t>
      </w:r>
    </w:p>
    <w:p w:rsidR="005850E4" w:rsidRPr="00AC0557" w:rsidRDefault="005850E4" w:rsidP="00AC0557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24" w:right="538"/>
        <w:rPr>
          <w:rFonts w:ascii="Times New Roman" w:hAnsi="Times New Roman" w:cs="Times New Roman"/>
          <w:sz w:val="28"/>
          <w:szCs w:val="28"/>
        </w:rPr>
      </w:pPr>
      <w:proofErr w:type="spellStart"/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мультимедийный</w:t>
      </w:r>
      <w:proofErr w:type="spellEnd"/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проектор позволяющий проводить мероприятия на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современном уровне,</w:t>
      </w:r>
    </w:p>
    <w:p w:rsidR="00AC0557" w:rsidRPr="00AC0557" w:rsidRDefault="005850E4" w:rsidP="00AC0557">
      <w:pPr>
        <w:shd w:val="clear" w:color="auto" w:fill="FFFFFF"/>
        <w:spacing w:after="0" w:line="240" w:lineRule="auto"/>
        <w:ind w:left="91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AC0557">
        <w:rPr>
          <w:rFonts w:ascii="Times New Roman" w:eastAsia="Times New Roman" w:hAnsi="Times New Roman" w:cs="Times New Roman"/>
          <w:spacing w:val="-2"/>
          <w:sz w:val="28"/>
          <w:szCs w:val="28"/>
        </w:rPr>
        <w:t>интерактивная доска;</w:t>
      </w:r>
    </w:p>
    <w:p w:rsidR="005850E4" w:rsidRPr="00AC0557" w:rsidRDefault="00AC0557" w:rsidP="00AC0557">
      <w:pPr>
        <w:shd w:val="clear" w:color="auto" w:fill="FFFFFF"/>
        <w:spacing w:after="0" w:line="240" w:lineRule="auto"/>
        <w:ind w:left="91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50E4"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Администрация использует информационные технологии в </w:t>
      </w:r>
      <w:r w:rsidR="005850E4" w:rsidRPr="00AC0557">
        <w:rPr>
          <w:rFonts w:ascii="Times New Roman" w:eastAsia="Times New Roman" w:hAnsi="Times New Roman" w:cs="Times New Roman"/>
          <w:sz w:val="28"/>
          <w:szCs w:val="28"/>
        </w:rPr>
        <w:t>организации управления дошкольным образовательным учреждением. Для обмена информацией используется Интернет, создан информационный сайт учреждения, электронная почта, локальная сеть. Система безопасности детского сада включает   в себя:</w:t>
      </w:r>
    </w:p>
    <w:p w:rsidR="00AC0557" w:rsidRPr="00AC0557" w:rsidRDefault="00AC0557" w:rsidP="00AC0557">
      <w:pPr>
        <w:shd w:val="clear" w:color="auto" w:fill="FFFFFF"/>
        <w:tabs>
          <w:tab w:val="left" w:pos="451"/>
        </w:tabs>
        <w:spacing w:after="0" w:line="24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hAnsi="Times New Roman" w:cs="Times New Roman"/>
          <w:sz w:val="28"/>
          <w:szCs w:val="28"/>
        </w:rPr>
        <w:t>-</w:t>
      </w:r>
      <w:r w:rsidRPr="00AC0557">
        <w:rPr>
          <w:rFonts w:ascii="Times New Roman" w:hAnsi="Times New Roman" w:cs="Times New Roman"/>
          <w:sz w:val="28"/>
          <w:szCs w:val="28"/>
        </w:rPr>
        <w:tab/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автоматизированную систему пожарной сигнализации;</w:t>
      </w:r>
    </w:p>
    <w:p w:rsidR="00AC0557" w:rsidRPr="00AC0557" w:rsidRDefault="00AC0557" w:rsidP="00AC0557">
      <w:pPr>
        <w:shd w:val="clear" w:color="auto" w:fill="FFFFFF"/>
        <w:tabs>
          <w:tab w:val="left" w:pos="384"/>
        </w:tabs>
        <w:spacing w:after="0" w:line="240" w:lineRule="auto"/>
        <w:ind w:left="22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C0557">
        <w:rPr>
          <w:rFonts w:ascii="Times New Roman" w:hAnsi="Times New Roman" w:cs="Times New Roman"/>
          <w:sz w:val="28"/>
          <w:szCs w:val="28"/>
        </w:rPr>
        <w:t>-</w:t>
      </w:r>
      <w:r w:rsidRPr="00AC0557">
        <w:rPr>
          <w:rFonts w:ascii="Times New Roman" w:hAnsi="Times New Roman" w:cs="Times New Roman"/>
          <w:sz w:val="28"/>
          <w:szCs w:val="28"/>
        </w:rPr>
        <w:tab/>
      </w: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тревожную кнопку;</w:t>
      </w:r>
    </w:p>
    <w:p w:rsidR="00AC0557" w:rsidRPr="00AC0557" w:rsidRDefault="00AC0557" w:rsidP="00AC0557">
      <w:pPr>
        <w:shd w:val="clear" w:color="auto" w:fill="FFFFFF"/>
        <w:tabs>
          <w:tab w:val="left" w:pos="384"/>
        </w:tabs>
        <w:spacing w:after="0" w:line="240" w:lineRule="auto"/>
        <w:ind w:left="22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-видеонаблюдение;</w:t>
      </w:r>
    </w:p>
    <w:p w:rsidR="005850E4" w:rsidRPr="00AC0557" w:rsidRDefault="00AC0557" w:rsidP="00AC0557">
      <w:pPr>
        <w:shd w:val="clear" w:color="auto" w:fill="FFFFFF"/>
        <w:tabs>
          <w:tab w:val="left" w:pos="384"/>
        </w:tabs>
        <w:spacing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>-охрану в течение дня.</w:t>
      </w:r>
    </w:p>
    <w:p w:rsidR="005850E4" w:rsidRPr="00AC0557" w:rsidRDefault="005850E4" w:rsidP="00AC0557">
      <w:pPr>
        <w:shd w:val="clear" w:color="auto" w:fill="FFFFFF"/>
        <w:spacing w:after="0" w:line="240" w:lineRule="auto"/>
        <w:ind w:left="110" w:firstLine="408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z w:val="28"/>
          <w:szCs w:val="28"/>
        </w:rPr>
        <w:t>На каждом этаже расположены схемы   эвакуации детей в случае возникновения пожара. Здание в полном объеме обеспечено первичными средствами тушения пожара.</w:t>
      </w:r>
    </w:p>
    <w:p w:rsidR="005850E4" w:rsidRPr="00AC0557" w:rsidRDefault="005850E4" w:rsidP="00AC0557">
      <w:pPr>
        <w:shd w:val="clear" w:color="auto" w:fill="FFFFFF"/>
        <w:spacing w:after="0" w:line="240" w:lineRule="auto"/>
        <w:ind w:left="120" w:right="538" w:firstLine="490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Материальная база периодически    преобразовывается, обновляется </w:t>
      </w:r>
      <w:r w:rsidRPr="00AC05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   стимулирования физической, творческой,    интеллектуальной 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активности детей.</w:t>
      </w:r>
    </w:p>
    <w:p w:rsidR="005850E4" w:rsidRPr="00AC0557" w:rsidRDefault="005850E4" w:rsidP="00AC0557">
      <w:pPr>
        <w:shd w:val="clear" w:color="auto" w:fill="FFFFFF"/>
        <w:spacing w:after="0" w:line="240" w:lineRule="auto"/>
        <w:ind w:left="134" w:firstLine="206"/>
        <w:rPr>
          <w:rFonts w:ascii="Times New Roman" w:hAnsi="Times New Roman" w:cs="Times New Roman"/>
          <w:sz w:val="28"/>
          <w:szCs w:val="28"/>
        </w:rPr>
      </w:pPr>
      <w:r w:rsidRPr="00AC0557">
        <w:rPr>
          <w:rFonts w:ascii="Times New Roman" w:eastAsia="Times New Roman" w:hAnsi="Times New Roman" w:cs="Times New Roman"/>
          <w:spacing w:val="-3"/>
          <w:sz w:val="28"/>
          <w:szCs w:val="28"/>
        </w:rPr>
        <w:t>Финансирование МАДОУ проводится в соответствии с планом финансово-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>хозяйственной деятельност</w:t>
      </w:r>
      <w:r w:rsidR="00AC055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 w:rsidR="00AC055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C0557">
        <w:rPr>
          <w:rFonts w:ascii="Times New Roman" w:eastAsia="Times New Roman" w:hAnsi="Times New Roman" w:cs="Times New Roman"/>
          <w:sz w:val="28"/>
          <w:szCs w:val="28"/>
        </w:rPr>
        <w:t>дополнительно привлекаются в</w:t>
      </w:r>
      <w:r w:rsidRPr="00AC0557">
        <w:rPr>
          <w:rFonts w:ascii="Times New Roman" w:eastAsia="Times New Roman" w:hAnsi="Times New Roman" w:cs="Times New Roman"/>
          <w:sz w:val="28"/>
          <w:szCs w:val="28"/>
        </w:rPr>
        <w:t xml:space="preserve">небюджетные источники </w:t>
      </w:r>
      <w:proofErr w:type="spellStart"/>
      <w:r w:rsidRPr="00AC0557">
        <w:rPr>
          <w:rFonts w:ascii="Times New Roman" w:eastAsia="Times New Roman" w:hAnsi="Times New Roman" w:cs="Times New Roman"/>
          <w:sz w:val="28"/>
          <w:szCs w:val="28"/>
        </w:rPr>
        <w:t>финансирования-добровольные</w:t>
      </w:r>
      <w:proofErr w:type="spellEnd"/>
      <w:r w:rsidRPr="00AC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0557">
        <w:rPr>
          <w:rFonts w:ascii="Times New Roman" w:eastAsia="Times New Roman" w:hAnsi="Times New Roman" w:cs="Times New Roman"/>
          <w:sz w:val="28"/>
          <w:szCs w:val="28"/>
        </w:rPr>
        <w:t>пожертвования,средства</w:t>
      </w:r>
      <w:proofErr w:type="spellEnd"/>
      <w:r w:rsidRPr="00AC0557">
        <w:rPr>
          <w:rFonts w:ascii="Times New Roman" w:eastAsia="Times New Roman" w:hAnsi="Times New Roman" w:cs="Times New Roman"/>
          <w:sz w:val="28"/>
          <w:szCs w:val="28"/>
        </w:rPr>
        <w:t xml:space="preserve"> от предоставления дополнительных платных услуг.</w:t>
      </w:r>
    </w:p>
    <w:p w:rsidR="005850E4" w:rsidRPr="00AC0557" w:rsidRDefault="005850E4" w:rsidP="00AC0557">
      <w:pPr>
        <w:shd w:val="clear" w:color="auto" w:fill="FFFFFF"/>
        <w:spacing w:after="0" w:line="240" w:lineRule="auto"/>
        <w:ind w:left="158" w:right="3629"/>
        <w:rPr>
          <w:rFonts w:ascii="Times New Roman" w:hAnsi="Times New Roman" w:cs="Times New Roman"/>
          <w:sz w:val="28"/>
          <w:szCs w:val="28"/>
        </w:rPr>
      </w:pPr>
    </w:p>
    <w:p w:rsidR="009224FE" w:rsidRPr="00AC0557" w:rsidRDefault="009224FE" w:rsidP="00AC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24FE" w:rsidRPr="00AC0557" w:rsidSect="00B7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ECDC8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0E4"/>
    <w:rsid w:val="00060311"/>
    <w:rsid w:val="005850E4"/>
    <w:rsid w:val="00771BDE"/>
    <w:rsid w:val="00845DE2"/>
    <w:rsid w:val="009224FE"/>
    <w:rsid w:val="00AC0557"/>
    <w:rsid w:val="00B7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cp:lastPrinted>2015-08-10T07:38:00Z</cp:lastPrinted>
  <dcterms:created xsi:type="dcterms:W3CDTF">2015-07-21T05:55:00Z</dcterms:created>
  <dcterms:modified xsi:type="dcterms:W3CDTF">2015-08-12T14:31:00Z</dcterms:modified>
</cp:coreProperties>
</file>