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AE" w:rsidRPr="00AC4DDE" w:rsidRDefault="00EF0FAE" w:rsidP="009406B0">
      <w:pPr>
        <w:pStyle w:val="1"/>
        <w:ind w:right="-3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DDE">
        <w:rPr>
          <w:rFonts w:ascii="Times New Roman" w:hAnsi="Times New Roman" w:cs="Times New Roman"/>
          <w:b/>
          <w:bCs/>
          <w:sz w:val="24"/>
          <w:szCs w:val="24"/>
        </w:rPr>
        <w:t xml:space="preserve">Публичное представление педагогического опыта </w:t>
      </w:r>
    </w:p>
    <w:p w:rsidR="00133793" w:rsidRPr="00AC4DDE" w:rsidRDefault="00133793" w:rsidP="009406B0">
      <w:pPr>
        <w:pStyle w:val="1"/>
        <w:ind w:right="-3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B88" w:rsidRPr="00AC4DDE" w:rsidRDefault="00133793" w:rsidP="009406B0">
      <w:pPr>
        <w:pStyle w:val="1"/>
        <w:ind w:right="-3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D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F0FAE" w:rsidRPr="00AC4DDE" w:rsidRDefault="00B94B88" w:rsidP="00FD5468">
      <w:pPr>
        <w:pStyle w:val="1"/>
        <w:spacing w:line="276" w:lineRule="auto"/>
        <w:ind w:right="-3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1.</w:t>
      </w:r>
      <w:r w:rsidR="00EF0FAE" w:rsidRPr="00AC4DDE">
        <w:rPr>
          <w:rFonts w:ascii="Times New Roman" w:hAnsi="Times New Roman" w:cs="Times New Roman"/>
          <w:sz w:val="24"/>
          <w:szCs w:val="24"/>
        </w:rPr>
        <w:t xml:space="preserve">Тема опыта: </w:t>
      </w:r>
      <w:r w:rsidR="00EF0FAE" w:rsidRPr="00AC4DDE">
        <w:rPr>
          <w:rFonts w:ascii="Times New Roman" w:hAnsi="Times New Roman" w:cs="Times New Roman"/>
          <w:b/>
          <w:sz w:val="24"/>
          <w:szCs w:val="24"/>
        </w:rPr>
        <w:t>«</w:t>
      </w:r>
      <w:r w:rsidR="00EF0FAE" w:rsidRPr="00AC4DDE">
        <w:rPr>
          <w:rFonts w:ascii="Times New Roman" w:hAnsi="Times New Roman" w:cs="Times New Roman"/>
          <w:b/>
          <w:bCs/>
          <w:sz w:val="24"/>
          <w:szCs w:val="24"/>
        </w:rPr>
        <w:t>Деятельностный подход как средство повышения познавательного интереса и качества знаний учащихся»</w:t>
      </w:r>
    </w:p>
    <w:p w:rsidR="00FD5468" w:rsidRPr="00AC4DDE" w:rsidRDefault="00FD5468" w:rsidP="00FD5468">
      <w:pPr>
        <w:pStyle w:val="1"/>
        <w:spacing w:line="276" w:lineRule="auto"/>
        <w:ind w:right="-3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AE" w:rsidRPr="00AC4DDE" w:rsidRDefault="00B94B88" w:rsidP="002A4BFB">
      <w:pPr>
        <w:pStyle w:val="1"/>
        <w:ind w:right="-307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EF0FAE" w:rsidRPr="00AC4DDE">
        <w:rPr>
          <w:rFonts w:ascii="Times New Roman" w:hAnsi="Times New Roman" w:cs="Times New Roman"/>
          <w:b/>
          <w:sz w:val="24"/>
          <w:szCs w:val="24"/>
          <w:u w:val="single"/>
        </w:rPr>
        <w:t>Палаева Зинаида Васильевна</w:t>
      </w:r>
      <w:r w:rsidRPr="00AC4DDE">
        <w:rPr>
          <w:rFonts w:ascii="Times New Roman" w:hAnsi="Times New Roman" w:cs="Times New Roman"/>
          <w:sz w:val="24"/>
          <w:szCs w:val="24"/>
        </w:rPr>
        <w:t xml:space="preserve"> </w:t>
      </w:r>
      <w:r w:rsidR="00EF0FAE" w:rsidRPr="00AC4DDE">
        <w:rPr>
          <w:rFonts w:ascii="Times New Roman" w:hAnsi="Times New Roman" w:cs="Times New Roman"/>
          <w:sz w:val="24"/>
          <w:szCs w:val="24"/>
        </w:rPr>
        <w:t>–</w:t>
      </w:r>
      <w:r w:rsidRPr="00AC4DDE"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  <w:r w:rsidRPr="00AC4DDE">
        <w:rPr>
          <w:rFonts w:ascii="Times New Roman" w:hAnsi="Times New Roman" w:cs="Times New Roman"/>
          <w:bCs/>
          <w:sz w:val="24"/>
          <w:szCs w:val="24"/>
        </w:rPr>
        <w:t xml:space="preserve">филиала «Примокшанская средняя общеобразовательная школа» МБОУ «Ковылкинская СОШ имени Героя Советского Союза М.Г. Гуреева», образование высшее, </w:t>
      </w:r>
      <w:r w:rsidRPr="00AC4DDE">
        <w:rPr>
          <w:rFonts w:ascii="Times New Roman" w:hAnsi="Times New Roman" w:cs="Times New Roman"/>
          <w:sz w:val="24"/>
          <w:szCs w:val="24"/>
        </w:rPr>
        <w:t>о</w:t>
      </w:r>
      <w:r w:rsidR="00EF0FAE" w:rsidRPr="00AC4DDE">
        <w:rPr>
          <w:rFonts w:ascii="Times New Roman" w:hAnsi="Times New Roman" w:cs="Times New Roman"/>
          <w:sz w:val="24"/>
          <w:szCs w:val="24"/>
        </w:rPr>
        <w:t xml:space="preserve">бщий стаж работы 30 лет, стаж  педагогической работы – 30 лет, стаж работы в данном учреждении – 2 года.  </w:t>
      </w:r>
    </w:p>
    <w:p w:rsidR="002A4BFB" w:rsidRPr="00AC4DDE" w:rsidRDefault="002A4BFB" w:rsidP="002A4BFB">
      <w:pPr>
        <w:pStyle w:val="1"/>
        <w:ind w:right="-30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FAE" w:rsidRPr="00AC4DDE" w:rsidRDefault="00B94B88" w:rsidP="002A4BFB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4DDE">
        <w:rPr>
          <w:rFonts w:ascii="Times New Roman" w:hAnsi="Times New Roman"/>
          <w:b/>
          <w:sz w:val="24"/>
          <w:szCs w:val="24"/>
        </w:rPr>
        <w:t>3.</w:t>
      </w:r>
      <w:r w:rsidR="00EF0FAE" w:rsidRPr="00AC4DDE">
        <w:rPr>
          <w:rFonts w:ascii="Times New Roman" w:hAnsi="Times New Roman"/>
          <w:b/>
          <w:sz w:val="24"/>
          <w:szCs w:val="24"/>
        </w:rPr>
        <w:t xml:space="preserve"> </w:t>
      </w:r>
      <w:r w:rsidR="00EF0FAE" w:rsidRPr="00AC4DDE">
        <w:rPr>
          <w:rFonts w:ascii="Times New Roman" w:hAnsi="Times New Roman"/>
          <w:b/>
          <w:sz w:val="24"/>
          <w:szCs w:val="24"/>
          <w:u w:val="single"/>
        </w:rPr>
        <w:t>Актуальность, проблема массовой практики.</w:t>
      </w:r>
    </w:p>
    <w:p w:rsidR="000033A2" w:rsidRPr="00AC4DDE" w:rsidRDefault="000033A2" w:rsidP="002A4BFB">
      <w:pPr>
        <w:pStyle w:val="a3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6D5F" w:rsidRPr="00AC4DDE" w:rsidRDefault="007E6D5F" w:rsidP="002A4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Время не стоит на месте. Сегодня информационное общество предъявляет спрос на человека обучаемого, способного самостоятельно учиться, переучиваться в течени</w:t>
      </w:r>
      <w:r w:rsidR="00A756BC" w:rsidRPr="00AC4DDE">
        <w:rPr>
          <w:rFonts w:ascii="Times New Roman" w:hAnsi="Times New Roman" w:cs="Times New Roman"/>
          <w:sz w:val="24"/>
          <w:szCs w:val="24"/>
        </w:rPr>
        <w:t>е</w:t>
      </w:r>
      <w:r w:rsidRPr="00AC4DDE">
        <w:rPr>
          <w:rFonts w:ascii="Times New Roman" w:hAnsi="Times New Roman" w:cs="Times New Roman"/>
          <w:sz w:val="24"/>
          <w:szCs w:val="24"/>
        </w:rPr>
        <w:t xml:space="preserve"> всей жизни, готового к самостоятельным действиям и принятию решений. Данная проблема очень актуальна </w:t>
      </w:r>
      <w:r w:rsidR="005303EA" w:rsidRPr="00AC4DDE">
        <w:rPr>
          <w:rFonts w:ascii="Times New Roman" w:hAnsi="Times New Roman" w:cs="Times New Roman"/>
          <w:sz w:val="24"/>
          <w:szCs w:val="24"/>
        </w:rPr>
        <w:t>в настоящ</w:t>
      </w:r>
      <w:r w:rsidR="003B37D4" w:rsidRPr="00AC4DDE">
        <w:rPr>
          <w:rFonts w:ascii="Times New Roman" w:hAnsi="Times New Roman" w:cs="Times New Roman"/>
          <w:sz w:val="24"/>
          <w:szCs w:val="24"/>
        </w:rPr>
        <w:t xml:space="preserve">ее время. </w:t>
      </w:r>
      <w:r w:rsidR="00AC4DDE" w:rsidRPr="00AC4DDE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AC4DDE">
        <w:rPr>
          <w:rFonts w:ascii="Times New Roman" w:hAnsi="Times New Roman" w:cs="Times New Roman"/>
          <w:sz w:val="24"/>
          <w:szCs w:val="24"/>
        </w:rPr>
        <w:t xml:space="preserve">возникает много вопросов, которые </w:t>
      </w:r>
      <w:r w:rsidR="00AC4DDE" w:rsidRPr="00AC4DD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AC4DDE">
        <w:rPr>
          <w:rFonts w:ascii="Times New Roman" w:hAnsi="Times New Roman" w:cs="Times New Roman"/>
          <w:sz w:val="24"/>
          <w:szCs w:val="24"/>
        </w:rPr>
        <w:t>решать в процессе реализации ФГОС. Как организовать образовательный процесс, чтобы достичь хороших результатов п</w:t>
      </w:r>
      <w:r w:rsidR="003B37D4" w:rsidRPr="00AC4DDE">
        <w:rPr>
          <w:rFonts w:ascii="Times New Roman" w:hAnsi="Times New Roman" w:cs="Times New Roman"/>
          <w:sz w:val="24"/>
          <w:szCs w:val="24"/>
        </w:rPr>
        <w:t xml:space="preserve">о формированию </w:t>
      </w:r>
      <w:proofErr w:type="gramStart"/>
      <w:r w:rsidR="003B37D4" w:rsidRPr="00AC4DD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B37D4" w:rsidRPr="00AC4DDE">
        <w:rPr>
          <w:rFonts w:ascii="Times New Roman" w:hAnsi="Times New Roman" w:cs="Times New Roman"/>
          <w:sz w:val="24"/>
          <w:szCs w:val="24"/>
        </w:rPr>
        <w:t xml:space="preserve"> </w:t>
      </w:r>
      <w:r w:rsidR="00806B46">
        <w:rPr>
          <w:rFonts w:ascii="Times New Roman" w:hAnsi="Times New Roman" w:cs="Times New Roman"/>
          <w:sz w:val="24"/>
          <w:szCs w:val="24"/>
        </w:rPr>
        <w:t>обучающихся УУД</w:t>
      </w:r>
      <w:r w:rsidRPr="00AC4DDE">
        <w:rPr>
          <w:rFonts w:ascii="Times New Roman" w:hAnsi="Times New Roman" w:cs="Times New Roman"/>
          <w:sz w:val="24"/>
          <w:szCs w:val="24"/>
        </w:rPr>
        <w:t>? Как повысить мотивацию и познавательный интерес к обучени</w:t>
      </w:r>
      <w:r w:rsidR="00745C21" w:rsidRPr="00AC4DDE">
        <w:rPr>
          <w:rFonts w:ascii="Times New Roman" w:hAnsi="Times New Roman" w:cs="Times New Roman"/>
          <w:sz w:val="24"/>
          <w:szCs w:val="24"/>
        </w:rPr>
        <w:t xml:space="preserve">ю у современных школьников? </w:t>
      </w:r>
      <w:r w:rsidRPr="00AC4DDE">
        <w:rPr>
          <w:rFonts w:ascii="Times New Roman" w:hAnsi="Times New Roman" w:cs="Times New Roman"/>
          <w:sz w:val="24"/>
          <w:szCs w:val="24"/>
        </w:rPr>
        <w:t>Как научить учиться? Какую технологию применить</w:t>
      </w:r>
      <w:r w:rsidR="00A756BC" w:rsidRPr="00AC4DDE">
        <w:rPr>
          <w:rFonts w:ascii="Times New Roman" w:hAnsi="Times New Roman" w:cs="Times New Roman"/>
          <w:sz w:val="24"/>
          <w:szCs w:val="24"/>
        </w:rPr>
        <w:t>? Работая с детьми, я нахожусь</w:t>
      </w:r>
      <w:r w:rsidRPr="00AC4DDE">
        <w:rPr>
          <w:rFonts w:ascii="Times New Roman" w:hAnsi="Times New Roman" w:cs="Times New Roman"/>
          <w:sz w:val="24"/>
          <w:szCs w:val="24"/>
        </w:rPr>
        <w:t xml:space="preserve"> в поиске таких приемов</w:t>
      </w:r>
      <w:r w:rsidR="003B37D4" w:rsidRPr="00AC4DDE">
        <w:rPr>
          <w:rFonts w:ascii="Times New Roman" w:hAnsi="Times New Roman" w:cs="Times New Roman"/>
          <w:sz w:val="24"/>
          <w:szCs w:val="24"/>
        </w:rPr>
        <w:t xml:space="preserve"> и методов</w:t>
      </w:r>
      <w:r w:rsidRPr="00AC4DDE">
        <w:rPr>
          <w:rFonts w:ascii="Times New Roman" w:hAnsi="Times New Roman" w:cs="Times New Roman"/>
          <w:sz w:val="24"/>
          <w:szCs w:val="24"/>
        </w:rPr>
        <w:t xml:space="preserve"> работы, которые  формируют умения самостоятельно добывать новые знания, </w:t>
      </w:r>
      <w:r w:rsidR="003B37D4" w:rsidRPr="00AC4DDE">
        <w:rPr>
          <w:rFonts w:ascii="Times New Roman" w:hAnsi="Times New Roman" w:cs="Times New Roman"/>
          <w:sz w:val="24"/>
          <w:szCs w:val="24"/>
        </w:rPr>
        <w:t xml:space="preserve">искать </w:t>
      </w:r>
      <w:r w:rsidRPr="00AC4DDE">
        <w:rPr>
          <w:rFonts w:ascii="Times New Roman" w:hAnsi="Times New Roman" w:cs="Times New Roman"/>
          <w:sz w:val="24"/>
          <w:szCs w:val="24"/>
        </w:rPr>
        <w:t>необходимую информацию,</w:t>
      </w:r>
      <w:r w:rsidR="00AC4DDE" w:rsidRPr="00AC4DDE">
        <w:rPr>
          <w:rFonts w:ascii="Times New Roman" w:hAnsi="Times New Roman" w:cs="Times New Roman"/>
          <w:sz w:val="24"/>
          <w:szCs w:val="24"/>
        </w:rPr>
        <w:t xml:space="preserve"> анализировать,</w:t>
      </w:r>
      <w:r w:rsidRPr="00AC4DDE">
        <w:rPr>
          <w:rFonts w:ascii="Times New Roman" w:hAnsi="Times New Roman" w:cs="Times New Roman"/>
          <w:sz w:val="24"/>
          <w:szCs w:val="24"/>
        </w:rPr>
        <w:t xml:space="preserve"> выдвигать гипотезы, делать выводы и умозаключения.</w:t>
      </w:r>
    </w:p>
    <w:p w:rsidR="007E6D5F" w:rsidRPr="00AC4DDE" w:rsidRDefault="007E6D5F" w:rsidP="002A4BF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DDE">
        <w:rPr>
          <w:rFonts w:ascii="Times New Roman" w:hAnsi="Times New Roman"/>
          <w:sz w:val="24"/>
          <w:szCs w:val="24"/>
        </w:rPr>
        <w:t xml:space="preserve">Таким образом, актуальным становится внедрение в процесс обучения технологий, которые способствовали бы формированию и развитию у обучающихся умения учиться, учиться творчески и самостоятельно. Во всем списке новых педагогических средств обучения ключевое значение имеет деятельностный метод,  который обеспечивает не только обучение деятельности, но и глубокое и прочное усвоение знаний.  </w:t>
      </w:r>
      <w:r w:rsidR="005E6B3E" w:rsidRPr="00AC4DDE">
        <w:rPr>
          <w:rFonts w:ascii="Times New Roman" w:hAnsi="Times New Roman"/>
          <w:sz w:val="24"/>
          <w:szCs w:val="24"/>
        </w:rPr>
        <w:t>С успехом он</w:t>
      </w:r>
      <w:r w:rsidR="005303EA" w:rsidRPr="00AC4DDE">
        <w:rPr>
          <w:rFonts w:ascii="Times New Roman" w:hAnsi="Times New Roman"/>
          <w:sz w:val="24"/>
          <w:szCs w:val="24"/>
        </w:rPr>
        <w:t>и</w:t>
      </w:r>
      <w:r w:rsidR="00AC4DDE" w:rsidRPr="00AC4DDE">
        <w:rPr>
          <w:rFonts w:ascii="Times New Roman" w:hAnsi="Times New Roman"/>
          <w:sz w:val="24"/>
          <w:szCs w:val="24"/>
        </w:rPr>
        <w:t xml:space="preserve"> и</w:t>
      </w:r>
      <w:r w:rsidR="005303EA" w:rsidRPr="00AC4DDE">
        <w:rPr>
          <w:rFonts w:ascii="Times New Roman" w:hAnsi="Times New Roman"/>
          <w:sz w:val="24"/>
          <w:szCs w:val="24"/>
        </w:rPr>
        <w:t>спользуется</w:t>
      </w:r>
      <w:r w:rsidR="005E6B3E" w:rsidRPr="00AC4DDE">
        <w:rPr>
          <w:rFonts w:ascii="Times New Roman" w:hAnsi="Times New Roman"/>
          <w:sz w:val="24"/>
          <w:szCs w:val="24"/>
        </w:rPr>
        <w:t xml:space="preserve"> </w:t>
      </w:r>
      <w:r w:rsidRPr="00AC4DDE">
        <w:rPr>
          <w:rFonts w:ascii="Times New Roman" w:hAnsi="Times New Roman"/>
          <w:sz w:val="24"/>
          <w:szCs w:val="24"/>
        </w:rPr>
        <w:t xml:space="preserve"> в</w:t>
      </w:r>
      <w:r w:rsidR="005E6B3E" w:rsidRPr="00AC4DDE">
        <w:rPr>
          <w:rFonts w:ascii="Times New Roman" w:hAnsi="Times New Roman"/>
          <w:sz w:val="24"/>
          <w:szCs w:val="24"/>
        </w:rPr>
        <w:t>о многих учебно-методических комплектах.</w:t>
      </w:r>
      <w:r w:rsidRPr="00AC4DDE">
        <w:rPr>
          <w:rFonts w:ascii="Times New Roman" w:hAnsi="Times New Roman"/>
          <w:sz w:val="24"/>
          <w:szCs w:val="24"/>
        </w:rPr>
        <w:t xml:space="preserve"> </w:t>
      </w:r>
      <w:r w:rsidR="005E6B3E" w:rsidRPr="00AC4DDE">
        <w:rPr>
          <w:rStyle w:val="c1"/>
          <w:b/>
          <w:bCs/>
          <w:sz w:val="28"/>
          <w:szCs w:val="28"/>
        </w:rPr>
        <w:t> </w:t>
      </w:r>
      <w:r w:rsidR="005E6B3E" w:rsidRPr="00AC4DDE">
        <w:rPr>
          <w:rStyle w:val="c1"/>
          <w:rFonts w:ascii="Times New Roman" w:hAnsi="Times New Roman"/>
          <w:bCs/>
          <w:sz w:val="24"/>
          <w:szCs w:val="24"/>
        </w:rPr>
        <w:t>Учебно-методический комплект «Школа России» для начальной школы также построен на технологической основе дидактической системы деятельностного метода.</w:t>
      </w:r>
      <w:r w:rsidR="005E6B3E" w:rsidRPr="00AC4DDE">
        <w:rPr>
          <w:rStyle w:val="c1"/>
          <w:b/>
          <w:bCs/>
          <w:sz w:val="28"/>
          <w:szCs w:val="28"/>
        </w:rPr>
        <w:t xml:space="preserve"> </w:t>
      </w:r>
      <w:r w:rsidRPr="00AC4DDE">
        <w:rPr>
          <w:rFonts w:ascii="Times New Roman" w:hAnsi="Times New Roman"/>
          <w:sz w:val="24"/>
          <w:szCs w:val="24"/>
        </w:rPr>
        <w:t xml:space="preserve">Я </w:t>
      </w:r>
      <w:r w:rsidR="003B37D4" w:rsidRPr="00AC4DDE">
        <w:rPr>
          <w:rFonts w:ascii="Times New Roman" w:hAnsi="Times New Roman"/>
          <w:sz w:val="24"/>
          <w:szCs w:val="24"/>
        </w:rPr>
        <w:t xml:space="preserve">изучаю </w:t>
      </w:r>
      <w:r w:rsidRPr="00AC4DDE">
        <w:rPr>
          <w:rFonts w:ascii="Times New Roman" w:hAnsi="Times New Roman"/>
          <w:sz w:val="24"/>
          <w:szCs w:val="24"/>
        </w:rPr>
        <w:t>опыт учителей в</w:t>
      </w:r>
      <w:r w:rsidR="003B37D4" w:rsidRPr="00AC4DDE">
        <w:rPr>
          <w:rFonts w:ascii="Times New Roman" w:hAnsi="Times New Roman"/>
          <w:sz w:val="24"/>
          <w:szCs w:val="24"/>
        </w:rPr>
        <w:t xml:space="preserve"> области развивающего обучения, </w:t>
      </w:r>
      <w:r w:rsidRPr="00AC4DDE">
        <w:rPr>
          <w:rFonts w:ascii="Times New Roman" w:hAnsi="Times New Roman"/>
          <w:sz w:val="24"/>
          <w:szCs w:val="24"/>
        </w:rPr>
        <w:t xml:space="preserve"> </w:t>
      </w:r>
      <w:r w:rsidR="003B37D4" w:rsidRPr="00AC4DDE">
        <w:rPr>
          <w:rFonts w:ascii="Times New Roman" w:hAnsi="Times New Roman"/>
          <w:sz w:val="24"/>
          <w:szCs w:val="24"/>
        </w:rPr>
        <w:t xml:space="preserve">беру </w:t>
      </w:r>
      <w:r w:rsidRPr="00AC4DDE">
        <w:rPr>
          <w:rFonts w:ascii="Times New Roman" w:hAnsi="Times New Roman"/>
          <w:sz w:val="24"/>
          <w:szCs w:val="24"/>
        </w:rPr>
        <w:t>из него самое актуальное на сегодняшний день.</w:t>
      </w:r>
    </w:p>
    <w:p w:rsidR="00A756BC" w:rsidRPr="00AC4DDE" w:rsidRDefault="00A756BC" w:rsidP="002A4BF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3A2" w:rsidRPr="00AC4DDE" w:rsidRDefault="000033A2" w:rsidP="002A4BFB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4DDE">
        <w:rPr>
          <w:rFonts w:ascii="Times New Roman" w:hAnsi="Times New Roman"/>
          <w:b/>
          <w:sz w:val="24"/>
          <w:szCs w:val="24"/>
          <w:u w:val="single"/>
        </w:rPr>
        <w:t>Основная идея опыта.</w:t>
      </w:r>
      <w:r w:rsidR="00352D76" w:rsidRPr="00AC4DD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A4BFB" w:rsidRPr="00AC4DDE" w:rsidRDefault="002A4BFB" w:rsidP="002A4BFB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6830" w:rsidRPr="00AC4DDE" w:rsidRDefault="003B37D4" w:rsidP="006F6EC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4DDE">
        <w:rPr>
          <w:rFonts w:ascii="Times New Roman" w:eastAsia="Times New Roman" w:hAnsi="Times New Roman"/>
          <w:sz w:val="24"/>
          <w:szCs w:val="24"/>
          <w:lang w:eastAsia="ru-RU"/>
        </w:rPr>
        <w:t>На протяжении многих</w:t>
      </w:r>
      <w:r w:rsidR="00FC6830" w:rsidRPr="00AC4DDE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я работала по традиционной с</w:t>
      </w:r>
      <w:r w:rsidR="00745C21" w:rsidRPr="00AC4DDE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истеме, </w:t>
      </w:r>
      <w:r w:rsidR="00D31BBB">
        <w:rPr>
          <w:rFonts w:ascii="Times New Roman" w:eastAsia="Times New Roman" w:hAnsi="Times New Roman"/>
          <w:sz w:val="24"/>
          <w:szCs w:val="24"/>
          <w:lang w:eastAsia="ru-RU"/>
        </w:rPr>
        <w:t>главной задачей которой было получение</w:t>
      </w:r>
      <w:r w:rsidR="00FC6830" w:rsidRPr="00AC4DDE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 учащимися в основном чер</w:t>
      </w:r>
      <w:r w:rsidR="00745C21" w:rsidRPr="00AC4DDE">
        <w:rPr>
          <w:rFonts w:ascii="Times New Roman" w:eastAsia="Times New Roman" w:hAnsi="Times New Roman"/>
          <w:sz w:val="24"/>
          <w:szCs w:val="24"/>
          <w:lang w:eastAsia="ru-RU"/>
        </w:rPr>
        <w:t xml:space="preserve">ез деятельность учителя. Я, как и многие мои коллеги, </w:t>
      </w:r>
      <w:r w:rsidRPr="00AC4DDE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играла </w:t>
      </w:r>
      <w:r w:rsidR="00FC6830" w:rsidRPr="00AC4DDE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поставщика и контролера знаний, </w:t>
      </w:r>
      <w:r w:rsidRPr="00AC4DD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главной </w:t>
      </w:r>
      <w:r w:rsidR="00745C21" w:rsidRPr="00AC4DDE">
        <w:rPr>
          <w:rFonts w:ascii="Times New Roman" w:eastAsia="Times New Roman" w:hAnsi="Times New Roman"/>
          <w:sz w:val="24"/>
          <w:szCs w:val="24"/>
          <w:lang w:eastAsia="ru-RU"/>
        </w:rPr>
        <w:t>целью было накопление</w:t>
      </w:r>
      <w:r w:rsidR="00FC6830" w:rsidRPr="00AC4DDE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</w:t>
      </w:r>
      <w:r w:rsidR="00745C21" w:rsidRPr="00AC4DDE">
        <w:rPr>
          <w:rFonts w:ascii="Times New Roman" w:eastAsia="Times New Roman" w:hAnsi="Times New Roman"/>
          <w:sz w:val="24"/>
          <w:szCs w:val="24"/>
          <w:lang w:eastAsia="ru-RU"/>
        </w:rPr>
        <w:t xml:space="preserve"> у  учащихся</w:t>
      </w:r>
      <w:r w:rsidR="00FC6830" w:rsidRPr="00AC4DD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45C21" w:rsidRPr="00AC4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6830" w:rsidRPr="00AC4DDE">
        <w:rPr>
          <w:rFonts w:ascii="Times New Roman" w:eastAsia="Times New Roman" w:hAnsi="Times New Roman"/>
          <w:sz w:val="24"/>
          <w:szCs w:val="24"/>
          <w:lang w:eastAsia="ru-RU"/>
        </w:rPr>
        <w:t>а не опыта и адаптации к окружающей действительности</w:t>
      </w:r>
      <w:r w:rsidR="00745C21" w:rsidRPr="00AC4D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C6830" w:rsidRPr="00AC4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5C21" w:rsidRPr="00AC4DDE">
        <w:rPr>
          <w:rFonts w:ascii="Times New Roman" w:eastAsia="Times New Roman" w:hAnsi="Times New Roman"/>
          <w:sz w:val="24"/>
          <w:szCs w:val="24"/>
          <w:lang w:eastAsia="ru-RU"/>
        </w:rPr>
        <w:t xml:space="preserve">С 2010 года </w:t>
      </w:r>
      <w:r w:rsidR="00FC6830" w:rsidRPr="00AC4DDE">
        <w:rPr>
          <w:rFonts w:ascii="Times New Roman" w:eastAsia="Times New Roman" w:hAnsi="Times New Roman"/>
          <w:sz w:val="24"/>
          <w:szCs w:val="24"/>
          <w:lang w:eastAsia="ru-RU"/>
        </w:rPr>
        <w:t>я работаю по данной теме,</w:t>
      </w:r>
      <w:r w:rsidR="00745C21" w:rsidRPr="00AC4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6830" w:rsidRPr="00AC4DDE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Pr="00AC4DD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главную </w:t>
      </w:r>
      <w:r w:rsidR="00FC6830" w:rsidRPr="00AC4DDE">
        <w:rPr>
          <w:rFonts w:ascii="Times New Roman" w:eastAsia="Times New Roman" w:hAnsi="Times New Roman"/>
          <w:sz w:val="24"/>
          <w:szCs w:val="24"/>
          <w:lang w:eastAsia="ru-RU"/>
        </w:rPr>
        <w:t>роль о</w:t>
      </w:r>
      <w:r w:rsidRPr="00AC4DDE">
        <w:rPr>
          <w:rFonts w:ascii="Times New Roman" w:eastAsia="Times New Roman" w:hAnsi="Times New Roman"/>
          <w:sz w:val="24"/>
          <w:szCs w:val="24"/>
          <w:lang w:eastAsia="ru-RU"/>
        </w:rPr>
        <w:t xml:space="preserve">твожу системному включению школьников </w:t>
      </w:r>
      <w:r w:rsidR="00FC6830" w:rsidRPr="00AC4DDE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учебно-познавательную деятельность.</w:t>
      </w:r>
    </w:p>
    <w:p w:rsidR="00D83536" w:rsidRPr="00AC4DDE" w:rsidRDefault="003B37D4" w:rsidP="002A4BF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4DDE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AE0A68" w:rsidRPr="00AC4DDE">
        <w:rPr>
          <w:rFonts w:ascii="Times New Roman" w:hAnsi="Times New Roman"/>
          <w:sz w:val="24"/>
          <w:szCs w:val="24"/>
          <w:shd w:val="clear" w:color="auto" w:fill="FFFFFF"/>
        </w:rPr>
        <w:t xml:space="preserve">еятельностный подход превращает процесс </w:t>
      </w:r>
      <w:r w:rsidR="002B2912" w:rsidRPr="00AC4DDE">
        <w:rPr>
          <w:rFonts w:ascii="Times New Roman" w:hAnsi="Times New Roman"/>
          <w:sz w:val="24"/>
          <w:szCs w:val="24"/>
          <w:shd w:val="clear" w:color="auto" w:fill="FFFFFF"/>
        </w:rPr>
        <w:t>об</w:t>
      </w:r>
      <w:r w:rsidR="00AE0A68" w:rsidRPr="00AC4DDE">
        <w:rPr>
          <w:rFonts w:ascii="Times New Roman" w:hAnsi="Times New Roman"/>
          <w:sz w:val="24"/>
          <w:szCs w:val="24"/>
          <w:shd w:val="clear" w:color="auto" w:fill="FFFFFF"/>
        </w:rPr>
        <w:t>учения в процесс сот</w:t>
      </w:r>
      <w:r w:rsidR="005303EA" w:rsidRPr="00AC4DDE">
        <w:rPr>
          <w:rFonts w:ascii="Times New Roman" w:hAnsi="Times New Roman"/>
          <w:sz w:val="24"/>
          <w:szCs w:val="24"/>
          <w:shd w:val="clear" w:color="auto" w:fill="FFFFFF"/>
        </w:rPr>
        <w:t>рудничества</w:t>
      </w:r>
      <w:r w:rsidR="00AE0A68" w:rsidRPr="00AC4DDE">
        <w:rPr>
          <w:rFonts w:ascii="Times New Roman" w:hAnsi="Times New Roman"/>
          <w:sz w:val="24"/>
          <w:szCs w:val="24"/>
          <w:shd w:val="clear" w:color="auto" w:fill="FFFFFF"/>
        </w:rPr>
        <w:t xml:space="preserve"> ученика и учителя, тем самым позволяет повысить учебную мотивацию и организовать </w:t>
      </w:r>
      <w:r w:rsidR="005303EA" w:rsidRPr="00AC4DDE">
        <w:rPr>
          <w:rFonts w:ascii="Times New Roman" w:hAnsi="Times New Roman"/>
          <w:sz w:val="24"/>
          <w:szCs w:val="24"/>
          <w:shd w:val="clear" w:color="auto" w:fill="FFFFFF"/>
        </w:rPr>
        <w:t xml:space="preserve">эффективную </w:t>
      </w:r>
      <w:r w:rsidR="00AE0A68" w:rsidRPr="00AC4DDE">
        <w:rPr>
          <w:rFonts w:ascii="Times New Roman" w:hAnsi="Times New Roman"/>
          <w:sz w:val="24"/>
          <w:szCs w:val="24"/>
          <w:shd w:val="clear" w:color="auto" w:fill="FFFFFF"/>
        </w:rPr>
        <w:t xml:space="preserve">учебную </w:t>
      </w:r>
      <w:r w:rsidR="007D25C6" w:rsidRPr="00AC4DDE">
        <w:rPr>
          <w:rFonts w:ascii="Times New Roman" w:hAnsi="Times New Roman"/>
          <w:sz w:val="24"/>
          <w:szCs w:val="24"/>
          <w:shd w:val="clear" w:color="auto" w:fill="FFFFFF"/>
        </w:rPr>
        <w:t xml:space="preserve">работу </w:t>
      </w:r>
      <w:r w:rsidR="00AE0A68" w:rsidRPr="00AC4DDE">
        <w:rPr>
          <w:rFonts w:ascii="Times New Roman" w:hAnsi="Times New Roman"/>
          <w:sz w:val="24"/>
          <w:szCs w:val="24"/>
          <w:shd w:val="clear" w:color="auto" w:fill="FFFFFF"/>
        </w:rPr>
        <w:t xml:space="preserve">на уроке, что является важнейшим условием успешного формирования предметных и </w:t>
      </w:r>
      <w:r w:rsidRPr="00AC4DDE">
        <w:rPr>
          <w:rFonts w:ascii="Times New Roman" w:hAnsi="Times New Roman"/>
          <w:sz w:val="24"/>
          <w:szCs w:val="24"/>
          <w:shd w:val="clear" w:color="auto" w:fill="FFFFFF"/>
        </w:rPr>
        <w:t xml:space="preserve">метопредметных </w:t>
      </w:r>
      <w:r w:rsidR="007D25C6" w:rsidRPr="00AC4DDE">
        <w:rPr>
          <w:rFonts w:ascii="Times New Roman" w:hAnsi="Times New Roman"/>
          <w:sz w:val="24"/>
          <w:szCs w:val="24"/>
          <w:shd w:val="clear" w:color="auto" w:fill="FFFFFF"/>
        </w:rPr>
        <w:t xml:space="preserve">умений </w:t>
      </w:r>
      <w:r w:rsidR="00AE0A68" w:rsidRPr="00AC4DDE">
        <w:rPr>
          <w:rFonts w:ascii="Times New Roman" w:hAnsi="Times New Roman"/>
          <w:sz w:val="24"/>
          <w:szCs w:val="24"/>
          <w:shd w:val="clear" w:color="auto" w:fill="FFFFFF"/>
        </w:rPr>
        <w:t>учащихся. Ведь успешность ребенка в учебе зависит от того, насколько он стал субъектом собственной учебной деятельности, научился ее самостоятельно планировать и реализовывать.</w:t>
      </w:r>
    </w:p>
    <w:p w:rsidR="00D83536" w:rsidRPr="00AC4DDE" w:rsidRDefault="00D83536" w:rsidP="002A4BFB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4DDE">
        <w:rPr>
          <w:rFonts w:ascii="Times New Roman" w:hAnsi="Times New Roman"/>
          <w:sz w:val="24"/>
          <w:szCs w:val="24"/>
        </w:rPr>
        <w:t xml:space="preserve">Основная </w:t>
      </w:r>
      <w:r w:rsidRPr="00AC4DDE">
        <w:rPr>
          <w:rFonts w:ascii="Times New Roman" w:hAnsi="Times New Roman"/>
          <w:b/>
          <w:sz w:val="24"/>
          <w:szCs w:val="24"/>
        </w:rPr>
        <w:t>идея</w:t>
      </w:r>
      <w:r w:rsidR="001434EC" w:rsidRPr="00AC4DDE">
        <w:rPr>
          <w:rFonts w:ascii="Times New Roman" w:hAnsi="Times New Roman"/>
          <w:sz w:val="24"/>
          <w:szCs w:val="24"/>
        </w:rPr>
        <w:t xml:space="preserve"> опыта:</w:t>
      </w:r>
      <w:r w:rsidRPr="00AC4DDE">
        <w:rPr>
          <w:rFonts w:ascii="Times New Roman" w:hAnsi="Times New Roman"/>
          <w:sz w:val="24"/>
          <w:szCs w:val="24"/>
        </w:rPr>
        <w:t xml:space="preserve"> совершенствование  образовательного процесса через </w:t>
      </w:r>
      <w:r w:rsidR="003B37D4" w:rsidRPr="00AC4DDE">
        <w:rPr>
          <w:rFonts w:ascii="Times New Roman" w:hAnsi="Times New Roman"/>
          <w:sz w:val="24"/>
          <w:szCs w:val="24"/>
        </w:rPr>
        <w:t xml:space="preserve">реализацию </w:t>
      </w:r>
      <w:r w:rsidRPr="00AC4DDE">
        <w:rPr>
          <w:rFonts w:ascii="Times New Roman" w:hAnsi="Times New Roman"/>
          <w:sz w:val="24"/>
          <w:szCs w:val="24"/>
        </w:rPr>
        <w:t xml:space="preserve">деятельностного подхода. </w:t>
      </w:r>
    </w:p>
    <w:p w:rsidR="00D83536" w:rsidRPr="00AC4DDE" w:rsidRDefault="00D83536" w:rsidP="002A4BF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4DDE">
        <w:rPr>
          <w:rFonts w:ascii="Times New Roman" w:hAnsi="Times New Roman"/>
          <w:b/>
          <w:sz w:val="24"/>
          <w:szCs w:val="24"/>
        </w:rPr>
        <w:t xml:space="preserve"> </w:t>
      </w:r>
      <w:r w:rsidR="00AE0A68" w:rsidRPr="00AC4DDE">
        <w:rPr>
          <w:rFonts w:ascii="Times New Roman" w:hAnsi="Times New Roman"/>
          <w:b/>
          <w:sz w:val="24"/>
          <w:szCs w:val="24"/>
        </w:rPr>
        <w:t>Цель</w:t>
      </w:r>
      <w:r w:rsidR="00AE0A68" w:rsidRPr="00AC4DDE">
        <w:rPr>
          <w:rFonts w:ascii="Times New Roman" w:hAnsi="Times New Roman"/>
          <w:sz w:val="24"/>
          <w:szCs w:val="24"/>
        </w:rPr>
        <w:t xml:space="preserve"> моего опыта: создание опти</w:t>
      </w:r>
      <w:r w:rsidR="00E9516C" w:rsidRPr="00AC4DDE">
        <w:rPr>
          <w:rFonts w:ascii="Times New Roman" w:hAnsi="Times New Roman"/>
          <w:sz w:val="24"/>
          <w:szCs w:val="24"/>
        </w:rPr>
        <w:t>мальных условий для формирования</w:t>
      </w:r>
      <w:r w:rsidR="00AE0A68" w:rsidRPr="00AC4DDE">
        <w:rPr>
          <w:rFonts w:ascii="Times New Roman" w:hAnsi="Times New Roman"/>
          <w:sz w:val="24"/>
          <w:szCs w:val="24"/>
        </w:rPr>
        <w:t xml:space="preserve"> универсальных учебных действий, активизации познавательной деятельности, повышение качества знаний младших школьников на основе использования системно-деятельностного подхода. </w:t>
      </w:r>
    </w:p>
    <w:p w:rsidR="00D83536" w:rsidRPr="00AC4DDE" w:rsidRDefault="00D83536" w:rsidP="002A4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D83536" w:rsidRPr="00AC4DDE" w:rsidRDefault="00AE0A68" w:rsidP="002A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3536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комфортную среду, способствующую максимальному проявлению индивидуальных особенностей, успешности каждого</w:t>
      </w:r>
      <w:r w:rsidR="001434EC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="00D83536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3536" w:rsidRPr="00AC4DDE" w:rsidRDefault="00AE0A68" w:rsidP="002A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2EDD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D83536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положительной устойчивой мотивации, которая побуждала бы их к упорной, систематической учебной работе;</w:t>
      </w:r>
    </w:p>
    <w:p w:rsidR="00D83536" w:rsidRPr="00AC4DDE" w:rsidRDefault="00AE0A68" w:rsidP="002A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</w:t>
      </w:r>
      <w:r w:rsidR="00D83536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ориентацию образовательного процесса на развитие лично</w:t>
      </w:r>
      <w:r w:rsidR="00B12EDD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стных качеств</w:t>
      </w:r>
      <w:r w:rsidR="00D83536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83536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учащихся; </w:t>
      </w:r>
    </w:p>
    <w:p w:rsidR="00D83536" w:rsidRPr="00AC4DDE" w:rsidRDefault="00AE0A68" w:rsidP="002A4B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3536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каждого учащегося в активную познавательную деятельность, в процесс самостоятельного добывания знаний, заинтересовать его этим процессом;</w:t>
      </w:r>
    </w:p>
    <w:p w:rsidR="00D83536" w:rsidRPr="00AC4DDE" w:rsidRDefault="00AE0A68" w:rsidP="002A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3536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творческий потенциал учащихся че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 организацию индивидуальной и групповой формы работы, творческой, проектной и </w:t>
      </w:r>
      <w:r w:rsidR="00D83536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деятельности;</w:t>
      </w:r>
    </w:p>
    <w:p w:rsidR="00D83536" w:rsidRPr="00AC4DDE" w:rsidRDefault="00AE0A68" w:rsidP="002A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3536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изученных педагогических технологий, разработать систему препод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авания предметов</w:t>
      </w:r>
      <w:r w:rsidR="00D83536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практике, добиваясь </w:t>
      </w:r>
      <w:r w:rsid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 качества знаний.</w:t>
      </w:r>
    </w:p>
    <w:p w:rsidR="00D83536" w:rsidRPr="00AC4DDE" w:rsidRDefault="00D83536" w:rsidP="00E9516C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033A2" w:rsidRPr="00AC4DDE" w:rsidRDefault="000033A2" w:rsidP="002A4BFB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4DDE">
        <w:rPr>
          <w:rFonts w:ascii="Times New Roman" w:hAnsi="Times New Roman"/>
          <w:b/>
          <w:sz w:val="24"/>
          <w:szCs w:val="24"/>
          <w:u w:val="single"/>
        </w:rPr>
        <w:t>Теоретическая база, опора на современные педагогические теории.</w:t>
      </w:r>
    </w:p>
    <w:p w:rsidR="00FD5468" w:rsidRPr="00AC4DDE" w:rsidRDefault="00FD5468" w:rsidP="00FD5468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3C81" w:rsidRPr="00AC4DDE" w:rsidRDefault="00523C81" w:rsidP="00FD5468">
      <w:pPr>
        <w:shd w:val="clear" w:color="auto" w:fill="FFFFFF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AC4DDE">
        <w:rPr>
          <w:rFonts w:ascii="Times New Roman" w:hAnsi="Times New Roman"/>
          <w:sz w:val="24"/>
          <w:szCs w:val="24"/>
        </w:rPr>
        <w:t>       В основу федерального образовательного стандарта положен системно-деятельностный подход, который предполагает воспитание и развитие качеств личности, отвечающих требован</w:t>
      </w:r>
      <w:r w:rsidR="00FD5468" w:rsidRPr="00AC4DDE">
        <w:rPr>
          <w:rFonts w:ascii="Times New Roman" w:hAnsi="Times New Roman"/>
          <w:sz w:val="24"/>
          <w:szCs w:val="24"/>
        </w:rPr>
        <w:t>иям информационного общества, а</w:t>
      </w:r>
      <w:r w:rsidRPr="00AC4DDE">
        <w:rPr>
          <w:rFonts w:ascii="Times New Roman" w:hAnsi="Times New Roman"/>
          <w:sz w:val="24"/>
          <w:szCs w:val="24"/>
        </w:rPr>
        <w:t xml:space="preserve"> развитие личности обучающегося на основе усвоения универсальных учебных действий,  познания и освоения мира составляет цель и основной результат образования.</w:t>
      </w:r>
    </w:p>
    <w:p w:rsidR="002A4BFB" w:rsidRPr="00AC4DDE" w:rsidRDefault="00523C81" w:rsidP="00FD5468">
      <w:pPr>
        <w:shd w:val="clear" w:color="auto" w:fill="FFFFFF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AC4DDE">
        <w:rPr>
          <w:rFonts w:ascii="Times New Roman" w:hAnsi="Times New Roman"/>
          <w:sz w:val="24"/>
          <w:szCs w:val="24"/>
        </w:rPr>
        <w:t xml:space="preserve">      Обучение, реализующее принцип деятельности в обучении и образовании, называют </w:t>
      </w:r>
      <w:r w:rsidRPr="00AC4DDE">
        <w:rPr>
          <w:rFonts w:ascii="Times New Roman" w:hAnsi="Times New Roman"/>
          <w:b/>
          <w:bCs/>
          <w:sz w:val="24"/>
          <w:szCs w:val="24"/>
        </w:rPr>
        <w:t>деятельностным, </w:t>
      </w:r>
      <w:r w:rsidRPr="00AC4DDE">
        <w:rPr>
          <w:rFonts w:ascii="Times New Roman" w:hAnsi="Times New Roman"/>
          <w:sz w:val="24"/>
          <w:szCs w:val="24"/>
        </w:rPr>
        <w:t>поэтому реализовать технологию деятельностного метода можно только через обучение и развитие младших школьников. Процесс учения – это процесс деятельности ученика и учителя, направленный на становление его сознания и  личности в целом.</w:t>
      </w:r>
    </w:p>
    <w:p w:rsidR="000033A2" w:rsidRPr="00AC4DDE" w:rsidRDefault="000033A2" w:rsidP="00FD5468">
      <w:pPr>
        <w:pStyle w:val="a5"/>
        <w:spacing w:before="0" w:beforeAutospacing="0" w:after="0" w:afterAutospacing="0"/>
        <w:ind w:firstLine="540"/>
        <w:jc w:val="both"/>
      </w:pPr>
      <w:r w:rsidRPr="00AC4DDE">
        <w:t>Концепцию «учения через деятельность» предложил американский учёный Д. Дьюи. Им были определены основные принципы деятельностного подхода в обучении:</w:t>
      </w:r>
    </w:p>
    <w:p w:rsidR="000033A2" w:rsidRPr="00AC4DDE" w:rsidRDefault="000033A2" w:rsidP="00FD5468">
      <w:pPr>
        <w:pStyle w:val="a5"/>
        <w:numPr>
          <w:ilvl w:val="0"/>
          <w:numId w:val="1"/>
        </w:numPr>
        <w:spacing w:before="0" w:beforeAutospacing="0" w:after="0" w:afterAutospacing="0"/>
        <w:ind w:firstLine="540"/>
        <w:jc w:val="both"/>
      </w:pPr>
      <w:r w:rsidRPr="00AC4DDE">
        <w:t>учёт интересов учащихся;</w:t>
      </w:r>
    </w:p>
    <w:p w:rsidR="000033A2" w:rsidRPr="00AC4DDE" w:rsidRDefault="000033A2" w:rsidP="00FD5468">
      <w:pPr>
        <w:pStyle w:val="a5"/>
        <w:numPr>
          <w:ilvl w:val="0"/>
          <w:numId w:val="1"/>
        </w:numPr>
        <w:spacing w:before="0" w:beforeAutospacing="0" w:after="0" w:afterAutospacing="0"/>
        <w:ind w:firstLine="540"/>
        <w:jc w:val="both"/>
      </w:pPr>
      <w:r w:rsidRPr="00AC4DDE">
        <w:t>учение через обучение мысли и действию;</w:t>
      </w:r>
    </w:p>
    <w:p w:rsidR="000033A2" w:rsidRPr="00AC4DDE" w:rsidRDefault="000033A2" w:rsidP="00FD5468">
      <w:pPr>
        <w:pStyle w:val="a5"/>
        <w:numPr>
          <w:ilvl w:val="0"/>
          <w:numId w:val="1"/>
        </w:numPr>
        <w:spacing w:before="0" w:beforeAutospacing="0" w:after="0" w:afterAutospacing="0"/>
        <w:ind w:firstLine="540"/>
        <w:jc w:val="both"/>
      </w:pPr>
      <w:r w:rsidRPr="00AC4DDE">
        <w:t>познание и знание</w:t>
      </w:r>
      <w:r w:rsidR="00D83536" w:rsidRPr="00AC4DDE">
        <w:t xml:space="preserve"> </w:t>
      </w:r>
      <w:r w:rsidRPr="00AC4DDE">
        <w:t>-</w:t>
      </w:r>
      <w:r w:rsidR="00D83536" w:rsidRPr="00AC4DDE">
        <w:t xml:space="preserve"> </w:t>
      </w:r>
      <w:r w:rsidRPr="00AC4DDE">
        <w:t>следствие преодоления трудностей;</w:t>
      </w:r>
    </w:p>
    <w:p w:rsidR="000033A2" w:rsidRPr="00AC4DDE" w:rsidRDefault="000033A2" w:rsidP="00FD5468">
      <w:pPr>
        <w:pStyle w:val="a5"/>
        <w:numPr>
          <w:ilvl w:val="0"/>
          <w:numId w:val="1"/>
        </w:numPr>
        <w:spacing w:before="0" w:beforeAutospacing="0" w:after="0" w:afterAutospacing="0"/>
        <w:ind w:firstLine="540"/>
        <w:jc w:val="both"/>
      </w:pPr>
      <w:r w:rsidRPr="00AC4DDE">
        <w:t>свободная творческая работа и сотрудничество.</w:t>
      </w:r>
    </w:p>
    <w:p w:rsidR="000033A2" w:rsidRPr="00AC4DDE" w:rsidRDefault="000033A2" w:rsidP="00FD5468">
      <w:pPr>
        <w:pStyle w:val="a5"/>
        <w:spacing w:before="0" w:beforeAutospacing="0" w:after="0" w:afterAutospacing="0"/>
        <w:ind w:firstLine="540"/>
        <w:jc w:val="both"/>
      </w:pPr>
      <w:r w:rsidRPr="00AC4DDE">
        <w:t xml:space="preserve">В отечественной педагогике и психологии теория деятельности </w:t>
      </w:r>
      <w:r w:rsidR="007D25C6" w:rsidRPr="00AC4DDE">
        <w:t xml:space="preserve">складывалась </w:t>
      </w:r>
      <w:r w:rsidRPr="00AC4DDE">
        <w:t xml:space="preserve">благодаря </w:t>
      </w:r>
      <w:r w:rsidR="00AC4DDE">
        <w:t xml:space="preserve">работам в этой области </w:t>
      </w:r>
      <w:r w:rsidRPr="00AC4DDE">
        <w:t>Л.</w:t>
      </w:r>
      <w:r w:rsidR="00AC4DDE">
        <w:t xml:space="preserve"> </w:t>
      </w:r>
      <w:r w:rsidRPr="00AC4DDE">
        <w:t>С.</w:t>
      </w:r>
      <w:r w:rsidR="00AC4DDE">
        <w:t xml:space="preserve"> </w:t>
      </w:r>
      <w:r w:rsidRPr="00AC4DDE">
        <w:t>Выготского, А.Н.Леонтьева, Д.</w:t>
      </w:r>
      <w:r w:rsidR="00AC4DDE">
        <w:t xml:space="preserve"> </w:t>
      </w:r>
      <w:r w:rsidRPr="00AC4DDE">
        <w:t>Б.</w:t>
      </w:r>
      <w:r w:rsidR="00AC4DDE">
        <w:t xml:space="preserve"> </w:t>
      </w:r>
      <w:r w:rsidRPr="00AC4DDE">
        <w:t>Эльконина, П.</w:t>
      </w:r>
      <w:r w:rsidR="00AC4DDE">
        <w:t xml:space="preserve"> </w:t>
      </w:r>
      <w:r w:rsidRPr="00AC4DDE">
        <w:t>Я.</w:t>
      </w:r>
      <w:r w:rsidR="00AC4DDE">
        <w:t xml:space="preserve"> </w:t>
      </w:r>
      <w:r w:rsidRPr="00AC4DDE">
        <w:t>Гальпер</w:t>
      </w:r>
      <w:r w:rsidR="009406B0" w:rsidRPr="00AC4DDE">
        <w:t xml:space="preserve">ина, </w:t>
      </w:r>
      <w:r w:rsidR="00523C81" w:rsidRPr="00AC4DDE">
        <w:t>В.</w:t>
      </w:r>
      <w:r w:rsidR="00AC4DDE">
        <w:t xml:space="preserve"> </w:t>
      </w:r>
      <w:r w:rsidR="00523C81" w:rsidRPr="00AC4DDE">
        <w:t>В.</w:t>
      </w:r>
      <w:r w:rsidR="00AC4DDE">
        <w:t xml:space="preserve"> </w:t>
      </w:r>
      <w:r w:rsidR="00523C81" w:rsidRPr="00AC4DDE">
        <w:t>Давыдова. </w:t>
      </w:r>
    </w:p>
    <w:p w:rsidR="000033A2" w:rsidRPr="00AC4DDE" w:rsidRDefault="000033A2" w:rsidP="00FD5468">
      <w:pPr>
        <w:pStyle w:val="a5"/>
        <w:spacing w:before="0" w:beforeAutospacing="0" w:after="0" w:afterAutospacing="0"/>
        <w:ind w:firstLine="540"/>
        <w:jc w:val="both"/>
      </w:pPr>
      <w:r w:rsidRPr="00AC4DDE">
        <w:t xml:space="preserve">Как </w:t>
      </w:r>
      <w:r w:rsidR="00AC4DDE">
        <w:t xml:space="preserve">говорит </w:t>
      </w:r>
      <w:r w:rsidRPr="00AC4DDE">
        <w:t>Л.</w:t>
      </w:r>
      <w:r w:rsidR="00AC4DDE">
        <w:t xml:space="preserve"> </w:t>
      </w:r>
      <w:r w:rsidRPr="00AC4DDE">
        <w:t xml:space="preserve">С. Выготский «в основу процесса </w:t>
      </w:r>
      <w:r w:rsidR="00AC4DDE">
        <w:t xml:space="preserve">обучения </w:t>
      </w:r>
      <w:r w:rsidRPr="00AC4DDE">
        <w:t xml:space="preserve">должна быть положена  деятельность ученика…» В деятельности ученик осваивает новое и продвигается вперёд по пути своего развития. </w:t>
      </w:r>
    </w:p>
    <w:p w:rsidR="00FD5468" w:rsidRPr="00AC4DDE" w:rsidRDefault="00523C81" w:rsidP="00FD5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Современными педагогами и психологами  были сформулированы  основные положения, связанные с реализацией технологии деятельностного метода обучения м</w:t>
      </w:r>
      <w:r w:rsidR="00FD5468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ладших школьников. Я предлагаю 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</w:t>
      </w:r>
      <w:r w:rsid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каждое положение и решить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его можно применить  в  процессе обучения</w:t>
      </w:r>
      <w:r w:rsidR="00FD5468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C81" w:rsidRPr="00AC4DDE" w:rsidRDefault="00523C81" w:rsidP="00FD5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C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 Процесс обучения, есть всегда обучение деятельности.  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вывод психолого-педагогических исследований последних лет  заключается в том, что формирование личности ученика и </w:t>
      </w:r>
      <w:r w:rsidR="002B2912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развитие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5C6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тогда, когда он </w:t>
      </w:r>
      <w:r w:rsidR="002B2912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готовое знание, а в процессе его </w:t>
      </w:r>
      <w:r w:rsid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деятельности, направленной на «открытие» им новых знаний.</w:t>
      </w:r>
    </w:p>
    <w:p w:rsidR="00523C81" w:rsidRPr="00AC4DDE" w:rsidRDefault="00523C81" w:rsidP="00FD5468">
      <w:pPr>
        <w:shd w:val="clear" w:color="auto" w:fill="FFFFFF"/>
        <w:spacing w:after="0" w:line="240" w:lineRule="auto"/>
        <w:ind w:right="-4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Таким образом, </w:t>
      </w:r>
      <w:r w:rsidR="007D25C6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механизмом реализации технологии деятельностного метода обучения является включение ребенка в учебно-познавательную деятельность.</w:t>
      </w:r>
      <w:r w:rsidRPr="00AC4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523C81" w:rsidRPr="00AC4DDE" w:rsidRDefault="00523C81" w:rsidP="00FD5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C4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деятельности</w:t>
      </w:r>
      <w:r w:rsidRPr="00AC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это, значит, делать учение мотивированным, учить ребенка самостоятельно ставить п</w:t>
      </w:r>
      <w:r w:rsidR="00FD5468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собой цель и находить пути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68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достижения,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помогать ребенку сформировать умения контроля и самоконтроля, оценки и самооценки. Для решения и выполнения этих задач, мною</w:t>
      </w:r>
      <w:r w:rsidR="00FD5468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уроке используются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задания проблемного, поискового характера</w:t>
      </w:r>
      <w:r w:rsidR="00FD5468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AC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 обучения должен быть творческим (креативным).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 Еще Л.С. Выготский в книге «Педагогическая психология», говорил о том, что в новой педагогике жизнь «раскрывается как система творчества... Каждая наша мысль, каждое наше движение и переживание являются стремлением к созданию новой действительности, прорывом вперед к чему-то новому». Для этого и сам процесс учения должен быть творческим. Реализация технологии деятельностного метода обучения младших школьников предполагает открытие перед ребенком всего</w:t>
      </w:r>
      <w:r w:rsidR="0089221B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многообразия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возможностей и </w:t>
      </w:r>
      <w:r w:rsidR="0089221B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выработки желания 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свободный, но ответственный и обоснованный выбор той или иной возможности.</w:t>
      </w:r>
      <w:r w:rsidR="00B3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Иначе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установки на творчество. В </w:t>
      </w:r>
      <w:r w:rsidR="0089221B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 такого характера я </w:t>
      </w:r>
      <w:r w:rsidR="0089221B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детям 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задания творческого характера: придумывание загадок, </w:t>
      </w:r>
      <w:r w:rsidR="002B2912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ребусов, 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стихов,</w:t>
      </w:r>
      <w:r w:rsidR="00B3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продолжений рассказов, дополнение условий и </w:t>
      </w:r>
      <w:r w:rsidR="00B12EDD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</w:t>
      </w:r>
      <w:r w:rsidR="00B3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</w:t>
      </w:r>
      <w:r w:rsidR="00B12EDD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="00B3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математики</w:t>
      </w:r>
      <w:r w:rsidR="00B12EDD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</w:t>
      </w:r>
      <w:r w:rsidR="00B3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стандартных проблемных ситуаций, решение проблемных задач 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т.д. </w:t>
      </w:r>
      <w:r w:rsidR="0089221B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более эффективным является организация 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над проектами, когда каждый ребёнок чувствует себя составной частью огромной большой серьёзной работы.</w:t>
      </w:r>
    </w:p>
    <w:p w:rsidR="00523C81" w:rsidRPr="00AC4DDE" w:rsidRDefault="00523C81" w:rsidP="00FD5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C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Обучение в парах и группах. 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технологии деятельностного метода  в обучении связана еще с одним важным положением: обучение в парах и группах. Обучение деятельности предполагает на первом этапе совместную</w:t>
      </w:r>
      <w:r w:rsidRPr="00AC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учебно-познавательную деятельность группы учащихся под руководством учителя.</w:t>
      </w:r>
      <w:r w:rsidRPr="00AC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писал Выготский, «то, что сегодня ребенок умеет делать в сотрудничестве и под руководством, завтра он становится способен выполнять самостоятельно... Исследуя, что ребенок способен выполнить самостоятельно, мы исследуем развитие вчерашнего дня. Исследуя, что ребенок способен выполнить в сотрудничестве, мы определяем развитие завтрашнего дня».</w:t>
      </w:r>
    </w:p>
    <w:p w:rsidR="00523C81" w:rsidRPr="00AC4DDE" w:rsidRDefault="00523C81" w:rsidP="00FD5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Знаменитая «зона ближайшего развития» у Выготского - это как раз то, что лежит между материалом, который может быть усвоен ребенком только в процессе совместной деятельности, и тем, что он уже способен усвоить самостоятельно. С самого первого класса я стараюсь на каждом уроке </w:t>
      </w:r>
      <w:r w:rsidR="002B2912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самостоятельную 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 парах, благодаря этому дети учатся общаться между собой, отстаивать в споре свою точку зрения, слушать и слышать м</w:t>
      </w:r>
      <w:r w:rsidR="002B2912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другого ребёнка, обобщать,</w:t>
      </w:r>
      <w:r w:rsidR="002B20B9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сравнивать,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делать выводы.</w:t>
      </w:r>
    </w:p>
    <w:p w:rsidR="00523C81" w:rsidRPr="00AC4DDE" w:rsidRDefault="00523C81" w:rsidP="00FD5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="002B20B9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Немаловажное 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имеет организация работы в группах, которая в </w:t>
      </w:r>
      <w:r w:rsidR="002B20B9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позволяет </w:t>
      </w:r>
      <w:r w:rsidR="002B20B9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ребёнке умение самостоятельно ставить перед собой задачи, </w:t>
      </w:r>
      <w:r w:rsidR="002B20B9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усваивать материал, осуществлять 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 самоконтроль выполненной работы.</w:t>
      </w:r>
    </w:p>
    <w:p w:rsidR="00523C81" w:rsidRPr="00AC4DDE" w:rsidRDefault="00523C81" w:rsidP="00FD5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C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Обучение невозможно без целостного представления о мире. 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 Я.А.Коменский</w:t>
      </w:r>
      <w:r w:rsidR="00FD5468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выдвигая принцип научности в обучении</w:t>
      </w:r>
      <w:r w:rsidR="00FD5468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считал, что любые природные явления необходимо изучать взаимосвязано, а не разрозненно (не как «кучу дров»). Это значит, что у ребенка должно быть сформировано обобщенное, целостное представление о мире (природе - обществе - самом себе), о роли и месте каждой науки в системе наук.</w:t>
      </w:r>
      <w:r w:rsidRPr="00AC4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Принцип единой картины мира в деятельностном подходе тесно связан с дидактическим принципом научности. Главное, чтобы у ребёнка не просто  формировалось представление о научной картине мира, </w:t>
      </w:r>
      <w:r w:rsidR="002B20B9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складывалось 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</w:t>
      </w:r>
      <w:r w:rsidR="002B20B9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4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2B20B9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 </w:t>
      </w:r>
      <w:r w:rsidR="002B20B9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полученным знаниям, а также  умение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</w:t>
      </w:r>
      <w:r w:rsidRPr="00AC4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F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практике, в жизни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если речь идет об экологических знаниях, то учащийся должен не просто</w:t>
      </w:r>
      <w:r w:rsidRPr="00AC4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</w:t>
      </w:r>
      <w:r w:rsidRPr="00AC4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нехорошо срывать цветы,</w:t>
      </w:r>
      <w:r w:rsidR="002B20B9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разорять гнёзда птиц</w:t>
      </w:r>
      <w:r w:rsidR="006F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муравейники</w:t>
      </w:r>
      <w:r w:rsidR="002B20B9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оставлять после себя мусор в лесу и т.д., а принять свое собственное решение </w:t>
      </w:r>
      <w:r w:rsidR="006F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не делать. С этой целью я  провожу викторины, экологические праздники, </w:t>
      </w:r>
      <w:r w:rsidR="00D61777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экологические проекты.</w:t>
      </w:r>
    </w:p>
    <w:p w:rsidR="00523C81" w:rsidRPr="00AC4DDE" w:rsidRDefault="00523C81" w:rsidP="00FD5468">
      <w:pPr>
        <w:shd w:val="clear" w:color="auto" w:fill="FFFFFF"/>
        <w:spacing w:after="0" w:line="240" w:lineRule="auto"/>
        <w:ind w:right="-4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C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Обучение – это непрерывный процесс.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процесс обучения учащихся был успешным, необходима преемственность между всеми ступенями обучения на уровне методологии, содержания и методики.</w:t>
      </w:r>
    </w:p>
    <w:p w:rsidR="00523C81" w:rsidRPr="00AC4DDE" w:rsidRDefault="00523C81" w:rsidP="00FD54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C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 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реализация деятельностного метода предусматривает такое осуществление учебного процесса, при котором одновременно формируется и совершенствуется целый ряд интеллектуальных качеств личности</w:t>
      </w:r>
      <w:r w:rsidR="00B3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ребёнка.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0B9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я  </w:t>
      </w:r>
      <w:r w:rsidR="002B20B9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такие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и приёмы учебной деятельности, благодаря которым, учащийся на любой ступени обучения будет успешным. Например, работа со справочной литературой, первоисточниками, </w:t>
      </w:r>
      <w:r w:rsidR="00B12EDD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словарями, </w:t>
      </w: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 статьями.</w:t>
      </w:r>
    </w:p>
    <w:p w:rsidR="00523C81" w:rsidRPr="00AC4DDE" w:rsidRDefault="00C26810" w:rsidP="00FD5468">
      <w:pPr>
        <w:shd w:val="clear" w:color="auto" w:fill="FFFFFF"/>
        <w:spacing w:after="0" w:line="240" w:lineRule="auto"/>
        <w:ind w:right="-4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Думаю</w:t>
      </w:r>
      <w:r w:rsidR="002B2912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перечисленные положения </w:t>
      </w:r>
      <w:r w:rsidR="00523C81" w:rsidRPr="00AC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 и достаточны для реализации технологии деятельностного метода обучения младших школьников.</w:t>
      </w:r>
    </w:p>
    <w:p w:rsidR="002A4BFB" w:rsidRPr="00AC4DDE" w:rsidRDefault="002A4BFB" w:rsidP="00E9516C">
      <w:pPr>
        <w:pStyle w:val="a5"/>
        <w:spacing w:before="0" w:beforeAutospacing="0" w:after="0" w:afterAutospacing="0"/>
        <w:ind w:firstLine="540"/>
        <w:jc w:val="both"/>
      </w:pPr>
    </w:p>
    <w:p w:rsidR="00FC6830" w:rsidRPr="00AC4DDE" w:rsidRDefault="00FC6830" w:rsidP="002A4BF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4DDE">
        <w:rPr>
          <w:rFonts w:ascii="Times New Roman" w:hAnsi="Times New Roman"/>
          <w:b/>
          <w:sz w:val="24"/>
          <w:szCs w:val="24"/>
          <w:u w:val="single"/>
        </w:rPr>
        <w:t>Новизна, творческие находки автора.</w:t>
      </w:r>
    </w:p>
    <w:p w:rsidR="002A4BFB" w:rsidRPr="00AC4DDE" w:rsidRDefault="002A4BFB" w:rsidP="002A4BFB">
      <w:pPr>
        <w:pStyle w:val="a8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6830" w:rsidRPr="00AC4DDE" w:rsidRDefault="00FC6830" w:rsidP="00E9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 xml:space="preserve"> </w:t>
      </w:r>
      <w:r w:rsidRPr="00AC4DDE">
        <w:rPr>
          <w:rFonts w:ascii="Times New Roman" w:hAnsi="Times New Roman" w:cs="Times New Roman"/>
          <w:sz w:val="24"/>
          <w:szCs w:val="24"/>
        </w:rPr>
        <w:tab/>
        <w:t xml:space="preserve">Новизна моего педагогического опыта заключается в практическом использовании идей деятельностного подхода для решения задач на уроках в начальной школе и во внеклассной работе, в понимании </w:t>
      </w:r>
      <w:r w:rsidR="007506E7">
        <w:rPr>
          <w:rFonts w:ascii="Times New Roman" w:hAnsi="Times New Roman" w:cs="Times New Roman"/>
          <w:sz w:val="24"/>
          <w:szCs w:val="24"/>
        </w:rPr>
        <w:t xml:space="preserve">важности </w:t>
      </w:r>
      <w:r w:rsidRPr="00AC4DDE">
        <w:rPr>
          <w:rFonts w:ascii="Times New Roman" w:hAnsi="Times New Roman" w:cs="Times New Roman"/>
          <w:sz w:val="24"/>
          <w:szCs w:val="24"/>
        </w:rPr>
        <w:t>формирования и развития исследовательской</w:t>
      </w:r>
      <w:r w:rsidR="002B2912" w:rsidRPr="00AC4DDE">
        <w:rPr>
          <w:rFonts w:ascii="Times New Roman" w:hAnsi="Times New Roman" w:cs="Times New Roman"/>
          <w:sz w:val="24"/>
          <w:szCs w:val="24"/>
        </w:rPr>
        <w:t>,</w:t>
      </w:r>
      <w:r w:rsidRPr="00AC4DDE">
        <w:rPr>
          <w:rFonts w:ascii="Times New Roman" w:hAnsi="Times New Roman" w:cs="Times New Roman"/>
          <w:sz w:val="24"/>
          <w:szCs w:val="24"/>
        </w:rPr>
        <w:t xml:space="preserve"> творческой и познавательной компетентности учащихся с целью их более высокой адаптации и социальной самореализации. </w:t>
      </w:r>
    </w:p>
    <w:p w:rsidR="00FC6830" w:rsidRPr="00AC4DDE" w:rsidRDefault="00FC6830" w:rsidP="00E95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Работа учащихся на уроке с использованием деятельностного подхода является инновационной образовательной технологией и средством комплексного решения задач воспитания, образования, развити</w:t>
      </w:r>
      <w:r w:rsidR="002B2912" w:rsidRPr="00AC4DDE">
        <w:rPr>
          <w:rFonts w:ascii="Times New Roman" w:hAnsi="Times New Roman" w:cs="Times New Roman"/>
          <w:sz w:val="24"/>
          <w:szCs w:val="24"/>
        </w:rPr>
        <w:t>я личности в современном обществе</w:t>
      </w:r>
      <w:r w:rsidRPr="00AC4DDE">
        <w:rPr>
          <w:rFonts w:ascii="Times New Roman" w:hAnsi="Times New Roman" w:cs="Times New Roman"/>
          <w:sz w:val="24"/>
          <w:szCs w:val="24"/>
        </w:rPr>
        <w:t xml:space="preserve">, </w:t>
      </w:r>
      <w:r w:rsidR="00C26810" w:rsidRPr="00AC4DDE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Pr="00AC4DDE">
        <w:rPr>
          <w:rFonts w:ascii="Times New Roman" w:hAnsi="Times New Roman" w:cs="Times New Roman"/>
          <w:sz w:val="24"/>
          <w:szCs w:val="24"/>
        </w:rPr>
        <w:t xml:space="preserve">норм и ценностей научного сообщества в образовательную среду. Такая деятельность связана с решением учащимися творческой, исследовательской задачи с заранее неизвестным решением. Предполагает наличие основных этапов, характерных для исследования в научной сфере, нормированных, исходя из </w:t>
      </w:r>
      <w:r w:rsidRPr="00AC4DDE">
        <w:rPr>
          <w:rFonts w:ascii="Times New Roman" w:hAnsi="Times New Roman" w:cs="Times New Roman"/>
          <w:sz w:val="24"/>
          <w:szCs w:val="24"/>
        </w:rPr>
        <w:lastRenderedPageBreak/>
        <w:t>принятых в науке традиций: постановку проблемы, изу</w:t>
      </w:r>
      <w:r w:rsidR="00A20071" w:rsidRPr="00AC4DDE">
        <w:rPr>
          <w:rFonts w:ascii="Times New Roman" w:hAnsi="Times New Roman" w:cs="Times New Roman"/>
          <w:sz w:val="24"/>
          <w:szCs w:val="24"/>
        </w:rPr>
        <w:t>чение теории, посвященной данному</w:t>
      </w:r>
      <w:r w:rsidRPr="00AC4DDE">
        <w:rPr>
          <w:rFonts w:ascii="Times New Roman" w:hAnsi="Times New Roman" w:cs="Times New Roman"/>
          <w:sz w:val="24"/>
          <w:szCs w:val="24"/>
        </w:rPr>
        <w:t xml:space="preserve"> </w:t>
      </w:r>
      <w:r w:rsidR="00A20071" w:rsidRPr="00AC4DDE">
        <w:rPr>
          <w:rFonts w:ascii="Times New Roman" w:hAnsi="Times New Roman" w:cs="Times New Roman"/>
          <w:sz w:val="24"/>
          <w:szCs w:val="24"/>
        </w:rPr>
        <w:t>вопросу</w:t>
      </w:r>
      <w:r w:rsidRPr="00AC4DDE">
        <w:rPr>
          <w:rFonts w:ascii="Times New Roman" w:hAnsi="Times New Roman" w:cs="Times New Roman"/>
          <w:sz w:val="24"/>
          <w:szCs w:val="24"/>
        </w:rPr>
        <w:t>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 Любое исследование, неважно, в какой области естественных или гуманитарных наук оно выполняется, имеет подобную структуру. Такая цепочка является неотъемлемой принадлежностью исследовательской деятельности, нормой её проведения.</w:t>
      </w:r>
    </w:p>
    <w:p w:rsidR="00B54666" w:rsidRPr="00AC4DDE" w:rsidRDefault="00B54666" w:rsidP="00B54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 xml:space="preserve">У детей в каждом классе разные способности. Я стараюсь найти их у каждого ребёнка и помочь развиться. Поэтому я превращаю свои уроки в совместную деятельность. На уроках окружающего мира мои ученики любят решать в группах ситуативные задачи. Часто на уроках литературного чтения, русского языка предлагаю групповые творческие задания, при выполнении которых все учащиеся взаимодействуют, творят, раскрываются как индивидуальность. Я отбираю наиболее эффективные методы и приемы обучения, средства, способствующие активизации мыслительной деятельности школьников. </w:t>
      </w:r>
    </w:p>
    <w:p w:rsidR="00FC6830" w:rsidRPr="00AC4DDE" w:rsidRDefault="00FC6830" w:rsidP="00B54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 xml:space="preserve"> В своём педагогическом опыте я показала пути создания инновационных педагогических средств развития интереса учащихся к обучению, поэтому данный опыт поможет учителям способствовать развитию у учащихся метапредметных и личностных результатов, развитию универсальных учебных действий.</w:t>
      </w:r>
    </w:p>
    <w:p w:rsidR="00971A13" w:rsidRPr="00AC4DDE" w:rsidRDefault="00971A13" w:rsidP="00E951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91E" w:rsidRPr="00AC4DDE" w:rsidRDefault="00D939E1" w:rsidP="00E951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DE">
        <w:rPr>
          <w:rFonts w:ascii="Times New Roman" w:hAnsi="Times New Roman" w:cs="Times New Roman"/>
          <w:b/>
          <w:sz w:val="24"/>
          <w:szCs w:val="24"/>
        </w:rPr>
        <w:t xml:space="preserve">Технология опыта </w:t>
      </w:r>
    </w:p>
    <w:p w:rsidR="0082291E" w:rsidRPr="00AC4DDE" w:rsidRDefault="0082291E" w:rsidP="00E951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A13" w:rsidRPr="00AC4DDE" w:rsidRDefault="00A20071" w:rsidP="008229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82291E" w:rsidRPr="00AC4DDE">
        <w:rPr>
          <w:rFonts w:ascii="Times New Roman" w:hAnsi="Times New Roman" w:cs="Times New Roman"/>
          <w:sz w:val="24"/>
          <w:szCs w:val="24"/>
        </w:rPr>
        <w:t>времени диктуют изменения в процессе обучения. Но задачи урока остаются неизменными</w:t>
      </w:r>
      <w:r w:rsidR="00B54666" w:rsidRPr="00AC4DDE">
        <w:rPr>
          <w:rFonts w:ascii="Times New Roman" w:hAnsi="Times New Roman" w:cs="Times New Roman"/>
          <w:sz w:val="24"/>
          <w:szCs w:val="24"/>
        </w:rPr>
        <w:t>: это все</w:t>
      </w:r>
      <w:r w:rsidR="0082291E" w:rsidRPr="00AC4DDE">
        <w:rPr>
          <w:rFonts w:ascii="Times New Roman" w:hAnsi="Times New Roman" w:cs="Times New Roman"/>
          <w:sz w:val="24"/>
          <w:szCs w:val="24"/>
        </w:rPr>
        <w:t xml:space="preserve"> то же воспитание и развитие личности, основным средством решения продолжает оставаться познавательная активность, развитие творческих способностей с помощью разнообразных форм и методов обучения. Поиск и внедрение, приоритетн</w:t>
      </w:r>
      <w:r w:rsidR="00B307BB">
        <w:rPr>
          <w:rFonts w:ascii="Times New Roman" w:hAnsi="Times New Roman" w:cs="Times New Roman"/>
          <w:sz w:val="24"/>
          <w:szCs w:val="24"/>
        </w:rPr>
        <w:t xml:space="preserve">ость тех или иных каждый педагог </w:t>
      </w:r>
      <w:r w:rsidR="0082291E" w:rsidRPr="00AC4DDE">
        <w:rPr>
          <w:rFonts w:ascii="Times New Roman" w:hAnsi="Times New Roman" w:cs="Times New Roman"/>
          <w:sz w:val="24"/>
          <w:szCs w:val="24"/>
        </w:rPr>
        <w:t xml:space="preserve"> для себя определяет сам. Но, </w:t>
      </w:r>
      <w:r w:rsidR="00483272" w:rsidRPr="00AC4DDE">
        <w:rPr>
          <w:rFonts w:ascii="Times New Roman" w:hAnsi="Times New Roman" w:cs="Times New Roman"/>
          <w:sz w:val="24"/>
          <w:szCs w:val="24"/>
        </w:rPr>
        <w:t xml:space="preserve">несомненно,  </w:t>
      </w:r>
      <w:r w:rsidR="0082291E" w:rsidRPr="00AC4DDE">
        <w:rPr>
          <w:rFonts w:ascii="Times New Roman" w:hAnsi="Times New Roman" w:cs="Times New Roman"/>
          <w:sz w:val="24"/>
          <w:szCs w:val="24"/>
        </w:rPr>
        <w:t xml:space="preserve"> главным в образовательном процессе является школьник. Для меня на данном этапе </w:t>
      </w:r>
      <w:r w:rsidR="00C26810" w:rsidRPr="00AC4DDE">
        <w:rPr>
          <w:rFonts w:ascii="Times New Roman" w:hAnsi="Times New Roman" w:cs="Times New Roman"/>
          <w:sz w:val="24"/>
          <w:szCs w:val="24"/>
        </w:rPr>
        <w:t xml:space="preserve">самым важным </w:t>
      </w:r>
      <w:r w:rsidR="0082291E" w:rsidRPr="00AC4DDE">
        <w:rPr>
          <w:rFonts w:ascii="Times New Roman" w:hAnsi="Times New Roman" w:cs="Times New Roman"/>
          <w:sz w:val="24"/>
          <w:szCs w:val="24"/>
        </w:rPr>
        <w:t>является формирование у обучающихся универсальных у</w:t>
      </w:r>
      <w:r w:rsidRPr="00AC4DDE">
        <w:rPr>
          <w:rFonts w:ascii="Times New Roman" w:hAnsi="Times New Roman" w:cs="Times New Roman"/>
          <w:sz w:val="24"/>
          <w:szCs w:val="24"/>
        </w:rPr>
        <w:t>чебных действий, которые включаю</w:t>
      </w:r>
      <w:r w:rsidR="0082291E" w:rsidRPr="00AC4DDE">
        <w:rPr>
          <w:rFonts w:ascii="Times New Roman" w:hAnsi="Times New Roman" w:cs="Times New Roman"/>
          <w:sz w:val="24"/>
          <w:szCs w:val="24"/>
        </w:rPr>
        <w:t>т знание предметов, способы взаимодействия с окружающими людьми и событиями, навыки работы в группе, владение различными социальными ролями в коллективе. Поэтому на уроке формирую умения ученика представить себя, выражать свои мысли, уважительно относиться к товарищам</w:t>
      </w:r>
      <w:r w:rsidR="00B54666" w:rsidRPr="00AC4DDE">
        <w:rPr>
          <w:rFonts w:ascii="Times New Roman" w:hAnsi="Times New Roman" w:cs="Times New Roman"/>
          <w:sz w:val="24"/>
          <w:szCs w:val="24"/>
        </w:rPr>
        <w:t xml:space="preserve"> и внимательно слушать их</w:t>
      </w:r>
      <w:r w:rsidRPr="00AC4DDE">
        <w:rPr>
          <w:rFonts w:ascii="Times New Roman" w:hAnsi="Times New Roman" w:cs="Times New Roman"/>
          <w:sz w:val="24"/>
          <w:szCs w:val="24"/>
        </w:rPr>
        <w:t>, задать вопрос, вести беседу</w:t>
      </w:r>
      <w:r w:rsidR="0082291E" w:rsidRPr="00AC4DDE">
        <w:rPr>
          <w:rFonts w:ascii="Times New Roman" w:hAnsi="Times New Roman" w:cs="Times New Roman"/>
          <w:sz w:val="24"/>
          <w:szCs w:val="24"/>
        </w:rPr>
        <w:t>, находить информацию в предложенных источниках.</w:t>
      </w:r>
    </w:p>
    <w:p w:rsidR="00F671FE" w:rsidRPr="00AC4DDE" w:rsidRDefault="00022DBD" w:rsidP="0082291E">
      <w:pPr>
        <w:spacing w:after="0" w:line="240" w:lineRule="auto"/>
        <w:ind w:right="20" w:firstLine="708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AC4DDE">
        <w:rPr>
          <w:rFonts w:ascii="Times New Roman" w:hAnsi="Times New Roman" w:cs="Times New Roman"/>
          <w:sz w:val="24"/>
          <w:szCs w:val="24"/>
        </w:rPr>
        <w:t xml:space="preserve">В своей практике использую различные </w:t>
      </w:r>
      <w:r w:rsidRPr="00AC4DDE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типы уроков в зависимости от их целей: уроки открытия нового знания, уроки рефлексии, уроки построения системы знаний, уроки развивающего контроля, а также комбинированные уроки.</w:t>
      </w:r>
    </w:p>
    <w:p w:rsidR="00D939E1" w:rsidRPr="00AC4DDE" w:rsidRDefault="00D939E1" w:rsidP="00E9516C">
      <w:pPr>
        <w:spacing w:after="0" w:line="240" w:lineRule="auto"/>
        <w:ind w:right="20" w:firstLine="708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AC4DDE">
        <w:rPr>
          <w:rFonts w:ascii="Times New Roman" w:hAnsi="Times New Roman" w:cs="Times New Roman"/>
          <w:sz w:val="24"/>
          <w:szCs w:val="24"/>
        </w:rPr>
        <w:t>Исходя из того, что важнейшей характеристикой деятельностного метода является системность, я стараюсь применять его на различных этапах урока. Нестандартный вход в урок: закрыли глаза, представили звёздное небо</w:t>
      </w:r>
      <w:r w:rsidR="00BF079C" w:rsidRPr="00AC4DDE">
        <w:rPr>
          <w:rFonts w:ascii="Times New Roman" w:hAnsi="Times New Roman" w:cs="Times New Roman"/>
          <w:sz w:val="24"/>
          <w:szCs w:val="24"/>
        </w:rPr>
        <w:t>. Одна звезда упала. Можно загадать желание. Я хочу, чтобы наш урок был</w:t>
      </w:r>
      <w:r w:rsidR="00E9516C" w:rsidRPr="00AC4DDE">
        <w:rPr>
          <w:rFonts w:ascii="Times New Roman" w:hAnsi="Times New Roman" w:cs="Times New Roman"/>
          <w:sz w:val="24"/>
          <w:szCs w:val="24"/>
        </w:rPr>
        <w:t>.… Н</w:t>
      </w:r>
      <w:r w:rsidRPr="00AC4DDE">
        <w:rPr>
          <w:rFonts w:ascii="Times New Roman" w:hAnsi="Times New Roman" w:cs="Times New Roman"/>
          <w:sz w:val="24"/>
          <w:szCs w:val="24"/>
        </w:rPr>
        <w:t xml:space="preserve">а этапе мотивации к учебной деятельности организую осознанное вхождение в пространство учебной деятельности на уроке: настраиваю детей на </w:t>
      </w:r>
      <w:r w:rsidR="00C26810" w:rsidRPr="00AC4DDE">
        <w:rPr>
          <w:rFonts w:ascii="Times New Roman" w:hAnsi="Times New Roman" w:cs="Times New Roman"/>
          <w:sz w:val="24"/>
          <w:szCs w:val="24"/>
        </w:rPr>
        <w:t xml:space="preserve">активную </w:t>
      </w:r>
      <w:r w:rsidRPr="00AC4DDE">
        <w:rPr>
          <w:rFonts w:ascii="Times New Roman" w:hAnsi="Times New Roman" w:cs="Times New Roman"/>
          <w:sz w:val="24"/>
          <w:szCs w:val="24"/>
        </w:rPr>
        <w:t xml:space="preserve">работу, </w:t>
      </w:r>
      <w:r w:rsidR="00C26810" w:rsidRPr="00AC4DDE">
        <w:rPr>
          <w:rFonts w:ascii="Times New Roman" w:hAnsi="Times New Roman" w:cs="Times New Roman"/>
          <w:sz w:val="24"/>
          <w:szCs w:val="24"/>
        </w:rPr>
        <w:t xml:space="preserve">формулируя </w:t>
      </w:r>
      <w:r w:rsidRPr="00AC4DDE">
        <w:rPr>
          <w:rFonts w:ascii="Times New Roman" w:hAnsi="Times New Roman" w:cs="Times New Roman"/>
          <w:sz w:val="24"/>
          <w:szCs w:val="24"/>
        </w:rPr>
        <w:t>с ними задачу урока, высказываю добрые пожелания детям, даю моральную поддержку</w:t>
      </w:r>
      <w:r w:rsidR="00C26810" w:rsidRPr="00AC4DDE">
        <w:rPr>
          <w:rFonts w:ascii="Times New Roman" w:hAnsi="Times New Roman" w:cs="Times New Roman"/>
          <w:sz w:val="24"/>
          <w:szCs w:val="24"/>
        </w:rPr>
        <w:t>,</w:t>
      </w:r>
      <w:r w:rsidRPr="00AC4DDE">
        <w:rPr>
          <w:rFonts w:ascii="Times New Roman" w:hAnsi="Times New Roman" w:cs="Times New Roman"/>
          <w:sz w:val="24"/>
          <w:szCs w:val="24"/>
        </w:rPr>
        <w:t xml:space="preserve"> предлагаю детям подумать, что </w:t>
      </w:r>
      <w:r w:rsidR="00C26810" w:rsidRPr="00AC4DD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AC4DDE">
        <w:rPr>
          <w:rFonts w:ascii="Times New Roman" w:hAnsi="Times New Roman" w:cs="Times New Roman"/>
          <w:sz w:val="24"/>
          <w:szCs w:val="24"/>
        </w:rPr>
        <w:t>для успешной работы на уроке: девизы («</w:t>
      </w:r>
      <w:r w:rsidR="00C26810" w:rsidRPr="00AC4DDE">
        <w:rPr>
          <w:rFonts w:ascii="Times New Roman" w:hAnsi="Times New Roman" w:cs="Times New Roman"/>
          <w:sz w:val="24"/>
          <w:szCs w:val="24"/>
        </w:rPr>
        <w:t>Никогда не унывать! Всё пройти и всё узнать</w:t>
      </w:r>
      <w:r w:rsidRPr="00AC4DDE">
        <w:rPr>
          <w:rFonts w:ascii="Times New Roman" w:hAnsi="Times New Roman" w:cs="Times New Roman"/>
          <w:sz w:val="24"/>
          <w:szCs w:val="24"/>
        </w:rPr>
        <w:t>!», «</w:t>
      </w:r>
      <w:r w:rsidR="003052AF" w:rsidRPr="00AC4DDE">
        <w:rPr>
          <w:rFonts w:ascii="Times New Roman" w:hAnsi="Times New Roman" w:cs="Times New Roman"/>
          <w:sz w:val="24"/>
          <w:szCs w:val="24"/>
        </w:rPr>
        <w:t xml:space="preserve">Лучший способ изучить что – либо – это </w:t>
      </w:r>
      <w:r w:rsidR="00B307BB">
        <w:rPr>
          <w:rFonts w:ascii="Times New Roman" w:hAnsi="Times New Roman" w:cs="Times New Roman"/>
          <w:sz w:val="24"/>
          <w:szCs w:val="24"/>
        </w:rPr>
        <w:t>открыть самому»,</w:t>
      </w:r>
      <w:r w:rsidRPr="00AC4DDE">
        <w:rPr>
          <w:rFonts w:ascii="Times New Roman" w:hAnsi="Times New Roman" w:cs="Times New Roman"/>
          <w:sz w:val="24"/>
          <w:szCs w:val="24"/>
        </w:rPr>
        <w:t xml:space="preserve"> «Не стыдно не</w:t>
      </w:r>
      <w:r w:rsidR="00A20071" w:rsidRPr="00AC4DDE">
        <w:rPr>
          <w:rFonts w:ascii="Times New Roman" w:hAnsi="Times New Roman" w:cs="Times New Roman"/>
          <w:sz w:val="24"/>
          <w:szCs w:val="24"/>
        </w:rPr>
        <w:t xml:space="preserve"> знать, стыдно не хотеть» и т.д.)</w:t>
      </w:r>
      <w:r w:rsidRPr="00AC4DDE">
        <w:rPr>
          <w:rFonts w:ascii="Times New Roman" w:hAnsi="Times New Roman" w:cs="Times New Roman"/>
          <w:sz w:val="24"/>
          <w:szCs w:val="24"/>
        </w:rPr>
        <w:t xml:space="preserve"> На этапе актуализации знаний подготавливаю мышление детей к изучению нового материала, воспроизведению учебного содержания, необходимого и достаточного для восприятия нового, </w:t>
      </w:r>
      <w:r w:rsidR="00B307BB">
        <w:rPr>
          <w:rFonts w:ascii="Times New Roman" w:hAnsi="Times New Roman" w:cs="Times New Roman"/>
          <w:sz w:val="24"/>
          <w:szCs w:val="24"/>
        </w:rPr>
        <w:t xml:space="preserve">обращаю внимание на </w:t>
      </w:r>
      <w:r w:rsidRPr="00AC4DDE">
        <w:rPr>
          <w:rFonts w:ascii="Times New Roman" w:hAnsi="Times New Roman" w:cs="Times New Roman"/>
          <w:sz w:val="24"/>
          <w:szCs w:val="24"/>
        </w:rPr>
        <w:t xml:space="preserve">ситуации, </w:t>
      </w:r>
      <w:r w:rsidR="00B307BB">
        <w:rPr>
          <w:rFonts w:ascii="Times New Roman" w:hAnsi="Times New Roman" w:cs="Times New Roman"/>
          <w:sz w:val="24"/>
          <w:szCs w:val="24"/>
        </w:rPr>
        <w:t xml:space="preserve">показывающие </w:t>
      </w:r>
      <w:r w:rsidRPr="00AC4DDE">
        <w:rPr>
          <w:rFonts w:ascii="Times New Roman" w:hAnsi="Times New Roman" w:cs="Times New Roman"/>
          <w:sz w:val="24"/>
          <w:szCs w:val="24"/>
        </w:rPr>
        <w:t xml:space="preserve">недостаточность имеющихся знаний. Включаю проблемный вопрос, мотивирующий изучение </w:t>
      </w:r>
      <w:r w:rsidR="00A20071" w:rsidRPr="00AC4DDE">
        <w:rPr>
          <w:rFonts w:ascii="Times New Roman" w:hAnsi="Times New Roman" w:cs="Times New Roman"/>
          <w:sz w:val="24"/>
          <w:szCs w:val="24"/>
        </w:rPr>
        <w:t>новой темы. Одновременно  работаю</w:t>
      </w:r>
      <w:r w:rsidRPr="00AC4DDE">
        <w:rPr>
          <w:rFonts w:ascii="Times New Roman" w:hAnsi="Times New Roman" w:cs="Times New Roman"/>
          <w:sz w:val="24"/>
          <w:szCs w:val="24"/>
        </w:rPr>
        <w:t xml:space="preserve"> над развитием внимания, пам</w:t>
      </w:r>
      <w:r w:rsidR="00B307BB">
        <w:rPr>
          <w:rFonts w:ascii="Times New Roman" w:hAnsi="Times New Roman" w:cs="Times New Roman"/>
          <w:sz w:val="24"/>
          <w:szCs w:val="24"/>
        </w:rPr>
        <w:t>яти, речи, мышления</w:t>
      </w:r>
      <w:r w:rsidRPr="00AC4DDE">
        <w:rPr>
          <w:rFonts w:ascii="Times New Roman" w:hAnsi="Times New Roman" w:cs="Times New Roman"/>
          <w:sz w:val="24"/>
          <w:szCs w:val="24"/>
        </w:rPr>
        <w:t xml:space="preserve">. На этапе проблемного объяснения нового материала внимание детей </w:t>
      </w:r>
      <w:r w:rsidR="006937F2">
        <w:rPr>
          <w:rFonts w:ascii="Times New Roman" w:hAnsi="Times New Roman" w:cs="Times New Roman"/>
          <w:sz w:val="24"/>
          <w:szCs w:val="24"/>
        </w:rPr>
        <w:t xml:space="preserve">акцентирую </w:t>
      </w:r>
      <w:r w:rsidRPr="00AC4DDE">
        <w:rPr>
          <w:rFonts w:ascii="Times New Roman" w:hAnsi="Times New Roman" w:cs="Times New Roman"/>
          <w:sz w:val="24"/>
          <w:szCs w:val="24"/>
        </w:rPr>
        <w:t xml:space="preserve">на отличительное свойство </w:t>
      </w:r>
      <w:r w:rsidR="003052AF" w:rsidRPr="00AC4DDE">
        <w:rPr>
          <w:rFonts w:ascii="Times New Roman" w:hAnsi="Times New Roman" w:cs="Times New Roman"/>
          <w:sz w:val="24"/>
          <w:szCs w:val="24"/>
        </w:rPr>
        <w:t>задания, вызвавшего затруднение. З</w:t>
      </w:r>
      <w:r w:rsidRPr="00AC4DDE">
        <w:rPr>
          <w:rFonts w:ascii="Times New Roman" w:hAnsi="Times New Roman" w:cs="Times New Roman"/>
          <w:sz w:val="24"/>
          <w:szCs w:val="24"/>
        </w:rPr>
        <w:t>атем</w:t>
      </w:r>
      <w:r w:rsidR="003052AF" w:rsidRPr="00AC4DDE">
        <w:rPr>
          <w:rFonts w:ascii="Times New Roman" w:hAnsi="Times New Roman" w:cs="Times New Roman"/>
          <w:sz w:val="24"/>
          <w:szCs w:val="24"/>
        </w:rPr>
        <w:t xml:space="preserve"> предлагаю самими учащимися или совместно со мной</w:t>
      </w:r>
      <w:r w:rsidRPr="00AC4DDE">
        <w:rPr>
          <w:rFonts w:ascii="Times New Roman" w:hAnsi="Times New Roman" w:cs="Times New Roman"/>
          <w:sz w:val="24"/>
          <w:szCs w:val="24"/>
        </w:rPr>
        <w:t xml:space="preserve"> </w:t>
      </w:r>
      <w:r w:rsidR="003052AF" w:rsidRPr="00AC4DDE">
        <w:rPr>
          <w:rFonts w:ascii="Times New Roman" w:hAnsi="Times New Roman" w:cs="Times New Roman"/>
          <w:sz w:val="24"/>
          <w:szCs w:val="24"/>
        </w:rPr>
        <w:t>с</w:t>
      </w:r>
      <w:r w:rsidRPr="00AC4DDE">
        <w:rPr>
          <w:rFonts w:ascii="Times New Roman" w:hAnsi="Times New Roman" w:cs="Times New Roman"/>
          <w:sz w:val="24"/>
          <w:szCs w:val="24"/>
        </w:rPr>
        <w:t>формулир</w:t>
      </w:r>
      <w:r w:rsidR="003052AF" w:rsidRPr="00AC4DDE">
        <w:rPr>
          <w:rFonts w:ascii="Times New Roman" w:hAnsi="Times New Roman" w:cs="Times New Roman"/>
          <w:sz w:val="24"/>
          <w:szCs w:val="24"/>
        </w:rPr>
        <w:t>овать цель и тему урока.  Организую подводящую беседу, направленную</w:t>
      </w:r>
      <w:r w:rsidRPr="00AC4DDE">
        <w:rPr>
          <w:rFonts w:ascii="Times New Roman" w:hAnsi="Times New Roman" w:cs="Times New Roman"/>
          <w:sz w:val="24"/>
          <w:szCs w:val="24"/>
        </w:rPr>
        <w:t xml:space="preserve"> на построение и осмысление нового материала, которое </w:t>
      </w:r>
      <w:r w:rsidR="003052AF" w:rsidRPr="00AC4DDE">
        <w:rPr>
          <w:rFonts w:ascii="Times New Roman" w:hAnsi="Times New Roman" w:cs="Times New Roman"/>
          <w:sz w:val="24"/>
          <w:szCs w:val="24"/>
        </w:rPr>
        <w:t xml:space="preserve">проговаривается или </w:t>
      </w:r>
      <w:r w:rsidRPr="00AC4DDE">
        <w:rPr>
          <w:rFonts w:ascii="Times New Roman" w:hAnsi="Times New Roman" w:cs="Times New Roman"/>
          <w:sz w:val="24"/>
          <w:szCs w:val="24"/>
        </w:rPr>
        <w:t xml:space="preserve">фиксируется </w:t>
      </w:r>
      <w:r w:rsidR="003052AF" w:rsidRPr="00AC4DDE">
        <w:rPr>
          <w:rFonts w:ascii="Times New Roman" w:hAnsi="Times New Roman" w:cs="Times New Roman"/>
          <w:sz w:val="24"/>
          <w:szCs w:val="24"/>
        </w:rPr>
        <w:t>знаками, с помощью схем или</w:t>
      </w:r>
      <w:r w:rsidRPr="00AC4DDE">
        <w:rPr>
          <w:rFonts w:ascii="Times New Roman" w:hAnsi="Times New Roman" w:cs="Times New Roman"/>
          <w:sz w:val="24"/>
          <w:szCs w:val="24"/>
        </w:rPr>
        <w:t xml:space="preserve"> памяток.</w:t>
      </w:r>
      <w:r w:rsidR="00656758" w:rsidRPr="00AC4DDE">
        <w:rPr>
          <w:rFonts w:ascii="Times New Roman" w:hAnsi="Times New Roman" w:cs="Times New Roman"/>
          <w:sz w:val="24"/>
          <w:szCs w:val="24"/>
        </w:rPr>
        <w:t xml:space="preserve"> Предлагаю </w:t>
      </w:r>
      <w:r w:rsidR="00667BB4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656758" w:rsidRPr="00AC4DDE">
        <w:rPr>
          <w:rFonts w:ascii="Times New Roman" w:hAnsi="Times New Roman" w:cs="Times New Roman"/>
          <w:sz w:val="24"/>
          <w:szCs w:val="24"/>
        </w:rPr>
        <w:t xml:space="preserve">систему вопросов и заданий, подводящих их к самостоятельному открытию нового. В результате обсуждения </w:t>
      </w:r>
      <w:r w:rsidR="006937F2">
        <w:rPr>
          <w:rFonts w:ascii="Times New Roman" w:hAnsi="Times New Roman" w:cs="Times New Roman"/>
          <w:sz w:val="24"/>
          <w:szCs w:val="24"/>
        </w:rPr>
        <w:t xml:space="preserve">вместе с детьми подводим </w:t>
      </w:r>
      <w:r w:rsidR="00656758" w:rsidRPr="00AC4DDE">
        <w:rPr>
          <w:rFonts w:ascii="Times New Roman" w:hAnsi="Times New Roman" w:cs="Times New Roman"/>
          <w:sz w:val="24"/>
          <w:szCs w:val="24"/>
        </w:rPr>
        <w:t>итог. На этапе первичного закрепления мои ученики выполняют тренировочные упражнения с обязательным комментированием, проговариванием вслух изученных алгоритмов действия.</w:t>
      </w:r>
      <w:r w:rsidR="003052AF" w:rsidRPr="00AC4DDE">
        <w:rPr>
          <w:rFonts w:ascii="Times New Roman" w:hAnsi="Times New Roman" w:cs="Times New Roman"/>
          <w:sz w:val="24"/>
          <w:szCs w:val="24"/>
        </w:rPr>
        <w:t xml:space="preserve"> Использую </w:t>
      </w:r>
      <w:r w:rsidR="003052AF" w:rsidRPr="00AC4DDE">
        <w:rPr>
          <w:rFonts w:ascii="Times New Roman" w:hAnsi="Times New Roman" w:cs="Times New Roman"/>
          <w:sz w:val="24"/>
          <w:szCs w:val="24"/>
        </w:rPr>
        <w:lastRenderedPageBreak/>
        <w:t>индивидуальную форму работы</w:t>
      </w:r>
      <w:r w:rsidR="00656758" w:rsidRPr="00AC4DDE">
        <w:rPr>
          <w:rFonts w:ascii="Times New Roman" w:hAnsi="Times New Roman" w:cs="Times New Roman"/>
          <w:sz w:val="24"/>
          <w:szCs w:val="24"/>
        </w:rPr>
        <w:t xml:space="preserve"> </w:t>
      </w:r>
      <w:r w:rsidR="003052AF" w:rsidRPr="00AC4DDE">
        <w:rPr>
          <w:rFonts w:ascii="Times New Roman" w:hAnsi="Times New Roman" w:cs="Times New Roman"/>
          <w:sz w:val="24"/>
          <w:szCs w:val="24"/>
        </w:rPr>
        <w:t>п</w:t>
      </w:r>
      <w:r w:rsidR="00656758" w:rsidRPr="00AC4DDE">
        <w:rPr>
          <w:rFonts w:ascii="Times New Roman" w:hAnsi="Times New Roman" w:cs="Times New Roman"/>
          <w:sz w:val="24"/>
          <w:szCs w:val="24"/>
        </w:rPr>
        <w:t>ри проведении самостоятельной работы с самопроверкой. Ученики самостоятельно выполняют задания на применение изученных свойств, правил, проверяют их в класс</w:t>
      </w:r>
      <w:r w:rsidR="00A20071" w:rsidRPr="00AC4DDE">
        <w:rPr>
          <w:rFonts w:ascii="Times New Roman" w:hAnsi="Times New Roman" w:cs="Times New Roman"/>
          <w:sz w:val="24"/>
          <w:szCs w:val="24"/>
        </w:rPr>
        <w:t>е пошагово, сравнивая с образцом</w:t>
      </w:r>
      <w:r w:rsidR="00656758" w:rsidRPr="00AC4DDE">
        <w:rPr>
          <w:rFonts w:ascii="Times New Roman" w:hAnsi="Times New Roman" w:cs="Times New Roman"/>
          <w:sz w:val="24"/>
          <w:szCs w:val="24"/>
        </w:rPr>
        <w:t xml:space="preserve">, и исправляют допущенные ошибки, определяют их причины, </w:t>
      </w:r>
      <w:r w:rsidR="006937F2">
        <w:rPr>
          <w:rFonts w:ascii="Times New Roman" w:hAnsi="Times New Roman" w:cs="Times New Roman"/>
          <w:sz w:val="24"/>
          <w:szCs w:val="24"/>
        </w:rPr>
        <w:t>выбираю</w:t>
      </w:r>
      <w:r w:rsidR="00656758" w:rsidRPr="00AC4DDE">
        <w:rPr>
          <w:rFonts w:ascii="Times New Roman" w:hAnsi="Times New Roman" w:cs="Times New Roman"/>
          <w:sz w:val="24"/>
          <w:szCs w:val="24"/>
        </w:rPr>
        <w:t>т способы действий</w:t>
      </w:r>
      <w:r w:rsidR="003052AF" w:rsidRPr="00AC4DDE">
        <w:rPr>
          <w:rFonts w:ascii="Times New Roman" w:hAnsi="Times New Roman" w:cs="Times New Roman"/>
          <w:sz w:val="24"/>
          <w:szCs w:val="24"/>
        </w:rPr>
        <w:t>, с помощью которых</w:t>
      </w:r>
      <w:r w:rsidR="00656758" w:rsidRPr="00AC4DDE">
        <w:rPr>
          <w:rFonts w:ascii="Times New Roman" w:hAnsi="Times New Roman" w:cs="Times New Roman"/>
          <w:sz w:val="24"/>
          <w:szCs w:val="24"/>
        </w:rPr>
        <w:t xml:space="preserve"> им предстоит их доработать. Создаю для каждого ребёнка ситуацию успеха, использую взаимопроверку. На этапе закрепления и повторения ученики определяют</w:t>
      </w:r>
      <w:r w:rsidR="006937F2">
        <w:rPr>
          <w:rFonts w:ascii="Times New Roman" w:hAnsi="Times New Roman" w:cs="Times New Roman"/>
          <w:sz w:val="24"/>
          <w:szCs w:val="24"/>
        </w:rPr>
        <w:t>, где они могут применить нов</w:t>
      </w:r>
      <w:r w:rsidR="003052AF" w:rsidRPr="00AC4DDE">
        <w:rPr>
          <w:rFonts w:ascii="Times New Roman" w:hAnsi="Times New Roman" w:cs="Times New Roman"/>
          <w:sz w:val="24"/>
          <w:szCs w:val="24"/>
        </w:rPr>
        <w:t>ые</w:t>
      </w:r>
      <w:r w:rsidR="00656758" w:rsidRPr="00AC4DDE">
        <w:rPr>
          <w:rFonts w:ascii="Times New Roman" w:hAnsi="Times New Roman" w:cs="Times New Roman"/>
          <w:sz w:val="24"/>
          <w:szCs w:val="24"/>
        </w:rPr>
        <w:t xml:space="preserve"> знания, тренируют навыки его использования совместно с раннее изученным материалом, и повторяют содержание, которое потребуется на следующих уроках.</w:t>
      </w:r>
      <w:r w:rsidR="00B54666" w:rsidRPr="00AC4DDE">
        <w:rPr>
          <w:rFonts w:ascii="Times New Roman" w:hAnsi="Times New Roman" w:cs="Times New Roman"/>
          <w:sz w:val="24"/>
          <w:szCs w:val="24"/>
        </w:rPr>
        <w:t xml:space="preserve"> Для этого, например, на уроках окружающего мира </w:t>
      </w:r>
      <w:r w:rsidR="00FB484A" w:rsidRPr="00AC4DDE">
        <w:rPr>
          <w:rFonts w:ascii="Times New Roman" w:hAnsi="Times New Roman" w:cs="Times New Roman"/>
          <w:sz w:val="24"/>
          <w:szCs w:val="24"/>
        </w:rPr>
        <w:t xml:space="preserve">на заключительном этапе </w:t>
      </w:r>
      <w:r w:rsidR="00B54666" w:rsidRPr="00AC4DDE">
        <w:rPr>
          <w:rFonts w:ascii="Times New Roman" w:hAnsi="Times New Roman" w:cs="Times New Roman"/>
          <w:sz w:val="24"/>
          <w:szCs w:val="24"/>
        </w:rPr>
        <w:t>обращаем внимание на то</w:t>
      </w:r>
      <w:r w:rsidR="00FB484A" w:rsidRPr="00AC4DDE">
        <w:rPr>
          <w:rFonts w:ascii="Times New Roman" w:hAnsi="Times New Roman" w:cs="Times New Roman"/>
          <w:sz w:val="24"/>
          <w:szCs w:val="24"/>
        </w:rPr>
        <w:t xml:space="preserve">, </w:t>
      </w:r>
      <w:r w:rsidR="00E541B9" w:rsidRPr="00AC4DDE">
        <w:rPr>
          <w:rFonts w:ascii="Times New Roman" w:hAnsi="Times New Roman" w:cs="Times New Roman"/>
          <w:sz w:val="24"/>
          <w:szCs w:val="24"/>
        </w:rPr>
        <w:t>что мы узнаем на следующем уроке, чему новому мы будем учиться, что необходимо вспомнить.</w:t>
      </w:r>
      <w:r w:rsidR="00656758" w:rsidRPr="00AC4DDE">
        <w:rPr>
          <w:rFonts w:ascii="Times New Roman" w:hAnsi="Times New Roman" w:cs="Times New Roman"/>
          <w:sz w:val="24"/>
          <w:szCs w:val="24"/>
        </w:rPr>
        <w:t xml:space="preserve"> При повторении использую игровые элементы: сказочные персонажи, соревнования. Это</w:t>
      </w:r>
      <w:r w:rsidR="002102E9" w:rsidRPr="00AC4DDE">
        <w:rPr>
          <w:rFonts w:ascii="Times New Roman" w:hAnsi="Times New Roman" w:cs="Times New Roman"/>
          <w:sz w:val="24"/>
          <w:szCs w:val="24"/>
        </w:rPr>
        <w:t xml:space="preserve"> формирует у детей положительные эмоции, развивает у них интерес  к учёбе</w:t>
      </w:r>
      <w:r w:rsidR="00656758" w:rsidRPr="00AC4DDE">
        <w:rPr>
          <w:rFonts w:ascii="Times New Roman" w:hAnsi="Times New Roman" w:cs="Times New Roman"/>
          <w:sz w:val="24"/>
          <w:szCs w:val="24"/>
        </w:rPr>
        <w:t>. При подведении итога на этапе рефлексии фиксируем изученное новое знание и его значимость, организую самооценку учебной деятельности и</w:t>
      </w:r>
      <w:r w:rsidR="006937F2">
        <w:rPr>
          <w:rFonts w:ascii="Times New Roman" w:hAnsi="Times New Roman" w:cs="Times New Roman"/>
          <w:sz w:val="24"/>
          <w:szCs w:val="24"/>
        </w:rPr>
        <w:t xml:space="preserve"> согласовываю домашнее задание, которое часто дифференцирую. Считаю, что п</w:t>
      </w:r>
      <w:r w:rsidR="00656758" w:rsidRPr="00AC4DDE">
        <w:rPr>
          <w:rFonts w:ascii="Times New Roman" w:hAnsi="Times New Roman" w:cs="Times New Roman"/>
          <w:sz w:val="24"/>
          <w:szCs w:val="24"/>
        </w:rPr>
        <w:t xml:space="preserve">одведение итогов урока помогает ребенку </w:t>
      </w:r>
      <w:r w:rsidR="002102E9" w:rsidRPr="00AC4DDE">
        <w:rPr>
          <w:rFonts w:ascii="Times New Roman" w:hAnsi="Times New Roman" w:cs="Times New Roman"/>
          <w:sz w:val="24"/>
          <w:szCs w:val="24"/>
        </w:rPr>
        <w:t>разобраться в его собстве</w:t>
      </w:r>
      <w:r w:rsidR="006937F2">
        <w:rPr>
          <w:rFonts w:ascii="Times New Roman" w:hAnsi="Times New Roman" w:cs="Times New Roman"/>
          <w:sz w:val="24"/>
          <w:szCs w:val="24"/>
        </w:rPr>
        <w:t>нных достижения и  проблемах</w:t>
      </w:r>
      <w:r w:rsidR="00656758" w:rsidRPr="00AC4DDE">
        <w:rPr>
          <w:rFonts w:ascii="Times New Roman" w:hAnsi="Times New Roman" w:cs="Times New Roman"/>
          <w:sz w:val="24"/>
          <w:szCs w:val="24"/>
        </w:rPr>
        <w:t>.</w:t>
      </w:r>
    </w:p>
    <w:p w:rsidR="00656758" w:rsidRPr="00AC4DDE" w:rsidRDefault="00656758" w:rsidP="00E951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 xml:space="preserve">Деятельностный подход в обучении требует изменить </w:t>
      </w:r>
      <w:r w:rsidR="002102E9" w:rsidRPr="00AC4DDE">
        <w:rPr>
          <w:rFonts w:ascii="Times New Roman" w:hAnsi="Times New Roman" w:cs="Times New Roman"/>
          <w:sz w:val="24"/>
          <w:szCs w:val="24"/>
        </w:rPr>
        <w:t>отношение к оцениванию</w:t>
      </w:r>
      <w:r w:rsidRPr="00AC4DDE">
        <w:rPr>
          <w:rFonts w:ascii="Times New Roman" w:hAnsi="Times New Roman" w:cs="Times New Roman"/>
          <w:sz w:val="24"/>
          <w:szCs w:val="24"/>
        </w:rPr>
        <w:t>. Важно оценивать не только «знания» и «умения», но и способнос</w:t>
      </w:r>
      <w:r w:rsidR="005676E8" w:rsidRPr="00AC4DDE">
        <w:rPr>
          <w:rFonts w:ascii="Times New Roman" w:hAnsi="Times New Roman" w:cs="Times New Roman"/>
          <w:sz w:val="24"/>
          <w:szCs w:val="24"/>
        </w:rPr>
        <w:t xml:space="preserve">ть применять и использовать их, </w:t>
      </w:r>
      <w:r w:rsidRPr="00AC4DDE">
        <w:rPr>
          <w:rFonts w:ascii="Times New Roman" w:hAnsi="Times New Roman" w:cs="Times New Roman"/>
          <w:sz w:val="24"/>
          <w:szCs w:val="24"/>
        </w:rPr>
        <w:t>не только оценивать исключительно результат обучения, но и рассматривать процесс обучения. Необходимо обращать внимание на самоконтроль. В своей работе все</w:t>
      </w:r>
      <w:r w:rsidR="007363B7" w:rsidRPr="00AC4DDE">
        <w:rPr>
          <w:rFonts w:ascii="Times New Roman" w:hAnsi="Times New Roman" w:cs="Times New Roman"/>
          <w:sz w:val="24"/>
          <w:szCs w:val="24"/>
        </w:rPr>
        <w:t xml:space="preserve"> чаще меняю характер оценки:  </w:t>
      </w:r>
      <w:r w:rsidRPr="00AC4DDE">
        <w:rPr>
          <w:rFonts w:ascii="Times New Roman" w:hAnsi="Times New Roman" w:cs="Times New Roman"/>
          <w:sz w:val="24"/>
          <w:szCs w:val="24"/>
        </w:rPr>
        <w:t>от единовременной оценки с помощью одного изм</w:t>
      </w:r>
      <w:r w:rsidR="007363B7" w:rsidRPr="00AC4DDE">
        <w:rPr>
          <w:rFonts w:ascii="Times New Roman" w:hAnsi="Times New Roman" w:cs="Times New Roman"/>
          <w:sz w:val="24"/>
          <w:szCs w:val="24"/>
        </w:rPr>
        <w:t>ерителя (тестов)</w:t>
      </w:r>
      <w:r w:rsidR="005676E8" w:rsidRPr="00AC4DDE">
        <w:rPr>
          <w:rFonts w:ascii="Times New Roman" w:hAnsi="Times New Roman" w:cs="Times New Roman"/>
          <w:sz w:val="24"/>
          <w:szCs w:val="24"/>
        </w:rPr>
        <w:t>,</w:t>
      </w:r>
      <w:r w:rsidRPr="00AC4DDE">
        <w:rPr>
          <w:rFonts w:ascii="Times New Roman" w:hAnsi="Times New Roman" w:cs="Times New Roman"/>
          <w:sz w:val="24"/>
          <w:szCs w:val="24"/>
        </w:rPr>
        <w:t xml:space="preserve"> кон</w:t>
      </w:r>
      <w:r w:rsidR="005676E8" w:rsidRPr="00AC4DDE">
        <w:rPr>
          <w:rFonts w:ascii="Times New Roman" w:hAnsi="Times New Roman" w:cs="Times New Roman"/>
          <w:sz w:val="24"/>
          <w:szCs w:val="24"/>
        </w:rPr>
        <w:t>трольных, самостоятельных работ,</w:t>
      </w:r>
      <w:r w:rsidRPr="00AC4DDE">
        <w:rPr>
          <w:rFonts w:ascii="Times New Roman" w:hAnsi="Times New Roman" w:cs="Times New Roman"/>
          <w:sz w:val="24"/>
          <w:szCs w:val="24"/>
        </w:rPr>
        <w:t xml:space="preserve"> </w:t>
      </w:r>
      <w:r w:rsidR="007363B7" w:rsidRPr="00AC4DDE">
        <w:rPr>
          <w:rFonts w:ascii="Times New Roman" w:hAnsi="Times New Roman" w:cs="Times New Roman"/>
          <w:sz w:val="24"/>
          <w:szCs w:val="24"/>
        </w:rPr>
        <w:t xml:space="preserve"> проектов  к</w:t>
      </w:r>
      <w:r w:rsidRPr="00AC4DDE">
        <w:rPr>
          <w:rFonts w:ascii="Times New Roman" w:hAnsi="Times New Roman" w:cs="Times New Roman"/>
          <w:sz w:val="24"/>
          <w:szCs w:val="24"/>
        </w:rPr>
        <w:t xml:space="preserve"> </w:t>
      </w:r>
      <w:r w:rsidR="007363B7" w:rsidRPr="00AC4DDE">
        <w:rPr>
          <w:rFonts w:ascii="Times New Roman" w:hAnsi="Times New Roman" w:cs="Times New Roman"/>
          <w:sz w:val="24"/>
          <w:szCs w:val="24"/>
        </w:rPr>
        <w:t>портфолио (ведется с 1 класса</w:t>
      </w:r>
      <w:r w:rsidR="005676E8" w:rsidRPr="00AC4DDE">
        <w:rPr>
          <w:rFonts w:ascii="Times New Roman" w:hAnsi="Times New Roman" w:cs="Times New Roman"/>
          <w:sz w:val="24"/>
          <w:szCs w:val="24"/>
        </w:rPr>
        <w:t>).</w:t>
      </w:r>
      <w:r w:rsidR="007363B7" w:rsidRPr="00AC4DDE">
        <w:rPr>
          <w:rFonts w:ascii="Times New Roman" w:hAnsi="Times New Roman" w:cs="Times New Roman"/>
          <w:sz w:val="24"/>
          <w:szCs w:val="24"/>
        </w:rPr>
        <w:t xml:space="preserve"> </w:t>
      </w:r>
      <w:r w:rsidRPr="00AC4DDE">
        <w:rPr>
          <w:rFonts w:ascii="Times New Roman" w:hAnsi="Times New Roman" w:cs="Times New Roman"/>
          <w:sz w:val="24"/>
          <w:szCs w:val="24"/>
        </w:rPr>
        <w:t xml:space="preserve">Кроме того, часто оцениваю не только индивидуальные достижения учащихся, но и результаты групповой работы. </w:t>
      </w:r>
      <w:r w:rsidR="002102E9" w:rsidRPr="00AC4DDE"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Pr="00AC4DDE">
        <w:rPr>
          <w:rFonts w:ascii="Times New Roman" w:hAnsi="Times New Roman" w:cs="Times New Roman"/>
          <w:sz w:val="24"/>
          <w:szCs w:val="24"/>
        </w:rPr>
        <w:t>успешности пров</w:t>
      </w:r>
      <w:r w:rsidR="007363B7" w:rsidRPr="00AC4DDE">
        <w:rPr>
          <w:rFonts w:ascii="Times New Roman" w:hAnsi="Times New Roman" w:cs="Times New Roman"/>
          <w:sz w:val="24"/>
          <w:szCs w:val="24"/>
        </w:rPr>
        <w:t>ожу</w:t>
      </w:r>
      <w:r w:rsidRPr="00AC4DDE">
        <w:rPr>
          <w:rFonts w:ascii="Times New Roman" w:hAnsi="Times New Roman" w:cs="Times New Roman"/>
          <w:sz w:val="24"/>
          <w:szCs w:val="24"/>
        </w:rPr>
        <w:t xml:space="preserve"> разными способами. Это различные виды опросов: </w:t>
      </w:r>
      <w:r w:rsidR="005676E8" w:rsidRPr="00AC4DDE">
        <w:rPr>
          <w:rFonts w:ascii="Times New Roman" w:hAnsi="Times New Roman" w:cs="Times New Roman"/>
          <w:sz w:val="24"/>
          <w:szCs w:val="24"/>
        </w:rPr>
        <w:t xml:space="preserve"> устный,</w:t>
      </w:r>
      <w:r w:rsidRPr="00AC4DDE">
        <w:rPr>
          <w:rFonts w:ascii="Times New Roman" w:hAnsi="Times New Roman" w:cs="Times New Roman"/>
          <w:sz w:val="24"/>
          <w:szCs w:val="24"/>
        </w:rPr>
        <w:t xml:space="preserve"> </w:t>
      </w:r>
      <w:r w:rsidR="005676E8" w:rsidRPr="00AC4DDE">
        <w:rPr>
          <w:rFonts w:ascii="Times New Roman" w:hAnsi="Times New Roman" w:cs="Times New Roman"/>
          <w:sz w:val="24"/>
          <w:szCs w:val="24"/>
        </w:rPr>
        <w:t xml:space="preserve"> письменный,</w:t>
      </w:r>
      <w:r w:rsidRPr="00AC4DDE">
        <w:rPr>
          <w:rFonts w:ascii="Times New Roman" w:hAnsi="Times New Roman" w:cs="Times New Roman"/>
          <w:sz w:val="24"/>
          <w:szCs w:val="24"/>
        </w:rPr>
        <w:t xml:space="preserve">  обучающий,</w:t>
      </w:r>
      <w:r w:rsidR="005676E8" w:rsidRPr="00AC4DDE">
        <w:rPr>
          <w:rFonts w:ascii="Times New Roman" w:hAnsi="Times New Roman" w:cs="Times New Roman"/>
          <w:sz w:val="24"/>
          <w:szCs w:val="24"/>
        </w:rPr>
        <w:t xml:space="preserve"> (</w:t>
      </w:r>
      <w:r w:rsidRPr="00AC4DDE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7363B7" w:rsidRPr="00AC4DDE">
        <w:rPr>
          <w:rFonts w:ascii="Times New Roman" w:hAnsi="Times New Roman" w:cs="Times New Roman"/>
          <w:sz w:val="24"/>
          <w:szCs w:val="24"/>
        </w:rPr>
        <w:t>совместно с учащимися разбираю</w:t>
      </w:r>
      <w:r w:rsidR="005676E8" w:rsidRPr="00AC4DDE">
        <w:rPr>
          <w:rFonts w:ascii="Times New Roman" w:hAnsi="Times New Roman" w:cs="Times New Roman"/>
          <w:sz w:val="24"/>
          <w:szCs w:val="24"/>
        </w:rPr>
        <w:t xml:space="preserve"> задания),</w:t>
      </w:r>
      <w:r w:rsidRPr="00AC4DDE">
        <w:rPr>
          <w:rFonts w:ascii="Times New Roman" w:hAnsi="Times New Roman" w:cs="Times New Roman"/>
          <w:sz w:val="24"/>
          <w:szCs w:val="24"/>
        </w:rPr>
        <w:t xml:space="preserve"> те</w:t>
      </w:r>
      <w:r w:rsidR="005676E8" w:rsidRPr="00AC4DDE">
        <w:rPr>
          <w:rFonts w:ascii="Times New Roman" w:hAnsi="Times New Roman" w:cs="Times New Roman"/>
          <w:sz w:val="24"/>
          <w:szCs w:val="24"/>
        </w:rPr>
        <w:t>стирование с вариантами ответов,</w:t>
      </w:r>
      <w:r w:rsidRPr="00AC4DDE">
        <w:rPr>
          <w:rFonts w:ascii="Times New Roman" w:hAnsi="Times New Roman" w:cs="Times New Roman"/>
          <w:sz w:val="24"/>
          <w:szCs w:val="24"/>
        </w:rPr>
        <w:t xml:space="preserve"> </w:t>
      </w:r>
      <w:r w:rsidR="005676E8" w:rsidRPr="00AC4DDE">
        <w:rPr>
          <w:rFonts w:ascii="Times New Roman" w:hAnsi="Times New Roman" w:cs="Times New Roman"/>
          <w:sz w:val="24"/>
          <w:szCs w:val="24"/>
        </w:rPr>
        <w:t xml:space="preserve"> викторина, </w:t>
      </w:r>
      <w:r w:rsidRPr="00AC4DDE">
        <w:rPr>
          <w:rFonts w:ascii="Times New Roman" w:hAnsi="Times New Roman" w:cs="Times New Roman"/>
          <w:sz w:val="24"/>
          <w:szCs w:val="24"/>
        </w:rPr>
        <w:t xml:space="preserve"> решение орфографических и пунктуационных</w:t>
      </w:r>
      <w:r w:rsidR="005676E8" w:rsidRPr="00AC4DDE">
        <w:rPr>
          <w:rFonts w:ascii="Times New Roman" w:hAnsi="Times New Roman" w:cs="Times New Roman"/>
          <w:sz w:val="24"/>
          <w:szCs w:val="24"/>
        </w:rPr>
        <w:t xml:space="preserve"> задач на уроках русского языка, конкурсы,</w:t>
      </w:r>
      <w:r w:rsidRPr="00AC4DDE">
        <w:rPr>
          <w:rFonts w:ascii="Times New Roman" w:hAnsi="Times New Roman" w:cs="Times New Roman"/>
          <w:sz w:val="24"/>
          <w:szCs w:val="24"/>
        </w:rPr>
        <w:t xml:space="preserve"> </w:t>
      </w:r>
      <w:r w:rsidR="005676E8" w:rsidRPr="00AC4DDE">
        <w:rPr>
          <w:rFonts w:ascii="Times New Roman" w:hAnsi="Times New Roman" w:cs="Times New Roman"/>
          <w:sz w:val="24"/>
          <w:szCs w:val="24"/>
        </w:rPr>
        <w:t>контрольные работы,</w:t>
      </w:r>
      <w:r w:rsidRPr="00AC4DDE">
        <w:rPr>
          <w:rFonts w:ascii="Times New Roman" w:hAnsi="Times New Roman" w:cs="Times New Roman"/>
          <w:sz w:val="24"/>
          <w:szCs w:val="24"/>
        </w:rPr>
        <w:t xml:space="preserve"> </w:t>
      </w:r>
      <w:r w:rsidR="005676E8" w:rsidRPr="00AC4DDE">
        <w:rPr>
          <w:rFonts w:ascii="Times New Roman" w:hAnsi="Times New Roman" w:cs="Times New Roman"/>
          <w:sz w:val="24"/>
          <w:szCs w:val="24"/>
        </w:rPr>
        <w:t>лабораторные работы,</w:t>
      </w:r>
      <w:r w:rsidRPr="00AC4DDE">
        <w:rPr>
          <w:rFonts w:ascii="Times New Roman" w:hAnsi="Times New Roman" w:cs="Times New Roman"/>
          <w:sz w:val="24"/>
          <w:szCs w:val="24"/>
        </w:rPr>
        <w:t xml:space="preserve"> </w:t>
      </w:r>
      <w:r w:rsidR="005676E8" w:rsidRPr="00AC4DDE">
        <w:rPr>
          <w:rFonts w:ascii="Times New Roman" w:hAnsi="Times New Roman" w:cs="Times New Roman"/>
          <w:sz w:val="24"/>
          <w:szCs w:val="24"/>
        </w:rPr>
        <w:t xml:space="preserve"> исследовательские работы,</w:t>
      </w:r>
      <w:r w:rsidRPr="00AC4DDE">
        <w:rPr>
          <w:rFonts w:ascii="Times New Roman" w:hAnsi="Times New Roman" w:cs="Times New Roman"/>
          <w:sz w:val="24"/>
          <w:szCs w:val="24"/>
        </w:rPr>
        <w:t xml:space="preserve"> оп</w:t>
      </w:r>
      <w:r w:rsidR="005676E8" w:rsidRPr="00AC4DDE">
        <w:rPr>
          <w:rFonts w:ascii="Times New Roman" w:hAnsi="Times New Roman" w:cs="Times New Roman"/>
          <w:sz w:val="24"/>
          <w:szCs w:val="24"/>
        </w:rPr>
        <w:t>рос при помощи системы карточек,</w:t>
      </w:r>
      <w:r w:rsidRPr="00AC4DDE">
        <w:rPr>
          <w:rFonts w:ascii="Times New Roman" w:hAnsi="Times New Roman" w:cs="Times New Roman"/>
          <w:sz w:val="24"/>
          <w:szCs w:val="24"/>
        </w:rPr>
        <w:t xml:space="preserve">  творческие работы-исследования, защита проекта.</w:t>
      </w:r>
    </w:p>
    <w:p w:rsidR="00971A13" w:rsidRPr="00AC4DDE" w:rsidRDefault="00971A13" w:rsidP="00E951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DDE">
        <w:rPr>
          <w:rFonts w:ascii="Times New Roman" w:hAnsi="Times New Roman" w:cs="Times New Roman"/>
          <w:sz w:val="24"/>
          <w:szCs w:val="24"/>
          <w:shd w:val="clear" w:color="auto" w:fill="FFFFFF"/>
        </w:rPr>
        <w:t>В своей работе  применяю разнообразные нестандартные уроки: урок – соревнование, урок – игра, урок творчества, урок – зачет, урок – путешествие, урок –</w:t>
      </w:r>
      <w:r w:rsidR="00546F01" w:rsidRPr="00AC4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4DDE"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экскурсия и др.</w:t>
      </w:r>
    </w:p>
    <w:p w:rsidR="00483272" w:rsidRPr="00AC4DDE" w:rsidRDefault="00971A13" w:rsidP="004832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Внедряя деятельностный подход в педагогической деятельности, я сочетаю его с различными современными образовательными технологиями, такими как:</w:t>
      </w:r>
      <w:r w:rsidR="002102E9" w:rsidRPr="00AC4DDE">
        <w:rPr>
          <w:rFonts w:ascii="Times New Roman" w:hAnsi="Times New Roman" w:cs="Times New Roman"/>
          <w:sz w:val="24"/>
          <w:szCs w:val="24"/>
        </w:rPr>
        <w:t xml:space="preserve"> здоровьесберегающие технологии,</w:t>
      </w:r>
      <w:r w:rsidRPr="00AC4DDE">
        <w:rPr>
          <w:rFonts w:ascii="Times New Roman" w:hAnsi="Times New Roman" w:cs="Times New Roman"/>
          <w:sz w:val="24"/>
          <w:szCs w:val="24"/>
        </w:rPr>
        <w:t xml:space="preserve"> ИКТ, игровые технологии, технология исследовательской и проектной деятельности, проблемного обучения.</w:t>
      </w:r>
    </w:p>
    <w:p w:rsidR="00546F01" w:rsidRPr="00AC4DDE" w:rsidRDefault="00483272" w:rsidP="00546F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 xml:space="preserve">Я считаю, что для </w:t>
      </w:r>
      <w:r w:rsidR="002102E9" w:rsidRPr="00AC4DDE">
        <w:rPr>
          <w:rFonts w:ascii="Times New Roman" w:hAnsi="Times New Roman" w:cs="Times New Roman"/>
          <w:sz w:val="24"/>
          <w:szCs w:val="24"/>
        </w:rPr>
        <w:t xml:space="preserve">эффективной </w:t>
      </w:r>
      <w:r w:rsidRPr="00AC4DDE">
        <w:rPr>
          <w:rFonts w:ascii="Times New Roman" w:hAnsi="Times New Roman" w:cs="Times New Roman"/>
          <w:sz w:val="24"/>
          <w:szCs w:val="24"/>
        </w:rPr>
        <w:t>работы в классе необходима благоприятная психологическая атмосфера. Поэтому ориентирую детей  на сотрудничество и взаимопонимание, доброжелательное взаимодействие друг с другом и с учителями. Поощряю за хорошо выполненную работу, ободряю при столкновении с трудностями. Вместе с тем отношусь требовательно к воспитанию у них чувства личной ответственности, стараюсь вовлекать в общественную работу, в подготовку и проведение коллективных творческих дел.</w:t>
      </w:r>
      <w:r w:rsidR="00E541B9" w:rsidRPr="00AC4DDE">
        <w:rPr>
          <w:rFonts w:ascii="Times New Roman" w:hAnsi="Times New Roman" w:cs="Times New Roman"/>
          <w:sz w:val="24"/>
          <w:szCs w:val="24"/>
        </w:rPr>
        <w:t xml:space="preserve"> К участию в общешкольных мероприятиях привлекаю всех учеников класса.</w:t>
      </w:r>
      <w:r w:rsidRPr="00AC4DDE">
        <w:rPr>
          <w:rFonts w:ascii="Times New Roman" w:hAnsi="Times New Roman" w:cs="Times New Roman"/>
          <w:sz w:val="24"/>
          <w:szCs w:val="24"/>
        </w:rPr>
        <w:t xml:space="preserve"> Чтобы воспитать в детях чувство коллективизма, взаимовыручки, дружбы, организую экскурсии по родному краю. Педагогу, как человеку творческой профессии, необходимо повышать свой про</w:t>
      </w:r>
      <w:r w:rsidR="002102E9" w:rsidRPr="00AC4DDE">
        <w:rPr>
          <w:rFonts w:ascii="Times New Roman" w:hAnsi="Times New Roman" w:cs="Times New Roman"/>
          <w:sz w:val="24"/>
          <w:szCs w:val="24"/>
        </w:rPr>
        <w:t>фессиональный уровень. Повышаю свою</w:t>
      </w:r>
      <w:r w:rsidRPr="00AC4DDE">
        <w:rPr>
          <w:rFonts w:ascii="Times New Roman" w:hAnsi="Times New Roman" w:cs="Times New Roman"/>
          <w:sz w:val="24"/>
          <w:szCs w:val="24"/>
        </w:rPr>
        <w:t xml:space="preserve"> </w:t>
      </w:r>
      <w:r w:rsidR="002102E9" w:rsidRPr="00AC4DDE">
        <w:rPr>
          <w:rFonts w:ascii="Times New Roman" w:hAnsi="Times New Roman" w:cs="Times New Roman"/>
          <w:sz w:val="24"/>
          <w:szCs w:val="24"/>
        </w:rPr>
        <w:t>квалификацию, проходя</w:t>
      </w:r>
      <w:r w:rsidR="00546F01" w:rsidRPr="00AC4DDE">
        <w:rPr>
          <w:rFonts w:ascii="Times New Roman" w:hAnsi="Times New Roman" w:cs="Times New Roman"/>
          <w:sz w:val="24"/>
          <w:szCs w:val="24"/>
        </w:rPr>
        <w:t xml:space="preserve"> </w:t>
      </w:r>
      <w:r w:rsidR="002102E9" w:rsidRPr="00AC4DDE">
        <w:rPr>
          <w:rFonts w:ascii="Times New Roman" w:hAnsi="Times New Roman" w:cs="Times New Roman"/>
          <w:sz w:val="24"/>
          <w:szCs w:val="24"/>
        </w:rPr>
        <w:t>обучение</w:t>
      </w:r>
      <w:r w:rsidRPr="00AC4DDE">
        <w:rPr>
          <w:rFonts w:ascii="Times New Roman" w:hAnsi="Times New Roman" w:cs="Times New Roman"/>
          <w:sz w:val="24"/>
          <w:szCs w:val="24"/>
        </w:rPr>
        <w:t xml:space="preserve"> на курсах повышения квалификации. Большое значение в повышении научно</w:t>
      </w:r>
      <w:r w:rsidR="00546F01" w:rsidRPr="00AC4DDE">
        <w:rPr>
          <w:rFonts w:ascii="Times New Roman" w:hAnsi="Times New Roman" w:cs="Times New Roman"/>
          <w:sz w:val="24"/>
          <w:szCs w:val="24"/>
        </w:rPr>
        <w:t>-</w:t>
      </w:r>
      <w:r w:rsidRPr="00AC4DDE">
        <w:rPr>
          <w:rFonts w:ascii="Times New Roman" w:hAnsi="Times New Roman" w:cs="Times New Roman"/>
          <w:sz w:val="24"/>
          <w:szCs w:val="24"/>
        </w:rPr>
        <w:t>теоретического и методического уровня я отвожу самообразованию. Изучаю новую научно-методическую литературу, знакомлюсь с материалами педагогов, размещенными на сайтах Интернета.</w:t>
      </w:r>
    </w:p>
    <w:p w:rsidR="00546F01" w:rsidRPr="00AC4DDE" w:rsidRDefault="00546F01" w:rsidP="00546F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190" w:rsidRPr="00AC4DDE" w:rsidRDefault="00E40190" w:rsidP="00546F01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AC4DDE">
        <w:rPr>
          <w:rFonts w:ascii="Times New Roman" w:hAnsi="Times New Roman" w:cs="Times New Roman"/>
          <w:b/>
        </w:rPr>
        <w:t>Результативность.</w:t>
      </w:r>
    </w:p>
    <w:p w:rsidR="00E40190" w:rsidRPr="00AC4DDE" w:rsidRDefault="00385DA9" w:rsidP="007F3D7F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AC4DDE">
        <w:rPr>
          <w:rFonts w:ascii="Times New Roman" w:hAnsi="Times New Roman"/>
        </w:rPr>
        <w:t xml:space="preserve">Предполагаемые результаты были достигнуты.  </w:t>
      </w:r>
    </w:p>
    <w:p w:rsidR="00E40190" w:rsidRPr="00AC4DDE" w:rsidRDefault="007F3D7F" w:rsidP="007F3D7F">
      <w:pPr>
        <w:pStyle w:val="a5"/>
        <w:spacing w:before="0" w:beforeAutospacing="0" w:after="0" w:afterAutospacing="0"/>
        <w:ind w:firstLine="540"/>
        <w:jc w:val="both"/>
      </w:pPr>
      <w:r w:rsidRPr="00AC4DDE">
        <w:rPr>
          <w:b/>
        </w:rPr>
        <w:t>1.</w:t>
      </w:r>
      <w:r w:rsidRPr="00AC4DDE">
        <w:t xml:space="preserve"> </w:t>
      </w:r>
      <w:r w:rsidR="00E40190" w:rsidRPr="00AC4DDE">
        <w:t>У обучающихся формируются  основные учебные умения, позволяющие им успешно адаптироваться  в основной школе  и продолжить предметное обучение по любому</w:t>
      </w:r>
      <w:r w:rsidRPr="00AC4DDE">
        <w:t xml:space="preserve"> учебно-методическому комплекту.  </w:t>
      </w:r>
      <w:r w:rsidR="002102E9" w:rsidRPr="00AC4DDE">
        <w:t xml:space="preserve">Расширяются </w:t>
      </w:r>
      <w:r w:rsidR="00E40190" w:rsidRPr="00AC4DDE">
        <w:t xml:space="preserve">возможности для развития активной и творческой личности, способной </w:t>
      </w:r>
      <w:r w:rsidR="006937F2">
        <w:t xml:space="preserve">осуществлять </w:t>
      </w:r>
      <w:r w:rsidR="00E40190" w:rsidRPr="00AC4DDE">
        <w:t xml:space="preserve">самостоятельный поиск, делать собственные открытия, решать возникающие проблемы, принимать </w:t>
      </w:r>
      <w:r w:rsidR="006937F2">
        <w:t xml:space="preserve">правильные </w:t>
      </w:r>
      <w:r w:rsidR="00E40190" w:rsidRPr="00AC4DDE">
        <w:t>решения и нести ответственность за них.</w:t>
      </w:r>
      <w:r w:rsidR="002102E9" w:rsidRPr="00AC4DDE">
        <w:t xml:space="preserve"> Школьники в процессе обучения </w:t>
      </w:r>
      <w:r w:rsidR="00E40190" w:rsidRPr="00AC4DDE">
        <w:t xml:space="preserve"> </w:t>
      </w:r>
      <w:r w:rsidR="00107D48" w:rsidRPr="00AC4DDE">
        <w:t xml:space="preserve">являются </w:t>
      </w:r>
      <w:r w:rsidR="00E40190" w:rsidRPr="00AC4DDE">
        <w:t xml:space="preserve">- не </w:t>
      </w:r>
      <w:r w:rsidR="00107D48" w:rsidRPr="00AC4DDE">
        <w:t>«зрителями», «слушателями</w:t>
      </w:r>
      <w:r w:rsidR="00E40190" w:rsidRPr="00AC4DDE">
        <w:t>», а</w:t>
      </w:r>
      <w:r w:rsidR="00107D48" w:rsidRPr="00AC4DDE">
        <w:t xml:space="preserve"> становятся  </w:t>
      </w:r>
      <w:r w:rsidR="00107D48" w:rsidRPr="00AC4DDE">
        <w:lastRenderedPageBreak/>
        <w:t>«исследователями</w:t>
      </w:r>
      <w:r w:rsidR="00E40190" w:rsidRPr="00AC4DDE">
        <w:t>». Такая позиция определяет заинтересованность   младших школьников процессом познания.</w:t>
      </w:r>
    </w:p>
    <w:p w:rsidR="00E40190" w:rsidRPr="00AC4DDE" w:rsidRDefault="00385DA9" w:rsidP="007F3D7F">
      <w:pPr>
        <w:spacing w:after="0" w:line="240" w:lineRule="auto"/>
        <w:ind w:firstLine="540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 xml:space="preserve">   Посредством  внедрения деятельностного подхода на ступени начального общего образования создана новая среда обучения.</w:t>
      </w:r>
      <w:r w:rsidR="00347227" w:rsidRPr="00AC4DDE">
        <w:rPr>
          <w:rFonts w:ascii="Times New Roman" w:hAnsi="Times New Roman" w:cs="Times New Roman"/>
          <w:sz w:val="24"/>
          <w:szCs w:val="24"/>
        </w:rPr>
        <w:t xml:space="preserve"> </w:t>
      </w:r>
      <w:r w:rsidR="00347227" w:rsidRPr="00AC4DDE">
        <w:rPr>
          <w:rStyle w:val="a7"/>
          <w:bdr w:val="none" w:sz="0" w:space="0" w:color="auto" w:frame="1"/>
          <w:shd w:val="clear" w:color="auto" w:fill="FFFFFF"/>
        </w:rPr>
        <w:t xml:space="preserve"> </w:t>
      </w:r>
      <w:r w:rsidR="00347227" w:rsidRPr="00AC4DDE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Мои ученики</w:t>
      </w:r>
      <w:r w:rsidR="00E40190" w:rsidRPr="00AC4DDE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E40190" w:rsidRPr="00AC4DDE" w:rsidRDefault="00E9516C" w:rsidP="007F3D7F">
      <w:pPr>
        <w:pStyle w:val="a5"/>
        <w:spacing w:before="0" w:beforeAutospacing="0" w:after="0" w:afterAutospacing="0"/>
        <w:ind w:left="567"/>
        <w:jc w:val="both"/>
        <w:rPr>
          <w:shd w:val="clear" w:color="auto" w:fill="FFFFFF"/>
        </w:rPr>
      </w:pPr>
      <w:r w:rsidRPr="00AC4DDE">
        <w:rPr>
          <w:shd w:val="clear" w:color="auto" w:fill="FFFFFF"/>
        </w:rPr>
        <w:t xml:space="preserve">- </w:t>
      </w:r>
      <w:r w:rsidR="00347227" w:rsidRPr="00AC4DDE">
        <w:rPr>
          <w:shd w:val="clear" w:color="auto" w:fill="FFFFFF"/>
        </w:rPr>
        <w:t>успешно</w:t>
      </w:r>
      <w:r w:rsidR="00E40190" w:rsidRPr="00AC4DDE">
        <w:rPr>
          <w:shd w:val="clear" w:color="auto" w:fill="FFFFFF"/>
        </w:rPr>
        <w:t xml:space="preserve"> осваивают новый учебный материал;</w:t>
      </w:r>
    </w:p>
    <w:p w:rsidR="00E40190" w:rsidRPr="00AC4DDE" w:rsidRDefault="00E9516C" w:rsidP="007F3D7F">
      <w:pPr>
        <w:pStyle w:val="a5"/>
        <w:spacing w:before="0" w:beforeAutospacing="0" w:after="0" w:afterAutospacing="0"/>
        <w:ind w:left="567"/>
        <w:jc w:val="both"/>
        <w:rPr>
          <w:shd w:val="clear" w:color="auto" w:fill="FFFFFF"/>
        </w:rPr>
      </w:pPr>
      <w:r w:rsidRPr="00AC4DDE">
        <w:rPr>
          <w:shd w:val="clear" w:color="auto" w:fill="FFFFFF"/>
        </w:rPr>
        <w:t xml:space="preserve">- </w:t>
      </w:r>
      <w:r w:rsidR="00E40190" w:rsidRPr="00AC4DDE">
        <w:rPr>
          <w:shd w:val="clear" w:color="auto" w:fill="FFFFFF"/>
        </w:rPr>
        <w:t>увереннее отвечают у доски;</w:t>
      </w:r>
    </w:p>
    <w:p w:rsidR="00E40190" w:rsidRPr="00AC4DDE" w:rsidRDefault="00E9516C" w:rsidP="007F3D7F">
      <w:pPr>
        <w:pStyle w:val="a5"/>
        <w:spacing w:before="0" w:beforeAutospacing="0" w:after="0" w:afterAutospacing="0"/>
        <w:ind w:left="567"/>
        <w:jc w:val="both"/>
        <w:rPr>
          <w:shd w:val="clear" w:color="auto" w:fill="FFFFFF"/>
        </w:rPr>
      </w:pPr>
      <w:r w:rsidRPr="00AC4DDE">
        <w:rPr>
          <w:shd w:val="clear" w:color="auto" w:fill="FFFFFF"/>
        </w:rPr>
        <w:t xml:space="preserve">- </w:t>
      </w:r>
      <w:r w:rsidR="00E40190" w:rsidRPr="00AC4DDE">
        <w:rPr>
          <w:shd w:val="clear" w:color="auto" w:fill="FFFFFF"/>
        </w:rPr>
        <w:t>чётко аргументируют собственные высказывания, отстаивают свою точку зрения;</w:t>
      </w:r>
    </w:p>
    <w:p w:rsidR="00E40190" w:rsidRPr="00AC4DDE" w:rsidRDefault="00E9516C" w:rsidP="007F3D7F">
      <w:pPr>
        <w:pStyle w:val="a5"/>
        <w:spacing w:before="0" w:beforeAutospacing="0" w:after="0" w:afterAutospacing="0"/>
        <w:ind w:left="567"/>
        <w:jc w:val="both"/>
        <w:rPr>
          <w:shd w:val="clear" w:color="auto" w:fill="FFFFFF"/>
        </w:rPr>
      </w:pPr>
      <w:r w:rsidRPr="00AC4DDE">
        <w:rPr>
          <w:shd w:val="clear" w:color="auto" w:fill="FFFFFF"/>
        </w:rPr>
        <w:t xml:space="preserve">- </w:t>
      </w:r>
      <w:r w:rsidR="00E40190" w:rsidRPr="00AC4DDE">
        <w:rPr>
          <w:shd w:val="clear" w:color="auto" w:fill="FFFFFF"/>
        </w:rPr>
        <w:t>быстрее овладевают навыками самоконтроля и самооценки;</w:t>
      </w:r>
    </w:p>
    <w:p w:rsidR="00E40190" w:rsidRPr="00AC4DDE" w:rsidRDefault="00E9516C" w:rsidP="007F3D7F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 w:rsidRPr="00AC4DDE">
        <w:rPr>
          <w:shd w:val="clear" w:color="auto" w:fill="FFFFFF"/>
        </w:rPr>
        <w:t xml:space="preserve">          - </w:t>
      </w:r>
      <w:r w:rsidR="00E40190" w:rsidRPr="00AC4DDE">
        <w:rPr>
          <w:shd w:val="clear" w:color="auto" w:fill="FFFFFF"/>
        </w:rPr>
        <w:t xml:space="preserve">умеют выбирать и предлагать для выполнения работы свой способ деятельности, </w:t>
      </w:r>
      <w:r w:rsidRPr="00AC4DDE">
        <w:rPr>
          <w:shd w:val="clear" w:color="auto" w:fill="FFFFFF"/>
        </w:rPr>
        <w:t xml:space="preserve">  </w:t>
      </w:r>
      <w:r w:rsidR="00E40190" w:rsidRPr="00AC4DDE">
        <w:rPr>
          <w:shd w:val="clear" w:color="auto" w:fill="FFFFFF"/>
        </w:rPr>
        <w:t xml:space="preserve">склонны к </w:t>
      </w:r>
      <w:r w:rsidRPr="00AC4DDE">
        <w:rPr>
          <w:shd w:val="clear" w:color="auto" w:fill="FFFFFF"/>
        </w:rPr>
        <w:t xml:space="preserve">                       </w:t>
      </w:r>
      <w:r w:rsidR="00E40190" w:rsidRPr="00AC4DDE">
        <w:rPr>
          <w:shd w:val="clear" w:color="auto" w:fill="FFFFFF"/>
        </w:rPr>
        <w:t>исследовательской деятельности;</w:t>
      </w:r>
    </w:p>
    <w:p w:rsidR="00DE47AF" w:rsidRPr="00AC4DDE" w:rsidRDefault="00E9516C" w:rsidP="007F3D7F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 w:rsidRPr="00AC4DDE">
        <w:rPr>
          <w:shd w:val="clear" w:color="auto" w:fill="FFFFFF"/>
        </w:rPr>
        <w:t xml:space="preserve">         - </w:t>
      </w:r>
      <w:r w:rsidR="00E40190" w:rsidRPr="00AC4DDE">
        <w:rPr>
          <w:shd w:val="clear" w:color="auto" w:fill="FFFFFF"/>
        </w:rPr>
        <w:t>у них формируется познавательная мотивация, стабильно повышается качество знаний.</w:t>
      </w:r>
    </w:p>
    <w:p w:rsidR="007F3D7F" w:rsidRPr="00AC4DDE" w:rsidRDefault="007F3D7F" w:rsidP="007F3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b/>
          <w:shd w:val="clear" w:color="auto" w:fill="FFFFFF"/>
        </w:rPr>
        <w:t>2.</w:t>
      </w:r>
      <w:r w:rsidRPr="00AC4DDE">
        <w:rPr>
          <w:rFonts w:ascii="Times New Roman" w:hAnsi="Times New Roman" w:cs="Times New Roman"/>
        </w:rPr>
        <w:t xml:space="preserve"> Реализация деятельностного подхода в начальной школе способствует успешному обучению младших школьников.  Анализ  успеваемости  и качества знаний  по предметам, диагностика учебной мотивации, проведённые  среди моих учеников, наглядно демонстрируют  это утверждение. </w:t>
      </w:r>
      <w:r w:rsidRPr="00AC4DDE">
        <w:rPr>
          <w:rFonts w:ascii="Times New Roman" w:hAnsi="Times New Roman" w:cs="Times New Roman"/>
          <w:sz w:val="24"/>
          <w:szCs w:val="24"/>
        </w:rPr>
        <w:t>Качество знаний по итогам внутреннего мониторинга учебных достижений обучающихся за межаттестационный период составляет   86 %, уровень обученности 100%. По итогам внешнего мониторинга (18.02.2019г.)  качество знаний по математике – 62,5%, уровень обученности – 87,5%. Рез</w:t>
      </w:r>
      <w:r w:rsidR="00F86D4A" w:rsidRPr="00AC4DDE">
        <w:rPr>
          <w:rFonts w:ascii="Times New Roman" w:hAnsi="Times New Roman" w:cs="Times New Roman"/>
          <w:sz w:val="24"/>
          <w:szCs w:val="24"/>
        </w:rPr>
        <w:t>ультаты ВПР по русскому языку (</w:t>
      </w:r>
      <w:r w:rsidRPr="00AC4DDE">
        <w:rPr>
          <w:rFonts w:ascii="Times New Roman" w:hAnsi="Times New Roman" w:cs="Times New Roman"/>
          <w:sz w:val="24"/>
          <w:szCs w:val="24"/>
        </w:rPr>
        <w:t>12.10.2017г.)- качество знаний – 87,5%, уровень обученности – 100%</w:t>
      </w:r>
    </w:p>
    <w:p w:rsidR="00F560AB" w:rsidRDefault="00F560AB" w:rsidP="00F5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ученики участвуют и побеждают в школьных, муниципальных и республиканских исследовательских конференциях, творческих конкурах. Большой интерес ученики проявляют к дистанционным викторинам и олимпиадам, активно принимают участие в мероприятиях образовательного портала учи.ру. Всё это расширяет кругозор учащихся, развивает творческое мышление, повышают самооценку учащихся.  Считаю, что участие в таких мероприятиях является альтернативным способом получения знаний. </w:t>
      </w:r>
    </w:p>
    <w:p w:rsidR="00E9516C" w:rsidRPr="00AC4DDE" w:rsidRDefault="00DE47AF" w:rsidP="00E95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Позитивные результаты внеурочной деятельности обучающихся:</w:t>
      </w:r>
    </w:p>
    <w:tbl>
      <w:tblPr>
        <w:tblStyle w:val="a9"/>
        <w:tblW w:w="10774" w:type="dxa"/>
        <w:jc w:val="center"/>
        <w:tblInd w:w="-743" w:type="dxa"/>
        <w:tblLook w:val="04A0"/>
      </w:tblPr>
      <w:tblGrid>
        <w:gridCol w:w="553"/>
        <w:gridCol w:w="3275"/>
        <w:gridCol w:w="1843"/>
        <w:gridCol w:w="2730"/>
        <w:gridCol w:w="2373"/>
      </w:tblGrid>
      <w:tr w:rsidR="00DE47AF" w:rsidRPr="00AC4DDE" w:rsidTr="00DE47AF">
        <w:trPr>
          <w:jc w:val="center"/>
        </w:trPr>
        <w:tc>
          <w:tcPr>
            <w:tcW w:w="553" w:type="dxa"/>
          </w:tcPr>
          <w:p w:rsidR="009216E4" w:rsidRDefault="009216E4" w:rsidP="00B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AF" w:rsidRPr="00AC4DDE" w:rsidRDefault="00DE47AF" w:rsidP="00B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D31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5" w:type="dxa"/>
          </w:tcPr>
          <w:p w:rsidR="009216E4" w:rsidRDefault="009216E4" w:rsidP="00B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AF" w:rsidRPr="00AC4DDE" w:rsidRDefault="00DE47AF" w:rsidP="00B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мероприятий, уровень организации </w:t>
            </w:r>
          </w:p>
        </w:tc>
        <w:tc>
          <w:tcPr>
            <w:tcW w:w="1843" w:type="dxa"/>
          </w:tcPr>
          <w:p w:rsidR="009216E4" w:rsidRDefault="009216E4" w:rsidP="00B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AF" w:rsidRDefault="00DE47AF" w:rsidP="00B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Фамилия, имя ученика, класс</w:t>
            </w:r>
          </w:p>
          <w:p w:rsidR="009216E4" w:rsidRPr="00AC4DDE" w:rsidRDefault="009216E4" w:rsidP="00B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216E4" w:rsidRDefault="009216E4" w:rsidP="00B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AF" w:rsidRPr="00AC4DDE" w:rsidRDefault="00DE47AF" w:rsidP="00B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373" w:type="dxa"/>
          </w:tcPr>
          <w:p w:rsidR="009216E4" w:rsidRDefault="009216E4" w:rsidP="00B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7AF" w:rsidRPr="00AC4DDE" w:rsidRDefault="00DE47AF" w:rsidP="00B3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DE47AF" w:rsidRPr="00AC4DDE" w:rsidTr="00DE47AF">
        <w:trPr>
          <w:jc w:val="center"/>
        </w:trPr>
        <w:tc>
          <w:tcPr>
            <w:tcW w:w="10774" w:type="dxa"/>
            <w:gridSpan w:val="5"/>
          </w:tcPr>
          <w:p w:rsidR="00DE47AF" w:rsidRPr="00AC4DDE" w:rsidRDefault="00DE47AF" w:rsidP="00B30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учебный год</w:t>
            </w:r>
          </w:p>
        </w:tc>
      </w:tr>
      <w:tr w:rsidR="00DE47AF" w:rsidRPr="00AC4DDE" w:rsidTr="00DE47AF">
        <w:trPr>
          <w:jc w:val="center"/>
        </w:trPr>
        <w:tc>
          <w:tcPr>
            <w:tcW w:w="55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</w:tcPr>
          <w:p w:rsidR="00DE47AF" w:rsidRPr="00AC4DDE" w:rsidRDefault="00DE47AF" w:rsidP="00B3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«Природа и мы»</w:t>
            </w:r>
          </w:p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 xml:space="preserve">Мялина Илария,1 класс </w:t>
            </w:r>
          </w:p>
        </w:tc>
        <w:tc>
          <w:tcPr>
            <w:tcW w:w="2730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«Юный исследователь природы»</w:t>
            </w:r>
          </w:p>
        </w:tc>
        <w:tc>
          <w:tcPr>
            <w:tcW w:w="237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«Изучение жизненного состояния деревьев берёзовой аллеи»</w:t>
            </w:r>
          </w:p>
        </w:tc>
      </w:tr>
      <w:tr w:rsidR="00DE47AF" w:rsidRPr="00AC4DDE" w:rsidTr="00DE47AF">
        <w:trPr>
          <w:jc w:val="center"/>
        </w:trPr>
        <w:tc>
          <w:tcPr>
            <w:tcW w:w="55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5" w:type="dxa"/>
          </w:tcPr>
          <w:p w:rsidR="00DE47AF" w:rsidRPr="00AC4DDE" w:rsidRDefault="00DE47AF" w:rsidP="00B3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«Природа и мы»</w:t>
            </w:r>
          </w:p>
          <w:p w:rsidR="00DE47AF" w:rsidRPr="00AC4DDE" w:rsidRDefault="00DE47AF" w:rsidP="00B3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Дёмина Ангелина, 1 класс</w:t>
            </w:r>
          </w:p>
        </w:tc>
        <w:tc>
          <w:tcPr>
            <w:tcW w:w="2730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Участник в номинации «Юный исследователь природы»</w:t>
            </w:r>
          </w:p>
        </w:tc>
        <w:tc>
          <w:tcPr>
            <w:tcW w:w="237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«Изготовление гигиенической губной помады в домашних условиях»</w:t>
            </w:r>
          </w:p>
        </w:tc>
      </w:tr>
      <w:tr w:rsidR="00DE47AF" w:rsidRPr="00AC4DDE" w:rsidTr="00DE47AF">
        <w:trPr>
          <w:jc w:val="center"/>
        </w:trPr>
        <w:tc>
          <w:tcPr>
            <w:tcW w:w="55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5" w:type="dxa"/>
          </w:tcPr>
          <w:p w:rsidR="00DE47AF" w:rsidRPr="00AC4DDE" w:rsidRDefault="00DE47AF" w:rsidP="00B3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«Это мой ребёнок!»</w:t>
            </w:r>
          </w:p>
        </w:tc>
        <w:tc>
          <w:tcPr>
            <w:tcW w:w="184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Мялина Илария,1 класс</w:t>
            </w:r>
          </w:p>
        </w:tc>
        <w:tc>
          <w:tcPr>
            <w:tcW w:w="2730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7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7AF" w:rsidRPr="00AC4DDE" w:rsidTr="00DE47AF">
        <w:trPr>
          <w:jc w:val="center"/>
        </w:trPr>
        <w:tc>
          <w:tcPr>
            <w:tcW w:w="10774" w:type="dxa"/>
            <w:gridSpan w:val="5"/>
          </w:tcPr>
          <w:p w:rsidR="00DE47AF" w:rsidRPr="00AC4DDE" w:rsidRDefault="00DE47AF" w:rsidP="00B30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учебный год</w:t>
            </w:r>
          </w:p>
        </w:tc>
      </w:tr>
      <w:tr w:rsidR="00DE47AF" w:rsidRPr="00AC4DDE" w:rsidTr="00DE47AF">
        <w:trPr>
          <w:jc w:val="center"/>
        </w:trPr>
        <w:tc>
          <w:tcPr>
            <w:tcW w:w="55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5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«Россия 1917: от февраля до октября»</w:t>
            </w:r>
          </w:p>
        </w:tc>
        <w:tc>
          <w:tcPr>
            <w:tcW w:w="184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 xml:space="preserve">Мялина Илария, </w:t>
            </w:r>
          </w:p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730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Призер в номинации «Дети Октября»</w:t>
            </w:r>
          </w:p>
        </w:tc>
        <w:tc>
          <w:tcPr>
            <w:tcW w:w="237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Стихотворение Н. Добронравова</w:t>
            </w:r>
          </w:p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«Октябрь 17 года»</w:t>
            </w:r>
          </w:p>
        </w:tc>
      </w:tr>
      <w:tr w:rsidR="00DE47AF" w:rsidRPr="00AC4DDE" w:rsidTr="00DE47AF">
        <w:trPr>
          <w:jc w:val="center"/>
        </w:trPr>
        <w:tc>
          <w:tcPr>
            <w:tcW w:w="55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5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«Россия 1917: от февраля до октября»</w:t>
            </w:r>
          </w:p>
        </w:tc>
        <w:tc>
          <w:tcPr>
            <w:tcW w:w="184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 xml:space="preserve">Павлов Григорий, </w:t>
            </w:r>
          </w:p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730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Участник в номинации «Дети Октября»</w:t>
            </w:r>
          </w:p>
        </w:tc>
        <w:tc>
          <w:tcPr>
            <w:tcW w:w="237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Стихотворение П. Баулина «Матросы крейсера «Аврора»</w:t>
            </w:r>
          </w:p>
        </w:tc>
      </w:tr>
      <w:tr w:rsidR="00DE47AF" w:rsidRPr="00AC4DDE" w:rsidTr="00DE47AF">
        <w:trPr>
          <w:jc w:val="center"/>
        </w:trPr>
        <w:tc>
          <w:tcPr>
            <w:tcW w:w="55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5" w:type="dxa"/>
          </w:tcPr>
          <w:p w:rsidR="00DE47AF" w:rsidRPr="00AC4DDE" w:rsidRDefault="00DE47AF" w:rsidP="00B307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DD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AC4DDE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</w:t>
            </w:r>
          </w:p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«Природа и мы»</w:t>
            </w:r>
          </w:p>
        </w:tc>
        <w:tc>
          <w:tcPr>
            <w:tcW w:w="184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Авдеева Татьяна, 2класс</w:t>
            </w:r>
          </w:p>
        </w:tc>
        <w:tc>
          <w:tcPr>
            <w:tcW w:w="2730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«Юный помощник природы»</w:t>
            </w:r>
          </w:p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Фоторепортаж</w:t>
            </w:r>
          </w:p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 xml:space="preserve">«… О, как же трогательны милые </w:t>
            </w:r>
            <w:r w:rsidRPr="00AC4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пролески!»</w:t>
            </w:r>
          </w:p>
        </w:tc>
      </w:tr>
      <w:tr w:rsidR="00DE47AF" w:rsidRPr="00AC4DDE" w:rsidTr="00DE47AF">
        <w:trPr>
          <w:jc w:val="center"/>
        </w:trPr>
        <w:tc>
          <w:tcPr>
            <w:tcW w:w="55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75" w:type="dxa"/>
          </w:tcPr>
          <w:p w:rsidR="00DE47AF" w:rsidRPr="00AC4DDE" w:rsidRDefault="00DE47AF" w:rsidP="00B307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DD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AC4DDE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</w:t>
            </w:r>
          </w:p>
          <w:p w:rsidR="00DE47AF" w:rsidRPr="00AC4DDE" w:rsidRDefault="00DE47AF" w:rsidP="00B307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DDE">
              <w:rPr>
                <w:rFonts w:ascii="Times New Roman" w:hAnsi="Times New Roman"/>
                <w:sz w:val="24"/>
                <w:szCs w:val="24"/>
              </w:rPr>
              <w:t>«Природа и мы»</w:t>
            </w:r>
          </w:p>
        </w:tc>
        <w:tc>
          <w:tcPr>
            <w:tcW w:w="1843" w:type="dxa"/>
          </w:tcPr>
          <w:p w:rsidR="00DE47AF" w:rsidRPr="00AC4DDE" w:rsidRDefault="00DE47AF" w:rsidP="00B3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Дёмина Ангелина,</w:t>
            </w:r>
          </w:p>
          <w:p w:rsidR="00DE47AF" w:rsidRPr="00AC4DDE" w:rsidRDefault="00DE47AF" w:rsidP="00B3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730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Призёр в номинации «Юный помощник природы»</w:t>
            </w:r>
          </w:p>
        </w:tc>
        <w:tc>
          <w:tcPr>
            <w:tcW w:w="237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Плакат «Берегите природу, не губите!»</w:t>
            </w:r>
          </w:p>
        </w:tc>
      </w:tr>
      <w:tr w:rsidR="00DE47AF" w:rsidRPr="00AC4DDE" w:rsidTr="00DE47AF">
        <w:trPr>
          <w:jc w:val="center"/>
        </w:trPr>
        <w:tc>
          <w:tcPr>
            <w:tcW w:w="55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5" w:type="dxa"/>
          </w:tcPr>
          <w:p w:rsidR="00DE47AF" w:rsidRPr="00AC4DDE" w:rsidRDefault="00DE47AF" w:rsidP="00B307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DD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AC4DDE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</w:t>
            </w:r>
          </w:p>
          <w:p w:rsidR="00DE47AF" w:rsidRPr="00AC4DDE" w:rsidRDefault="00DE47AF" w:rsidP="00B307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DDE">
              <w:rPr>
                <w:rFonts w:ascii="Times New Roman" w:hAnsi="Times New Roman"/>
                <w:sz w:val="24"/>
                <w:szCs w:val="24"/>
              </w:rPr>
              <w:t>«Природа и мы»</w:t>
            </w:r>
          </w:p>
        </w:tc>
        <w:tc>
          <w:tcPr>
            <w:tcW w:w="184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 xml:space="preserve">Мялина Илария,   </w:t>
            </w:r>
          </w:p>
          <w:p w:rsidR="00DE47AF" w:rsidRPr="00AC4DDE" w:rsidRDefault="00DE47AF" w:rsidP="00B3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730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Призёр в номинации «Юный исследователь природы»</w:t>
            </w:r>
          </w:p>
        </w:tc>
        <w:tc>
          <w:tcPr>
            <w:tcW w:w="237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«Выращивание клубневой бегонии в комнатных условиях»</w:t>
            </w:r>
          </w:p>
        </w:tc>
      </w:tr>
      <w:tr w:rsidR="00DE47AF" w:rsidRPr="00AC4DDE" w:rsidTr="00DE47AF">
        <w:trPr>
          <w:jc w:val="center"/>
        </w:trPr>
        <w:tc>
          <w:tcPr>
            <w:tcW w:w="10774" w:type="dxa"/>
            <w:gridSpan w:val="5"/>
          </w:tcPr>
          <w:p w:rsidR="00DE47AF" w:rsidRPr="00AC4DDE" w:rsidRDefault="00DE47AF" w:rsidP="00B30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b/>
                <w:sz w:val="24"/>
                <w:szCs w:val="24"/>
              </w:rPr>
              <w:t>2018-2019 учебный год</w:t>
            </w:r>
          </w:p>
        </w:tc>
      </w:tr>
      <w:tr w:rsidR="00DE47AF" w:rsidRPr="00AC4DDE" w:rsidTr="00DE47AF">
        <w:trPr>
          <w:jc w:val="center"/>
        </w:trPr>
        <w:tc>
          <w:tcPr>
            <w:tcW w:w="55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5" w:type="dxa"/>
          </w:tcPr>
          <w:p w:rsidR="00DE47AF" w:rsidRPr="00AC4DDE" w:rsidRDefault="00DE47AF" w:rsidP="00B307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DDE">
              <w:rPr>
                <w:rFonts w:ascii="Times New Roman" w:hAnsi="Times New Roman"/>
                <w:sz w:val="24"/>
                <w:szCs w:val="24"/>
              </w:rPr>
              <w:t>Муниципальный конкурс «Край родной – навек любимый»</w:t>
            </w:r>
          </w:p>
        </w:tc>
        <w:tc>
          <w:tcPr>
            <w:tcW w:w="184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 xml:space="preserve">Дёмина Ангелина, </w:t>
            </w:r>
          </w:p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730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Призёр в номинации «Рисунок и плакат»</w:t>
            </w:r>
          </w:p>
        </w:tc>
        <w:tc>
          <w:tcPr>
            <w:tcW w:w="237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 xml:space="preserve">Плакат «Любимый край – </w:t>
            </w:r>
            <w:proofErr w:type="gramStart"/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родное</w:t>
            </w:r>
            <w:proofErr w:type="gramEnd"/>
            <w:r w:rsidRPr="00AC4DDE">
              <w:rPr>
                <w:rFonts w:ascii="Times New Roman" w:hAnsi="Times New Roman" w:cs="Times New Roman"/>
                <w:sz w:val="24"/>
                <w:szCs w:val="24"/>
              </w:rPr>
              <w:t xml:space="preserve"> Примокшанье»</w:t>
            </w:r>
          </w:p>
        </w:tc>
      </w:tr>
      <w:tr w:rsidR="00DE47AF" w:rsidRPr="00AC4DDE" w:rsidTr="00DE47AF">
        <w:trPr>
          <w:jc w:val="center"/>
        </w:trPr>
        <w:tc>
          <w:tcPr>
            <w:tcW w:w="55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5" w:type="dxa"/>
          </w:tcPr>
          <w:p w:rsidR="00DE47AF" w:rsidRPr="00AC4DDE" w:rsidRDefault="00DE47AF" w:rsidP="00B307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DDE">
              <w:rPr>
                <w:rFonts w:ascii="Times New Roman" w:hAnsi="Times New Roman"/>
                <w:sz w:val="24"/>
                <w:szCs w:val="24"/>
              </w:rPr>
              <w:t xml:space="preserve">Муниципальный творческий конкурс </w:t>
            </w:r>
            <w:r w:rsidR="00F86D4A" w:rsidRPr="00AC4DDE">
              <w:rPr>
                <w:rFonts w:ascii="Times New Roman" w:hAnsi="Times New Roman"/>
                <w:sz w:val="24"/>
                <w:szCs w:val="24"/>
              </w:rPr>
              <w:t>поделок из природного материала</w:t>
            </w:r>
          </w:p>
        </w:tc>
        <w:tc>
          <w:tcPr>
            <w:tcW w:w="184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Чудайкин Николай,</w:t>
            </w:r>
          </w:p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730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Участник в номинации</w:t>
            </w:r>
          </w:p>
          <w:p w:rsidR="00F86D4A" w:rsidRPr="00AC4DDE" w:rsidRDefault="00F86D4A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«Лесная сказка»</w:t>
            </w:r>
          </w:p>
        </w:tc>
        <w:tc>
          <w:tcPr>
            <w:tcW w:w="237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Композиция из природного материала «В гостях у Лешего»</w:t>
            </w:r>
          </w:p>
        </w:tc>
      </w:tr>
      <w:tr w:rsidR="00DE47AF" w:rsidRPr="00AC4DDE" w:rsidTr="00DE47AF">
        <w:trPr>
          <w:jc w:val="center"/>
        </w:trPr>
        <w:tc>
          <w:tcPr>
            <w:tcW w:w="55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5" w:type="dxa"/>
          </w:tcPr>
          <w:p w:rsidR="00DE47AF" w:rsidRPr="00AC4DDE" w:rsidRDefault="00DE47AF" w:rsidP="00B307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DDE">
              <w:rPr>
                <w:rFonts w:ascii="Times New Roman" w:hAnsi="Times New Roman"/>
                <w:sz w:val="24"/>
                <w:szCs w:val="24"/>
              </w:rPr>
              <w:t>Муниципальная научно-практическая конференция школьников «Моя малая Родина»</w:t>
            </w:r>
          </w:p>
        </w:tc>
        <w:tc>
          <w:tcPr>
            <w:tcW w:w="184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Авдеева Татьяна,</w:t>
            </w:r>
          </w:p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730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Призёр в номинации «Проба пера»</w:t>
            </w:r>
          </w:p>
        </w:tc>
        <w:tc>
          <w:tcPr>
            <w:tcW w:w="237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Творческая работа «Моё родное Примокшанье»</w:t>
            </w:r>
          </w:p>
        </w:tc>
      </w:tr>
      <w:tr w:rsidR="00DE47AF" w:rsidRPr="00AC4DDE" w:rsidTr="00DE47AF">
        <w:trPr>
          <w:jc w:val="center"/>
        </w:trPr>
        <w:tc>
          <w:tcPr>
            <w:tcW w:w="55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5" w:type="dxa"/>
          </w:tcPr>
          <w:p w:rsidR="00DE47AF" w:rsidRPr="00AC4DDE" w:rsidRDefault="00DE47AF" w:rsidP="00B307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DDE">
              <w:rPr>
                <w:rFonts w:ascii="Times New Roman" w:hAnsi="Times New Roman"/>
                <w:sz w:val="24"/>
                <w:szCs w:val="24"/>
              </w:rPr>
              <w:t>Муниципальный конкурс «Одарённые дети»</w:t>
            </w:r>
          </w:p>
        </w:tc>
        <w:tc>
          <w:tcPr>
            <w:tcW w:w="184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Мялина Илария,</w:t>
            </w:r>
          </w:p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730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Благодарность регионального ОО</w:t>
            </w:r>
          </w:p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«Молодая гвардия»</w:t>
            </w:r>
          </w:p>
        </w:tc>
        <w:tc>
          <w:tcPr>
            <w:tcW w:w="2373" w:type="dxa"/>
          </w:tcPr>
          <w:p w:rsidR="00DE47AF" w:rsidRPr="00AC4DDE" w:rsidRDefault="00DE47A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«Моя будущая профессия – врач»</w:t>
            </w:r>
          </w:p>
        </w:tc>
      </w:tr>
      <w:tr w:rsidR="0029273F" w:rsidRPr="00AC4DDE" w:rsidTr="00DE47AF">
        <w:trPr>
          <w:jc w:val="center"/>
        </w:trPr>
        <w:tc>
          <w:tcPr>
            <w:tcW w:w="553" w:type="dxa"/>
          </w:tcPr>
          <w:p w:rsidR="0029273F" w:rsidRPr="00AC4DDE" w:rsidRDefault="0029273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5" w:type="dxa"/>
          </w:tcPr>
          <w:p w:rsidR="0029273F" w:rsidRPr="00AC4DDE" w:rsidRDefault="0029273F" w:rsidP="00B307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DD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AC4DDE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творчества «Наследие»</w:t>
            </w:r>
          </w:p>
        </w:tc>
        <w:tc>
          <w:tcPr>
            <w:tcW w:w="1843" w:type="dxa"/>
          </w:tcPr>
          <w:p w:rsidR="0029273F" w:rsidRPr="00AC4DDE" w:rsidRDefault="0029273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 xml:space="preserve">Авдеева Татьяна, </w:t>
            </w:r>
          </w:p>
          <w:p w:rsidR="0029273F" w:rsidRPr="00AC4DDE" w:rsidRDefault="0029273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730" w:type="dxa"/>
          </w:tcPr>
          <w:p w:rsidR="0029273F" w:rsidRPr="00AC4DDE" w:rsidRDefault="0029273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Участник в номинации «Моя любимая роль»</w:t>
            </w:r>
          </w:p>
        </w:tc>
        <w:tc>
          <w:tcPr>
            <w:tcW w:w="2373" w:type="dxa"/>
          </w:tcPr>
          <w:p w:rsidR="0029273F" w:rsidRPr="00AC4DDE" w:rsidRDefault="0029273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Л. Шум «В углу»</w:t>
            </w:r>
          </w:p>
        </w:tc>
      </w:tr>
      <w:tr w:rsidR="0029273F" w:rsidRPr="00AC4DDE" w:rsidTr="00DE47AF">
        <w:trPr>
          <w:jc w:val="center"/>
        </w:trPr>
        <w:tc>
          <w:tcPr>
            <w:tcW w:w="553" w:type="dxa"/>
          </w:tcPr>
          <w:p w:rsidR="0029273F" w:rsidRPr="00AC4DDE" w:rsidRDefault="0029273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5" w:type="dxa"/>
          </w:tcPr>
          <w:p w:rsidR="0029273F" w:rsidRPr="00AC4DDE" w:rsidRDefault="0029273F" w:rsidP="00B307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DD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AC4DDE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творчества «Наследие»</w:t>
            </w:r>
          </w:p>
        </w:tc>
        <w:tc>
          <w:tcPr>
            <w:tcW w:w="1843" w:type="dxa"/>
          </w:tcPr>
          <w:p w:rsidR="00667BB4" w:rsidRDefault="0029273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Мялина</w:t>
            </w:r>
          </w:p>
          <w:p w:rsidR="0029273F" w:rsidRPr="00AC4DDE" w:rsidRDefault="0029273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 xml:space="preserve"> Илария</w:t>
            </w:r>
            <w:r w:rsidR="00667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273F" w:rsidRPr="00AC4DDE" w:rsidRDefault="0029273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730" w:type="dxa"/>
          </w:tcPr>
          <w:p w:rsidR="0029273F" w:rsidRPr="00AC4DDE" w:rsidRDefault="0029273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Призёр в номинации «Моя любимая роль»</w:t>
            </w:r>
          </w:p>
        </w:tc>
        <w:tc>
          <w:tcPr>
            <w:tcW w:w="2373" w:type="dxa"/>
          </w:tcPr>
          <w:p w:rsidR="0029273F" w:rsidRPr="00AC4DDE" w:rsidRDefault="0029273F" w:rsidP="00B30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DE">
              <w:rPr>
                <w:rFonts w:ascii="Times New Roman" w:hAnsi="Times New Roman" w:cs="Times New Roman"/>
                <w:sz w:val="24"/>
                <w:szCs w:val="24"/>
              </w:rPr>
              <w:t>Н. Кирей «Плохо девочкой мне быть»</w:t>
            </w:r>
          </w:p>
        </w:tc>
      </w:tr>
    </w:tbl>
    <w:p w:rsidR="00667BB4" w:rsidRDefault="00667BB4" w:rsidP="00A03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F3D7F" w:rsidRPr="00AC4DDE" w:rsidRDefault="007F3D7F" w:rsidP="00A03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DDE">
        <w:rPr>
          <w:rFonts w:ascii="Arial" w:hAnsi="Arial" w:cs="Arial"/>
          <w:shd w:val="clear" w:color="auto" w:fill="FFFFFF"/>
        </w:rPr>
        <w:t> </w:t>
      </w:r>
      <w:r w:rsidRPr="00AC4DDE">
        <w:rPr>
          <w:rFonts w:ascii="Arial" w:hAnsi="Arial" w:cs="Arial"/>
          <w:shd w:val="clear" w:color="auto" w:fill="FFFFFF"/>
        </w:rPr>
        <w:tab/>
      </w:r>
      <w:r w:rsidRPr="00AC4DDE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трудность, с которой я столкнулась при использовании технологии деятельностного метода, заключается в необходимости тщательного отбора содержани</w:t>
      </w:r>
      <w:r w:rsidR="00107D48" w:rsidRPr="00AC4DDE">
        <w:rPr>
          <w:rFonts w:ascii="Times New Roman" w:hAnsi="Times New Roman" w:cs="Times New Roman"/>
          <w:sz w:val="24"/>
          <w:szCs w:val="24"/>
          <w:shd w:val="clear" w:color="auto" w:fill="FFFFFF"/>
        </w:rPr>
        <w:t>я урока для постановки проблемы. Это</w:t>
      </w:r>
      <w:r w:rsidRPr="00AC4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требует значительных временных затрат при подготовке урока. </w:t>
      </w:r>
    </w:p>
    <w:p w:rsidR="00052BFE" w:rsidRPr="00AC4DDE" w:rsidRDefault="00052BFE" w:rsidP="00A037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Ещё одна трудность, которую приходиться преодолевать при проведении уроков по технологии деятельностного метода – это увеличение времени при «открытии новых знаний». На традиционных уроках на это уходило меньше времени. Но всё это компенсируется позитивным отношением у учебе, что в итоге д</w:t>
      </w:r>
      <w:r w:rsidR="009216E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C4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ёт более качественные знания. </w:t>
      </w:r>
    </w:p>
    <w:p w:rsidR="0037327F" w:rsidRPr="00AC4DDE" w:rsidRDefault="00DE47AF" w:rsidP="007F3D7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4DDE">
        <w:rPr>
          <w:rFonts w:ascii="Times New Roman" w:eastAsia="Calibri" w:hAnsi="Times New Roman" w:cs="Times New Roman"/>
          <w:sz w:val="24"/>
          <w:szCs w:val="24"/>
        </w:rPr>
        <w:t>Развитие младших школьников,  формирование познавательных универсальных учебных действий - трудоёмкая работа. Требует от педагога высокого уровня теоретических знаний,</w:t>
      </w:r>
      <w:r w:rsidR="00AC4DDE" w:rsidRPr="00AC4DDE">
        <w:rPr>
          <w:rFonts w:ascii="Times New Roman" w:eastAsia="Calibri" w:hAnsi="Times New Roman" w:cs="Times New Roman"/>
          <w:sz w:val="24"/>
          <w:szCs w:val="24"/>
        </w:rPr>
        <w:t xml:space="preserve"> педагогического мастерства,</w:t>
      </w:r>
      <w:r w:rsidRPr="00AC4DDE">
        <w:rPr>
          <w:rFonts w:ascii="Times New Roman" w:eastAsia="Calibri" w:hAnsi="Times New Roman" w:cs="Times New Roman"/>
          <w:sz w:val="24"/>
          <w:szCs w:val="24"/>
        </w:rPr>
        <w:t xml:space="preserve"> хорошего владения современными педагогическими технологиями, умениями владеть ИКТ. </w:t>
      </w:r>
      <w:r w:rsidRPr="00AC4D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должен уметь грамотно и профессионально </w:t>
      </w:r>
      <w:r w:rsidR="00AC4DDE" w:rsidRPr="00AC4D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разработать </w:t>
      </w:r>
      <w:r w:rsidRPr="00AC4DDE">
        <w:rPr>
          <w:rFonts w:ascii="Times New Roman" w:eastAsia="Calibri" w:hAnsi="Times New Roman" w:cs="Times New Roman"/>
          <w:sz w:val="24"/>
          <w:szCs w:val="24"/>
          <w:lang w:eastAsia="ru-RU"/>
        </w:rPr>
        <w:t>урок, в соответствии с требованиями ФГОС. Быть</w:t>
      </w:r>
      <w:r w:rsidR="006937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4DDE" w:rsidRPr="00AC4DDE">
        <w:rPr>
          <w:rFonts w:ascii="Times New Roman" w:eastAsia="Calibri" w:hAnsi="Times New Roman" w:cs="Times New Roman"/>
          <w:sz w:val="24"/>
          <w:szCs w:val="24"/>
          <w:lang w:eastAsia="ru-RU"/>
        </w:rPr>
        <w:t>трудолюбивым</w:t>
      </w:r>
      <w:r w:rsidRPr="00AC4D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целеустремлённым и творчески подходить к делу. Поэтому </w:t>
      </w:r>
      <w:r w:rsidR="0037327F" w:rsidRPr="00AC4DDE">
        <w:rPr>
          <w:rFonts w:ascii="Times New Roman" w:hAnsi="Times New Roman" w:cs="Times New Roman"/>
        </w:rPr>
        <w:t xml:space="preserve">для себя я сделала вывод  – нужно не стоять на месте, а совершенствовать свои приемы и методы, </w:t>
      </w:r>
      <w:r w:rsidR="0037327F" w:rsidRPr="00AC4D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повышать свое профессиональное мастерство. </w:t>
      </w:r>
      <w:r w:rsidR="0037327F" w:rsidRPr="00AC4DDE">
        <w:rPr>
          <w:rFonts w:ascii="Times New Roman" w:hAnsi="Times New Roman" w:cs="Times New Roman"/>
        </w:rPr>
        <w:t>Только тогда мы достигнем успеха в своей профессиональной деятельности.</w:t>
      </w:r>
    </w:p>
    <w:p w:rsidR="006B6CAD" w:rsidRPr="00AC4DDE" w:rsidRDefault="006B6CAD" w:rsidP="006B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bCs/>
          <w:iCs/>
          <w:sz w:val="24"/>
          <w:szCs w:val="24"/>
        </w:rPr>
        <w:t xml:space="preserve">С 2013 года на базе МБОУ «Примокшанская СОШ» была создана Муниципальная экспериментальная площадка. </w:t>
      </w:r>
      <w:r w:rsidRPr="00AC4DDE">
        <w:rPr>
          <w:rFonts w:ascii="Times New Roman" w:hAnsi="Times New Roman" w:cs="Times New Roman"/>
          <w:sz w:val="24"/>
          <w:szCs w:val="24"/>
        </w:rPr>
        <w:t>Тема экспериментальной работы: «Создание модели непрерывной системы развития креативных способностей обучающихся на основе  личностно дифференцированного подхода».  С 2016 года я активно включилась в работу МЭП.</w:t>
      </w:r>
      <w:r>
        <w:rPr>
          <w:rFonts w:ascii="Times New Roman" w:hAnsi="Times New Roman" w:cs="Times New Roman"/>
          <w:sz w:val="24"/>
          <w:szCs w:val="24"/>
        </w:rPr>
        <w:t xml:space="preserve"> Выступала по теме эксперимента на педагогических советах, заседаниях МО учителей начальных классов. </w:t>
      </w:r>
      <w:r w:rsidRPr="00AC4DDE">
        <w:rPr>
          <w:rFonts w:ascii="Times New Roman" w:hAnsi="Times New Roman" w:cs="Times New Roman"/>
          <w:sz w:val="24"/>
          <w:szCs w:val="24"/>
        </w:rPr>
        <w:t xml:space="preserve"> Проводила открытые уроки и внеклассные мероприятия. </w:t>
      </w:r>
      <w:r>
        <w:rPr>
          <w:rFonts w:ascii="Times New Roman" w:hAnsi="Times New Roman" w:cs="Times New Roman"/>
          <w:sz w:val="24"/>
          <w:szCs w:val="24"/>
        </w:rPr>
        <w:t xml:space="preserve">Веду </w:t>
      </w:r>
      <w:r w:rsidRPr="00AC4DDE">
        <w:rPr>
          <w:rFonts w:ascii="Times New Roman" w:hAnsi="Times New Roman" w:cs="Times New Roman"/>
          <w:sz w:val="24"/>
          <w:szCs w:val="24"/>
        </w:rPr>
        <w:t xml:space="preserve">работу по формированию навыков  </w:t>
      </w:r>
      <w:r w:rsidRPr="00AC4DDE">
        <w:rPr>
          <w:rFonts w:ascii="Times New Roman" w:hAnsi="Times New Roman" w:cs="Times New Roman"/>
          <w:sz w:val="24"/>
          <w:szCs w:val="24"/>
        </w:rPr>
        <w:lastRenderedPageBreak/>
        <w:t>проектной и исследовательской деятельности, развиваю творческие способности моих воспитанников, привлекая их к участию в различных конкурсах.</w:t>
      </w:r>
    </w:p>
    <w:p w:rsidR="00DE47AF" w:rsidRPr="00AC4DDE" w:rsidRDefault="00DE47AF" w:rsidP="00DE47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E47AF" w:rsidRPr="00AC4DDE" w:rsidRDefault="007F3D7F" w:rsidP="00DE47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C4DDE">
        <w:rPr>
          <w:rFonts w:ascii="Times New Roman" w:hAnsi="Times New Roman"/>
          <w:b/>
          <w:sz w:val="24"/>
          <w:szCs w:val="24"/>
          <w:shd w:val="clear" w:color="auto" w:fill="FFFFFF"/>
        </w:rPr>
        <w:t>3.</w:t>
      </w:r>
      <w:r w:rsidR="00DE47AF" w:rsidRPr="00AC4DD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Доступность </w:t>
      </w:r>
    </w:p>
    <w:p w:rsidR="005912E2" w:rsidRPr="00AC4DDE" w:rsidRDefault="0062597B" w:rsidP="0082291E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4DDE">
        <w:rPr>
          <w:rFonts w:ascii="Times New Roman" w:hAnsi="Times New Roman"/>
          <w:sz w:val="24"/>
          <w:szCs w:val="24"/>
          <w:shd w:val="clear" w:color="auto" w:fill="FFFFFF"/>
        </w:rPr>
        <w:t xml:space="preserve">Этот опыт работы позволяет работать </w:t>
      </w:r>
      <w:r w:rsidR="00DE47AF" w:rsidRPr="00AC4DDE">
        <w:rPr>
          <w:rFonts w:ascii="Times New Roman" w:hAnsi="Times New Roman"/>
          <w:sz w:val="24"/>
          <w:szCs w:val="24"/>
          <w:shd w:val="clear" w:color="auto" w:fill="FFFFFF"/>
        </w:rPr>
        <w:t>с учащимися, имеющими как низкую, так и высокую мотивацию к учебной деятельности, и различный уровень подготовки. Каждый педагог способен творчески применить его в своей работе. Доступность опыта состоит в том, что он может быть успешно использован в образовательных учреждениях.</w:t>
      </w:r>
    </w:p>
    <w:p w:rsidR="0082291E" w:rsidRPr="00AC4DDE" w:rsidRDefault="0082291E" w:rsidP="0082291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E47AF" w:rsidRPr="00AC4DDE" w:rsidRDefault="007F3D7F" w:rsidP="00DE47AF">
      <w:pPr>
        <w:pStyle w:val="a5"/>
        <w:shd w:val="clear" w:color="auto" w:fill="FFFFFF"/>
        <w:spacing w:before="0" w:beforeAutospacing="0" w:after="285" w:afterAutospacing="0"/>
        <w:rPr>
          <w:b/>
          <w:sz w:val="23"/>
          <w:szCs w:val="23"/>
        </w:rPr>
      </w:pPr>
      <w:r w:rsidRPr="00AC4DDE">
        <w:rPr>
          <w:b/>
          <w:sz w:val="23"/>
          <w:szCs w:val="23"/>
        </w:rPr>
        <w:t xml:space="preserve">4. </w:t>
      </w:r>
      <w:r w:rsidR="00DE47AF" w:rsidRPr="00AC4DDE">
        <w:rPr>
          <w:b/>
          <w:sz w:val="23"/>
          <w:szCs w:val="23"/>
        </w:rPr>
        <w:t xml:space="preserve">Перспективы применения опыта в массовой практике </w:t>
      </w:r>
    </w:p>
    <w:p w:rsidR="00011FA5" w:rsidRPr="00AC4DDE" w:rsidRDefault="00DE47AF" w:rsidP="00DE47AF">
      <w:pPr>
        <w:spacing w:line="240" w:lineRule="auto"/>
      </w:pPr>
      <w:r w:rsidRPr="00AC4DDE">
        <w:rPr>
          <w:rFonts w:ascii="Times New Roman" w:hAnsi="Times New Roman"/>
          <w:sz w:val="24"/>
          <w:szCs w:val="24"/>
        </w:rPr>
        <w:t xml:space="preserve">     Я считаю, что мой  опыт может получить распространение: каждый учитель – и начинающий, и опытный – способен творчески применить его в своей работе. Я готова к педагогическому общению, активно пропагандирую свои находки и рекомендую их к использованию в педагогической практике. Поэтому стараюсь принимать участие в работе муниципальных и республиканских семинаров, конференций. Охотно делюсь своим опытом, выступая</w:t>
      </w:r>
      <w:r w:rsidR="00AC4DDE" w:rsidRPr="00AC4DDE">
        <w:rPr>
          <w:rFonts w:ascii="Times New Roman" w:hAnsi="Times New Roman"/>
          <w:sz w:val="24"/>
          <w:szCs w:val="24"/>
        </w:rPr>
        <w:t xml:space="preserve"> на педагогических советах, </w:t>
      </w:r>
      <w:r w:rsidRPr="00AC4DDE">
        <w:rPr>
          <w:rFonts w:ascii="Times New Roman" w:hAnsi="Times New Roman"/>
          <w:sz w:val="24"/>
          <w:szCs w:val="24"/>
        </w:rPr>
        <w:t xml:space="preserve"> на школьном методическом объединении учителей начальных классов, даю открытые уроки на муниципальном уровне. Размещаю свой опыт работы на личном сайте</w:t>
      </w:r>
      <w:r w:rsidRPr="00AC4DD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C4DD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C4DDE">
          <w:rPr>
            <w:rStyle w:val="a6"/>
            <w:color w:val="auto"/>
          </w:rPr>
          <w:t>https://nsportal.ru/palaeva</w:t>
        </w:r>
      </w:hyperlink>
    </w:p>
    <w:p w:rsidR="0037327F" w:rsidRPr="00AC4DDE" w:rsidRDefault="00B36B8A" w:rsidP="00011F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D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6594C" w:rsidRPr="00AC4DDE" w:rsidRDefault="0086594C" w:rsidP="0086594C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C4DDE">
        <w:rPr>
          <w:rFonts w:ascii="Times New Roman" w:hAnsi="Times New Roman"/>
          <w:sz w:val="24"/>
          <w:szCs w:val="24"/>
          <w:shd w:val="clear" w:color="auto" w:fill="FFFFFF"/>
        </w:rPr>
        <w:t>Афонина Р.М. Развитие творческого мышления учащихся/ журнал «Начальная школа». 2007 №6.</w:t>
      </w:r>
    </w:p>
    <w:p w:rsidR="00B36B8A" w:rsidRPr="00AC4DDE" w:rsidRDefault="00B36B8A" w:rsidP="0082291E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4DDE">
        <w:rPr>
          <w:rFonts w:ascii="Times New Roman" w:hAnsi="Times New Roman"/>
          <w:noProof/>
          <w:sz w:val="24"/>
          <w:szCs w:val="24"/>
        </w:rPr>
        <w:t>Битянова М.Р. Работа с ребенком в образовательно среде: решение задач и проблем развития: Научно-методическое пособие для психологов и педагогов. – М.: МГППУ, 2006.</w:t>
      </w:r>
    </w:p>
    <w:p w:rsidR="00B36B8A" w:rsidRPr="00AC4DDE" w:rsidRDefault="00B36B8A" w:rsidP="0082291E">
      <w:pPr>
        <w:pStyle w:val="a5"/>
        <w:numPr>
          <w:ilvl w:val="0"/>
          <w:numId w:val="22"/>
        </w:numPr>
        <w:spacing w:after="0" w:afterAutospacing="0" w:line="276" w:lineRule="atLeast"/>
        <w:jc w:val="both"/>
      </w:pPr>
      <w:r w:rsidRPr="00AC4DDE">
        <w:t>Ванцян А.Г., Нечаева Н.В. и др. Реализация нового образовательного стандарта: потенциал системы Л.В.Занкова – «Учебная литература», 2011</w:t>
      </w:r>
    </w:p>
    <w:p w:rsidR="00B36B8A" w:rsidRPr="00AC4DDE" w:rsidRDefault="00B36B8A" w:rsidP="00B36B8A">
      <w:pPr>
        <w:pStyle w:val="a5"/>
        <w:numPr>
          <w:ilvl w:val="0"/>
          <w:numId w:val="22"/>
        </w:numPr>
        <w:spacing w:line="276" w:lineRule="atLeast"/>
        <w:jc w:val="both"/>
      </w:pPr>
      <w:r w:rsidRPr="00AC4DDE">
        <w:t>Давыдов В.В. Теория развивающего обучения. – М.: ИНТОР, 1996.</w:t>
      </w:r>
    </w:p>
    <w:p w:rsidR="00B36B8A" w:rsidRPr="00AC4DDE" w:rsidRDefault="00B36B8A" w:rsidP="00B36B8A">
      <w:pPr>
        <w:pStyle w:val="a5"/>
        <w:numPr>
          <w:ilvl w:val="0"/>
          <w:numId w:val="22"/>
        </w:numPr>
        <w:spacing w:line="276" w:lineRule="atLeast"/>
        <w:jc w:val="both"/>
      </w:pPr>
      <w:r w:rsidRPr="00AC4DDE">
        <w:t>Кубышева М.А. Реализация технологии деятельностного метода на уроках разной целевой направленности. – М.: УМЦ «Школа 2000…» 2005.</w:t>
      </w:r>
    </w:p>
    <w:p w:rsidR="00B36B8A" w:rsidRPr="00AC4DDE" w:rsidRDefault="00B36B8A" w:rsidP="00B36B8A">
      <w:pPr>
        <w:pStyle w:val="a5"/>
        <w:numPr>
          <w:ilvl w:val="0"/>
          <w:numId w:val="22"/>
        </w:numPr>
        <w:spacing w:line="276" w:lineRule="atLeast"/>
        <w:jc w:val="both"/>
      </w:pPr>
      <w:r w:rsidRPr="00AC4DDE">
        <w:t>Мельникова Е.Л. Технология проблемного обучения // Школа 2100.</w:t>
      </w:r>
    </w:p>
    <w:p w:rsidR="00B36B8A" w:rsidRPr="00AC4DDE" w:rsidRDefault="00B36B8A" w:rsidP="00B36B8A">
      <w:pPr>
        <w:pStyle w:val="a5"/>
        <w:numPr>
          <w:ilvl w:val="0"/>
          <w:numId w:val="22"/>
        </w:numPr>
        <w:spacing w:line="276" w:lineRule="atLeast"/>
        <w:jc w:val="both"/>
      </w:pPr>
      <w:r w:rsidRPr="00AC4DDE">
        <w:t>Нечаева Н.В., Рощина Н.Н. - Педагогическая система развивающего обучения Л.В.Занкова – Изд. Дом Федоров, 2006.</w:t>
      </w:r>
    </w:p>
    <w:p w:rsidR="00B36B8A" w:rsidRPr="00AC4DDE" w:rsidRDefault="00B36B8A" w:rsidP="00B36B8A">
      <w:pPr>
        <w:pStyle w:val="a5"/>
        <w:numPr>
          <w:ilvl w:val="0"/>
          <w:numId w:val="22"/>
        </w:numPr>
        <w:spacing w:line="276" w:lineRule="atLeast"/>
        <w:jc w:val="both"/>
      </w:pPr>
      <w:r w:rsidRPr="00AC4DDE">
        <w:t>Образовательная программа и пути её реализации. – Вып.3.- М.: Баласс, 1999.</w:t>
      </w:r>
    </w:p>
    <w:p w:rsidR="00011FA5" w:rsidRPr="00AC4DDE" w:rsidRDefault="0086594C" w:rsidP="00133793">
      <w:pPr>
        <w:pStyle w:val="a5"/>
        <w:numPr>
          <w:ilvl w:val="0"/>
          <w:numId w:val="22"/>
        </w:numPr>
        <w:spacing w:line="276" w:lineRule="atLeast"/>
        <w:jc w:val="both"/>
      </w:pPr>
      <w:r w:rsidRPr="00AC4DDE">
        <w:rPr>
          <w:rFonts w:ascii="Helvetica" w:hAnsi="Helvetica" w:cs="Helvetica"/>
          <w:shd w:val="clear" w:color="auto" w:fill="FFFFFF"/>
        </w:rPr>
        <w:t> </w:t>
      </w:r>
      <w:r w:rsidRPr="00AC4DDE">
        <w:rPr>
          <w:shd w:val="clear" w:color="auto" w:fill="FFFFFF"/>
        </w:rPr>
        <w:t>Министерство образования Республики Мордовия, МРИО, «Современное начальное образование: проблемы и перспективы развития. Материалы Всероссийской научно-практической конференции», Саранск, 2008г, «Деятельностный подход в формировании навыка ЗОЖ младшего школьника»</w:t>
      </w:r>
    </w:p>
    <w:p w:rsidR="00DE47AF" w:rsidRPr="00AC4DDE" w:rsidRDefault="00B36B8A" w:rsidP="00011FA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AC4DDE">
        <w:rPr>
          <w:rFonts w:ascii="Times New Roman" w:hAnsi="Times New Roman"/>
          <w:b/>
          <w:sz w:val="24"/>
          <w:szCs w:val="24"/>
        </w:rPr>
        <w:t>Приложение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DE">
        <w:rPr>
          <w:rFonts w:ascii="Times New Roman" w:hAnsi="Times New Roman" w:cs="Times New Roman"/>
          <w:b/>
          <w:sz w:val="24"/>
          <w:szCs w:val="24"/>
        </w:rPr>
        <w:t>План-конспект урока окружающего мира в 3 классе.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DE">
        <w:rPr>
          <w:rFonts w:ascii="Times New Roman" w:hAnsi="Times New Roman" w:cs="Times New Roman"/>
          <w:b/>
          <w:sz w:val="24"/>
          <w:szCs w:val="24"/>
        </w:rPr>
        <w:t>Тема: «Огонь. Вода. Газ.</w:t>
      </w:r>
    </w:p>
    <w:p w:rsidR="00B36B8A" w:rsidRPr="00AC4DDE" w:rsidRDefault="00B36B8A" w:rsidP="0013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Тип урока: </w:t>
      </w:r>
      <w:r w:rsidRPr="00AC4DDE">
        <w:rPr>
          <w:rFonts w:ascii="Times New Roman" w:hAnsi="Times New Roman" w:cs="Times New Roman"/>
          <w:sz w:val="24"/>
          <w:szCs w:val="24"/>
        </w:rPr>
        <w:t xml:space="preserve">Урок «открытия» новых знаний. 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DDE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урока: </w:t>
      </w:r>
    </w:p>
    <w:p w:rsidR="00B36B8A" w:rsidRPr="00AC4DDE" w:rsidRDefault="00546F01" w:rsidP="00133793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DDE">
        <w:rPr>
          <w:rFonts w:ascii="Times New Roman" w:hAnsi="Times New Roman"/>
          <w:sz w:val="24"/>
          <w:szCs w:val="24"/>
        </w:rPr>
        <w:t xml:space="preserve">- </w:t>
      </w:r>
      <w:r w:rsidR="00B36B8A" w:rsidRPr="00AC4DDE">
        <w:rPr>
          <w:rFonts w:ascii="Times New Roman" w:hAnsi="Times New Roman"/>
          <w:sz w:val="24"/>
          <w:szCs w:val="24"/>
        </w:rPr>
        <w:t xml:space="preserve">познакомить учащихся с необходимыми действиями при пожаре, аварии водопровода и утечке газа; </w:t>
      </w:r>
    </w:p>
    <w:p w:rsidR="00B36B8A" w:rsidRPr="00AC4DDE" w:rsidRDefault="00546F01" w:rsidP="00133793">
      <w:pPr>
        <w:pStyle w:val="a8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C4DDE">
        <w:rPr>
          <w:rFonts w:ascii="Times New Roman" w:hAnsi="Times New Roman"/>
          <w:sz w:val="24"/>
          <w:szCs w:val="24"/>
        </w:rPr>
        <w:t xml:space="preserve">- </w:t>
      </w:r>
      <w:r w:rsidR="00B36B8A" w:rsidRPr="00AC4DDE">
        <w:rPr>
          <w:rFonts w:ascii="Times New Roman" w:hAnsi="Times New Roman"/>
          <w:sz w:val="24"/>
          <w:szCs w:val="24"/>
        </w:rPr>
        <w:t>отработать  действия при этих ситуациях при решении  задач и выполнении творческой работы.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DDE">
        <w:rPr>
          <w:rFonts w:ascii="Times New Roman" w:hAnsi="Times New Roman" w:cs="Times New Roman"/>
          <w:b/>
          <w:sz w:val="24"/>
          <w:szCs w:val="24"/>
          <w:u w:val="single"/>
        </w:rPr>
        <w:t>Задачи урока:</w:t>
      </w:r>
      <w:r w:rsidRPr="00AC4D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36B8A" w:rsidRPr="00AC4DDE" w:rsidRDefault="00546F01" w:rsidP="0013379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4DDE">
        <w:rPr>
          <w:rFonts w:ascii="Times New Roman" w:hAnsi="Times New Roman"/>
          <w:sz w:val="24"/>
          <w:szCs w:val="24"/>
        </w:rPr>
        <w:t xml:space="preserve">- </w:t>
      </w:r>
      <w:r w:rsidR="00B36B8A" w:rsidRPr="00AC4DDE">
        <w:rPr>
          <w:rFonts w:ascii="Times New Roman" w:hAnsi="Times New Roman"/>
          <w:sz w:val="24"/>
          <w:szCs w:val="24"/>
        </w:rPr>
        <w:t>формирование осознания младшим школьником ценности человеческой жизни;</w:t>
      </w:r>
    </w:p>
    <w:p w:rsidR="00B36B8A" w:rsidRPr="00AC4DDE" w:rsidRDefault="00546F01" w:rsidP="00133793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DDE">
        <w:rPr>
          <w:rFonts w:ascii="Times New Roman" w:hAnsi="Times New Roman"/>
          <w:sz w:val="24"/>
          <w:szCs w:val="24"/>
        </w:rPr>
        <w:t xml:space="preserve">- </w:t>
      </w:r>
      <w:r w:rsidR="00B36B8A" w:rsidRPr="00AC4DDE">
        <w:rPr>
          <w:rFonts w:ascii="Times New Roman" w:hAnsi="Times New Roman"/>
          <w:sz w:val="24"/>
          <w:szCs w:val="24"/>
        </w:rPr>
        <w:t>формирование умения противостоять в пределах своих возможностей действиям и влияниям, представляющим угрозу для жизни;</w:t>
      </w:r>
    </w:p>
    <w:p w:rsidR="00B36B8A" w:rsidRPr="00AC4DDE" w:rsidRDefault="00546F01" w:rsidP="00133793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DDE">
        <w:rPr>
          <w:rFonts w:ascii="Times New Roman" w:hAnsi="Times New Roman"/>
          <w:sz w:val="24"/>
          <w:szCs w:val="24"/>
        </w:rPr>
        <w:t xml:space="preserve">- </w:t>
      </w:r>
      <w:r w:rsidR="00B36B8A" w:rsidRPr="00AC4DDE">
        <w:rPr>
          <w:rFonts w:ascii="Times New Roman" w:hAnsi="Times New Roman"/>
          <w:sz w:val="24"/>
          <w:szCs w:val="24"/>
        </w:rPr>
        <w:t>формирование ценностного отношения к здоровью и здоровому образу жизни.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D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C4DDE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результаты:</w:t>
      </w:r>
    </w:p>
    <w:p w:rsidR="00B36B8A" w:rsidRPr="00AC4DDE" w:rsidRDefault="00B36B8A" w:rsidP="0013379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DE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B36B8A" w:rsidRPr="00AC4DDE" w:rsidRDefault="00546F01" w:rsidP="0013379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4DD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36B8A" w:rsidRPr="00AC4DDE">
        <w:rPr>
          <w:rFonts w:ascii="Times New Roman" w:hAnsi="Times New Roman"/>
          <w:sz w:val="24"/>
          <w:szCs w:val="24"/>
        </w:rPr>
        <w:t>рассказывать о действиях при пожаре, аварии водопровода, утечке газа;</w:t>
      </w:r>
    </w:p>
    <w:p w:rsidR="00B36B8A" w:rsidRPr="00AC4DDE" w:rsidRDefault="00546F01" w:rsidP="0013379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4DDE">
        <w:rPr>
          <w:rFonts w:ascii="Times New Roman" w:hAnsi="Times New Roman"/>
          <w:sz w:val="24"/>
          <w:szCs w:val="24"/>
        </w:rPr>
        <w:t xml:space="preserve"> - </w:t>
      </w:r>
      <w:r w:rsidR="00B36B8A" w:rsidRPr="00AC4DDE">
        <w:rPr>
          <w:rFonts w:ascii="Times New Roman" w:hAnsi="Times New Roman"/>
          <w:sz w:val="24"/>
          <w:szCs w:val="24"/>
        </w:rPr>
        <w:t>знать телефоны экстренного вызова, телефоны родителей и соседей.</w:t>
      </w:r>
    </w:p>
    <w:p w:rsidR="00B36B8A" w:rsidRPr="00AC4DDE" w:rsidRDefault="00B36B8A" w:rsidP="0013379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DE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B36B8A" w:rsidRPr="00AC4DDE" w:rsidRDefault="00546F01" w:rsidP="0013379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4DDE">
        <w:rPr>
          <w:rFonts w:ascii="Times New Roman" w:hAnsi="Times New Roman"/>
          <w:sz w:val="24"/>
          <w:szCs w:val="24"/>
        </w:rPr>
        <w:t xml:space="preserve">- </w:t>
      </w:r>
      <w:r w:rsidR="00B36B8A" w:rsidRPr="00AC4DDE">
        <w:rPr>
          <w:rFonts w:ascii="Times New Roman" w:hAnsi="Times New Roman"/>
          <w:sz w:val="24"/>
          <w:szCs w:val="24"/>
        </w:rPr>
        <w:t>понимать учебную задачу урока и раздела, стремиться её выполнить;</w:t>
      </w:r>
    </w:p>
    <w:p w:rsidR="00B36B8A" w:rsidRPr="00AC4DDE" w:rsidRDefault="00546F01" w:rsidP="0013379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4DDE">
        <w:rPr>
          <w:rFonts w:ascii="Times New Roman" w:hAnsi="Times New Roman"/>
          <w:sz w:val="24"/>
          <w:szCs w:val="24"/>
        </w:rPr>
        <w:t xml:space="preserve">- </w:t>
      </w:r>
      <w:r w:rsidR="00B36B8A" w:rsidRPr="00AC4DDE">
        <w:rPr>
          <w:rFonts w:ascii="Times New Roman" w:hAnsi="Times New Roman"/>
          <w:sz w:val="24"/>
          <w:szCs w:val="24"/>
        </w:rPr>
        <w:t>оценивать достижения на уроке, составлять алгоритм действий на основе текста;</w:t>
      </w:r>
    </w:p>
    <w:p w:rsidR="00B36B8A" w:rsidRPr="00AC4DDE" w:rsidRDefault="00546F01" w:rsidP="0013379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C4DDE">
        <w:rPr>
          <w:rFonts w:ascii="Times New Roman" w:hAnsi="Times New Roman"/>
          <w:sz w:val="24"/>
          <w:szCs w:val="24"/>
        </w:rPr>
        <w:t xml:space="preserve">- </w:t>
      </w:r>
      <w:r w:rsidR="00B36B8A" w:rsidRPr="00AC4DDE">
        <w:rPr>
          <w:rFonts w:ascii="Times New Roman" w:hAnsi="Times New Roman"/>
          <w:sz w:val="24"/>
          <w:szCs w:val="24"/>
        </w:rPr>
        <w:t>анализировать схему эвакуации из школы.</w:t>
      </w:r>
    </w:p>
    <w:p w:rsidR="00B36B8A" w:rsidRPr="00AC4DDE" w:rsidRDefault="00B36B8A" w:rsidP="0013379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DE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B36B8A" w:rsidRPr="00AC4DDE" w:rsidRDefault="00546F01" w:rsidP="00133793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DDE">
        <w:rPr>
          <w:rFonts w:ascii="Times New Roman" w:hAnsi="Times New Roman"/>
          <w:sz w:val="24"/>
          <w:szCs w:val="24"/>
        </w:rPr>
        <w:t xml:space="preserve">- </w:t>
      </w:r>
      <w:r w:rsidR="00B36B8A" w:rsidRPr="00AC4DDE">
        <w:rPr>
          <w:rFonts w:ascii="Times New Roman" w:hAnsi="Times New Roman"/>
          <w:sz w:val="24"/>
          <w:szCs w:val="24"/>
        </w:rPr>
        <w:t>проявлять навыки адаптации в динамично изменяющемся мире;</w:t>
      </w:r>
    </w:p>
    <w:p w:rsidR="00B36B8A" w:rsidRPr="00AC4DDE" w:rsidRDefault="00546F01" w:rsidP="00133793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DDE">
        <w:rPr>
          <w:rFonts w:ascii="Times New Roman" w:hAnsi="Times New Roman"/>
          <w:sz w:val="24"/>
          <w:szCs w:val="24"/>
        </w:rPr>
        <w:t xml:space="preserve">- </w:t>
      </w:r>
      <w:r w:rsidR="00B36B8A" w:rsidRPr="00AC4DDE">
        <w:rPr>
          <w:rFonts w:ascii="Times New Roman" w:hAnsi="Times New Roman"/>
          <w:sz w:val="24"/>
          <w:szCs w:val="24"/>
        </w:rPr>
        <w:t>проявлять самостоятельность и ответственность за свои поступки;</w:t>
      </w:r>
    </w:p>
    <w:p w:rsidR="00133793" w:rsidRPr="00AC4DDE" w:rsidRDefault="00546F01" w:rsidP="00133793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DDE">
        <w:rPr>
          <w:rFonts w:ascii="Times New Roman" w:hAnsi="Times New Roman"/>
          <w:sz w:val="24"/>
          <w:szCs w:val="24"/>
        </w:rPr>
        <w:t xml:space="preserve">- </w:t>
      </w:r>
      <w:r w:rsidR="00B36B8A" w:rsidRPr="00AC4DDE">
        <w:rPr>
          <w:rFonts w:ascii="Times New Roman" w:hAnsi="Times New Roman"/>
          <w:sz w:val="24"/>
          <w:szCs w:val="24"/>
        </w:rPr>
        <w:t>определять мотивы учебной деятельности.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DDE">
        <w:rPr>
          <w:rFonts w:ascii="Times New Roman" w:hAnsi="Times New Roman"/>
          <w:b/>
          <w:sz w:val="24"/>
          <w:szCs w:val="24"/>
        </w:rPr>
        <w:t xml:space="preserve">        Основные понятия: </w:t>
      </w:r>
      <w:r w:rsidRPr="00AC4DDE">
        <w:rPr>
          <w:rFonts w:ascii="Times New Roman" w:hAnsi="Times New Roman"/>
          <w:sz w:val="24"/>
          <w:szCs w:val="24"/>
        </w:rPr>
        <w:t>пожар, затопление, утечка газа, телефоны служб реагирования.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DDE">
        <w:rPr>
          <w:rFonts w:ascii="Times New Roman" w:hAnsi="Times New Roman"/>
          <w:b/>
          <w:sz w:val="24"/>
          <w:szCs w:val="24"/>
        </w:rPr>
        <w:t xml:space="preserve">        Межпредметные связи: </w:t>
      </w:r>
      <w:r w:rsidRPr="00AC4DDE">
        <w:rPr>
          <w:rFonts w:ascii="Times New Roman" w:hAnsi="Times New Roman"/>
          <w:sz w:val="24"/>
          <w:szCs w:val="24"/>
        </w:rPr>
        <w:t>окружающий мир, литературное чтение, изобразительное искусство, математика.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DDE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AC4DDE">
        <w:rPr>
          <w:rFonts w:ascii="Times New Roman" w:hAnsi="Times New Roman"/>
          <w:b/>
          <w:sz w:val="24"/>
          <w:szCs w:val="24"/>
        </w:rPr>
        <w:t xml:space="preserve">Методы обучения: 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DDE">
        <w:rPr>
          <w:rFonts w:ascii="Times New Roman" w:hAnsi="Times New Roman"/>
          <w:i/>
          <w:sz w:val="24"/>
          <w:szCs w:val="24"/>
        </w:rPr>
        <w:t>Формы организации познавательной деятельности учащихся:</w:t>
      </w:r>
      <w:r w:rsidRPr="00AC4DDE">
        <w:rPr>
          <w:rFonts w:ascii="Times New Roman" w:hAnsi="Times New Roman"/>
          <w:sz w:val="24"/>
          <w:szCs w:val="24"/>
        </w:rPr>
        <w:t xml:space="preserve"> рассказ, беседа с использованием проблемных и репродуктивных вопросов,  обучение через деятельность, демонстрация, творческая работа.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DDE">
        <w:rPr>
          <w:rFonts w:ascii="Times New Roman" w:hAnsi="Times New Roman"/>
          <w:b/>
          <w:bCs/>
          <w:i/>
          <w:sz w:val="24"/>
          <w:szCs w:val="24"/>
        </w:rPr>
        <w:t xml:space="preserve">         </w:t>
      </w:r>
      <w:r w:rsidRPr="00AC4DDE">
        <w:rPr>
          <w:rFonts w:ascii="Times New Roman" w:hAnsi="Times New Roman"/>
          <w:b/>
          <w:bCs/>
          <w:sz w:val="24"/>
          <w:szCs w:val="24"/>
        </w:rPr>
        <w:t>Формы работы</w:t>
      </w:r>
      <w:r w:rsidRPr="00AC4DDE">
        <w:rPr>
          <w:rFonts w:ascii="Times New Roman" w:hAnsi="Times New Roman"/>
          <w:b/>
          <w:bCs/>
          <w:i/>
          <w:sz w:val="24"/>
          <w:szCs w:val="24"/>
        </w:rPr>
        <w:t>:</w:t>
      </w:r>
      <w:r w:rsidRPr="00AC4D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4DDE">
        <w:rPr>
          <w:rFonts w:ascii="Times New Roman" w:hAnsi="Times New Roman"/>
          <w:sz w:val="24"/>
          <w:szCs w:val="24"/>
        </w:rPr>
        <w:t>фронтальная, групповая.</w:t>
      </w:r>
    </w:p>
    <w:p w:rsidR="00B36B8A" w:rsidRPr="00AC4DDE" w:rsidRDefault="00B36B8A" w:rsidP="00133793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B8A" w:rsidRPr="00AC4DDE" w:rsidRDefault="00B36B8A" w:rsidP="001337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b/>
          <w:sz w:val="24"/>
          <w:szCs w:val="24"/>
        </w:rPr>
        <w:t>Ресурсы:</w:t>
      </w:r>
      <w:r w:rsidRPr="00AC4DDE">
        <w:rPr>
          <w:rFonts w:ascii="Times New Roman" w:hAnsi="Times New Roman" w:cs="Times New Roman"/>
          <w:sz w:val="24"/>
          <w:szCs w:val="24"/>
        </w:rPr>
        <w:t xml:space="preserve"> мультимедийная презентация к уроку, карточки с проблемными  ситуациями, карточки с номерами телефонов аварийных служб, листы ватмана, картинки, клей, фломастеры, учебник «Окружающий мир», А.А. Плешаков-2 часть (УМК «Школа России» ФГОС), рабочая тетрадь к учебнику.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DE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B36B8A" w:rsidRPr="00AC4DDE" w:rsidRDefault="00B36B8A" w:rsidP="00133793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C4DDE">
        <w:rPr>
          <w:rFonts w:ascii="Times New Roman" w:hAnsi="Times New Roman"/>
          <w:b/>
          <w:sz w:val="24"/>
          <w:szCs w:val="24"/>
        </w:rPr>
        <w:t>Организационная часть</w:t>
      </w:r>
    </w:p>
    <w:p w:rsidR="00B36B8A" w:rsidRPr="00AC4DDE" w:rsidRDefault="00B36B8A" w:rsidP="00133793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4DDE">
        <w:rPr>
          <w:rFonts w:ascii="Times New Roman" w:hAnsi="Times New Roman"/>
          <w:sz w:val="24"/>
          <w:szCs w:val="24"/>
        </w:rPr>
        <w:t>Приветствие учащихся.</w:t>
      </w:r>
    </w:p>
    <w:p w:rsidR="00B36B8A" w:rsidRPr="00AC4DDE" w:rsidRDefault="00B36B8A" w:rsidP="00133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B36B8A" w:rsidRPr="00AC4DDE" w:rsidRDefault="00B36B8A" w:rsidP="00133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 xml:space="preserve">Улыбнитесь, улыбнитесь друг другу, поприветствуйте улыбкой наших гостей. Садитесь. </w:t>
      </w:r>
    </w:p>
    <w:p w:rsidR="00B36B8A" w:rsidRPr="00AC4DDE" w:rsidRDefault="00B36B8A" w:rsidP="00133793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DDE">
        <w:rPr>
          <w:rFonts w:ascii="Times New Roman" w:hAnsi="Times New Roman"/>
          <w:sz w:val="24"/>
          <w:szCs w:val="24"/>
        </w:rPr>
        <w:t>Мотивация к деятельности.</w:t>
      </w:r>
    </w:p>
    <w:p w:rsidR="00B36B8A" w:rsidRPr="00AC4DDE" w:rsidRDefault="00B36B8A" w:rsidP="00133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Ребята, закройте глазки.   Представьте звёздное небо. Одна из них падает. Значит, можно загадать желание. Каким будет наш урок? Отвечайте: «Я хочу, чтобы наш урок был…».</w:t>
      </w:r>
    </w:p>
    <w:p w:rsidR="00B36B8A" w:rsidRPr="00AC4DDE" w:rsidRDefault="00B36B8A" w:rsidP="00133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Чтобы наш урок был интересным, познавательным, успешным, удачным и т.д., как мы должны работать на уроке?</w:t>
      </w:r>
    </w:p>
    <w:p w:rsidR="00B36B8A" w:rsidRPr="00AC4DDE" w:rsidRDefault="00B36B8A" w:rsidP="00133793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DDE">
        <w:rPr>
          <w:rFonts w:ascii="Times New Roman" w:hAnsi="Times New Roman"/>
          <w:b/>
          <w:sz w:val="24"/>
          <w:szCs w:val="24"/>
        </w:rPr>
        <w:t>Постановка целей, формулирование темы урока.</w:t>
      </w:r>
    </w:p>
    <w:p w:rsidR="00B36B8A" w:rsidRPr="00AC4DDE" w:rsidRDefault="00B36B8A" w:rsidP="0013379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Чтобы узнать, на какой урок я вас пригласила, прочитайте четверостишие, записанное на доске.</w:t>
      </w:r>
    </w:p>
    <w:p w:rsidR="00B36B8A" w:rsidRPr="00AC4DDE" w:rsidRDefault="00B36B8A" w:rsidP="0013379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DE">
        <w:rPr>
          <w:rFonts w:ascii="Times New Roman" w:hAnsi="Times New Roman" w:cs="Times New Roman"/>
          <w:b/>
          <w:sz w:val="24"/>
          <w:szCs w:val="24"/>
        </w:rPr>
        <w:t>В мире много интересного,</w:t>
      </w:r>
    </w:p>
    <w:p w:rsidR="00B36B8A" w:rsidRPr="00AC4DDE" w:rsidRDefault="00B36B8A" w:rsidP="0013379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DE">
        <w:rPr>
          <w:rFonts w:ascii="Times New Roman" w:hAnsi="Times New Roman" w:cs="Times New Roman"/>
          <w:b/>
          <w:sz w:val="24"/>
          <w:szCs w:val="24"/>
        </w:rPr>
        <w:t>Нам порою неизвестного.</w:t>
      </w:r>
    </w:p>
    <w:p w:rsidR="00B36B8A" w:rsidRPr="00AC4DDE" w:rsidRDefault="00B36B8A" w:rsidP="0013379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DE">
        <w:rPr>
          <w:rFonts w:ascii="Times New Roman" w:hAnsi="Times New Roman" w:cs="Times New Roman"/>
          <w:b/>
          <w:sz w:val="24"/>
          <w:szCs w:val="24"/>
        </w:rPr>
        <w:t>Миру знаний нет предела.</w:t>
      </w:r>
    </w:p>
    <w:p w:rsidR="00B36B8A" w:rsidRPr="00AC4DDE" w:rsidRDefault="00B36B8A" w:rsidP="0013379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DE">
        <w:rPr>
          <w:rFonts w:ascii="Times New Roman" w:hAnsi="Times New Roman" w:cs="Times New Roman"/>
          <w:b/>
          <w:sz w:val="24"/>
          <w:szCs w:val="24"/>
        </w:rPr>
        <w:t>Так скорей, друзья за дело!</w:t>
      </w:r>
    </w:p>
    <w:p w:rsidR="00B36B8A" w:rsidRPr="00AC4DDE" w:rsidRDefault="00B36B8A" w:rsidP="0013379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 xml:space="preserve">Правильно, урок «открытия» новых знаний. Сформулируйте цель такого  урока. </w:t>
      </w:r>
    </w:p>
    <w:p w:rsidR="00B36B8A" w:rsidRPr="00AC4DDE" w:rsidRDefault="00B36B8A" w:rsidP="0013379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- Получить, добыть новые знания, научиться чему-то новому.</w:t>
      </w:r>
    </w:p>
    <w:p w:rsidR="00B36B8A" w:rsidRPr="00AC4DDE" w:rsidRDefault="00B36B8A" w:rsidP="0013379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DDE">
        <w:rPr>
          <w:rFonts w:ascii="Times New Roman" w:hAnsi="Times New Roman" w:cs="Times New Roman"/>
          <w:sz w:val="24"/>
          <w:szCs w:val="24"/>
        </w:rPr>
        <w:t>Отгадайте загадки:</w:t>
      </w:r>
    </w:p>
    <w:p w:rsidR="00B36B8A" w:rsidRPr="00AC4DDE" w:rsidRDefault="00B36B8A" w:rsidP="0013379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DDE">
        <w:rPr>
          <w:rFonts w:ascii="Times New Roman" w:hAnsi="Times New Roman"/>
          <w:b/>
          <w:sz w:val="24"/>
          <w:szCs w:val="24"/>
        </w:rPr>
        <w:t>Рыжий зверь в печи сидит.</w:t>
      </w:r>
    </w:p>
    <w:p w:rsidR="00B36B8A" w:rsidRPr="00AC4DDE" w:rsidRDefault="00B36B8A" w:rsidP="0013379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DE">
        <w:rPr>
          <w:rFonts w:ascii="Times New Roman" w:hAnsi="Times New Roman" w:cs="Times New Roman"/>
          <w:b/>
          <w:sz w:val="24"/>
          <w:szCs w:val="24"/>
        </w:rPr>
        <w:t>Рыжий зверь на всех сердит.</w:t>
      </w:r>
    </w:p>
    <w:p w:rsidR="00B36B8A" w:rsidRPr="00AC4DDE" w:rsidRDefault="00B36B8A" w:rsidP="0013379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DE">
        <w:rPr>
          <w:rFonts w:ascii="Times New Roman" w:hAnsi="Times New Roman" w:cs="Times New Roman"/>
          <w:b/>
          <w:sz w:val="24"/>
          <w:szCs w:val="24"/>
        </w:rPr>
        <w:t xml:space="preserve">Он от злости ест дрова </w:t>
      </w:r>
    </w:p>
    <w:p w:rsidR="00B36B8A" w:rsidRPr="00AC4DDE" w:rsidRDefault="00B36B8A" w:rsidP="0013379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DE">
        <w:rPr>
          <w:rFonts w:ascii="Times New Roman" w:hAnsi="Times New Roman" w:cs="Times New Roman"/>
          <w:b/>
          <w:sz w:val="24"/>
          <w:szCs w:val="24"/>
        </w:rPr>
        <w:t>Целый час, а может  - два.</w:t>
      </w:r>
    </w:p>
    <w:p w:rsidR="00B36B8A" w:rsidRPr="00AC4DDE" w:rsidRDefault="00B36B8A" w:rsidP="0013379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DE">
        <w:rPr>
          <w:rFonts w:ascii="Times New Roman" w:hAnsi="Times New Roman" w:cs="Times New Roman"/>
          <w:b/>
          <w:sz w:val="24"/>
          <w:szCs w:val="24"/>
        </w:rPr>
        <w:t>Ты его рукой не тронь,</w:t>
      </w:r>
    </w:p>
    <w:p w:rsidR="00B36B8A" w:rsidRPr="00AC4DDE" w:rsidRDefault="00B36B8A" w:rsidP="0013379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DE">
        <w:rPr>
          <w:rFonts w:ascii="Times New Roman" w:hAnsi="Times New Roman" w:cs="Times New Roman"/>
          <w:b/>
          <w:sz w:val="24"/>
          <w:szCs w:val="24"/>
        </w:rPr>
        <w:t>Искусает всю ладонь. (Огонь.)</w:t>
      </w:r>
    </w:p>
    <w:p w:rsidR="00B36B8A" w:rsidRPr="00AC4DDE" w:rsidRDefault="00B36B8A" w:rsidP="0013379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DDE">
        <w:rPr>
          <w:rFonts w:ascii="Times New Roman" w:hAnsi="Times New Roman"/>
          <w:b/>
          <w:sz w:val="24"/>
          <w:szCs w:val="24"/>
        </w:rPr>
        <w:t>Я и тучка, и туман, и ручей, и океан,</w:t>
      </w:r>
    </w:p>
    <w:p w:rsidR="00B36B8A" w:rsidRPr="00AC4DDE" w:rsidRDefault="00B36B8A" w:rsidP="0013379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DE">
        <w:rPr>
          <w:rFonts w:ascii="Times New Roman" w:hAnsi="Times New Roman" w:cs="Times New Roman"/>
          <w:b/>
          <w:sz w:val="24"/>
          <w:szCs w:val="24"/>
        </w:rPr>
        <w:t>И летаю,  и бегу, и стеклянной быть могу. (Вода.)</w:t>
      </w:r>
    </w:p>
    <w:p w:rsidR="00B36B8A" w:rsidRPr="00AC4DDE" w:rsidRDefault="00B36B8A" w:rsidP="0013379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DDE">
        <w:rPr>
          <w:rFonts w:ascii="Times New Roman" w:hAnsi="Times New Roman"/>
          <w:b/>
          <w:sz w:val="24"/>
          <w:szCs w:val="24"/>
        </w:rPr>
        <w:t>Голубой огонёк нам сварить обед помог. (Газ.)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Молодцы, ребята! Вы быстро отгадали загадки.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DDE">
        <w:rPr>
          <w:rFonts w:ascii="Times New Roman" w:hAnsi="Times New Roman" w:cs="Times New Roman"/>
          <w:sz w:val="24"/>
          <w:szCs w:val="24"/>
        </w:rPr>
        <w:t xml:space="preserve">Значит, тема нашего урока: «Огонь. Вода. Газ». Откройте учебник </w:t>
      </w:r>
      <w:proofErr w:type="gramStart"/>
      <w:r w:rsidRPr="00AC4D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4DDE">
        <w:rPr>
          <w:rFonts w:ascii="Times New Roman" w:hAnsi="Times New Roman" w:cs="Times New Roman"/>
          <w:sz w:val="24"/>
          <w:szCs w:val="24"/>
        </w:rPr>
        <w:t xml:space="preserve"> с. 4. Прочитайте вместе с Муравьишкой цели нашего урока.</w:t>
      </w:r>
    </w:p>
    <w:p w:rsidR="00B36B8A" w:rsidRPr="00AC4DDE" w:rsidRDefault="00FA43EF" w:rsidP="00133793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DDE">
        <w:rPr>
          <w:rFonts w:ascii="Times New Roman" w:hAnsi="Times New Roman"/>
          <w:b/>
          <w:sz w:val="24"/>
          <w:szCs w:val="24"/>
        </w:rPr>
        <w:lastRenderedPageBreak/>
        <w:t>Открытие новых знаний</w:t>
      </w:r>
      <w:r w:rsidR="00B36B8A" w:rsidRPr="00AC4DDE">
        <w:rPr>
          <w:rFonts w:ascii="Times New Roman" w:hAnsi="Times New Roman"/>
          <w:b/>
          <w:sz w:val="24"/>
          <w:szCs w:val="24"/>
        </w:rPr>
        <w:t>.</w:t>
      </w:r>
    </w:p>
    <w:p w:rsidR="00B36B8A" w:rsidRPr="00AC4DDE" w:rsidRDefault="00B36B8A" w:rsidP="00133793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C4DDE">
        <w:rPr>
          <w:rFonts w:ascii="Times New Roman" w:hAnsi="Times New Roman"/>
          <w:sz w:val="24"/>
          <w:szCs w:val="24"/>
          <w:u w:val="single"/>
        </w:rPr>
        <w:t xml:space="preserve">Самостоятельная работа с текстом учебника </w:t>
      </w:r>
      <w:proofErr w:type="gramStart"/>
      <w:r w:rsidRPr="00AC4DDE">
        <w:rPr>
          <w:rFonts w:ascii="Times New Roman" w:hAnsi="Times New Roman"/>
          <w:sz w:val="24"/>
          <w:szCs w:val="24"/>
          <w:u w:val="single"/>
        </w:rPr>
        <w:t>на</w:t>
      </w:r>
      <w:proofErr w:type="gramEnd"/>
      <w:r w:rsidRPr="00AC4DDE">
        <w:rPr>
          <w:rFonts w:ascii="Times New Roman" w:hAnsi="Times New Roman"/>
          <w:sz w:val="24"/>
          <w:szCs w:val="24"/>
          <w:u w:val="single"/>
        </w:rPr>
        <w:t xml:space="preserve"> с. 4-6 по группам.</w:t>
      </w:r>
    </w:p>
    <w:p w:rsidR="00B36B8A" w:rsidRPr="00AC4DDE" w:rsidRDefault="00546F01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Для того</w:t>
      </w:r>
      <w:r w:rsidR="00B36B8A" w:rsidRPr="00AC4DDE">
        <w:rPr>
          <w:rFonts w:ascii="Times New Roman" w:hAnsi="Times New Roman" w:cs="Times New Roman"/>
          <w:sz w:val="24"/>
          <w:szCs w:val="24"/>
        </w:rPr>
        <w:t xml:space="preserve"> чтобы достигнуть цели урока, вы сейчас самостоятельно выполните задания. Работать будете в группах. Прочитайте задание (один читает для всех), найдите информацию  в учебнике, прочитайте её. Обсудите в группе, подготовьте выступление. Результат представляет один.</w:t>
      </w:r>
    </w:p>
    <w:p w:rsidR="00B36B8A" w:rsidRPr="00AC4DDE" w:rsidRDefault="00B36B8A" w:rsidP="00133793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C4DDE">
        <w:rPr>
          <w:rFonts w:ascii="Times New Roman" w:hAnsi="Times New Roman"/>
          <w:sz w:val="24"/>
          <w:szCs w:val="24"/>
          <w:u w:val="single"/>
        </w:rPr>
        <w:t>Выступление представителей групп.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 xml:space="preserve">Во время выступления группы об аварии на водопроводе проводится работа со словарём. 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 xml:space="preserve">Запишите в словарь на с. 97 рабочей тетради слова </w:t>
      </w:r>
      <w:r w:rsidRPr="00AC4DDE">
        <w:rPr>
          <w:rFonts w:ascii="Times New Roman" w:hAnsi="Times New Roman" w:cs="Times New Roman"/>
          <w:sz w:val="24"/>
          <w:szCs w:val="24"/>
          <w:u w:val="single"/>
        </w:rPr>
        <w:t>вентиль</w:t>
      </w:r>
      <w:r w:rsidRPr="00AC4DDE">
        <w:rPr>
          <w:rFonts w:ascii="Times New Roman" w:hAnsi="Times New Roman" w:cs="Times New Roman"/>
          <w:sz w:val="24"/>
          <w:szCs w:val="24"/>
        </w:rPr>
        <w:t xml:space="preserve"> и </w:t>
      </w:r>
      <w:r w:rsidRPr="00AC4DDE">
        <w:rPr>
          <w:rFonts w:ascii="Times New Roman" w:hAnsi="Times New Roman" w:cs="Times New Roman"/>
          <w:sz w:val="24"/>
          <w:szCs w:val="24"/>
          <w:u w:val="single"/>
        </w:rPr>
        <w:t>диспетчер</w:t>
      </w:r>
      <w:r w:rsidRPr="00AC4DDE">
        <w:rPr>
          <w:rFonts w:ascii="Times New Roman" w:hAnsi="Times New Roman" w:cs="Times New Roman"/>
          <w:sz w:val="24"/>
          <w:szCs w:val="24"/>
        </w:rPr>
        <w:t>.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Прочитайте значение слов на слайде.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После выступления ответ проверяется по рисункам на слайдах или рисункам, заранее при</w:t>
      </w:r>
      <w:r w:rsidR="0082291E" w:rsidRPr="00AC4DDE">
        <w:rPr>
          <w:rFonts w:ascii="Times New Roman" w:hAnsi="Times New Roman" w:cs="Times New Roman"/>
          <w:sz w:val="24"/>
          <w:szCs w:val="24"/>
        </w:rPr>
        <w:t>готовленным на доске, и оценивае</w:t>
      </w:r>
      <w:r w:rsidRPr="00AC4DDE">
        <w:rPr>
          <w:rFonts w:ascii="Times New Roman" w:hAnsi="Times New Roman" w:cs="Times New Roman"/>
          <w:sz w:val="24"/>
          <w:szCs w:val="24"/>
        </w:rPr>
        <w:t xml:space="preserve">тся. Обращается внимание на телефоны служб </w:t>
      </w:r>
    </w:p>
    <w:p w:rsidR="00B36B8A" w:rsidRPr="00AC4DDE" w:rsidRDefault="0082291E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 xml:space="preserve">Пожарная служба </w:t>
      </w:r>
      <w:r w:rsidR="00B36B8A" w:rsidRPr="00AC4DDE">
        <w:rPr>
          <w:rFonts w:ascii="Times New Roman" w:hAnsi="Times New Roman" w:cs="Times New Roman"/>
          <w:sz w:val="24"/>
          <w:szCs w:val="24"/>
        </w:rPr>
        <w:t>- 01.</w:t>
      </w:r>
    </w:p>
    <w:p w:rsidR="00B36B8A" w:rsidRPr="00AC4DDE" w:rsidRDefault="00483272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 xml:space="preserve"> Полиция</w:t>
      </w:r>
      <w:r w:rsidR="00B36B8A" w:rsidRPr="00AC4DDE">
        <w:rPr>
          <w:rFonts w:ascii="Times New Roman" w:hAnsi="Times New Roman" w:cs="Times New Roman"/>
          <w:sz w:val="24"/>
          <w:szCs w:val="24"/>
        </w:rPr>
        <w:t xml:space="preserve"> -  02.</w:t>
      </w:r>
    </w:p>
    <w:p w:rsidR="00B36B8A" w:rsidRPr="00AC4DDE" w:rsidRDefault="00483272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Скорая</w:t>
      </w:r>
      <w:r w:rsidR="00B36B8A" w:rsidRPr="00AC4DDE">
        <w:rPr>
          <w:rFonts w:ascii="Times New Roman" w:hAnsi="Times New Roman" w:cs="Times New Roman"/>
          <w:sz w:val="24"/>
          <w:szCs w:val="24"/>
        </w:rPr>
        <w:t xml:space="preserve"> помощь – 03.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Служба газа – 04.</w:t>
      </w:r>
    </w:p>
    <w:p w:rsidR="005303EA" w:rsidRPr="00AC4DDE" w:rsidRDefault="00B36B8A" w:rsidP="0029273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C4DDE">
        <w:rPr>
          <w:rFonts w:ascii="Times New Roman" w:hAnsi="Times New Roman"/>
          <w:sz w:val="24"/>
          <w:szCs w:val="24"/>
          <w:u w:val="single"/>
        </w:rPr>
        <w:t>Сообщение учащегося о взрыве газа в жилом доме в Магнитогорске.</w:t>
      </w:r>
      <w:bookmarkStart w:id="0" w:name="_GoBack"/>
      <w:bookmarkEnd w:id="0"/>
    </w:p>
    <w:p w:rsidR="0029273F" w:rsidRPr="00AC4DDE" w:rsidRDefault="005303EA" w:rsidP="0029273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C4DDE">
        <w:rPr>
          <w:rFonts w:ascii="Times New Roman" w:hAnsi="Times New Roman"/>
          <w:sz w:val="24"/>
          <w:szCs w:val="24"/>
        </w:rPr>
        <w:t xml:space="preserve">Рано утром </w:t>
      </w:r>
      <w:r w:rsidR="0029273F" w:rsidRPr="00AC4DDE">
        <w:rPr>
          <w:rFonts w:ascii="Times New Roman" w:hAnsi="Times New Roman"/>
          <w:sz w:val="24"/>
          <w:szCs w:val="24"/>
        </w:rPr>
        <w:t xml:space="preserve">31 декабря 2018 года в </w:t>
      </w:r>
      <w:r w:rsidRPr="00AC4DDE">
        <w:rPr>
          <w:rFonts w:ascii="Times New Roman" w:hAnsi="Times New Roman"/>
          <w:sz w:val="24"/>
          <w:szCs w:val="24"/>
        </w:rPr>
        <w:t xml:space="preserve">городе </w:t>
      </w:r>
      <w:r w:rsidR="0029273F" w:rsidRPr="00AC4DDE">
        <w:rPr>
          <w:rFonts w:ascii="Times New Roman" w:hAnsi="Times New Roman"/>
          <w:sz w:val="24"/>
          <w:szCs w:val="24"/>
        </w:rPr>
        <w:t>Магнитогорске обрушился подъезд жилого дома</w:t>
      </w:r>
      <w:r w:rsidR="00D31BBB">
        <w:rPr>
          <w:rFonts w:ascii="Times New Roman" w:hAnsi="Times New Roman"/>
          <w:sz w:val="24"/>
          <w:szCs w:val="24"/>
        </w:rPr>
        <w:t xml:space="preserve">. Случилось это из – </w:t>
      </w:r>
      <w:r w:rsidRPr="00AC4DDE">
        <w:rPr>
          <w:rFonts w:ascii="Times New Roman" w:hAnsi="Times New Roman"/>
          <w:sz w:val="24"/>
          <w:szCs w:val="24"/>
        </w:rPr>
        <w:t xml:space="preserve">за </w:t>
      </w:r>
      <w:r w:rsidR="0029273F" w:rsidRPr="00AC4DDE">
        <w:rPr>
          <w:rFonts w:ascii="Times New Roman" w:hAnsi="Times New Roman"/>
          <w:sz w:val="24"/>
          <w:szCs w:val="24"/>
        </w:rPr>
        <w:t xml:space="preserve"> взрыва бытового газа.  Взрыв произошел в</w:t>
      </w:r>
      <w:r w:rsidRPr="00AC4DDE">
        <w:rPr>
          <w:rFonts w:ascii="Times New Roman" w:hAnsi="Times New Roman"/>
          <w:sz w:val="24"/>
          <w:szCs w:val="24"/>
        </w:rPr>
        <w:t xml:space="preserve"> одной </w:t>
      </w:r>
      <w:r w:rsidR="0029273F" w:rsidRPr="00AC4DDE">
        <w:rPr>
          <w:rFonts w:ascii="Times New Roman" w:hAnsi="Times New Roman"/>
          <w:sz w:val="24"/>
          <w:szCs w:val="24"/>
        </w:rPr>
        <w:t xml:space="preserve"> квартире на треть</w:t>
      </w:r>
      <w:r w:rsidRPr="00AC4DDE">
        <w:rPr>
          <w:rFonts w:ascii="Times New Roman" w:hAnsi="Times New Roman"/>
          <w:sz w:val="24"/>
          <w:szCs w:val="24"/>
        </w:rPr>
        <w:t xml:space="preserve">ем этаже около шести часов утра. </w:t>
      </w:r>
      <w:r w:rsidR="0029273F" w:rsidRPr="00AC4DDE">
        <w:rPr>
          <w:rFonts w:ascii="Times New Roman" w:hAnsi="Times New Roman"/>
          <w:sz w:val="24"/>
          <w:szCs w:val="24"/>
        </w:rPr>
        <w:t xml:space="preserve"> </w:t>
      </w:r>
      <w:r w:rsidRPr="00AC4DDE">
        <w:rPr>
          <w:rFonts w:ascii="Times New Roman" w:hAnsi="Times New Roman"/>
          <w:sz w:val="24"/>
          <w:szCs w:val="24"/>
        </w:rPr>
        <w:t xml:space="preserve">Разрушились </w:t>
      </w:r>
      <w:r w:rsidR="0029273F" w:rsidRPr="00AC4DDE">
        <w:rPr>
          <w:rFonts w:ascii="Times New Roman" w:hAnsi="Times New Roman"/>
          <w:sz w:val="24"/>
          <w:szCs w:val="24"/>
        </w:rPr>
        <w:t xml:space="preserve">48 квартир, в которых проживало </w:t>
      </w:r>
      <w:r w:rsidRPr="00AC4DDE">
        <w:rPr>
          <w:rFonts w:ascii="Times New Roman" w:hAnsi="Times New Roman"/>
          <w:sz w:val="24"/>
          <w:szCs w:val="24"/>
        </w:rPr>
        <w:t xml:space="preserve">около </w:t>
      </w:r>
      <w:r w:rsidR="0029273F" w:rsidRPr="00AC4DDE">
        <w:rPr>
          <w:rFonts w:ascii="Times New Roman" w:hAnsi="Times New Roman"/>
          <w:sz w:val="24"/>
          <w:szCs w:val="24"/>
        </w:rPr>
        <w:t xml:space="preserve">120 человек.  </w:t>
      </w:r>
      <w:r w:rsidRPr="00AC4DDE">
        <w:rPr>
          <w:rFonts w:ascii="Times New Roman" w:hAnsi="Times New Roman"/>
          <w:sz w:val="24"/>
          <w:szCs w:val="24"/>
        </w:rPr>
        <w:t xml:space="preserve">Под завалами </w:t>
      </w:r>
      <w:r w:rsidR="0029273F" w:rsidRPr="00AC4DDE">
        <w:rPr>
          <w:rFonts w:ascii="Times New Roman" w:hAnsi="Times New Roman"/>
          <w:sz w:val="24"/>
          <w:szCs w:val="24"/>
        </w:rPr>
        <w:t>погибли 39 человек.</w:t>
      </w:r>
    </w:p>
    <w:p w:rsidR="00F86D4A" w:rsidRPr="00AC4DDE" w:rsidRDefault="00F86D4A" w:rsidP="00133793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C4DDE">
        <w:rPr>
          <w:rFonts w:ascii="Times New Roman" w:hAnsi="Times New Roman"/>
          <w:sz w:val="24"/>
          <w:szCs w:val="24"/>
          <w:u w:val="single"/>
        </w:rPr>
        <w:t>Сообщение учителя.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Набрать номер «01» можно при любых авариях (это теперь общий номер для всех служб). Если нет домашнего телефона, можно набрать по сотовому телефону номер «112» - это общий номер службы спасения, куда можно дозвониться даже при «0» балансе. Звонки бесплатные.</w:t>
      </w:r>
    </w:p>
    <w:p w:rsidR="00FA43EF" w:rsidRPr="00AC4DDE" w:rsidRDefault="00FA43EF" w:rsidP="00133793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DDE">
        <w:rPr>
          <w:rFonts w:ascii="Times New Roman" w:hAnsi="Times New Roman"/>
          <w:b/>
          <w:sz w:val="24"/>
          <w:szCs w:val="24"/>
        </w:rPr>
        <w:t>Первичное закрепление</w:t>
      </w:r>
    </w:p>
    <w:p w:rsidR="00B36B8A" w:rsidRPr="00AC4DDE" w:rsidRDefault="00B36B8A" w:rsidP="00133793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C4DDE">
        <w:rPr>
          <w:rFonts w:ascii="Times New Roman" w:hAnsi="Times New Roman"/>
          <w:sz w:val="24"/>
          <w:szCs w:val="24"/>
          <w:u w:val="single"/>
        </w:rPr>
        <w:t>Решение проблемных ситуаций (самостоятельная   работа по карточкам)</w:t>
      </w:r>
    </w:p>
    <w:p w:rsidR="00B36B8A" w:rsidRPr="00AC4DDE" w:rsidRDefault="00B36B8A" w:rsidP="00133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На столе найдите оранжевый листочек. Прочитайте проблемную ситуацию. Подумайте и обсудите в группе, как её решить. Отвечает один из группы.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- На столе телефон. Необходимо вызвать газовую службу. Каковы ваши действия?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Прочитайте ситуацию. Найдите путь решения.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- Вы работали за компьютером. Он загорелся. Каковы ваши действия?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- В помещении сильное задымление. Каковы ваши действия?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- Вы работали за компьютером. Он загорелся. Каковы ваши действия?</w:t>
      </w:r>
    </w:p>
    <w:p w:rsidR="00B36B8A" w:rsidRPr="00AC4DDE" w:rsidRDefault="00B36B8A" w:rsidP="00133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На столе найдите голубой  листочек. Прочитайте проблемную ситуацию. Подумайте и обсудите в группе, как её решить. Отвечает один из группы.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-  Папа решил принять ванну. Ему срочно позвонили с работы. Он уехал. Ванна переполнилась, вода льётся через край. Каковы ваши действия?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- Прорвало водопроводную трубу на кухне. Каковы ваши действия?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- Прорвало трубу отопления. Каковы ваши действия?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Ответы оцениваются.</w:t>
      </w:r>
    </w:p>
    <w:p w:rsidR="00B36B8A" w:rsidRPr="00AC4DDE" w:rsidRDefault="00011FA5" w:rsidP="00133793">
      <w:pPr>
        <w:pStyle w:val="a8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AC4DDE">
        <w:rPr>
          <w:rFonts w:ascii="Times New Roman" w:hAnsi="Times New Roman"/>
          <w:b/>
          <w:sz w:val="24"/>
          <w:szCs w:val="24"/>
          <w:lang w:val="en-US"/>
        </w:rPr>
        <w:t>V</w:t>
      </w:r>
      <w:r w:rsidR="00B36B8A" w:rsidRPr="00AC4DDE">
        <w:rPr>
          <w:rFonts w:ascii="Times New Roman" w:hAnsi="Times New Roman"/>
          <w:b/>
          <w:sz w:val="24"/>
          <w:szCs w:val="24"/>
        </w:rPr>
        <w:t>.</w:t>
      </w:r>
      <w:r w:rsidRPr="00AC4DDE">
        <w:rPr>
          <w:rFonts w:ascii="Times New Roman" w:hAnsi="Times New Roman"/>
          <w:b/>
          <w:sz w:val="24"/>
          <w:szCs w:val="24"/>
        </w:rPr>
        <w:t xml:space="preserve"> Включение в систему знаний и повторение.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DDE">
        <w:rPr>
          <w:rFonts w:ascii="Times New Roman" w:hAnsi="Times New Roman" w:cs="Times New Roman"/>
          <w:sz w:val="24"/>
          <w:szCs w:val="24"/>
          <w:u w:val="single"/>
        </w:rPr>
        <w:t>1.Творческая работа по изготовлению плакатов по технике безопасности (самостоятельная работа в группах)</w:t>
      </w:r>
    </w:p>
    <w:p w:rsidR="00B36B8A" w:rsidRPr="00AC4DDE" w:rsidRDefault="00B36B8A" w:rsidP="00133793">
      <w:pPr>
        <w:pStyle w:val="a8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C4DDE">
        <w:rPr>
          <w:rFonts w:ascii="Times New Roman" w:hAnsi="Times New Roman"/>
          <w:sz w:val="24"/>
          <w:szCs w:val="24"/>
        </w:rPr>
        <w:t>1 группа – изготавливает плакат по теме «Правила пожарной безопасности».</w:t>
      </w:r>
    </w:p>
    <w:p w:rsidR="00B36B8A" w:rsidRPr="00AC4DDE" w:rsidRDefault="00B36B8A" w:rsidP="00133793">
      <w:pPr>
        <w:pStyle w:val="a8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C4DDE">
        <w:rPr>
          <w:rFonts w:ascii="Times New Roman" w:hAnsi="Times New Roman"/>
          <w:sz w:val="24"/>
          <w:szCs w:val="24"/>
        </w:rPr>
        <w:t>2 группа – по теме «Правила пользования водопроводом»</w:t>
      </w:r>
    </w:p>
    <w:p w:rsidR="00B36B8A" w:rsidRPr="00AC4DDE" w:rsidRDefault="00B36B8A" w:rsidP="00133793">
      <w:pPr>
        <w:pStyle w:val="a8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C4DDE">
        <w:rPr>
          <w:rFonts w:ascii="Times New Roman" w:hAnsi="Times New Roman"/>
          <w:sz w:val="24"/>
          <w:szCs w:val="24"/>
        </w:rPr>
        <w:t>3 группа по теме «Газ – это опасно!»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На столах у вас листы бумаги, конверты с рисунками, клей и фломастеры. Каждой группе необходимо быстро изготовить плакат по заданной теме. Подготовить защиту.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  <w:u w:val="single"/>
        </w:rPr>
        <w:t>2.Защита плакатов. Оценка творческой работы</w:t>
      </w:r>
      <w:r w:rsidRPr="00AC4DDE">
        <w:rPr>
          <w:rFonts w:ascii="Times New Roman" w:hAnsi="Times New Roman" w:cs="Times New Roman"/>
          <w:sz w:val="24"/>
          <w:szCs w:val="24"/>
        </w:rPr>
        <w:t>.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D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C4DDE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546F01" w:rsidRPr="00AC4DDE" w:rsidRDefault="00546F01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- Ребята, что нового сегодня узнали на уроке? Чему новому научились?</w:t>
      </w:r>
    </w:p>
    <w:p w:rsidR="00546F01" w:rsidRPr="00AC4DDE" w:rsidRDefault="00546F01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46F01" w:rsidRPr="00AC4DDE">
        <w:rPr>
          <w:rFonts w:ascii="Times New Roman" w:hAnsi="Times New Roman" w:cs="Times New Roman"/>
          <w:sz w:val="24"/>
          <w:szCs w:val="24"/>
        </w:rPr>
        <w:t>Правильно. На</w:t>
      </w:r>
      <w:r w:rsidRPr="00AC4DDE">
        <w:rPr>
          <w:rFonts w:ascii="Times New Roman" w:hAnsi="Times New Roman" w:cs="Times New Roman"/>
          <w:sz w:val="24"/>
          <w:szCs w:val="24"/>
        </w:rPr>
        <w:t xml:space="preserve"> уроке мы с вами учились предвидеть опасности, предотвращать их и познакомились с правилами правильного поведения, и я буду очень рада, если знания, полученные на уроке, помогут вам обезопасить себя.</w:t>
      </w:r>
    </w:p>
    <w:p w:rsidR="00B36B8A" w:rsidRPr="00AC4DDE" w:rsidRDefault="00B36B8A" w:rsidP="0013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DE">
        <w:rPr>
          <w:rFonts w:ascii="Times New Roman" w:hAnsi="Times New Roman" w:cs="Times New Roman"/>
          <w:sz w:val="24"/>
          <w:szCs w:val="24"/>
        </w:rPr>
        <w:lastRenderedPageBreak/>
        <w:t>- В заключении, хотелось бы узнать, как вы  оцените ваши достижения на сегодняшнем уроке. Выберите соответствующий смайлик и прикрепите  его к соответствующей записи.</w:t>
      </w:r>
    </w:p>
    <w:p w:rsidR="00B36B8A" w:rsidRPr="00AC4DDE" w:rsidRDefault="005303EA" w:rsidP="0013379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AC4DD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Знаю всё, смогу</w:t>
      </w:r>
      <w:r w:rsidR="00B36B8A" w:rsidRPr="00AC4DD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правильно поступить и найти правильное решение в трудную минуту.</w:t>
      </w:r>
    </w:p>
    <w:p w:rsidR="00B36B8A" w:rsidRPr="00AC4DDE" w:rsidRDefault="00B36B8A" w:rsidP="00133793">
      <w:pPr>
        <w:pStyle w:val="a5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  <w:r w:rsidRPr="00AC4DDE">
        <w:rPr>
          <w:rFonts w:eastAsiaTheme="minorEastAsia"/>
          <w:b/>
          <w:bCs/>
          <w:kern w:val="24"/>
        </w:rPr>
        <w:t>Кое-что я знаю, но многое ещё надо узнать.</w:t>
      </w:r>
    </w:p>
    <w:p w:rsidR="00B36B8A" w:rsidRPr="00AC4DDE" w:rsidRDefault="00B36B8A" w:rsidP="00133793">
      <w:pPr>
        <w:pStyle w:val="a5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  <w:r w:rsidRPr="00AC4DDE">
        <w:rPr>
          <w:rFonts w:eastAsiaTheme="minorEastAsia"/>
          <w:b/>
          <w:bCs/>
          <w:kern w:val="24"/>
        </w:rPr>
        <w:t>Я не уверен, что могу правильно поступить в чрезвычайных ситуациях.</w:t>
      </w:r>
    </w:p>
    <w:p w:rsidR="00B36B8A" w:rsidRPr="00AC4DDE" w:rsidRDefault="00B36B8A" w:rsidP="00133793">
      <w:pPr>
        <w:pStyle w:val="a5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B36B8A" w:rsidRPr="00AC4DDE" w:rsidRDefault="00B36B8A" w:rsidP="00133793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lang w:val="en-US"/>
        </w:rPr>
      </w:pPr>
      <w:r w:rsidRPr="00AC4DDE">
        <w:rPr>
          <w:rFonts w:eastAsiaTheme="minorEastAsia"/>
          <w:b/>
          <w:bCs/>
          <w:kern w:val="24"/>
        </w:rPr>
        <w:t>Домашнее задание.</w:t>
      </w:r>
    </w:p>
    <w:p w:rsidR="00B36B8A" w:rsidRPr="00AC4DDE" w:rsidRDefault="00B36B8A" w:rsidP="00133793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r w:rsidRPr="00AC4DDE">
        <w:rPr>
          <w:rFonts w:eastAsiaTheme="minorEastAsia"/>
          <w:bCs/>
          <w:kern w:val="24"/>
        </w:rPr>
        <w:t xml:space="preserve">Прочитать текст на </w:t>
      </w:r>
      <w:r w:rsidRPr="00AC4DDE">
        <w:rPr>
          <w:rFonts w:eastAsiaTheme="minorEastAsia"/>
          <w:bCs/>
          <w:kern w:val="24"/>
          <w:u w:val="single"/>
        </w:rPr>
        <w:t>с. 4-7,</w:t>
      </w:r>
      <w:r w:rsidRPr="00AC4DDE">
        <w:rPr>
          <w:rFonts w:eastAsiaTheme="minorEastAsia"/>
          <w:bCs/>
          <w:kern w:val="24"/>
        </w:rPr>
        <w:t xml:space="preserve"> </w:t>
      </w:r>
      <w:r w:rsidRPr="00AC4DDE">
        <w:rPr>
          <w:rFonts w:eastAsiaTheme="minorEastAsia"/>
          <w:bCs/>
          <w:kern w:val="24"/>
          <w:u w:val="single"/>
        </w:rPr>
        <w:t>ответить на вопросы</w:t>
      </w:r>
      <w:r w:rsidRPr="00AC4DDE">
        <w:rPr>
          <w:rFonts w:eastAsiaTheme="minorEastAsia"/>
          <w:bCs/>
          <w:kern w:val="24"/>
        </w:rPr>
        <w:t xml:space="preserve"> раздела «Проверь себя» </w:t>
      </w:r>
      <w:proofErr w:type="gramStart"/>
      <w:r w:rsidRPr="00AC4DDE">
        <w:rPr>
          <w:rFonts w:eastAsiaTheme="minorEastAsia"/>
          <w:bCs/>
          <w:kern w:val="24"/>
        </w:rPr>
        <w:t>на</w:t>
      </w:r>
      <w:proofErr w:type="gramEnd"/>
      <w:r w:rsidRPr="00AC4DDE">
        <w:rPr>
          <w:rFonts w:eastAsiaTheme="minorEastAsia"/>
          <w:bCs/>
          <w:kern w:val="24"/>
        </w:rPr>
        <w:t xml:space="preserve"> </w:t>
      </w:r>
      <w:r w:rsidRPr="00AC4DDE">
        <w:rPr>
          <w:rFonts w:eastAsiaTheme="minorEastAsia"/>
          <w:bCs/>
          <w:kern w:val="24"/>
          <w:u w:val="single"/>
        </w:rPr>
        <w:t>с. 7.</w:t>
      </w:r>
    </w:p>
    <w:p w:rsidR="00B36B8A" w:rsidRPr="00AC4DDE" w:rsidRDefault="00B36B8A" w:rsidP="00133793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r w:rsidRPr="00AC4DDE">
        <w:rPr>
          <w:rFonts w:eastAsiaTheme="minorEastAsia"/>
          <w:bCs/>
          <w:kern w:val="24"/>
        </w:rPr>
        <w:t>Рабочая тетрадь</w:t>
      </w:r>
      <w:r w:rsidRPr="00AC4DDE">
        <w:rPr>
          <w:rFonts w:eastAsiaTheme="minorEastAsia"/>
          <w:bCs/>
          <w:kern w:val="24"/>
          <w:u w:val="single"/>
        </w:rPr>
        <w:t>: № 4 с. 4.</w:t>
      </w:r>
    </w:p>
    <w:p w:rsidR="00DE47AF" w:rsidRPr="00AC4DDE" w:rsidRDefault="00DE47AF" w:rsidP="00B36B8A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</w:p>
    <w:p w:rsidR="00E40E5D" w:rsidRPr="00AC4DDE" w:rsidRDefault="00E40E5D" w:rsidP="009406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0E5D" w:rsidRPr="00AC4DDE" w:rsidSect="00B94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D41"/>
    <w:multiLevelType w:val="multilevel"/>
    <w:tmpl w:val="0390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C01D4"/>
    <w:multiLevelType w:val="hybridMultilevel"/>
    <w:tmpl w:val="5C082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06EB2"/>
    <w:multiLevelType w:val="hybridMultilevel"/>
    <w:tmpl w:val="A24261C0"/>
    <w:lvl w:ilvl="0" w:tplc="7A38588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706BE"/>
    <w:multiLevelType w:val="hybridMultilevel"/>
    <w:tmpl w:val="A2FC0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1642E"/>
    <w:multiLevelType w:val="hybridMultilevel"/>
    <w:tmpl w:val="EC481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141425"/>
    <w:multiLevelType w:val="hybridMultilevel"/>
    <w:tmpl w:val="D73253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87EDE"/>
    <w:multiLevelType w:val="multilevel"/>
    <w:tmpl w:val="3442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B7AD6"/>
    <w:multiLevelType w:val="multilevel"/>
    <w:tmpl w:val="56E2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EB3493"/>
    <w:multiLevelType w:val="hybridMultilevel"/>
    <w:tmpl w:val="66D80266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314FE"/>
    <w:multiLevelType w:val="hybridMultilevel"/>
    <w:tmpl w:val="BF6AD9FE"/>
    <w:lvl w:ilvl="0" w:tplc="9606E8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F464AE"/>
    <w:multiLevelType w:val="hybridMultilevel"/>
    <w:tmpl w:val="CE623C16"/>
    <w:lvl w:ilvl="0" w:tplc="0B865D9E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224114"/>
    <w:multiLevelType w:val="hybridMultilevel"/>
    <w:tmpl w:val="84DA259E"/>
    <w:lvl w:ilvl="0" w:tplc="2162026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B0F91"/>
    <w:multiLevelType w:val="hybridMultilevel"/>
    <w:tmpl w:val="9A86ABDC"/>
    <w:lvl w:ilvl="0" w:tplc="03D69640">
      <w:start w:val="1"/>
      <w:numFmt w:val="decimal"/>
      <w:lvlText w:val="%1."/>
      <w:lvlJc w:val="left"/>
      <w:pPr>
        <w:ind w:left="1440" w:hanging="360"/>
      </w:pPr>
      <w:rPr>
        <w:rFonts w:eastAsiaTheme="minorEastAsia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905F6A"/>
    <w:multiLevelType w:val="hybridMultilevel"/>
    <w:tmpl w:val="BE08DD4E"/>
    <w:lvl w:ilvl="0" w:tplc="B482927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83109"/>
    <w:multiLevelType w:val="hybridMultilevel"/>
    <w:tmpl w:val="335218D8"/>
    <w:lvl w:ilvl="0" w:tplc="20FE07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A6028BA"/>
    <w:multiLevelType w:val="hybridMultilevel"/>
    <w:tmpl w:val="C48267A0"/>
    <w:lvl w:ilvl="0" w:tplc="7D324B14">
      <w:start w:val="6"/>
      <w:numFmt w:val="upperRoman"/>
      <w:lvlText w:val="%1."/>
      <w:lvlJc w:val="left"/>
      <w:pPr>
        <w:ind w:left="1800" w:hanging="72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346CE3"/>
    <w:multiLevelType w:val="hybridMultilevel"/>
    <w:tmpl w:val="2F589C78"/>
    <w:lvl w:ilvl="0" w:tplc="61AEB30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2281E"/>
    <w:multiLevelType w:val="hybridMultilevel"/>
    <w:tmpl w:val="EDD48D84"/>
    <w:lvl w:ilvl="0" w:tplc="43522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629CB"/>
    <w:multiLevelType w:val="hybridMultilevel"/>
    <w:tmpl w:val="046C240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F71DDB"/>
    <w:multiLevelType w:val="hybridMultilevel"/>
    <w:tmpl w:val="5574B16A"/>
    <w:lvl w:ilvl="0" w:tplc="064A9C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5393EC6"/>
    <w:multiLevelType w:val="hybridMultilevel"/>
    <w:tmpl w:val="EF08B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BB32B2E"/>
    <w:multiLevelType w:val="hybridMultilevel"/>
    <w:tmpl w:val="9E7219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BC51B6"/>
    <w:multiLevelType w:val="hybridMultilevel"/>
    <w:tmpl w:val="4B464158"/>
    <w:lvl w:ilvl="0" w:tplc="3D6482E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C2086B"/>
    <w:multiLevelType w:val="hybridMultilevel"/>
    <w:tmpl w:val="22546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6"/>
  </w:num>
  <w:num w:numId="5">
    <w:abstractNumId w:val="5"/>
  </w:num>
  <w:num w:numId="6">
    <w:abstractNumId w:val="0"/>
  </w:num>
  <w:num w:numId="7">
    <w:abstractNumId w:val="20"/>
  </w:num>
  <w:num w:numId="8">
    <w:abstractNumId w:val="23"/>
  </w:num>
  <w:num w:numId="9">
    <w:abstractNumId w:val="9"/>
  </w:num>
  <w:num w:numId="10">
    <w:abstractNumId w:val="21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6"/>
  </w:num>
  <w:num w:numId="23">
    <w:abstractNumId w:val="1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FAE"/>
    <w:rsid w:val="000033A2"/>
    <w:rsid w:val="00011FA5"/>
    <w:rsid w:val="000158E7"/>
    <w:rsid w:val="00022DBD"/>
    <w:rsid w:val="00052BFE"/>
    <w:rsid w:val="000D12A1"/>
    <w:rsid w:val="00107D48"/>
    <w:rsid w:val="00133793"/>
    <w:rsid w:val="001434EC"/>
    <w:rsid w:val="001E18FE"/>
    <w:rsid w:val="002102E9"/>
    <w:rsid w:val="00234197"/>
    <w:rsid w:val="0029273F"/>
    <w:rsid w:val="00297784"/>
    <w:rsid w:val="002A4BFB"/>
    <w:rsid w:val="002B20B9"/>
    <w:rsid w:val="002B2912"/>
    <w:rsid w:val="002F3387"/>
    <w:rsid w:val="003052AF"/>
    <w:rsid w:val="00347227"/>
    <w:rsid w:val="00352D76"/>
    <w:rsid w:val="0037327F"/>
    <w:rsid w:val="00377263"/>
    <w:rsid w:val="00385DA9"/>
    <w:rsid w:val="003B37D4"/>
    <w:rsid w:val="004113CE"/>
    <w:rsid w:val="004770E6"/>
    <w:rsid w:val="00483272"/>
    <w:rsid w:val="004B0347"/>
    <w:rsid w:val="00523C81"/>
    <w:rsid w:val="005303EA"/>
    <w:rsid w:val="00546F01"/>
    <w:rsid w:val="00562612"/>
    <w:rsid w:val="00565328"/>
    <w:rsid w:val="005676E8"/>
    <w:rsid w:val="005912E2"/>
    <w:rsid w:val="005E6B3E"/>
    <w:rsid w:val="0062597B"/>
    <w:rsid w:val="00656758"/>
    <w:rsid w:val="006573CE"/>
    <w:rsid w:val="00667BB4"/>
    <w:rsid w:val="006937F2"/>
    <w:rsid w:val="006A626C"/>
    <w:rsid w:val="006B6CAD"/>
    <w:rsid w:val="006F6EC6"/>
    <w:rsid w:val="00731E96"/>
    <w:rsid w:val="007363B7"/>
    <w:rsid w:val="00745C21"/>
    <w:rsid w:val="007506E7"/>
    <w:rsid w:val="007D25C6"/>
    <w:rsid w:val="007E6D5F"/>
    <w:rsid w:val="007F3D7F"/>
    <w:rsid w:val="00806B46"/>
    <w:rsid w:val="0082291E"/>
    <w:rsid w:val="0086594C"/>
    <w:rsid w:val="00890E85"/>
    <w:rsid w:val="0089221B"/>
    <w:rsid w:val="008F253F"/>
    <w:rsid w:val="009216E4"/>
    <w:rsid w:val="009406B0"/>
    <w:rsid w:val="00971A13"/>
    <w:rsid w:val="00975926"/>
    <w:rsid w:val="00A037B3"/>
    <w:rsid w:val="00A20071"/>
    <w:rsid w:val="00A446C8"/>
    <w:rsid w:val="00A756BC"/>
    <w:rsid w:val="00A9207B"/>
    <w:rsid w:val="00AC102C"/>
    <w:rsid w:val="00AC4DDE"/>
    <w:rsid w:val="00AE0A68"/>
    <w:rsid w:val="00B12EDD"/>
    <w:rsid w:val="00B307BB"/>
    <w:rsid w:val="00B36B8A"/>
    <w:rsid w:val="00B54666"/>
    <w:rsid w:val="00B94B88"/>
    <w:rsid w:val="00BB4352"/>
    <w:rsid w:val="00BF079C"/>
    <w:rsid w:val="00C26810"/>
    <w:rsid w:val="00CE23E2"/>
    <w:rsid w:val="00D31BBB"/>
    <w:rsid w:val="00D35D23"/>
    <w:rsid w:val="00D42EAB"/>
    <w:rsid w:val="00D61777"/>
    <w:rsid w:val="00D83536"/>
    <w:rsid w:val="00D939E1"/>
    <w:rsid w:val="00DB2A4C"/>
    <w:rsid w:val="00DD50AC"/>
    <w:rsid w:val="00DE47AF"/>
    <w:rsid w:val="00E40190"/>
    <w:rsid w:val="00E40E5D"/>
    <w:rsid w:val="00E541B9"/>
    <w:rsid w:val="00E756A7"/>
    <w:rsid w:val="00E9167E"/>
    <w:rsid w:val="00E9516C"/>
    <w:rsid w:val="00EF0FAE"/>
    <w:rsid w:val="00F35D89"/>
    <w:rsid w:val="00F560AB"/>
    <w:rsid w:val="00F671FE"/>
    <w:rsid w:val="00F77E5A"/>
    <w:rsid w:val="00F86D4A"/>
    <w:rsid w:val="00FA43EF"/>
    <w:rsid w:val="00FB484A"/>
    <w:rsid w:val="00FC6830"/>
    <w:rsid w:val="00FD1B21"/>
    <w:rsid w:val="00FD5468"/>
    <w:rsid w:val="00FE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F0FAE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aliases w:val="основа"/>
    <w:link w:val="a4"/>
    <w:uiPriority w:val="1"/>
    <w:qFormat/>
    <w:rsid w:val="00EF0F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033A2"/>
    <w:rPr>
      <w:color w:val="0000FF"/>
      <w:u w:val="single"/>
    </w:rPr>
  </w:style>
  <w:style w:type="character" w:customStyle="1" w:styleId="c1">
    <w:name w:val="c1"/>
    <w:basedOn w:val="a0"/>
    <w:rsid w:val="005E6B3E"/>
  </w:style>
  <w:style w:type="character" w:styleId="a7">
    <w:name w:val="Strong"/>
    <w:qFormat/>
    <w:rsid w:val="00E40190"/>
    <w:rPr>
      <w:b/>
      <w:bCs/>
    </w:rPr>
  </w:style>
  <w:style w:type="paragraph" w:customStyle="1" w:styleId="c5">
    <w:name w:val="c5"/>
    <w:basedOn w:val="a"/>
    <w:rsid w:val="00E4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35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E4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link w:val="a3"/>
    <w:uiPriority w:val="1"/>
    <w:rsid w:val="00DE47AF"/>
    <w:rPr>
      <w:rFonts w:ascii="Calibri" w:eastAsia="Calibri" w:hAnsi="Calibri" w:cs="Times New Roman"/>
    </w:rPr>
  </w:style>
  <w:style w:type="paragraph" w:customStyle="1" w:styleId="c3">
    <w:name w:val="c3"/>
    <w:basedOn w:val="a"/>
    <w:rsid w:val="0052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23C81"/>
  </w:style>
  <w:style w:type="character" w:customStyle="1" w:styleId="c0">
    <w:name w:val="c0"/>
    <w:basedOn w:val="a0"/>
    <w:rsid w:val="00523C81"/>
  </w:style>
  <w:style w:type="character" w:customStyle="1" w:styleId="c42">
    <w:name w:val="c42"/>
    <w:basedOn w:val="a0"/>
    <w:rsid w:val="00523C81"/>
  </w:style>
  <w:style w:type="character" w:customStyle="1" w:styleId="c22">
    <w:name w:val="c22"/>
    <w:basedOn w:val="a0"/>
    <w:rsid w:val="00523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palae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11</Pages>
  <Words>5421</Words>
  <Characters>30906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34</cp:revision>
  <dcterms:created xsi:type="dcterms:W3CDTF">2019-02-24T13:38:00Z</dcterms:created>
  <dcterms:modified xsi:type="dcterms:W3CDTF">2019-03-03T13:54:00Z</dcterms:modified>
</cp:coreProperties>
</file>