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bookmarkStart w:id="0" w:name="bookmark0"/>
    </w:p>
    <w:p w:rsidR="00F30F1B" w:rsidRDefault="00F30F1B" w:rsidP="00F30F1B">
      <w:pPr>
        <w:spacing w:after="0" w:line="240" w:lineRule="auto"/>
        <w:jc w:val="center"/>
        <w:rPr>
          <w:rFonts w:ascii="Times New Roman" w:eastAsia="Times New Roman" w:hAnsi="Times New Roman" w:cs="Times New Roman"/>
          <w:bCs/>
          <w:color w:val="000000"/>
          <w:sz w:val="28"/>
          <w:szCs w:val="28"/>
          <w:lang w:eastAsia="ru-RU"/>
        </w:rPr>
      </w:pPr>
    </w:p>
    <w:p w:rsidR="00F30F1B" w:rsidRDefault="00F30F1B" w:rsidP="00F30F1B">
      <w:pPr>
        <w:spacing w:after="0" w:line="240" w:lineRule="auto"/>
        <w:jc w:val="center"/>
        <w:rPr>
          <w:rFonts w:ascii="Times New Roman" w:eastAsia="Times New Roman" w:hAnsi="Times New Roman" w:cs="Times New Roman"/>
          <w:bCs/>
          <w:color w:val="000000"/>
          <w:sz w:val="28"/>
          <w:szCs w:val="28"/>
          <w:lang w:eastAsia="ru-RU"/>
        </w:rPr>
      </w:pPr>
    </w:p>
    <w:p w:rsidR="00F30F1B" w:rsidRDefault="00DA4F6C" w:rsidP="00F30F1B">
      <w:pPr>
        <w:spacing w:after="0" w:line="240" w:lineRule="auto"/>
        <w:jc w:val="center"/>
        <w:rPr>
          <w:rFonts w:ascii="Times New Roman" w:eastAsia="Times New Roman" w:hAnsi="Times New Roman" w:cs="Times New Roman"/>
          <w:bCs/>
          <w:color w:val="000000"/>
          <w:sz w:val="28"/>
          <w:szCs w:val="28"/>
          <w:lang w:eastAsia="ru-RU"/>
        </w:rPr>
      </w:pPr>
      <w:r w:rsidRPr="00DA4F6C">
        <w:rPr>
          <w:rFonts w:ascii="Times New Roman" w:eastAsia="Times New Roman" w:hAnsi="Times New Roman" w:cs="Times New Roman"/>
          <w:bCs/>
          <w:color w:val="000000"/>
          <w:sz w:val="28"/>
          <w:szCs w:val="28"/>
          <w:lang w:eastAsia="ru-RU"/>
        </w:rPr>
        <w:drawing>
          <wp:inline distT="0" distB="0" distL="0" distR="0">
            <wp:extent cx="5940425" cy="8140813"/>
            <wp:effectExtent l="19050" t="0" r="3175"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140813"/>
                    </a:xfrm>
                    <a:prstGeom prst="rect">
                      <a:avLst/>
                    </a:prstGeom>
                    <a:noFill/>
                    <a:ln w="9525">
                      <a:noFill/>
                      <a:miter lim="800000"/>
                      <a:headEnd/>
                      <a:tailEnd/>
                    </a:ln>
                  </pic:spPr>
                </pic:pic>
              </a:graphicData>
            </a:graphic>
          </wp:inline>
        </w:drawing>
      </w:r>
    </w:p>
    <w:p w:rsidR="00AF1AB9" w:rsidRDefault="00F30F1B" w:rsidP="00F30F1B">
      <w:pPr>
        <w:spacing w:after="0" w:line="240" w:lineRule="auto"/>
        <w:rPr>
          <w:rFonts w:ascii="Times New Roman" w:eastAsia="Times New Roman" w:hAnsi="Times New Roman" w:cs="Times New Roman"/>
          <w:b/>
          <w:bCs/>
          <w:color w:val="000000"/>
          <w:sz w:val="28"/>
          <w:szCs w:val="21"/>
          <w:lang w:eastAsia="ru-RU"/>
        </w:rPr>
      </w:pPr>
      <w:r>
        <w:rPr>
          <w:rFonts w:ascii="Times New Roman" w:eastAsia="Times New Roman" w:hAnsi="Times New Roman" w:cs="Times New Roman"/>
          <w:b/>
          <w:bCs/>
          <w:color w:val="000000"/>
          <w:sz w:val="24"/>
          <w:szCs w:val="24"/>
          <w:lang w:eastAsia="ru-RU"/>
        </w:rPr>
        <w:br/>
      </w:r>
    </w:p>
    <w:p w:rsidR="00AF1AB9" w:rsidRDefault="00AF1AB9" w:rsidP="00AF1AB9">
      <w:pPr>
        <w:spacing w:after="0" w:line="240" w:lineRule="auto"/>
        <w:jc w:val="center"/>
        <w:rPr>
          <w:rFonts w:ascii="Times New Roman" w:eastAsia="Times New Roman" w:hAnsi="Times New Roman" w:cs="Times New Roman"/>
          <w:b/>
          <w:color w:val="000000"/>
          <w:sz w:val="28"/>
          <w:szCs w:val="28"/>
          <w:lang w:eastAsia="ru-RU"/>
        </w:rPr>
      </w:pPr>
      <w:r w:rsidRPr="00641562">
        <w:rPr>
          <w:rFonts w:ascii="Times New Roman" w:eastAsia="Times New Roman" w:hAnsi="Times New Roman" w:cs="Times New Roman"/>
          <w:b/>
          <w:color w:val="000000"/>
          <w:sz w:val="28"/>
          <w:szCs w:val="28"/>
          <w:lang w:eastAsia="ru-RU"/>
        </w:rPr>
        <w:t>СОДЕРЖАНИЕ:</w:t>
      </w:r>
    </w:p>
    <w:p w:rsidR="00AF1AB9" w:rsidRDefault="00AF1AB9" w:rsidP="00AF1AB9">
      <w:pPr>
        <w:spacing w:after="0" w:line="240" w:lineRule="auto"/>
        <w:jc w:val="both"/>
        <w:rPr>
          <w:rFonts w:ascii="Times New Roman" w:eastAsia="Times New Roman" w:hAnsi="Times New Roman" w:cs="Times New Roman"/>
          <w:b/>
          <w:color w:val="000000"/>
          <w:sz w:val="28"/>
          <w:szCs w:val="28"/>
          <w:lang w:eastAsia="ru-RU"/>
        </w:rPr>
      </w:pPr>
    </w:p>
    <w:p w:rsidR="00AF1AB9" w:rsidRPr="00641562" w:rsidRDefault="00AF1AB9" w:rsidP="00AF1AB9">
      <w:pPr>
        <w:spacing w:after="0" w:line="240" w:lineRule="auto"/>
        <w:jc w:val="both"/>
        <w:rPr>
          <w:rFonts w:ascii="Times New Roman" w:eastAsia="Times New Roman" w:hAnsi="Times New Roman" w:cs="Times New Roman"/>
          <w:b/>
          <w:sz w:val="28"/>
          <w:szCs w:val="28"/>
          <w:lang w:eastAsia="ru-RU"/>
        </w:rPr>
      </w:pPr>
    </w:p>
    <w:p w:rsidR="00AF1AB9" w:rsidRPr="00641562" w:rsidRDefault="00AF1AB9" w:rsidP="00AF1AB9">
      <w:pPr>
        <w:spacing w:after="0" w:line="240" w:lineRule="auto"/>
        <w:jc w:val="both"/>
        <w:rPr>
          <w:rFonts w:ascii="Times New Roman" w:eastAsia="Times New Roman" w:hAnsi="Times New Roman" w:cs="Times New Roman"/>
          <w:b/>
          <w:i/>
          <w:sz w:val="28"/>
          <w:szCs w:val="28"/>
          <w:lang w:eastAsia="ru-RU"/>
        </w:rPr>
      </w:pPr>
      <w:r w:rsidRPr="00641562">
        <w:rPr>
          <w:rFonts w:ascii="Times New Roman" w:eastAsia="Times New Roman" w:hAnsi="Times New Roman" w:cs="Times New Roman"/>
          <w:b/>
          <w:i/>
          <w:iCs/>
          <w:color w:val="000000"/>
          <w:spacing w:val="-10"/>
          <w:sz w:val="28"/>
          <w:szCs w:val="28"/>
          <w:lang w:eastAsia="ru-RU"/>
        </w:rPr>
        <w:t>Основные разделы коллективного договора:</w:t>
      </w:r>
    </w:p>
    <w:p w:rsidR="00AF1AB9" w:rsidRDefault="00AF1AB9" w:rsidP="00AF1AB9">
      <w:pPr>
        <w:spacing w:after="0" w:line="240" w:lineRule="auto"/>
        <w:jc w:val="both"/>
        <w:rPr>
          <w:rFonts w:ascii="Times New Roman" w:eastAsia="Times New Roman" w:hAnsi="Times New Roman" w:cs="Times New Roman"/>
          <w:b/>
          <w:i/>
          <w:iCs/>
          <w:color w:val="000000"/>
          <w:spacing w:val="-10"/>
          <w:sz w:val="28"/>
          <w:szCs w:val="28"/>
          <w:lang w:eastAsia="ru-RU"/>
        </w:rPr>
      </w:pPr>
      <w:r w:rsidRPr="00641562">
        <w:rPr>
          <w:rFonts w:ascii="Times New Roman" w:eastAsia="Times New Roman" w:hAnsi="Times New Roman" w:cs="Times New Roman"/>
          <w:b/>
          <w:i/>
          <w:iCs/>
          <w:color w:val="000000"/>
          <w:spacing w:val="-10"/>
          <w:sz w:val="28"/>
          <w:szCs w:val="28"/>
          <w:lang w:eastAsia="ru-RU"/>
        </w:rPr>
        <w:t xml:space="preserve">Раздел 1. Общие положения </w:t>
      </w:r>
    </w:p>
    <w:p w:rsidR="00AF1AB9" w:rsidRDefault="00AF1AB9" w:rsidP="00AF1AB9">
      <w:pPr>
        <w:spacing w:after="0" w:line="240" w:lineRule="auto"/>
        <w:jc w:val="both"/>
        <w:rPr>
          <w:rFonts w:ascii="Times New Roman" w:eastAsia="Times New Roman" w:hAnsi="Times New Roman" w:cs="Times New Roman"/>
          <w:b/>
          <w:i/>
          <w:iCs/>
          <w:color w:val="000000"/>
          <w:spacing w:val="-10"/>
          <w:sz w:val="28"/>
          <w:szCs w:val="28"/>
          <w:lang w:eastAsia="ru-RU"/>
        </w:rPr>
      </w:pPr>
      <w:r w:rsidRPr="00641562">
        <w:rPr>
          <w:rFonts w:ascii="Times New Roman" w:eastAsia="Times New Roman" w:hAnsi="Times New Roman" w:cs="Times New Roman"/>
          <w:b/>
          <w:i/>
          <w:iCs/>
          <w:color w:val="000000"/>
          <w:spacing w:val="-10"/>
          <w:sz w:val="28"/>
          <w:szCs w:val="28"/>
          <w:lang w:eastAsia="ru-RU"/>
        </w:rPr>
        <w:t xml:space="preserve">Раздел 2. Трудовые отношения </w:t>
      </w:r>
    </w:p>
    <w:p w:rsidR="00AF1AB9" w:rsidRDefault="00AF1AB9" w:rsidP="00AF1AB9">
      <w:pPr>
        <w:spacing w:after="0" w:line="240" w:lineRule="auto"/>
        <w:jc w:val="both"/>
        <w:rPr>
          <w:rFonts w:ascii="Times New Roman" w:eastAsia="Times New Roman" w:hAnsi="Times New Roman" w:cs="Times New Roman"/>
          <w:b/>
          <w:i/>
          <w:iCs/>
          <w:color w:val="000000"/>
          <w:spacing w:val="-10"/>
          <w:sz w:val="28"/>
          <w:szCs w:val="28"/>
          <w:lang w:eastAsia="ru-RU"/>
        </w:rPr>
      </w:pPr>
      <w:r w:rsidRPr="00641562">
        <w:rPr>
          <w:rFonts w:ascii="Times New Roman" w:eastAsia="Times New Roman" w:hAnsi="Times New Roman" w:cs="Times New Roman"/>
          <w:b/>
          <w:i/>
          <w:iCs/>
          <w:color w:val="000000"/>
          <w:spacing w:val="-10"/>
          <w:sz w:val="28"/>
          <w:szCs w:val="28"/>
          <w:lang w:eastAsia="ru-RU"/>
        </w:rPr>
        <w:t xml:space="preserve">Раздел 3. Обеспечение занятости </w:t>
      </w:r>
    </w:p>
    <w:p w:rsidR="00AF1AB9" w:rsidRDefault="00AF1AB9" w:rsidP="00AF1AB9">
      <w:pPr>
        <w:spacing w:after="0" w:line="240" w:lineRule="auto"/>
        <w:jc w:val="both"/>
        <w:rPr>
          <w:rFonts w:ascii="Times New Roman" w:eastAsia="Times New Roman" w:hAnsi="Times New Roman" w:cs="Times New Roman"/>
          <w:b/>
          <w:i/>
          <w:iCs/>
          <w:color w:val="000000"/>
          <w:spacing w:val="-10"/>
          <w:sz w:val="28"/>
          <w:szCs w:val="28"/>
          <w:lang w:eastAsia="ru-RU"/>
        </w:rPr>
      </w:pPr>
      <w:r w:rsidRPr="00641562">
        <w:rPr>
          <w:rFonts w:ascii="Times New Roman" w:eastAsia="Times New Roman" w:hAnsi="Times New Roman" w:cs="Times New Roman"/>
          <w:b/>
          <w:i/>
          <w:iCs/>
          <w:color w:val="000000"/>
          <w:spacing w:val="-10"/>
          <w:sz w:val="28"/>
          <w:szCs w:val="28"/>
          <w:lang w:eastAsia="ru-RU"/>
        </w:rPr>
        <w:t xml:space="preserve">Раздел 4. Развитие кадрового потенциала </w:t>
      </w:r>
    </w:p>
    <w:p w:rsidR="00AF1AB9" w:rsidRPr="00641562" w:rsidRDefault="00AF1AB9" w:rsidP="00AF1AB9">
      <w:pPr>
        <w:spacing w:after="0" w:line="240" w:lineRule="auto"/>
        <w:jc w:val="both"/>
        <w:rPr>
          <w:rFonts w:ascii="Times New Roman" w:eastAsia="Times New Roman" w:hAnsi="Times New Roman" w:cs="Times New Roman"/>
          <w:b/>
          <w:i/>
          <w:sz w:val="28"/>
          <w:szCs w:val="28"/>
          <w:lang w:eastAsia="ru-RU"/>
        </w:rPr>
      </w:pPr>
      <w:r w:rsidRPr="00641562">
        <w:rPr>
          <w:rFonts w:ascii="Times New Roman" w:eastAsia="Times New Roman" w:hAnsi="Times New Roman" w:cs="Times New Roman"/>
          <w:b/>
          <w:i/>
          <w:iCs/>
          <w:color w:val="000000"/>
          <w:spacing w:val="-10"/>
          <w:sz w:val="28"/>
          <w:szCs w:val="28"/>
          <w:lang w:eastAsia="ru-RU"/>
        </w:rPr>
        <w:t>Раздел 5. Рабочее время и время отдыха</w:t>
      </w:r>
    </w:p>
    <w:p w:rsidR="00AF1AB9" w:rsidRPr="00641562" w:rsidRDefault="00AF1AB9" w:rsidP="00AF1AB9">
      <w:pPr>
        <w:spacing w:after="0" w:line="240" w:lineRule="auto"/>
        <w:jc w:val="both"/>
        <w:rPr>
          <w:rFonts w:ascii="Times New Roman" w:eastAsia="Times New Roman" w:hAnsi="Times New Roman" w:cs="Times New Roman"/>
          <w:b/>
          <w:i/>
          <w:sz w:val="28"/>
          <w:szCs w:val="28"/>
          <w:lang w:eastAsia="ru-RU"/>
        </w:rPr>
      </w:pPr>
      <w:r w:rsidRPr="00641562">
        <w:rPr>
          <w:rFonts w:ascii="Times New Roman" w:eastAsia="Times New Roman" w:hAnsi="Times New Roman" w:cs="Times New Roman"/>
          <w:b/>
          <w:i/>
          <w:iCs/>
          <w:color w:val="000000"/>
          <w:spacing w:val="-10"/>
          <w:sz w:val="28"/>
          <w:szCs w:val="28"/>
          <w:lang w:eastAsia="ru-RU"/>
        </w:rPr>
        <w:t>Раздел 6. Оплата труда и материальное стимулирование труда работников</w:t>
      </w:r>
    </w:p>
    <w:p w:rsidR="00AF1AB9" w:rsidRPr="00641562" w:rsidRDefault="00AF1AB9" w:rsidP="00AF1AB9">
      <w:pPr>
        <w:spacing w:after="0" w:line="240" w:lineRule="auto"/>
        <w:jc w:val="both"/>
        <w:rPr>
          <w:rFonts w:ascii="Times New Roman" w:eastAsia="Times New Roman" w:hAnsi="Times New Roman" w:cs="Times New Roman"/>
          <w:b/>
          <w:i/>
          <w:sz w:val="28"/>
          <w:szCs w:val="28"/>
          <w:lang w:eastAsia="ru-RU"/>
        </w:rPr>
      </w:pPr>
      <w:r w:rsidRPr="00641562">
        <w:rPr>
          <w:rFonts w:ascii="Times New Roman" w:eastAsia="Times New Roman" w:hAnsi="Times New Roman" w:cs="Times New Roman"/>
          <w:b/>
          <w:i/>
          <w:iCs/>
          <w:color w:val="000000"/>
          <w:spacing w:val="-10"/>
          <w:sz w:val="28"/>
          <w:szCs w:val="28"/>
          <w:lang w:eastAsia="ru-RU"/>
        </w:rPr>
        <w:t>Раздел</w:t>
      </w:r>
      <w:r w:rsidRPr="00641562">
        <w:rPr>
          <w:rFonts w:ascii="Times New Roman" w:eastAsia="Times New Roman" w:hAnsi="Times New Roman" w:cs="Times New Roman"/>
          <w:b/>
          <w:bCs/>
          <w:i/>
          <w:color w:val="000000"/>
          <w:sz w:val="28"/>
          <w:szCs w:val="28"/>
          <w:lang w:eastAsia="ru-RU"/>
        </w:rPr>
        <w:t xml:space="preserve"> 7. </w:t>
      </w:r>
      <w:r w:rsidRPr="00641562">
        <w:rPr>
          <w:rFonts w:ascii="Times New Roman" w:eastAsia="Times New Roman" w:hAnsi="Times New Roman" w:cs="Times New Roman"/>
          <w:b/>
          <w:i/>
          <w:iCs/>
          <w:color w:val="000000"/>
          <w:spacing w:val="-10"/>
          <w:sz w:val="28"/>
          <w:szCs w:val="28"/>
          <w:lang w:eastAsia="ru-RU"/>
        </w:rPr>
        <w:t>Охрана труда и здоровья</w:t>
      </w:r>
    </w:p>
    <w:p w:rsidR="00AF1AB9" w:rsidRPr="00641562" w:rsidRDefault="00AF1AB9" w:rsidP="00AF1AB9">
      <w:pPr>
        <w:spacing w:after="0" w:line="240" w:lineRule="auto"/>
        <w:jc w:val="both"/>
        <w:rPr>
          <w:rFonts w:ascii="Times New Roman" w:eastAsia="Times New Roman" w:hAnsi="Times New Roman" w:cs="Times New Roman"/>
          <w:b/>
          <w:i/>
          <w:sz w:val="28"/>
          <w:szCs w:val="28"/>
          <w:lang w:eastAsia="ru-RU"/>
        </w:rPr>
      </w:pPr>
      <w:r w:rsidRPr="00641562">
        <w:rPr>
          <w:rFonts w:ascii="Times New Roman" w:eastAsia="Times New Roman" w:hAnsi="Times New Roman" w:cs="Times New Roman"/>
          <w:b/>
          <w:i/>
          <w:iCs/>
          <w:color w:val="000000"/>
          <w:spacing w:val="-10"/>
          <w:sz w:val="28"/>
          <w:szCs w:val="28"/>
          <w:lang w:eastAsia="ru-RU"/>
        </w:rPr>
        <w:t>Раздел 8. Социальные льготы и гарантии</w:t>
      </w:r>
    </w:p>
    <w:p w:rsidR="00AF1AB9" w:rsidRPr="00641562" w:rsidRDefault="00AF1AB9" w:rsidP="00AF1AB9">
      <w:pPr>
        <w:spacing w:after="0" w:line="240" w:lineRule="auto"/>
        <w:jc w:val="both"/>
        <w:rPr>
          <w:rFonts w:ascii="Times New Roman" w:eastAsia="Times New Roman" w:hAnsi="Times New Roman" w:cs="Times New Roman"/>
          <w:b/>
          <w:i/>
          <w:sz w:val="28"/>
          <w:szCs w:val="28"/>
          <w:lang w:eastAsia="ru-RU"/>
        </w:rPr>
      </w:pPr>
      <w:r w:rsidRPr="00641562">
        <w:rPr>
          <w:rFonts w:ascii="Times New Roman" w:eastAsia="Times New Roman" w:hAnsi="Times New Roman" w:cs="Times New Roman"/>
          <w:b/>
          <w:i/>
          <w:iCs/>
          <w:color w:val="000000"/>
          <w:spacing w:val="-10"/>
          <w:sz w:val="28"/>
          <w:szCs w:val="28"/>
          <w:lang w:eastAsia="ru-RU"/>
        </w:rPr>
        <w:t>Раздел 9. Гарантии прав профсоюзного комитета и членов</w:t>
      </w:r>
      <w:r>
        <w:rPr>
          <w:rFonts w:ascii="Times New Roman" w:eastAsia="Times New Roman" w:hAnsi="Times New Roman" w:cs="Times New Roman"/>
          <w:b/>
          <w:i/>
          <w:sz w:val="28"/>
          <w:szCs w:val="28"/>
          <w:lang w:eastAsia="ru-RU"/>
        </w:rPr>
        <w:t xml:space="preserve"> </w:t>
      </w:r>
      <w:r w:rsidRPr="00641562">
        <w:rPr>
          <w:rFonts w:ascii="Times New Roman" w:eastAsia="Times New Roman" w:hAnsi="Times New Roman" w:cs="Times New Roman"/>
          <w:b/>
          <w:i/>
          <w:iCs/>
          <w:color w:val="000000"/>
          <w:spacing w:val="-10"/>
          <w:sz w:val="28"/>
          <w:szCs w:val="28"/>
          <w:lang w:eastAsia="ru-RU"/>
        </w:rPr>
        <w:t>профсоюза</w:t>
      </w:r>
    </w:p>
    <w:p w:rsidR="00AF1AB9" w:rsidRDefault="00AF1AB9" w:rsidP="00AF1AB9">
      <w:pPr>
        <w:spacing w:after="0" w:line="240" w:lineRule="auto"/>
        <w:jc w:val="both"/>
        <w:rPr>
          <w:rFonts w:ascii="Times New Roman" w:eastAsia="Times New Roman" w:hAnsi="Times New Roman" w:cs="Times New Roman"/>
          <w:b/>
          <w:i/>
          <w:iCs/>
          <w:color w:val="000000"/>
          <w:spacing w:val="-10"/>
          <w:sz w:val="28"/>
          <w:szCs w:val="28"/>
          <w:lang w:eastAsia="ru-RU"/>
        </w:rPr>
      </w:pPr>
      <w:r w:rsidRPr="00641562">
        <w:rPr>
          <w:rFonts w:ascii="Times New Roman" w:eastAsia="Times New Roman" w:hAnsi="Times New Roman" w:cs="Times New Roman"/>
          <w:b/>
          <w:i/>
          <w:iCs/>
          <w:color w:val="000000"/>
          <w:spacing w:val="-10"/>
          <w:sz w:val="28"/>
          <w:szCs w:val="28"/>
          <w:lang w:eastAsia="ru-RU"/>
        </w:rPr>
        <w:t xml:space="preserve">Раздел 10. Обязательства первичной профсоюзной организации </w:t>
      </w:r>
    </w:p>
    <w:p w:rsidR="00AF1AB9" w:rsidRDefault="00AF1AB9" w:rsidP="00AF1AB9">
      <w:pPr>
        <w:spacing w:after="0" w:line="240" w:lineRule="auto"/>
        <w:jc w:val="both"/>
        <w:rPr>
          <w:rFonts w:ascii="Times New Roman" w:eastAsia="Times New Roman" w:hAnsi="Times New Roman" w:cs="Times New Roman"/>
          <w:b/>
          <w:i/>
          <w:iCs/>
          <w:color w:val="000000"/>
          <w:spacing w:val="-10"/>
          <w:sz w:val="28"/>
          <w:szCs w:val="28"/>
          <w:lang w:eastAsia="ru-RU"/>
        </w:rPr>
      </w:pPr>
      <w:r w:rsidRPr="00641562">
        <w:rPr>
          <w:rFonts w:ascii="Times New Roman" w:eastAsia="Times New Roman" w:hAnsi="Times New Roman" w:cs="Times New Roman"/>
          <w:b/>
          <w:i/>
          <w:iCs/>
          <w:color w:val="000000"/>
          <w:spacing w:val="-10"/>
          <w:sz w:val="28"/>
          <w:szCs w:val="28"/>
          <w:lang w:eastAsia="ru-RU"/>
        </w:rPr>
        <w:t xml:space="preserve">Раздел 11. Гарантии деятельности профсоюзной организации </w:t>
      </w:r>
    </w:p>
    <w:p w:rsidR="00AF1AB9" w:rsidRDefault="00AF1AB9" w:rsidP="00AF1AB9">
      <w:pPr>
        <w:spacing w:after="0" w:line="240" w:lineRule="auto"/>
        <w:jc w:val="both"/>
        <w:rPr>
          <w:rFonts w:ascii="Times New Roman" w:eastAsia="Times New Roman" w:hAnsi="Times New Roman" w:cs="Times New Roman"/>
          <w:b/>
          <w:i/>
          <w:iCs/>
          <w:color w:val="000000"/>
          <w:spacing w:val="-10"/>
          <w:sz w:val="28"/>
          <w:szCs w:val="28"/>
          <w:lang w:eastAsia="ru-RU"/>
        </w:rPr>
      </w:pPr>
      <w:r w:rsidRPr="00641562">
        <w:rPr>
          <w:rFonts w:ascii="Times New Roman" w:eastAsia="Times New Roman" w:hAnsi="Times New Roman" w:cs="Times New Roman"/>
          <w:b/>
          <w:i/>
          <w:iCs/>
          <w:color w:val="000000"/>
          <w:spacing w:val="-10"/>
          <w:sz w:val="28"/>
          <w:szCs w:val="28"/>
          <w:lang w:eastAsia="ru-RU"/>
        </w:rPr>
        <w:t xml:space="preserve">Раздел 12. Заключительные положения </w:t>
      </w:r>
    </w:p>
    <w:p w:rsidR="00AF1AB9" w:rsidRPr="00641562" w:rsidRDefault="00AF1AB9" w:rsidP="00AF1AB9">
      <w:pPr>
        <w:spacing w:after="0" w:line="240" w:lineRule="auto"/>
        <w:jc w:val="both"/>
        <w:rPr>
          <w:rFonts w:ascii="Times New Roman" w:eastAsia="Times New Roman" w:hAnsi="Times New Roman" w:cs="Times New Roman"/>
          <w:b/>
          <w:i/>
          <w:sz w:val="28"/>
          <w:szCs w:val="28"/>
          <w:lang w:eastAsia="ru-RU"/>
        </w:rPr>
      </w:pPr>
      <w:r w:rsidRPr="00641562">
        <w:rPr>
          <w:rFonts w:ascii="Times New Roman" w:eastAsia="Times New Roman" w:hAnsi="Times New Roman" w:cs="Times New Roman"/>
          <w:b/>
          <w:i/>
          <w:iCs/>
          <w:color w:val="000000"/>
          <w:spacing w:val="-10"/>
          <w:sz w:val="28"/>
          <w:szCs w:val="28"/>
          <w:lang w:eastAsia="ru-RU"/>
        </w:rPr>
        <w:t>Приложения к коллективному договору</w:t>
      </w:r>
    </w:p>
    <w:p w:rsidR="00AF1AB9" w:rsidRPr="000121A3" w:rsidRDefault="00AF1AB9" w:rsidP="00AF1AB9">
      <w:pPr>
        <w:rPr>
          <w:rFonts w:ascii="Times New Roman" w:hAnsi="Times New Roman" w:cs="Times New Roman"/>
          <w:b/>
          <w:i/>
          <w:sz w:val="28"/>
          <w:szCs w:val="28"/>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DA4F6C" w:rsidP="00E9351C">
      <w:pPr>
        <w:spacing w:after="0" w:line="240" w:lineRule="auto"/>
        <w:jc w:val="center"/>
        <w:rPr>
          <w:rFonts w:ascii="Times New Roman" w:eastAsia="Times New Roman" w:hAnsi="Times New Roman" w:cs="Times New Roman"/>
          <w:b/>
          <w:bCs/>
          <w:color w:val="000000"/>
          <w:sz w:val="28"/>
          <w:szCs w:val="21"/>
          <w:lang w:eastAsia="ru-RU"/>
        </w:rPr>
      </w:pPr>
      <w:r>
        <w:rPr>
          <w:rFonts w:ascii="Times New Roman" w:eastAsia="Times New Roman" w:hAnsi="Times New Roman" w:cs="Times New Roman"/>
          <w:b/>
          <w:bCs/>
          <w:color w:val="000000"/>
          <w:sz w:val="28"/>
          <w:szCs w:val="21"/>
          <w:lang w:eastAsia="ru-RU"/>
        </w:rPr>
        <w:t xml:space="preserve"> </w:t>
      </w:r>
    </w:p>
    <w:p w:rsidR="00DA4F6C" w:rsidRDefault="00DA4F6C" w:rsidP="00E9351C">
      <w:pPr>
        <w:spacing w:after="0" w:line="240" w:lineRule="auto"/>
        <w:jc w:val="center"/>
        <w:rPr>
          <w:rFonts w:ascii="Times New Roman" w:eastAsia="Times New Roman" w:hAnsi="Times New Roman" w:cs="Times New Roman"/>
          <w:b/>
          <w:bCs/>
          <w:color w:val="000000"/>
          <w:sz w:val="28"/>
          <w:szCs w:val="21"/>
          <w:lang w:eastAsia="ru-RU"/>
        </w:rPr>
      </w:pPr>
    </w:p>
    <w:p w:rsidR="00DA4F6C" w:rsidRDefault="00DA4F6C" w:rsidP="00E9351C">
      <w:pPr>
        <w:spacing w:after="0" w:line="240" w:lineRule="auto"/>
        <w:jc w:val="center"/>
        <w:rPr>
          <w:rFonts w:ascii="Times New Roman" w:eastAsia="Times New Roman" w:hAnsi="Times New Roman" w:cs="Times New Roman"/>
          <w:b/>
          <w:bCs/>
          <w:color w:val="000000"/>
          <w:sz w:val="28"/>
          <w:szCs w:val="21"/>
          <w:lang w:eastAsia="ru-RU"/>
        </w:rPr>
      </w:pPr>
    </w:p>
    <w:p w:rsidR="00DA4F6C" w:rsidRDefault="00DA4F6C"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AF1AB9" w:rsidRDefault="00AF1AB9" w:rsidP="00E9351C">
      <w:pPr>
        <w:spacing w:after="0" w:line="240" w:lineRule="auto"/>
        <w:jc w:val="center"/>
        <w:rPr>
          <w:rFonts w:ascii="Times New Roman" w:eastAsia="Times New Roman" w:hAnsi="Times New Roman" w:cs="Times New Roman"/>
          <w:b/>
          <w:bCs/>
          <w:color w:val="000000"/>
          <w:sz w:val="28"/>
          <w:szCs w:val="21"/>
          <w:lang w:eastAsia="ru-RU"/>
        </w:rPr>
      </w:pPr>
    </w:p>
    <w:p w:rsidR="00E9351C" w:rsidRDefault="00E9351C" w:rsidP="00E9351C">
      <w:pPr>
        <w:spacing w:after="0" w:line="240" w:lineRule="auto"/>
        <w:jc w:val="center"/>
        <w:rPr>
          <w:rFonts w:ascii="Times New Roman" w:eastAsia="Times New Roman" w:hAnsi="Times New Roman" w:cs="Times New Roman"/>
          <w:b/>
          <w:bCs/>
          <w:color w:val="000000"/>
          <w:sz w:val="28"/>
          <w:szCs w:val="21"/>
          <w:lang w:eastAsia="ru-RU"/>
        </w:rPr>
      </w:pPr>
      <w:r w:rsidRPr="00E9351C">
        <w:rPr>
          <w:rFonts w:ascii="Times New Roman" w:eastAsia="Times New Roman" w:hAnsi="Times New Roman" w:cs="Times New Roman"/>
          <w:b/>
          <w:bCs/>
          <w:color w:val="000000"/>
          <w:sz w:val="28"/>
          <w:szCs w:val="21"/>
          <w:lang w:eastAsia="ru-RU"/>
        </w:rPr>
        <w:t>Раздел 1</w:t>
      </w:r>
    </w:p>
    <w:p w:rsidR="00E9351C" w:rsidRPr="00E9351C" w:rsidRDefault="00E9351C" w:rsidP="00E9351C">
      <w:pPr>
        <w:spacing w:line="240" w:lineRule="auto"/>
        <w:jc w:val="center"/>
        <w:rPr>
          <w:rFonts w:ascii="Times New Roman" w:eastAsia="Times New Roman" w:hAnsi="Times New Roman" w:cs="Times New Roman"/>
          <w:sz w:val="36"/>
          <w:szCs w:val="24"/>
          <w:lang w:eastAsia="ru-RU"/>
        </w:rPr>
      </w:pPr>
      <w:r w:rsidRPr="00E9351C">
        <w:rPr>
          <w:rFonts w:ascii="Times New Roman" w:eastAsia="Times New Roman" w:hAnsi="Times New Roman" w:cs="Times New Roman"/>
          <w:b/>
          <w:bCs/>
          <w:color w:val="000000"/>
          <w:sz w:val="28"/>
          <w:szCs w:val="21"/>
          <w:lang w:eastAsia="ru-RU"/>
        </w:rPr>
        <w:t>Общие положения</w:t>
      </w:r>
      <w:bookmarkEnd w:id="0"/>
    </w:p>
    <w:p w:rsidR="00E9351C" w:rsidRPr="00E9351C" w:rsidRDefault="00E9351C" w:rsidP="00E9351C">
      <w:pPr>
        <w:spacing w:after="0" w:line="240" w:lineRule="auto"/>
        <w:jc w:val="both"/>
        <w:rPr>
          <w:rFonts w:ascii="Times New Roman" w:eastAsia="Times New Roman" w:hAnsi="Times New Roman" w:cs="Times New Roman"/>
          <w:color w:val="000000"/>
          <w:sz w:val="24"/>
          <w:szCs w:val="19"/>
          <w:lang w:eastAsia="ru-RU"/>
        </w:rPr>
      </w:pPr>
      <w:r w:rsidRPr="00E9351C">
        <w:rPr>
          <w:rFonts w:ascii="Times New Roman" w:eastAsia="Times New Roman" w:hAnsi="Times New Roman" w:cs="Times New Roman"/>
          <w:color w:val="000000"/>
          <w:sz w:val="24"/>
          <w:szCs w:val="19"/>
          <w:lang w:eastAsia="ru-RU"/>
        </w:rPr>
        <w:t xml:space="preserve">1.1 </w:t>
      </w:r>
      <w:r w:rsidR="00641562">
        <w:rPr>
          <w:rFonts w:ascii="Times New Roman" w:eastAsia="Times New Roman" w:hAnsi="Times New Roman" w:cs="Times New Roman"/>
          <w:color w:val="000000"/>
          <w:sz w:val="24"/>
          <w:szCs w:val="19"/>
          <w:lang w:eastAsia="ru-RU"/>
        </w:rPr>
        <w:t xml:space="preserve">    </w:t>
      </w:r>
      <w:r w:rsidRPr="00E9351C">
        <w:rPr>
          <w:rFonts w:ascii="Times New Roman" w:eastAsia="Times New Roman" w:hAnsi="Times New Roman" w:cs="Times New Roman"/>
          <w:color w:val="000000"/>
          <w:sz w:val="24"/>
          <w:szCs w:val="19"/>
          <w:lang w:eastAsia="ru-RU"/>
        </w:rPr>
        <w:t>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казенном общеобразовательном учреждении «МДОУ «Детский сад № 86»</w:t>
      </w:r>
    </w:p>
    <w:p w:rsidR="00E9351C" w:rsidRPr="00E9351C" w:rsidRDefault="00E9351C" w:rsidP="00E9351C">
      <w:pPr>
        <w:numPr>
          <w:ilvl w:val="1"/>
          <w:numId w:val="1"/>
        </w:numPr>
        <w:spacing w:after="0" w:line="240" w:lineRule="auto"/>
        <w:jc w:val="both"/>
        <w:rPr>
          <w:rFonts w:ascii="Times New Roman" w:eastAsia="Times New Roman" w:hAnsi="Times New Roman" w:cs="Times New Roman"/>
          <w:color w:val="000000"/>
          <w:sz w:val="24"/>
          <w:szCs w:val="19"/>
          <w:lang w:eastAsia="ru-RU"/>
        </w:rPr>
      </w:pPr>
      <w:proofErr w:type="gramStart"/>
      <w:r w:rsidRPr="00E9351C">
        <w:rPr>
          <w:rFonts w:ascii="Times New Roman" w:eastAsia="Times New Roman" w:hAnsi="Times New Roman" w:cs="Times New Roman"/>
          <w:color w:val="000000"/>
          <w:sz w:val="24"/>
          <w:szCs w:val="19"/>
          <w:lang w:eastAsia="ru-RU"/>
        </w:rPr>
        <w:t>Коллективный договор заключен в соответствии с Трудовым кодексом РФ (далее - ТК РФ), иными законодательными и нормативными правовыми актами, Законами Российской Федерации, Законом РМ «О социальном партнерстве», Отраслевым тарифным соглашением, Отраслевым соглашением между Министерством образования РМ и Мордовской республиканской организацией профсоюза работников народного образования и науки и другими нормативными актами с целью определения взаимных обязательств работников и работодателя по регулированию социально-трудовых</w:t>
      </w:r>
      <w:proofErr w:type="gramEnd"/>
      <w:r w:rsidRPr="00E9351C">
        <w:rPr>
          <w:rFonts w:ascii="Times New Roman" w:eastAsia="Times New Roman" w:hAnsi="Times New Roman" w:cs="Times New Roman"/>
          <w:color w:val="000000"/>
          <w:sz w:val="24"/>
          <w:szCs w:val="19"/>
          <w:lang w:eastAsia="ru-RU"/>
        </w:rPr>
        <w:t xml:space="preserve"> отношений в учреждении, учёту профессиональных интересов, установлению дополнительных гарантий, льгот и преимуще</w:t>
      </w:r>
      <w:proofErr w:type="gramStart"/>
      <w:r w:rsidRPr="00E9351C">
        <w:rPr>
          <w:rFonts w:ascii="Times New Roman" w:eastAsia="Times New Roman" w:hAnsi="Times New Roman" w:cs="Times New Roman"/>
          <w:color w:val="000000"/>
          <w:sz w:val="24"/>
          <w:szCs w:val="19"/>
          <w:lang w:eastAsia="ru-RU"/>
        </w:rPr>
        <w:t>ств дл</w:t>
      </w:r>
      <w:proofErr w:type="gramEnd"/>
      <w:r w:rsidRPr="00E9351C">
        <w:rPr>
          <w:rFonts w:ascii="Times New Roman" w:eastAsia="Times New Roman" w:hAnsi="Times New Roman" w:cs="Times New Roman"/>
          <w:color w:val="000000"/>
          <w:sz w:val="24"/>
          <w:szCs w:val="19"/>
          <w:lang w:eastAsia="ru-RU"/>
        </w:rPr>
        <w:t>я работников, созданию более благоприятных условий труда по сравнению с установленными законами и иными нормативными правовыми актами, соглашениями в соответствии с особенностями деятельности и финансовыми возможностями учреждения.</w:t>
      </w:r>
    </w:p>
    <w:p w:rsidR="00E9351C" w:rsidRPr="00E9351C" w:rsidRDefault="00E9351C" w:rsidP="00E9351C">
      <w:pPr>
        <w:numPr>
          <w:ilvl w:val="1"/>
          <w:numId w:val="1"/>
        </w:numPr>
        <w:spacing w:after="0" w:line="240" w:lineRule="auto"/>
        <w:jc w:val="both"/>
        <w:rPr>
          <w:rFonts w:ascii="Times New Roman" w:eastAsia="Times New Roman" w:hAnsi="Times New Roman" w:cs="Times New Roman"/>
          <w:color w:val="000000"/>
          <w:sz w:val="24"/>
          <w:szCs w:val="19"/>
          <w:lang w:eastAsia="ru-RU"/>
        </w:rPr>
      </w:pPr>
      <w:r w:rsidRPr="00E9351C">
        <w:rPr>
          <w:rFonts w:ascii="Times New Roman" w:eastAsia="Times New Roman" w:hAnsi="Times New Roman" w:cs="Times New Roman"/>
          <w:color w:val="000000"/>
          <w:sz w:val="24"/>
          <w:szCs w:val="19"/>
          <w:lang w:eastAsia="ru-RU"/>
        </w:rPr>
        <w:t>Сторонами коллективного договора (далее - стороны) являются:</w:t>
      </w:r>
    </w:p>
    <w:p w:rsidR="00E9351C" w:rsidRPr="00E9351C" w:rsidRDefault="000121A3" w:rsidP="00E9351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19"/>
          <w:lang w:eastAsia="ru-RU"/>
        </w:rPr>
        <w:t xml:space="preserve">- </w:t>
      </w:r>
      <w:r w:rsidR="00E9351C" w:rsidRPr="00E9351C">
        <w:rPr>
          <w:rFonts w:ascii="Times New Roman" w:eastAsia="Times New Roman" w:hAnsi="Times New Roman" w:cs="Times New Roman"/>
          <w:color w:val="000000"/>
          <w:sz w:val="24"/>
          <w:szCs w:val="19"/>
          <w:lang w:eastAsia="ru-RU"/>
        </w:rPr>
        <w:t>работники учреждения, являющиеся членами Профсоюза работников народного образования и науки РФ, в лице их представителя - председателя первичной профсоюзной организации.</w:t>
      </w:r>
    </w:p>
    <w:p w:rsidR="00E9351C" w:rsidRPr="00E9351C" w:rsidRDefault="00E9351C" w:rsidP="00E9351C">
      <w:pPr>
        <w:numPr>
          <w:ilvl w:val="0"/>
          <w:numId w:val="2"/>
        </w:numPr>
        <w:spacing w:after="0" w:line="240" w:lineRule="auto"/>
        <w:jc w:val="both"/>
        <w:rPr>
          <w:rFonts w:ascii="Times New Roman" w:eastAsia="Times New Roman" w:hAnsi="Times New Roman" w:cs="Times New Roman"/>
          <w:color w:val="000000"/>
          <w:sz w:val="24"/>
          <w:szCs w:val="19"/>
          <w:lang w:eastAsia="ru-RU"/>
        </w:rPr>
      </w:pPr>
      <w:r w:rsidRPr="00E9351C">
        <w:rPr>
          <w:rFonts w:ascii="Times New Roman" w:eastAsia="Times New Roman" w:hAnsi="Times New Roman" w:cs="Times New Roman"/>
          <w:color w:val="000000"/>
          <w:sz w:val="24"/>
          <w:szCs w:val="19"/>
          <w:lang w:eastAsia="ru-RU"/>
        </w:rPr>
        <w:t>Муниципальное дошкольное общеобразовательное учреждение «Детский сад № 86» в лице его представителя - заведующей (далее - работодатель).</w:t>
      </w:r>
    </w:p>
    <w:p w:rsidR="00E9351C" w:rsidRPr="00E9351C" w:rsidRDefault="00E9351C" w:rsidP="00E9351C">
      <w:pPr>
        <w:numPr>
          <w:ilvl w:val="1"/>
          <w:numId w:val="1"/>
        </w:numPr>
        <w:spacing w:after="0" w:line="240" w:lineRule="auto"/>
        <w:jc w:val="both"/>
        <w:rPr>
          <w:rFonts w:ascii="Times New Roman" w:eastAsia="Times New Roman" w:hAnsi="Times New Roman" w:cs="Times New Roman"/>
          <w:color w:val="000000"/>
          <w:sz w:val="24"/>
          <w:szCs w:val="19"/>
          <w:lang w:eastAsia="ru-RU"/>
        </w:rPr>
      </w:pPr>
      <w:r w:rsidRPr="00E9351C">
        <w:rPr>
          <w:rFonts w:ascii="Times New Roman" w:eastAsia="Times New Roman" w:hAnsi="Times New Roman" w:cs="Times New Roman"/>
          <w:color w:val="000000"/>
          <w:sz w:val="24"/>
          <w:szCs w:val="19"/>
          <w:lang w:eastAsia="ru-RU"/>
        </w:rPr>
        <w:t>Работники, не являющиеся членами профсоюза, имеют право уполномочить профком представлять их интересы во взаимоотношениях с работодателем на условиях, установленных первичной профсоюзной организацией (ст. ст. 30, 31 ТК РФ).</w:t>
      </w:r>
    </w:p>
    <w:p w:rsidR="00E9351C" w:rsidRPr="00E9351C" w:rsidRDefault="00E9351C" w:rsidP="00E9351C">
      <w:pPr>
        <w:numPr>
          <w:ilvl w:val="1"/>
          <w:numId w:val="1"/>
        </w:numPr>
        <w:spacing w:after="0" w:line="240" w:lineRule="auto"/>
        <w:jc w:val="both"/>
        <w:rPr>
          <w:rFonts w:ascii="Times New Roman" w:eastAsia="Times New Roman" w:hAnsi="Times New Roman" w:cs="Times New Roman"/>
          <w:color w:val="000000"/>
          <w:sz w:val="24"/>
          <w:szCs w:val="19"/>
          <w:lang w:eastAsia="ru-RU"/>
        </w:rPr>
      </w:pPr>
      <w:r w:rsidRPr="00E9351C">
        <w:rPr>
          <w:rFonts w:ascii="Times New Roman" w:eastAsia="Times New Roman" w:hAnsi="Times New Roman" w:cs="Times New Roman"/>
          <w:color w:val="000000"/>
          <w:sz w:val="24"/>
          <w:szCs w:val="19"/>
          <w:lang w:eastAsia="ru-RU"/>
        </w:rPr>
        <w:t>Действие настоящего коллективного договора распространяется на всех работников учреждения.</w:t>
      </w:r>
    </w:p>
    <w:p w:rsidR="00E9351C" w:rsidRPr="00E9351C" w:rsidRDefault="00E9351C" w:rsidP="00E9351C">
      <w:pPr>
        <w:numPr>
          <w:ilvl w:val="1"/>
          <w:numId w:val="1"/>
        </w:numPr>
        <w:spacing w:after="0" w:line="240" w:lineRule="auto"/>
        <w:jc w:val="both"/>
        <w:rPr>
          <w:rFonts w:ascii="Times New Roman" w:eastAsia="Times New Roman" w:hAnsi="Times New Roman" w:cs="Times New Roman"/>
          <w:color w:val="000000"/>
          <w:sz w:val="24"/>
          <w:szCs w:val="19"/>
          <w:lang w:eastAsia="ru-RU"/>
        </w:rPr>
      </w:pPr>
      <w:r w:rsidRPr="00E9351C">
        <w:rPr>
          <w:rFonts w:ascii="Times New Roman" w:eastAsia="Times New Roman" w:hAnsi="Times New Roman" w:cs="Times New Roman"/>
          <w:color w:val="000000"/>
          <w:sz w:val="24"/>
          <w:szCs w:val="19"/>
          <w:lang w:eastAsia="ru-RU"/>
        </w:rPr>
        <w:t>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E9351C" w:rsidRPr="00E9351C" w:rsidRDefault="00E9351C" w:rsidP="00E9351C">
      <w:pPr>
        <w:spacing w:after="0" w:line="240" w:lineRule="auto"/>
        <w:jc w:val="both"/>
        <w:rPr>
          <w:rFonts w:ascii="Times New Roman" w:eastAsia="Times New Roman" w:hAnsi="Times New Roman" w:cs="Times New Roman"/>
          <w:sz w:val="24"/>
          <w:szCs w:val="24"/>
          <w:lang w:eastAsia="ru-RU"/>
        </w:rPr>
      </w:pPr>
      <w:r w:rsidRPr="00E9351C">
        <w:rPr>
          <w:rFonts w:ascii="Times New Roman" w:eastAsia="Times New Roman" w:hAnsi="Times New Roman" w:cs="Times New Roman"/>
          <w:color w:val="000000"/>
          <w:sz w:val="24"/>
          <w:szCs w:val="19"/>
          <w:lang w:eastAsia="ru-RU"/>
        </w:rPr>
        <w:t>Профком обязуется разъяснять работникам положения коллективного договора, содействовать его реализации.</w:t>
      </w:r>
    </w:p>
    <w:p w:rsidR="00E9351C" w:rsidRPr="00E9351C" w:rsidRDefault="00E9351C" w:rsidP="00E9351C">
      <w:pPr>
        <w:numPr>
          <w:ilvl w:val="1"/>
          <w:numId w:val="1"/>
        </w:numPr>
        <w:spacing w:after="0" w:line="240" w:lineRule="auto"/>
        <w:jc w:val="both"/>
        <w:rPr>
          <w:rFonts w:ascii="Times New Roman" w:eastAsia="Times New Roman" w:hAnsi="Times New Roman" w:cs="Times New Roman"/>
          <w:color w:val="000000"/>
          <w:sz w:val="24"/>
          <w:szCs w:val="19"/>
          <w:lang w:eastAsia="ru-RU"/>
        </w:rPr>
      </w:pPr>
      <w:r w:rsidRPr="00E9351C">
        <w:rPr>
          <w:rFonts w:ascii="Times New Roman" w:eastAsia="Times New Roman" w:hAnsi="Times New Roman" w:cs="Times New Roman"/>
          <w:color w:val="000000"/>
          <w:sz w:val="24"/>
          <w:szCs w:val="19"/>
          <w:lang w:eastAsia="ru-RU"/>
        </w:rPr>
        <w:t>Коллективный договор сохраняет свое действие в случае изменения наименования учреждения, расторжения трудового договора с руководителем учреждения, а также переизбрания председателя профкома.</w:t>
      </w:r>
    </w:p>
    <w:p w:rsidR="00E9351C" w:rsidRPr="00E9351C" w:rsidRDefault="00E9351C" w:rsidP="00E9351C">
      <w:pPr>
        <w:numPr>
          <w:ilvl w:val="1"/>
          <w:numId w:val="1"/>
        </w:numPr>
        <w:spacing w:after="0" w:line="240" w:lineRule="auto"/>
        <w:jc w:val="both"/>
        <w:rPr>
          <w:rFonts w:ascii="Times New Roman" w:eastAsia="Times New Roman" w:hAnsi="Times New Roman" w:cs="Times New Roman"/>
          <w:color w:val="000000"/>
          <w:sz w:val="24"/>
          <w:szCs w:val="19"/>
          <w:lang w:eastAsia="ru-RU"/>
        </w:rPr>
      </w:pPr>
      <w:r w:rsidRPr="00E9351C">
        <w:rPr>
          <w:rFonts w:ascii="Times New Roman" w:eastAsia="Times New Roman" w:hAnsi="Times New Roman" w:cs="Times New Roman"/>
          <w:color w:val="000000"/>
          <w:sz w:val="24"/>
          <w:szCs w:val="19"/>
          <w:lang w:eastAsia="ru-RU"/>
        </w:rPr>
        <w:t>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E9351C" w:rsidRPr="00E9351C" w:rsidRDefault="00E9351C" w:rsidP="00E9351C">
      <w:pPr>
        <w:numPr>
          <w:ilvl w:val="1"/>
          <w:numId w:val="1"/>
        </w:numPr>
        <w:spacing w:after="0" w:line="240" w:lineRule="auto"/>
        <w:jc w:val="both"/>
        <w:rPr>
          <w:rFonts w:ascii="Times New Roman" w:eastAsia="Times New Roman" w:hAnsi="Times New Roman" w:cs="Times New Roman"/>
          <w:color w:val="000000"/>
          <w:sz w:val="24"/>
          <w:szCs w:val="19"/>
          <w:lang w:eastAsia="ru-RU"/>
        </w:rPr>
      </w:pPr>
      <w:r w:rsidRPr="00E9351C">
        <w:rPr>
          <w:rFonts w:ascii="Times New Roman" w:eastAsia="Times New Roman" w:hAnsi="Times New Roman" w:cs="Times New Roman"/>
          <w:color w:val="000000"/>
          <w:sz w:val="24"/>
          <w:szCs w:val="19"/>
          <w:lang w:eastAsia="ru-RU"/>
        </w:rPr>
        <w:t>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E9351C" w:rsidRPr="00E9351C" w:rsidRDefault="00E9351C" w:rsidP="00E9351C">
      <w:pPr>
        <w:numPr>
          <w:ilvl w:val="1"/>
          <w:numId w:val="1"/>
        </w:numPr>
        <w:spacing w:after="0" w:line="240" w:lineRule="auto"/>
        <w:jc w:val="both"/>
        <w:rPr>
          <w:rFonts w:ascii="Times New Roman" w:eastAsia="Times New Roman" w:hAnsi="Times New Roman" w:cs="Times New Roman"/>
          <w:color w:val="000000"/>
          <w:sz w:val="24"/>
          <w:szCs w:val="19"/>
          <w:lang w:eastAsia="ru-RU"/>
        </w:rPr>
      </w:pPr>
      <w:r w:rsidRPr="00E9351C">
        <w:rPr>
          <w:rFonts w:ascii="Times New Roman" w:eastAsia="Times New Roman" w:hAnsi="Times New Roman" w:cs="Times New Roman"/>
          <w:color w:val="000000"/>
          <w:sz w:val="24"/>
          <w:szCs w:val="19"/>
          <w:lang w:eastAsia="ru-RU"/>
        </w:rPr>
        <w:t>При ликвидации учреждения коллективный договор сохраняет свое действие в течение всего срока проведения ликвидации.</w:t>
      </w:r>
    </w:p>
    <w:p w:rsidR="00E9351C" w:rsidRPr="00E9351C" w:rsidRDefault="00E9351C" w:rsidP="00E9351C">
      <w:pPr>
        <w:numPr>
          <w:ilvl w:val="1"/>
          <w:numId w:val="1"/>
        </w:numPr>
        <w:spacing w:after="0" w:line="240" w:lineRule="auto"/>
        <w:jc w:val="both"/>
        <w:rPr>
          <w:rFonts w:ascii="Times New Roman" w:eastAsia="Times New Roman" w:hAnsi="Times New Roman" w:cs="Times New Roman"/>
          <w:color w:val="000000"/>
          <w:sz w:val="24"/>
          <w:szCs w:val="19"/>
          <w:lang w:eastAsia="ru-RU"/>
        </w:rPr>
      </w:pPr>
      <w:r w:rsidRPr="00E9351C">
        <w:rPr>
          <w:rFonts w:ascii="Times New Roman" w:eastAsia="Times New Roman" w:hAnsi="Times New Roman" w:cs="Times New Roman"/>
          <w:color w:val="000000"/>
          <w:sz w:val="24"/>
          <w:szCs w:val="19"/>
          <w:lang w:eastAsia="ru-RU"/>
        </w:rPr>
        <w:t>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ТКРФ.</w:t>
      </w:r>
    </w:p>
    <w:p w:rsidR="00E9351C" w:rsidRPr="00E9351C" w:rsidRDefault="00E9351C" w:rsidP="00E9351C">
      <w:pPr>
        <w:numPr>
          <w:ilvl w:val="1"/>
          <w:numId w:val="1"/>
        </w:numPr>
        <w:spacing w:after="0" w:line="240" w:lineRule="auto"/>
        <w:jc w:val="both"/>
        <w:rPr>
          <w:rFonts w:ascii="Times New Roman" w:eastAsia="Times New Roman" w:hAnsi="Times New Roman" w:cs="Times New Roman"/>
          <w:color w:val="000000"/>
          <w:sz w:val="24"/>
          <w:szCs w:val="19"/>
          <w:lang w:eastAsia="ru-RU"/>
        </w:rPr>
      </w:pPr>
      <w:r w:rsidRPr="00E9351C">
        <w:rPr>
          <w:rFonts w:ascii="Times New Roman" w:eastAsia="Times New Roman" w:hAnsi="Times New Roman" w:cs="Times New Roman"/>
          <w:color w:val="000000"/>
          <w:sz w:val="24"/>
          <w:szCs w:val="19"/>
          <w:lang w:eastAsia="ru-RU"/>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E9351C" w:rsidRPr="00E9351C" w:rsidRDefault="00E9351C" w:rsidP="00E9351C">
      <w:pPr>
        <w:numPr>
          <w:ilvl w:val="1"/>
          <w:numId w:val="1"/>
        </w:numPr>
        <w:spacing w:after="0" w:line="240" w:lineRule="auto"/>
        <w:jc w:val="both"/>
        <w:rPr>
          <w:rFonts w:ascii="Times New Roman" w:eastAsia="Times New Roman" w:hAnsi="Times New Roman" w:cs="Times New Roman"/>
          <w:color w:val="000000"/>
          <w:sz w:val="24"/>
          <w:szCs w:val="19"/>
          <w:lang w:eastAsia="ru-RU"/>
        </w:rPr>
      </w:pPr>
      <w:r w:rsidRPr="00E9351C">
        <w:rPr>
          <w:rFonts w:ascii="Times New Roman" w:eastAsia="Times New Roman" w:hAnsi="Times New Roman" w:cs="Times New Roman"/>
          <w:color w:val="000000"/>
          <w:sz w:val="24"/>
          <w:szCs w:val="19"/>
          <w:lang w:eastAsia="ru-RU"/>
        </w:rPr>
        <w:t>Стороны определяют следующие формы участия в управлении учреждением непосредственно работниками и через профком:</w:t>
      </w:r>
    </w:p>
    <w:p w:rsidR="00E9351C" w:rsidRPr="00E9351C" w:rsidRDefault="00E9351C" w:rsidP="00E9351C">
      <w:pPr>
        <w:spacing w:after="0" w:line="240" w:lineRule="auto"/>
        <w:jc w:val="both"/>
        <w:rPr>
          <w:rFonts w:ascii="Times New Roman" w:eastAsia="Times New Roman" w:hAnsi="Times New Roman" w:cs="Times New Roman"/>
          <w:color w:val="000000"/>
          <w:sz w:val="24"/>
          <w:szCs w:val="19"/>
          <w:lang w:eastAsia="ru-RU"/>
        </w:rPr>
      </w:pPr>
      <w:r w:rsidRPr="00E9351C">
        <w:rPr>
          <w:rFonts w:ascii="Times New Roman" w:eastAsia="Times New Roman" w:hAnsi="Times New Roman" w:cs="Times New Roman"/>
          <w:color w:val="000000"/>
          <w:sz w:val="24"/>
          <w:szCs w:val="19"/>
          <w:lang w:eastAsia="ru-RU"/>
        </w:rPr>
        <w:t>- учет мотивированного мнения (согласование) профкома:</w:t>
      </w:r>
    </w:p>
    <w:p w:rsidR="00E9351C" w:rsidRPr="00E9351C" w:rsidRDefault="00641562" w:rsidP="00E9351C">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E9351C" w:rsidRPr="00E9351C">
        <w:rPr>
          <w:rFonts w:ascii="Times New Roman" w:eastAsia="Times New Roman" w:hAnsi="Times New Roman" w:cs="Times New Roman"/>
          <w:color w:val="000000"/>
          <w:sz w:val="24"/>
          <w:szCs w:val="19"/>
          <w:lang w:eastAsia="ru-RU"/>
        </w:rPr>
        <w:t>консультации с работодателем по вопросам принятия локальных нормативных актов;</w:t>
      </w:r>
    </w:p>
    <w:p w:rsidR="00482FF5" w:rsidRDefault="00482FF5">
      <w:pPr>
        <w:rPr>
          <w:rFonts w:ascii="Times New Roman" w:hAnsi="Times New Roman" w:cs="Times New Roman"/>
          <w:sz w:val="24"/>
        </w:rPr>
      </w:pPr>
    </w:p>
    <w:p w:rsidR="00641562" w:rsidRPr="00641562" w:rsidRDefault="00641562" w:rsidP="00641562">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lastRenderedPageBreak/>
        <w:t xml:space="preserve">- </w:t>
      </w:r>
      <w:r w:rsidRPr="00641562">
        <w:rPr>
          <w:rFonts w:ascii="Times New Roman" w:eastAsia="Times New Roman" w:hAnsi="Times New Roman" w:cs="Times New Roman"/>
          <w:color w:val="000000"/>
          <w:sz w:val="24"/>
          <w:szCs w:val="19"/>
          <w:lang w:eastAsia="ru-RU"/>
        </w:rPr>
        <w:t xml:space="preserve">получение от работодателя информации по вопросам, непосредственно затрагивающим интересы работников, а также по вопросам, предусмотренным </w:t>
      </w:r>
      <w:proofErr w:type="gramStart"/>
      <w:r w:rsidRPr="00641562">
        <w:rPr>
          <w:rFonts w:ascii="Times New Roman" w:eastAsia="Times New Roman" w:hAnsi="Times New Roman" w:cs="Times New Roman"/>
          <w:color w:val="000000"/>
          <w:sz w:val="24"/>
          <w:szCs w:val="19"/>
          <w:lang w:eastAsia="ru-RU"/>
        </w:rPr>
        <w:t>ч</w:t>
      </w:r>
      <w:proofErr w:type="gramEnd"/>
      <w:r w:rsidRPr="00641562">
        <w:rPr>
          <w:rFonts w:ascii="Times New Roman" w:eastAsia="Times New Roman" w:hAnsi="Times New Roman" w:cs="Times New Roman"/>
          <w:color w:val="000000"/>
          <w:sz w:val="24"/>
          <w:szCs w:val="19"/>
          <w:lang w:eastAsia="ru-RU"/>
        </w:rPr>
        <w:t>.2 ст. 53 ТК РФ и по иным вопросам, предусмотренным в настоящем коллективном договоре;</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19"/>
          <w:lang w:eastAsia="ru-RU"/>
        </w:rPr>
        <w:t xml:space="preserve">- </w:t>
      </w:r>
      <w:r w:rsidRPr="00641562">
        <w:rPr>
          <w:rFonts w:ascii="Times New Roman" w:eastAsia="Times New Roman" w:hAnsi="Times New Roman" w:cs="Times New Roman"/>
          <w:color w:val="000000"/>
          <w:sz w:val="24"/>
          <w:szCs w:val="19"/>
          <w:lang w:eastAsia="ru-RU"/>
        </w:rPr>
        <w:t>обсуждение с работодателем вопросов о работе учреждения, внесении предложений по ее совершенствованию;</w:t>
      </w:r>
    </w:p>
    <w:p w:rsidR="00641562" w:rsidRPr="00641562" w:rsidRDefault="00641562" w:rsidP="00641562">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Pr="00641562">
        <w:rPr>
          <w:rFonts w:ascii="Times New Roman" w:eastAsia="Times New Roman" w:hAnsi="Times New Roman" w:cs="Times New Roman"/>
          <w:color w:val="000000"/>
          <w:sz w:val="24"/>
          <w:szCs w:val="19"/>
          <w:lang w:eastAsia="ru-RU"/>
        </w:rPr>
        <w:t>участие в разработке и принятии коллективного договора.</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19"/>
        </w:rPr>
        <w:t>1</w:t>
      </w:r>
      <w:r w:rsidRPr="00641562">
        <w:rPr>
          <w:rFonts w:ascii="Times New Roman" w:eastAsia="Times New Roman" w:hAnsi="Times New Roman" w:cs="Times New Roman"/>
          <w:color w:val="000000"/>
          <w:sz w:val="24"/>
          <w:szCs w:val="19"/>
        </w:rPr>
        <w:t xml:space="preserve">.14. </w:t>
      </w:r>
      <w:r w:rsidRPr="00641562">
        <w:rPr>
          <w:rFonts w:ascii="Times New Roman" w:eastAsia="Times New Roman" w:hAnsi="Times New Roman" w:cs="Times New Roman"/>
          <w:color w:val="000000"/>
          <w:sz w:val="24"/>
          <w:szCs w:val="19"/>
          <w:lang w:eastAsia="ru-RU"/>
        </w:rPr>
        <w:t>Соблюдение порядка учёта мнения профсоюзного комитета, как полномочной представителя работников при принятии локальных нормативных актов, содержащих нормы трудового права, обеспечивается в порядке, предусмотренном ст.ст. 371</w:t>
      </w:r>
      <w:r>
        <w:rPr>
          <w:rFonts w:ascii="Times New Roman" w:eastAsia="Times New Roman" w:hAnsi="Times New Roman" w:cs="Times New Roman"/>
          <w:color w:val="000000"/>
          <w:sz w:val="24"/>
          <w:szCs w:val="19"/>
          <w:vertAlign w:val="subscript"/>
          <w:lang w:eastAsia="ru-RU"/>
        </w:rPr>
        <w:t>,</w:t>
      </w:r>
      <w:r w:rsidRPr="00641562">
        <w:rPr>
          <w:rFonts w:ascii="Times New Roman" w:eastAsia="Times New Roman" w:hAnsi="Times New Roman" w:cs="Times New Roman"/>
          <w:color w:val="000000"/>
          <w:sz w:val="24"/>
          <w:szCs w:val="19"/>
          <w:lang w:eastAsia="ru-RU"/>
        </w:rPr>
        <w:t xml:space="preserve"> 372 ТК РФ.</w:t>
      </w:r>
    </w:p>
    <w:p w:rsidR="00641562" w:rsidRPr="00641562" w:rsidRDefault="00641562" w:rsidP="00641562">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1.</w:t>
      </w:r>
      <w:r w:rsidRPr="00641562">
        <w:rPr>
          <w:rFonts w:ascii="Times New Roman" w:eastAsia="Times New Roman" w:hAnsi="Times New Roman" w:cs="Times New Roman"/>
          <w:color w:val="000000"/>
          <w:sz w:val="24"/>
          <w:szCs w:val="19"/>
          <w:lang w:eastAsia="ru-RU"/>
        </w:rPr>
        <w:t>15. Перечень локальных нормативных актов, содержащих нормы трудового права, при принятии которых работодатель учитывает мнение (принимает по согласованию) профкома:</w:t>
      </w:r>
    </w:p>
    <w:p w:rsidR="00641562" w:rsidRPr="00641562" w:rsidRDefault="00641562" w:rsidP="00641562">
      <w:pPr>
        <w:numPr>
          <w:ilvl w:val="0"/>
          <w:numId w:val="3"/>
        </w:numPr>
        <w:spacing w:after="0" w:line="240" w:lineRule="auto"/>
        <w:ind w:left="426"/>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правила внутреннего трудового распорядка учреждения;</w:t>
      </w:r>
    </w:p>
    <w:p w:rsidR="00641562" w:rsidRPr="00641562" w:rsidRDefault="00641562" w:rsidP="00641562">
      <w:pPr>
        <w:numPr>
          <w:ilvl w:val="0"/>
          <w:numId w:val="3"/>
        </w:numPr>
        <w:spacing w:after="0" w:line="240" w:lineRule="auto"/>
        <w:ind w:left="426"/>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положение об оплате труда работников учреждения;</w:t>
      </w:r>
    </w:p>
    <w:p w:rsidR="00641562" w:rsidRPr="00641562" w:rsidRDefault="00641562" w:rsidP="00641562">
      <w:pPr>
        <w:numPr>
          <w:ilvl w:val="0"/>
          <w:numId w:val="3"/>
        </w:numPr>
        <w:spacing w:after="0" w:line="240" w:lineRule="auto"/>
        <w:ind w:left="426"/>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положение о стимулирова</w:t>
      </w:r>
      <w:r>
        <w:rPr>
          <w:rFonts w:ascii="Times New Roman" w:eastAsia="Times New Roman" w:hAnsi="Times New Roman" w:cs="Times New Roman"/>
          <w:color w:val="000000"/>
          <w:sz w:val="24"/>
          <w:szCs w:val="19"/>
          <w:lang w:eastAsia="ru-RU"/>
        </w:rPr>
        <w:t>нии труда работников учреждения;</w:t>
      </w:r>
    </w:p>
    <w:p w:rsidR="00641562" w:rsidRDefault="00641562" w:rsidP="00641562">
      <w:pPr>
        <w:numPr>
          <w:ilvl w:val="0"/>
          <w:numId w:val="3"/>
        </w:numPr>
        <w:spacing w:after="0" w:line="240" w:lineRule="auto"/>
        <w:ind w:left="426"/>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п</w:t>
      </w:r>
      <w:r w:rsidRPr="00641562">
        <w:rPr>
          <w:rFonts w:ascii="Times New Roman" w:eastAsia="Times New Roman" w:hAnsi="Times New Roman" w:cs="Times New Roman"/>
          <w:color w:val="000000"/>
          <w:sz w:val="24"/>
          <w:szCs w:val="19"/>
          <w:lang w:eastAsia="ru-RU"/>
        </w:rPr>
        <w:t>оложение о пре</w:t>
      </w:r>
      <w:r>
        <w:rPr>
          <w:rFonts w:ascii="Times New Roman" w:eastAsia="Times New Roman" w:hAnsi="Times New Roman" w:cs="Times New Roman"/>
          <w:color w:val="000000"/>
          <w:sz w:val="24"/>
          <w:szCs w:val="19"/>
          <w:lang w:eastAsia="ru-RU"/>
        </w:rPr>
        <w:t>мировании работников учреждения;</w:t>
      </w:r>
    </w:p>
    <w:p w:rsidR="00641562" w:rsidRPr="00641562" w:rsidRDefault="00641562" w:rsidP="00641562">
      <w:pPr>
        <w:numPr>
          <w:ilvl w:val="0"/>
          <w:numId w:val="3"/>
        </w:numPr>
        <w:spacing w:after="0" w:line="240" w:lineRule="auto"/>
        <w:ind w:left="709" w:hanging="283"/>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перечень оснований для предоставления материальной помощи работникам и ее размеров;</w:t>
      </w:r>
    </w:p>
    <w:p w:rsidR="00641562" w:rsidRPr="00641562" w:rsidRDefault="00641562" w:rsidP="00641562">
      <w:pPr>
        <w:numPr>
          <w:ilvl w:val="0"/>
          <w:numId w:val="3"/>
        </w:numPr>
        <w:spacing w:after="0" w:line="240" w:lineRule="auto"/>
        <w:ind w:left="709" w:hanging="283"/>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положение о деятельности комиссии по регулированию социально-трудовых отношений;</w:t>
      </w:r>
    </w:p>
    <w:p w:rsidR="00641562" w:rsidRPr="00641562" w:rsidRDefault="00641562" w:rsidP="00641562">
      <w:pPr>
        <w:numPr>
          <w:ilvl w:val="0"/>
          <w:numId w:val="3"/>
        </w:numPr>
        <w:spacing w:after="0" w:line="240" w:lineRule="auto"/>
        <w:ind w:left="426"/>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соглашение по охране труда;</w:t>
      </w:r>
    </w:p>
    <w:p w:rsidR="00641562" w:rsidRPr="00641562" w:rsidRDefault="00641562" w:rsidP="00641562">
      <w:pPr>
        <w:numPr>
          <w:ilvl w:val="0"/>
          <w:numId w:val="3"/>
        </w:numPr>
        <w:spacing w:after="0" w:line="240" w:lineRule="auto"/>
        <w:ind w:left="709" w:hanging="283"/>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641562" w:rsidRPr="00641562" w:rsidRDefault="00641562" w:rsidP="00641562">
      <w:pPr>
        <w:numPr>
          <w:ilvl w:val="0"/>
          <w:numId w:val="3"/>
        </w:numPr>
        <w:spacing w:after="0" w:line="240" w:lineRule="auto"/>
        <w:ind w:left="709" w:hanging="283"/>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 и сокращенного рабочего дня;</w:t>
      </w:r>
    </w:p>
    <w:p w:rsidR="00641562" w:rsidRPr="00641562" w:rsidRDefault="00641562" w:rsidP="00641562">
      <w:pPr>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19"/>
          <w:lang w:eastAsia="ru-RU"/>
        </w:rPr>
        <w:t>1</w:t>
      </w:r>
      <w:r w:rsidRPr="00641562">
        <w:rPr>
          <w:rFonts w:ascii="Times New Roman" w:eastAsia="Times New Roman" w:hAnsi="Times New Roman" w:cs="Times New Roman"/>
          <w:color w:val="000000"/>
          <w:sz w:val="24"/>
          <w:szCs w:val="19"/>
          <w:lang w:eastAsia="ru-RU"/>
        </w:rPr>
        <w:t>0) перечень работ с небла</w:t>
      </w:r>
      <w:r>
        <w:rPr>
          <w:rFonts w:ascii="Times New Roman" w:eastAsia="Times New Roman" w:hAnsi="Times New Roman" w:cs="Times New Roman"/>
          <w:color w:val="000000"/>
          <w:sz w:val="24"/>
          <w:szCs w:val="19"/>
          <w:lang w:eastAsia="ru-RU"/>
        </w:rPr>
        <w:t>гоприятн</w:t>
      </w:r>
      <w:r w:rsidRPr="00641562">
        <w:rPr>
          <w:rFonts w:ascii="Times New Roman" w:eastAsia="Times New Roman" w:hAnsi="Times New Roman" w:cs="Times New Roman"/>
          <w:color w:val="000000"/>
          <w:sz w:val="24"/>
          <w:szCs w:val="19"/>
          <w:lang w:eastAsia="ru-RU"/>
        </w:rPr>
        <w:t>ыми условиями труда, на которых устанавливаются доплаты;</w:t>
      </w:r>
      <w:bookmarkStart w:id="1" w:name="_GoBack"/>
      <w:bookmarkEnd w:id="1"/>
    </w:p>
    <w:p w:rsidR="00641562" w:rsidRPr="00641562" w:rsidRDefault="00641562" w:rsidP="00641562">
      <w:pPr>
        <w:numPr>
          <w:ilvl w:val="0"/>
          <w:numId w:val="4"/>
        </w:numPr>
        <w:spacing w:after="0" w:line="240" w:lineRule="auto"/>
        <w:ind w:left="709" w:hanging="283"/>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перечень должностей работников с ненормированным рабочим днем для предоставления им ежегодного дополнительного оплачиваемого отпуска;</w:t>
      </w:r>
    </w:p>
    <w:p w:rsidR="00641562" w:rsidRPr="00641562" w:rsidRDefault="00641562" w:rsidP="00641562">
      <w:pPr>
        <w:numPr>
          <w:ilvl w:val="0"/>
          <w:numId w:val="4"/>
        </w:numPr>
        <w:spacing w:after="0" w:line="240" w:lineRule="auto"/>
        <w:ind w:left="709" w:hanging="283"/>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образец трудовых договоров с педагогическими и иными работниками;</w:t>
      </w:r>
    </w:p>
    <w:p w:rsidR="00641562" w:rsidRPr="00641562" w:rsidRDefault="00641562" w:rsidP="00641562">
      <w:pPr>
        <w:numPr>
          <w:ilvl w:val="0"/>
          <w:numId w:val="4"/>
        </w:numPr>
        <w:spacing w:after="0" w:line="240" w:lineRule="auto"/>
        <w:ind w:left="709" w:hanging="283"/>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положение о защите персональных данных работников;</w:t>
      </w:r>
    </w:p>
    <w:p w:rsidR="00641562" w:rsidRPr="00641562" w:rsidRDefault="00641562" w:rsidP="00641562">
      <w:pPr>
        <w:spacing w:after="0" w:line="240" w:lineRule="auto"/>
        <w:ind w:left="709" w:hanging="283"/>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14) положение о порядке и условиях представления педагогическим работникам образовательного учреждения дополнительного отпуска сроком до I года;</w:t>
      </w:r>
    </w:p>
    <w:p w:rsidR="00641562" w:rsidRPr="00641562" w:rsidRDefault="00641562" w:rsidP="00641562">
      <w:pPr>
        <w:numPr>
          <w:ilvl w:val="0"/>
          <w:numId w:val="5"/>
        </w:numPr>
        <w:spacing w:after="0" w:line="240" w:lineRule="auto"/>
        <w:ind w:left="709" w:hanging="283"/>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список работников, Которым по условиям труда рекомендуются предварительные и периодические медицинские осмотры (обследования)^, *</w:t>
      </w:r>
    </w:p>
    <w:p w:rsidR="00244CE1" w:rsidRDefault="00641562" w:rsidP="00244CE1">
      <w:pPr>
        <w:numPr>
          <w:ilvl w:val="0"/>
          <w:numId w:val="5"/>
        </w:numPr>
        <w:spacing w:after="0" w:line="240" w:lineRule="auto"/>
        <w:ind w:left="709" w:hanging="283"/>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перечень должностей, работа в которых засчитывается в выслугу лет, дающую право на досрочную пенсию за выслугу лет в связи с педагогической деятельностью в школе;</w:t>
      </w:r>
    </w:p>
    <w:p w:rsidR="00641562" w:rsidRPr="00641562" w:rsidRDefault="00641562" w:rsidP="00244CE1">
      <w:pPr>
        <w:numPr>
          <w:ilvl w:val="0"/>
          <w:numId w:val="5"/>
        </w:numPr>
        <w:spacing w:after="0" w:line="240" w:lineRule="auto"/>
        <w:ind w:left="709" w:hanging="283"/>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приказ о проведении коллективных переговоров по подготовке проекта и заключению коллективного договора</w:t>
      </w:r>
    </w:p>
    <w:p w:rsidR="00641562" w:rsidRPr="00641562" w:rsidRDefault="00641562" w:rsidP="00641562">
      <w:pPr>
        <w:numPr>
          <w:ilvl w:val="0"/>
          <w:numId w:val="6"/>
        </w:numPr>
        <w:spacing w:after="0" w:line="240" w:lineRule="auto"/>
        <w:ind w:left="709" w:hanging="283"/>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список комиссии по регулированию социально-трудовых отношений. Список совместной комиссии по охране труда</w:t>
      </w:r>
    </w:p>
    <w:p w:rsidR="00641562" w:rsidRPr="00641562" w:rsidRDefault="00641562" w:rsidP="00641562">
      <w:pPr>
        <w:numPr>
          <w:ilvl w:val="0"/>
          <w:numId w:val="6"/>
        </w:numPr>
        <w:spacing w:after="0" w:line="240" w:lineRule="auto"/>
        <w:ind w:left="709" w:hanging="283"/>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приказ о создании комиссии по охране труда</w:t>
      </w:r>
    </w:p>
    <w:p w:rsidR="00641562" w:rsidRPr="00641562" w:rsidRDefault="00244CE1" w:rsidP="0064156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19"/>
        </w:rPr>
        <w:t>1</w:t>
      </w:r>
      <w:r w:rsidR="00641562" w:rsidRPr="00641562">
        <w:rPr>
          <w:rFonts w:ascii="Times New Roman" w:eastAsia="Times New Roman" w:hAnsi="Times New Roman" w:cs="Times New Roman"/>
          <w:color w:val="000000"/>
          <w:sz w:val="24"/>
          <w:szCs w:val="19"/>
        </w:rPr>
        <w:t xml:space="preserve">.16. </w:t>
      </w:r>
      <w:r w:rsidR="00641562" w:rsidRPr="00641562">
        <w:rPr>
          <w:rFonts w:ascii="Times New Roman" w:eastAsia="Times New Roman" w:hAnsi="Times New Roman" w:cs="Times New Roman"/>
          <w:color w:val="000000"/>
          <w:sz w:val="24"/>
          <w:szCs w:val="19"/>
          <w:lang w:eastAsia="ru-RU"/>
        </w:rPr>
        <w:t>Настоящий договор вступает в силу с момента его подписания сторонами.</w:t>
      </w:r>
    </w:p>
    <w:p w:rsidR="00244CE1" w:rsidRDefault="00244CE1" w:rsidP="00641562">
      <w:pPr>
        <w:spacing w:after="0" w:line="240" w:lineRule="auto"/>
        <w:jc w:val="both"/>
        <w:rPr>
          <w:rFonts w:ascii="Times New Roman" w:eastAsia="Times New Roman" w:hAnsi="Times New Roman" w:cs="Times New Roman"/>
          <w:b/>
          <w:bCs/>
          <w:color w:val="000000"/>
          <w:sz w:val="24"/>
          <w:szCs w:val="21"/>
          <w:lang w:eastAsia="ru-RU"/>
        </w:rPr>
      </w:pPr>
    </w:p>
    <w:p w:rsidR="00407CC5" w:rsidRDefault="00407CC5" w:rsidP="00244CE1">
      <w:pPr>
        <w:spacing w:after="0" w:line="240" w:lineRule="auto"/>
        <w:jc w:val="center"/>
        <w:rPr>
          <w:rFonts w:ascii="Times New Roman" w:eastAsia="Times New Roman" w:hAnsi="Times New Roman" w:cs="Times New Roman"/>
          <w:b/>
          <w:bCs/>
          <w:color w:val="000000"/>
          <w:sz w:val="24"/>
          <w:szCs w:val="21"/>
          <w:lang w:eastAsia="ru-RU"/>
        </w:rPr>
      </w:pPr>
    </w:p>
    <w:p w:rsidR="00407CC5" w:rsidRDefault="00407CC5" w:rsidP="00244CE1">
      <w:pPr>
        <w:spacing w:after="0" w:line="240" w:lineRule="auto"/>
        <w:jc w:val="center"/>
        <w:rPr>
          <w:rFonts w:ascii="Times New Roman" w:eastAsia="Times New Roman" w:hAnsi="Times New Roman" w:cs="Times New Roman"/>
          <w:b/>
          <w:bCs/>
          <w:color w:val="000000"/>
          <w:sz w:val="24"/>
          <w:szCs w:val="21"/>
          <w:lang w:eastAsia="ru-RU"/>
        </w:rPr>
      </w:pPr>
    </w:p>
    <w:p w:rsidR="00407CC5" w:rsidRDefault="00407CC5" w:rsidP="00244CE1">
      <w:pPr>
        <w:spacing w:after="0" w:line="240" w:lineRule="auto"/>
        <w:jc w:val="center"/>
        <w:rPr>
          <w:rFonts w:ascii="Times New Roman" w:eastAsia="Times New Roman" w:hAnsi="Times New Roman" w:cs="Times New Roman"/>
          <w:b/>
          <w:bCs/>
          <w:color w:val="000000"/>
          <w:sz w:val="24"/>
          <w:szCs w:val="21"/>
          <w:lang w:eastAsia="ru-RU"/>
        </w:rPr>
      </w:pPr>
    </w:p>
    <w:p w:rsidR="00407CC5" w:rsidRDefault="00407CC5" w:rsidP="00244CE1">
      <w:pPr>
        <w:spacing w:after="0" w:line="240" w:lineRule="auto"/>
        <w:jc w:val="center"/>
        <w:rPr>
          <w:rFonts w:ascii="Times New Roman" w:eastAsia="Times New Roman" w:hAnsi="Times New Roman" w:cs="Times New Roman"/>
          <w:b/>
          <w:bCs/>
          <w:color w:val="000000"/>
          <w:sz w:val="24"/>
          <w:szCs w:val="21"/>
          <w:lang w:eastAsia="ru-RU"/>
        </w:rPr>
      </w:pPr>
    </w:p>
    <w:p w:rsidR="00407CC5" w:rsidRDefault="00407CC5" w:rsidP="00244CE1">
      <w:pPr>
        <w:spacing w:after="0" w:line="240" w:lineRule="auto"/>
        <w:jc w:val="center"/>
        <w:rPr>
          <w:rFonts w:ascii="Times New Roman" w:eastAsia="Times New Roman" w:hAnsi="Times New Roman" w:cs="Times New Roman"/>
          <w:b/>
          <w:bCs/>
          <w:color w:val="000000"/>
          <w:sz w:val="24"/>
          <w:szCs w:val="21"/>
          <w:lang w:eastAsia="ru-RU"/>
        </w:rPr>
      </w:pPr>
    </w:p>
    <w:p w:rsidR="00244CE1" w:rsidRDefault="00641562" w:rsidP="00244CE1">
      <w:pPr>
        <w:spacing w:after="0" w:line="240" w:lineRule="auto"/>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Раздел 2</w:t>
      </w:r>
    </w:p>
    <w:p w:rsidR="00244CE1" w:rsidRPr="00641562" w:rsidRDefault="00641562" w:rsidP="00244CE1">
      <w:pPr>
        <w:spacing w:line="240" w:lineRule="auto"/>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Трудовые отношения</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lastRenderedPageBreak/>
        <w:t xml:space="preserve">2.1 </w:t>
      </w:r>
      <w:r w:rsidR="00641562" w:rsidRPr="00641562">
        <w:rPr>
          <w:rFonts w:ascii="Times New Roman" w:eastAsia="Times New Roman" w:hAnsi="Times New Roman" w:cs="Times New Roman"/>
          <w:color w:val="000000"/>
          <w:sz w:val="24"/>
          <w:szCs w:val="19"/>
          <w:lang w:eastAsia="ru-RU"/>
        </w:rPr>
        <w:t xml:space="preserve">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w:t>
      </w:r>
      <w:proofErr w:type="gramStart"/>
      <w:r w:rsidR="00641562" w:rsidRPr="00641562">
        <w:rPr>
          <w:rFonts w:ascii="Times New Roman" w:eastAsia="Times New Roman" w:hAnsi="Times New Roman" w:cs="Times New Roman"/>
          <w:color w:val="000000"/>
          <w:sz w:val="24"/>
          <w:szCs w:val="19"/>
          <w:lang w:eastAsia="ru-RU"/>
        </w:rPr>
        <w:t>по</w:t>
      </w:r>
      <w:proofErr w:type="gramEnd"/>
    </w:p>
    <w:p w:rsidR="00641562" w:rsidRPr="00641562" w:rsidRDefault="00641562" w:rsidP="00641562">
      <w:pPr>
        <w:jc w:val="both"/>
        <w:rPr>
          <w:rFonts w:ascii="Times New Roman" w:hAnsi="Times New Roman" w:cs="Times New Roman"/>
          <w:sz w:val="24"/>
        </w:rPr>
      </w:pP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сравнению с действующим трудовым законодательством, а также региональным, территориальным отраслевым соглашениями, настоящим коллективным договором.</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2.2.</w:t>
      </w:r>
      <w:r w:rsidR="00641562" w:rsidRPr="00641562">
        <w:rPr>
          <w:rFonts w:ascii="Times New Roman" w:eastAsia="Times New Roman" w:hAnsi="Times New Roman" w:cs="Times New Roman"/>
          <w:color w:val="000000"/>
          <w:sz w:val="24"/>
          <w:szCs w:val="19"/>
          <w:lang w:eastAsia="ru-RU"/>
        </w:rPr>
        <w:t>Трудовой договор заключается с работником в письменной форме в двух экземплярах, каждый из которых подписывается работодателем и работником.</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Трудовой договор является основанием для издания приказа о приеме на работу.</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2.3. </w:t>
      </w:r>
      <w:r w:rsidR="00641562" w:rsidRPr="00641562">
        <w:rPr>
          <w:rFonts w:ascii="Times New Roman" w:eastAsia="Times New Roman" w:hAnsi="Times New Roman" w:cs="Times New Roman"/>
          <w:color w:val="000000"/>
          <w:sz w:val="24"/>
          <w:szCs w:val="19"/>
          <w:lang w:eastAsia="ru-RU"/>
        </w:rPr>
        <w:t>Трудовой договор с работником, как правило, заключается на неопределенный срок. Срочный трудовой договор может заключаться по инициативе работодателя либо работника только в случаях, предусмотренных ст. 59 ТК РФ, если трудовые отношения не могут быть установлены на неопределенный срок с учетом характера предстоящей работы или условий ее выполнения.</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2.4.</w:t>
      </w:r>
      <w:r w:rsidR="00641562" w:rsidRPr="00641562">
        <w:rPr>
          <w:rFonts w:ascii="Times New Roman" w:eastAsia="Times New Roman" w:hAnsi="Times New Roman" w:cs="Times New Roman"/>
          <w:color w:val="000000"/>
          <w:sz w:val="24"/>
          <w:szCs w:val="19"/>
          <w:lang w:eastAsia="ru-RU"/>
        </w:rPr>
        <w:t>В трудовом договоре оговариваются определенные сторонами условия, предусмотренные ст. 57 ТК РФ, в том числе режим и продолжительность рабочего времени, льготы и компенсации и др.</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В случае изменения условий трудового договора заключается дополнительное соглашение. Условия трудового договора могут быть изменены только по соглашению сторон и в письменной форме (ст.57 ТК РФ).</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2.5.</w:t>
      </w:r>
      <w:r w:rsidR="00641562" w:rsidRPr="00641562">
        <w:rPr>
          <w:rFonts w:ascii="Times New Roman" w:eastAsia="Times New Roman" w:hAnsi="Times New Roman" w:cs="Times New Roman"/>
          <w:color w:val="000000"/>
          <w:sz w:val="24"/>
          <w:szCs w:val="19"/>
          <w:lang w:eastAsia="ru-RU"/>
        </w:rPr>
        <w:t>Объем педагогической работы педагогическим работникам в соответствии с п. 66 Типового положения об общеобразовательном учреждении устанавливается работодателем исходя из количества часов по учебному плану, программам, обеспеченности кадрами по согласованию с профкомом.</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2.6 Уменьшение или увеличение объема педагогической работы в течение учебного года по сравнению с объемом педагогической работы, оговоренной в трудовом договоре или приказе руководителя учреждения, возможны только:</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а)</w:t>
      </w:r>
      <w:r w:rsidRPr="00641562">
        <w:rPr>
          <w:rFonts w:ascii="Times New Roman" w:eastAsia="Times New Roman" w:hAnsi="Times New Roman" w:cs="Times New Roman"/>
          <w:color w:val="000000"/>
          <w:sz w:val="24"/>
          <w:szCs w:val="19"/>
          <w:lang w:eastAsia="ru-RU"/>
        </w:rPr>
        <w:tab/>
        <w:t>по взаимному согласию сторон;</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б)</w:t>
      </w:r>
      <w:r w:rsidRPr="00641562">
        <w:rPr>
          <w:rFonts w:ascii="Times New Roman" w:eastAsia="Times New Roman" w:hAnsi="Times New Roman" w:cs="Times New Roman"/>
          <w:color w:val="000000"/>
          <w:sz w:val="24"/>
          <w:szCs w:val="19"/>
          <w:lang w:eastAsia="ru-RU"/>
        </w:rPr>
        <w:tab/>
        <w:t>в случаях:</w:t>
      </w:r>
    </w:p>
    <w:p w:rsidR="00641562" w:rsidRPr="00641562" w:rsidRDefault="00641562" w:rsidP="00641562">
      <w:pPr>
        <w:numPr>
          <w:ilvl w:val="0"/>
          <w:numId w:val="2"/>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временного увеличения объема педагогической работы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увеличенного объема педагогической работы в таком случае не может превышать одного месяца в течение календарного года);</w:t>
      </w:r>
    </w:p>
    <w:p w:rsidR="00641562" w:rsidRPr="00641562" w:rsidRDefault="00641562" w:rsidP="00641562">
      <w:pPr>
        <w:numPr>
          <w:ilvl w:val="0"/>
          <w:numId w:val="2"/>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641562" w:rsidRPr="00641562" w:rsidRDefault="00641562" w:rsidP="00641562">
      <w:pPr>
        <w:numPr>
          <w:ilvl w:val="0"/>
          <w:numId w:val="2"/>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В указанных в подпункте «б» случаях для изменения объема педагогической работы по инициативе работодателя согласие работника не требуется.</w:t>
      </w:r>
    </w:p>
    <w:p w:rsidR="00641562" w:rsidRPr="00641562" w:rsidRDefault="00641562" w:rsidP="00641562">
      <w:pPr>
        <w:numPr>
          <w:ilvl w:val="0"/>
          <w:numId w:val="3"/>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(ст.73, 162 ТК РФ). При этом работнику обеспечиваются гарантии при изменении объема педагогической работы в течение учебного года, предусмотренные Положением об оплате труда.</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641562" w:rsidRPr="00641562" w:rsidRDefault="00641562" w:rsidP="00641562">
      <w:pPr>
        <w:numPr>
          <w:ilvl w:val="0"/>
          <w:numId w:val="3"/>
        </w:numPr>
        <w:spacing w:after="0" w:line="240" w:lineRule="auto"/>
        <w:jc w:val="both"/>
        <w:rPr>
          <w:rFonts w:ascii="Times New Roman" w:eastAsia="Times New Roman" w:hAnsi="Times New Roman" w:cs="Times New Roman"/>
          <w:color w:val="000000"/>
          <w:sz w:val="24"/>
          <w:szCs w:val="19"/>
          <w:lang w:eastAsia="ru-RU"/>
        </w:rPr>
      </w:pPr>
      <w:proofErr w:type="gramStart"/>
      <w:r w:rsidRPr="00641562">
        <w:rPr>
          <w:rFonts w:ascii="Times New Roman" w:eastAsia="Times New Roman" w:hAnsi="Times New Roman" w:cs="Times New Roman"/>
          <w:color w:val="000000"/>
          <w:sz w:val="24"/>
          <w:szCs w:val="19"/>
          <w:lang w:eastAsia="ru-RU"/>
        </w:rPr>
        <w:t xml:space="preserve">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осуществляющих управление в сфере образования и учебно-методических кабинетов, центров) предоставляется только в том случае, если работники, для которых данное </w:t>
      </w:r>
      <w:r w:rsidRPr="00641562">
        <w:rPr>
          <w:rFonts w:ascii="Times New Roman" w:eastAsia="Times New Roman" w:hAnsi="Times New Roman" w:cs="Times New Roman"/>
          <w:color w:val="000000"/>
          <w:sz w:val="24"/>
          <w:szCs w:val="19"/>
          <w:lang w:eastAsia="ru-RU"/>
        </w:rPr>
        <w:lastRenderedPageBreak/>
        <w:t>образовательное учреждение является местом основной работы, обеспечены преподавательской работой в объеме не менее</w:t>
      </w:r>
      <w:proofErr w:type="gramEnd"/>
      <w:r w:rsidRPr="00641562">
        <w:rPr>
          <w:rFonts w:ascii="Times New Roman" w:eastAsia="Times New Roman" w:hAnsi="Times New Roman" w:cs="Times New Roman"/>
          <w:color w:val="000000"/>
          <w:sz w:val="24"/>
          <w:szCs w:val="19"/>
          <w:lang w:eastAsia="ru-RU"/>
        </w:rPr>
        <w:t xml:space="preserve"> чем на ставку заработной платы.</w:t>
      </w:r>
    </w:p>
    <w:p w:rsidR="00641562" w:rsidRPr="00641562" w:rsidRDefault="00641562" w:rsidP="00641562">
      <w:pPr>
        <w:jc w:val="both"/>
        <w:rPr>
          <w:rFonts w:ascii="Times New Roman" w:hAnsi="Times New Roman" w:cs="Times New Roman"/>
          <w:sz w:val="24"/>
        </w:rPr>
      </w:pPr>
    </w:p>
    <w:p w:rsidR="00641562" w:rsidRPr="00641562" w:rsidRDefault="00244CE1" w:rsidP="0064156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19"/>
          <w:lang w:eastAsia="ru-RU"/>
        </w:rPr>
        <w:t>2.9.</w:t>
      </w:r>
      <w:r w:rsidR="00641562" w:rsidRPr="00641562">
        <w:rPr>
          <w:rFonts w:ascii="Times New Roman" w:eastAsia="Times New Roman" w:hAnsi="Times New Roman" w:cs="Times New Roman"/>
          <w:color w:val="000000"/>
          <w:sz w:val="24"/>
          <w:szCs w:val="19"/>
          <w:lang w:eastAsia="ru-RU"/>
        </w:rPr>
        <w:t xml:space="preserve">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2.14.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244CE1" w:rsidRDefault="00244CE1" w:rsidP="00641562">
      <w:pPr>
        <w:spacing w:after="0" w:line="240" w:lineRule="auto"/>
        <w:jc w:val="both"/>
        <w:rPr>
          <w:rFonts w:ascii="Times New Roman" w:eastAsia="Times New Roman" w:hAnsi="Times New Roman" w:cs="Times New Roman"/>
          <w:b/>
          <w:bCs/>
          <w:color w:val="000000"/>
          <w:sz w:val="24"/>
          <w:szCs w:val="21"/>
          <w:lang w:eastAsia="ru-RU"/>
        </w:rPr>
      </w:pPr>
    </w:p>
    <w:p w:rsidR="00244CE1" w:rsidRDefault="00641562" w:rsidP="00244CE1">
      <w:pPr>
        <w:spacing w:after="0" w:line="240" w:lineRule="auto"/>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Раздел 3</w:t>
      </w:r>
    </w:p>
    <w:p w:rsidR="00641562" w:rsidRDefault="00641562" w:rsidP="00244CE1">
      <w:pPr>
        <w:spacing w:after="0" w:line="240" w:lineRule="auto"/>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Обеспечение занятости</w:t>
      </w:r>
    </w:p>
    <w:p w:rsidR="00244CE1" w:rsidRPr="00641562" w:rsidRDefault="00244CE1" w:rsidP="00244CE1">
      <w:pPr>
        <w:spacing w:after="0" w:line="240" w:lineRule="auto"/>
        <w:jc w:val="center"/>
        <w:rPr>
          <w:rFonts w:ascii="Times New Roman" w:eastAsia="Times New Roman" w:hAnsi="Times New Roman" w:cs="Times New Roman"/>
          <w:sz w:val="24"/>
          <w:szCs w:val="24"/>
          <w:lang w:eastAsia="ru-RU"/>
        </w:rPr>
      </w:pP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3. </w:t>
      </w:r>
      <w:r w:rsidR="00641562" w:rsidRPr="00641562">
        <w:rPr>
          <w:rFonts w:ascii="Times New Roman" w:eastAsia="Times New Roman" w:hAnsi="Times New Roman" w:cs="Times New Roman"/>
          <w:color w:val="000000"/>
          <w:sz w:val="24"/>
          <w:szCs w:val="19"/>
          <w:lang w:eastAsia="ru-RU"/>
        </w:rPr>
        <w:t>Работодатель обязуется:</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3.1.</w:t>
      </w:r>
      <w:r w:rsidR="00641562" w:rsidRPr="00641562">
        <w:rPr>
          <w:rFonts w:ascii="Times New Roman" w:eastAsia="Times New Roman" w:hAnsi="Times New Roman" w:cs="Times New Roman"/>
          <w:color w:val="000000"/>
          <w:sz w:val="24"/>
          <w:szCs w:val="19"/>
          <w:lang w:eastAsia="ru-RU"/>
        </w:rPr>
        <w:t>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(массовым является сокращение от 5 и более человек), не позднее, чем за три месяца до его начала (ст. 82 ТК РФ).</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3.2</w:t>
      </w:r>
      <w:r w:rsidR="00641562" w:rsidRPr="00641562">
        <w:rPr>
          <w:rFonts w:ascii="Times New Roman" w:eastAsia="Times New Roman" w:hAnsi="Times New Roman" w:cs="Times New Roman"/>
          <w:color w:val="000000"/>
          <w:sz w:val="24"/>
          <w:szCs w:val="19"/>
          <w:lang w:eastAsia="ru-RU"/>
        </w:rPr>
        <w:t>Увольнение членов профсоюза по инициативе работодателя в связи с сокращением численности или штата (п. 2 ст. 81 ТК РФ) производить с предварительного согласия профкома (ст.82 ТК РФ).</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Увольнение председателей, их заместителей выборных профсоюзных органов первичных профсоюзных организаций,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 (ст.374 ТК РФ).</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3.3.</w:t>
      </w:r>
      <w:r w:rsidR="00641562" w:rsidRPr="00641562">
        <w:rPr>
          <w:rFonts w:ascii="Times New Roman" w:eastAsia="Times New Roman" w:hAnsi="Times New Roman" w:cs="Times New Roman"/>
          <w:color w:val="000000"/>
          <w:sz w:val="24"/>
          <w:szCs w:val="19"/>
          <w:lang w:eastAsia="ru-RU"/>
        </w:rPr>
        <w:t>Не допускать увольнения одновременно двух работников из одной семьи.</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3.4. </w:t>
      </w:r>
      <w:r w:rsidR="00641562" w:rsidRPr="00641562">
        <w:rPr>
          <w:rFonts w:ascii="Times New Roman" w:eastAsia="Times New Roman" w:hAnsi="Times New Roman" w:cs="Times New Roman"/>
          <w:color w:val="000000"/>
          <w:sz w:val="24"/>
          <w:szCs w:val="19"/>
          <w:lang w:eastAsia="ru-RU"/>
        </w:rPr>
        <w:t>Стороны договорились, что:</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proofErr w:type="gramStart"/>
      <w:r>
        <w:rPr>
          <w:rFonts w:ascii="Times New Roman" w:eastAsia="Times New Roman" w:hAnsi="Times New Roman" w:cs="Times New Roman"/>
          <w:color w:val="000000"/>
          <w:sz w:val="24"/>
          <w:szCs w:val="19"/>
          <w:lang w:eastAsia="ru-RU"/>
        </w:rPr>
        <w:t>3.4.1.</w:t>
      </w:r>
      <w:r w:rsidR="00641562" w:rsidRPr="00641562">
        <w:rPr>
          <w:rFonts w:ascii="Times New Roman" w:eastAsia="Times New Roman" w:hAnsi="Times New Roman" w:cs="Times New Roman"/>
          <w:color w:val="000000"/>
          <w:sz w:val="24"/>
          <w:szCs w:val="19"/>
          <w:lang w:eastAsia="ru-RU"/>
        </w:rPr>
        <w:t>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w:t>
      </w:r>
      <w:proofErr w:type="gramEnd"/>
      <w:r w:rsidR="00641562" w:rsidRPr="00641562">
        <w:rPr>
          <w:rFonts w:ascii="Times New Roman" w:eastAsia="Times New Roman" w:hAnsi="Times New Roman" w:cs="Times New Roman"/>
          <w:color w:val="000000"/>
          <w:sz w:val="24"/>
          <w:szCs w:val="19"/>
          <w:lang w:eastAsia="ru-RU"/>
        </w:rPr>
        <w:t xml:space="preserve"> родители, воспитывающие детей-инвалидов до 18 лет; награжденные государственными наградами в связи с педагогической деятельностью; не освобожденные председатели первичных и профсоюзных организаций; молодые специалисты, имеющие трудовой стаж менее одного года.</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3.4.2.</w:t>
      </w:r>
      <w:r w:rsidR="00641562" w:rsidRPr="00641562">
        <w:rPr>
          <w:rFonts w:ascii="Times New Roman" w:eastAsia="Times New Roman" w:hAnsi="Times New Roman" w:cs="Times New Roman"/>
          <w:color w:val="000000"/>
          <w:sz w:val="24"/>
          <w:szCs w:val="19"/>
          <w:lang w:eastAsia="ru-RU"/>
        </w:rPr>
        <w:t>Высвобождаемым работникам предоставляются гарантии и компенсации</w:t>
      </w:r>
      <w:proofErr w:type="gramStart"/>
      <w:r w:rsidR="00641562" w:rsidRPr="00641562">
        <w:rPr>
          <w:rFonts w:ascii="Times New Roman" w:eastAsia="Times New Roman" w:hAnsi="Times New Roman" w:cs="Times New Roman"/>
          <w:color w:val="000000"/>
          <w:sz w:val="24"/>
          <w:szCs w:val="19"/>
          <w:lang w:eastAsia="ru-RU"/>
        </w:rPr>
        <w:t xml:space="preserve">,, </w:t>
      </w:r>
      <w:proofErr w:type="gramEnd"/>
      <w:r w:rsidR="00641562" w:rsidRPr="00641562">
        <w:rPr>
          <w:rFonts w:ascii="Times New Roman" w:eastAsia="Times New Roman" w:hAnsi="Times New Roman" w:cs="Times New Roman"/>
          <w:color w:val="000000"/>
          <w:sz w:val="24"/>
          <w:szCs w:val="19"/>
          <w:lang w:eastAsia="ru-RU"/>
        </w:rPr>
        <w:t>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3.4.3.</w:t>
      </w:r>
      <w:r w:rsidR="00641562" w:rsidRPr="00641562">
        <w:rPr>
          <w:rFonts w:ascii="Times New Roman" w:eastAsia="Times New Roman" w:hAnsi="Times New Roman" w:cs="Times New Roman"/>
          <w:color w:val="000000"/>
          <w:sz w:val="24"/>
          <w:szCs w:val="19"/>
          <w:lang w:eastAsia="ru-RU"/>
        </w:rPr>
        <w:t>Профком обязуется:</w:t>
      </w:r>
    </w:p>
    <w:p w:rsidR="00641562" w:rsidRPr="00641562" w:rsidRDefault="00641562" w:rsidP="00641562">
      <w:pPr>
        <w:numPr>
          <w:ilvl w:val="0"/>
          <w:numId w:val="2"/>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 xml:space="preserve">осуществлять </w:t>
      </w:r>
      <w:proofErr w:type="gramStart"/>
      <w:r w:rsidRPr="00641562">
        <w:rPr>
          <w:rFonts w:ascii="Times New Roman" w:eastAsia="Times New Roman" w:hAnsi="Times New Roman" w:cs="Times New Roman"/>
          <w:color w:val="000000"/>
          <w:sz w:val="24"/>
          <w:szCs w:val="19"/>
          <w:lang w:eastAsia="ru-RU"/>
        </w:rPr>
        <w:t>контроль за</w:t>
      </w:r>
      <w:proofErr w:type="gramEnd"/>
      <w:r w:rsidRPr="00641562">
        <w:rPr>
          <w:rFonts w:ascii="Times New Roman" w:eastAsia="Times New Roman" w:hAnsi="Times New Roman" w:cs="Times New Roman"/>
          <w:color w:val="000000"/>
          <w:sz w:val="24"/>
          <w:szCs w:val="19"/>
          <w:lang w:eastAsia="ru-RU"/>
        </w:rPr>
        <w:t xml:space="preserve"> соблюдением работодателем действующего законодательства о труде при заключении, изменении и расторжении трудовых договоров с работниками»</w:t>
      </w:r>
    </w:p>
    <w:p w:rsidR="00244CE1" w:rsidRDefault="00641562" w:rsidP="00641562">
      <w:pPr>
        <w:numPr>
          <w:ilvl w:val="0"/>
          <w:numId w:val="2"/>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представлять в установленные сроки свое мотивированное мнение при расторжении работодателем трудовых договоров с работниками - чле</w:t>
      </w:r>
      <w:r w:rsidR="00244CE1">
        <w:rPr>
          <w:rFonts w:ascii="Times New Roman" w:eastAsia="Times New Roman" w:hAnsi="Times New Roman" w:cs="Times New Roman"/>
          <w:color w:val="000000"/>
          <w:sz w:val="24"/>
          <w:szCs w:val="19"/>
          <w:lang w:eastAsia="ru-RU"/>
        </w:rPr>
        <w:t>нами профсоюза (ст. 373 ТК РФ);</w:t>
      </w:r>
    </w:p>
    <w:p w:rsidR="00641562" w:rsidRPr="00641562" w:rsidRDefault="00641562" w:rsidP="00641562">
      <w:pPr>
        <w:numPr>
          <w:ilvl w:val="0"/>
          <w:numId w:val="2"/>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 xml:space="preserve"> обеспечивать защиту и представительство работников — членов профсоюза в суде комиссии по трудовым спо</w:t>
      </w:r>
      <w:r w:rsidR="00244CE1">
        <w:rPr>
          <w:rFonts w:ascii="Times New Roman" w:eastAsia="Times New Roman" w:hAnsi="Times New Roman" w:cs="Times New Roman"/>
          <w:color w:val="000000"/>
          <w:sz w:val="24"/>
          <w:szCs w:val="19"/>
          <w:lang w:eastAsia="ru-RU"/>
        </w:rPr>
        <w:t xml:space="preserve">рам, при рассмотрении вопросов, </w:t>
      </w:r>
      <w:r w:rsidRPr="00641562">
        <w:rPr>
          <w:rFonts w:ascii="Times New Roman" w:eastAsia="Times New Roman" w:hAnsi="Times New Roman" w:cs="Times New Roman"/>
          <w:color w:val="000000"/>
          <w:sz w:val="24"/>
          <w:szCs w:val="19"/>
          <w:lang w:eastAsia="ru-RU"/>
        </w:rPr>
        <w:t>связанных с заключением, изменением или расторжением трудовых договоров.</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3.4.4.</w:t>
      </w:r>
      <w:r w:rsidR="00641562" w:rsidRPr="00641562">
        <w:rPr>
          <w:rFonts w:ascii="Times New Roman" w:eastAsia="Times New Roman" w:hAnsi="Times New Roman" w:cs="Times New Roman"/>
          <w:color w:val="000000"/>
          <w:sz w:val="24"/>
          <w:szCs w:val="19"/>
          <w:lang w:eastAsia="ru-RU"/>
        </w:rPr>
        <w:t xml:space="preserve">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w:t>
      </w:r>
      <w:r w:rsidR="00641562" w:rsidRPr="00641562">
        <w:rPr>
          <w:rFonts w:ascii="Times New Roman" w:eastAsia="Times New Roman" w:hAnsi="Times New Roman" w:cs="Times New Roman"/>
          <w:color w:val="000000"/>
          <w:sz w:val="24"/>
          <w:szCs w:val="19"/>
          <w:lang w:eastAsia="ru-RU"/>
        </w:rPr>
        <w:lastRenderedPageBreak/>
        <w:t>работавших в нем, ранее уволенных из учреждения в связи с сокращением численности или штата.</w:t>
      </w:r>
    </w:p>
    <w:p w:rsidR="00641562" w:rsidRPr="00641562" w:rsidRDefault="00641562" w:rsidP="00641562">
      <w:pPr>
        <w:jc w:val="both"/>
        <w:rPr>
          <w:rFonts w:ascii="Times New Roman" w:hAnsi="Times New Roman" w:cs="Times New Roman"/>
          <w:sz w:val="24"/>
        </w:rPr>
      </w:pPr>
    </w:p>
    <w:p w:rsidR="000121A3" w:rsidRDefault="000121A3" w:rsidP="00244CE1">
      <w:pPr>
        <w:spacing w:after="0" w:line="240" w:lineRule="auto"/>
        <w:jc w:val="center"/>
        <w:rPr>
          <w:rFonts w:ascii="Times New Roman" w:eastAsia="Times New Roman" w:hAnsi="Times New Roman" w:cs="Times New Roman"/>
          <w:b/>
          <w:bCs/>
          <w:color w:val="000000"/>
          <w:sz w:val="24"/>
          <w:szCs w:val="21"/>
          <w:lang w:eastAsia="ru-RU"/>
        </w:rPr>
      </w:pPr>
    </w:p>
    <w:p w:rsidR="00244CE1" w:rsidRDefault="00641562" w:rsidP="00244CE1">
      <w:pPr>
        <w:spacing w:after="0" w:line="240" w:lineRule="auto"/>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Раздел 4</w:t>
      </w:r>
    </w:p>
    <w:p w:rsidR="00641562" w:rsidRDefault="00641562" w:rsidP="00244CE1">
      <w:pPr>
        <w:spacing w:after="0" w:line="240" w:lineRule="auto"/>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Развитие кадрового потенциала</w:t>
      </w:r>
    </w:p>
    <w:p w:rsidR="00244CE1" w:rsidRPr="00641562" w:rsidRDefault="00244CE1" w:rsidP="00244CE1">
      <w:pPr>
        <w:spacing w:after="0" w:line="240" w:lineRule="auto"/>
        <w:jc w:val="center"/>
        <w:rPr>
          <w:rFonts w:ascii="Times New Roman" w:eastAsia="Times New Roman" w:hAnsi="Times New Roman" w:cs="Times New Roman"/>
          <w:sz w:val="24"/>
          <w:szCs w:val="24"/>
          <w:lang w:eastAsia="ru-RU"/>
        </w:rPr>
      </w:pP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4.</w:t>
      </w:r>
      <w:r w:rsidR="00641562" w:rsidRPr="00641562">
        <w:rPr>
          <w:rFonts w:ascii="Times New Roman" w:eastAsia="Times New Roman" w:hAnsi="Times New Roman" w:cs="Times New Roman"/>
          <w:color w:val="000000"/>
          <w:sz w:val="24"/>
          <w:szCs w:val="19"/>
          <w:lang w:eastAsia="ru-RU"/>
        </w:rPr>
        <w:t>Стороны считают необходимым:</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proofErr w:type="gramStart"/>
      <w:r>
        <w:rPr>
          <w:rFonts w:ascii="Times New Roman" w:eastAsia="Times New Roman" w:hAnsi="Times New Roman" w:cs="Times New Roman"/>
          <w:color w:val="000000"/>
          <w:sz w:val="24"/>
          <w:szCs w:val="19"/>
          <w:lang w:eastAsia="ru-RU"/>
        </w:rPr>
        <w:t>4.1.</w:t>
      </w:r>
      <w:r w:rsidR="00641562" w:rsidRPr="00641562">
        <w:rPr>
          <w:rFonts w:ascii="Times New Roman" w:eastAsia="Times New Roman" w:hAnsi="Times New Roman" w:cs="Times New Roman"/>
          <w:color w:val="000000"/>
          <w:sz w:val="24"/>
          <w:szCs w:val="19"/>
          <w:lang w:eastAsia="ru-RU"/>
        </w:rPr>
        <w:t>Продолжить работу по повышению квалификации и аттестации педагогических кадров в соответствии с Порядком аттестации педагогических работников образовательных организаций, утвержденным Приказом Министерства образования и науки РФ от 07.04.2014 г. №276, Положения о формах и процедурах проведения аттестации педагогических работников государственных и муниципальных образовательных учреждений РМ (Приложение 1 к приказу Министерства образования РМ от 13.08.2010г.№1070)</w:t>
      </w:r>
      <w:proofErr w:type="gramEnd"/>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4.2.</w:t>
      </w:r>
      <w:r w:rsidR="00641562" w:rsidRPr="00641562">
        <w:rPr>
          <w:rFonts w:ascii="Times New Roman" w:eastAsia="Times New Roman" w:hAnsi="Times New Roman" w:cs="Times New Roman"/>
          <w:color w:val="000000"/>
          <w:sz w:val="24"/>
          <w:szCs w:val="19"/>
          <w:lang w:eastAsia="ru-RU"/>
        </w:rPr>
        <w:t>Работодатель с учетом пожеланий и запросов профессионального роста работника, по согласованию с профкомом определяет формы, место, сроки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Право педагогических работников на повышение квалификации не реже одного раза в 3 года реализуется путем заключения дополнительного договора между работником и работодателем, в котором, в том числе, определяются гарантии и компенсации (ст. 187 ТК РФ).</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4.3.</w:t>
      </w:r>
      <w:r w:rsidR="00641562" w:rsidRPr="00641562">
        <w:rPr>
          <w:rFonts w:ascii="Times New Roman" w:eastAsia="Times New Roman" w:hAnsi="Times New Roman" w:cs="Times New Roman"/>
          <w:color w:val="000000"/>
          <w:sz w:val="24"/>
          <w:szCs w:val="19"/>
          <w:lang w:eastAsia="ru-RU"/>
        </w:rPr>
        <w:t>Работодатель обязуется:</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4.3.1.</w:t>
      </w:r>
      <w:r w:rsidR="00641562" w:rsidRPr="00641562">
        <w:rPr>
          <w:rFonts w:ascii="Times New Roman" w:eastAsia="Times New Roman" w:hAnsi="Times New Roman" w:cs="Times New Roman"/>
          <w:color w:val="000000"/>
          <w:sz w:val="24"/>
          <w:szCs w:val="19"/>
          <w:lang w:eastAsia="ru-RU"/>
        </w:rPr>
        <w:t>Предоставлять возможности для повышения квалификации педагогических работников не реже чем один раз в 3 года.</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4.3.2.</w:t>
      </w:r>
      <w:r w:rsidR="00641562" w:rsidRPr="00641562">
        <w:rPr>
          <w:rFonts w:ascii="Times New Roman" w:eastAsia="Times New Roman" w:hAnsi="Times New Roman" w:cs="Times New Roman"/>
          <w:color w:val="000000"/>
          <w:sz w:val="24"/>
          <w:szCs w:val="19"/>
          <w:lang w:eastAsia="ru-RU"/>
        </w:rPr>
        <w:t>Проводить аттестацию на соответствие занимаемой должности педагогических работников, не имеющих квалификационных категорий, один раз в пять лет. Данному виду аттестации не подлежат:</w:t>
      </w:r>
    </w:p>
    <w:p w:rsidR="00641562" w:rsidRPr="00641562" w:rsidRDefault="00641562" w:rsidP="00244CE1">
      <w:pPr>
        <w:numPr>
          <w:ilvl w:val="0"/>
          <w:numId w:val="2"/>
        </w:numPr>
        <w:spacing w:after="0" w:line="240" w:lineRule="auto"/>
        <w:ind w:left="567"/>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педагогические работники, проработавшие в данной должности менее двух лет;</w:t>
      </w:r>
    </w:p>
    <w:p w:rsidR="00641562" w:rsidRPr="00641562" w:rsidRDefault="00641562" w:rsidP="00244CE1">
      <w:pPr>
        <w:numPr>
          <w:ilvl w:val="0"/>
          <w:numId w:val="2"/>
        </w:numPr>
        <w:spacing w:after="0" w:line="240" w:lineRule="auto"/>
        <w:ind w:left="567"/>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беременные женщины; женщины, находящиеся в отпуске по беременности и родам, а также лица, находящиеся в отпуске по уходу за ребенком в возрасте до трех лет.</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Аттестация указанных работников возможна не ранее, чем через два года после выхода их из указанных отпусков.</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4.3.3.</w:t>
      </w:r>
      <w:r w:rsidR="00641562" w:rsidRPr="00641562">
        <w:rPr>
          <w:rFonts w:ascii="Times New Roman" w:eastAsia="Times New Roman" w:hAnsi="Times New Roman" w:cs="Times New Roman"/>
          <w:color w:val="000000"/>
          <w:sz w:val="24"/>
          <w:szCs w:val="19"/>
          <w:lang w:eastAsia="ru-RU"/>
        </w:rPr>
        <w:t>Создавать условия для прохождения аттестации педагогическим работникам, изъявившим желание повышения или подтверждения квалификационной категории; при аттестации с целью подтверждения соответствия занимаемой должности - обеспечивать за счет средств образовательного учреждения участие работников в аттестационных процедурах, в том числе вне места проживания работника.</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4.3.4.</w:t>
      </w:r>
      <w:r w:rsidR="00641562" w:rsidRPr="00641562">
        <w:rPr>
          <w:rFonts w:ascii="Times New Roman" w:eastAsia="Times New Roman" w:hAnsi="Times New Roman" w:cs="Times New Roman"/>
          <w:color w:val="000000"/>
          <w:sz w:val="24"/>
          <w:szCs w:val="19"/>
          <w:lang w:eastAsia="ru-RU"/>
        </w:rPr>
        <w:t xml:space="preserve">Предоставлять гарантии и компенсации работникам, совмещающим работу с успешным обучением в учреждениях высшего, среднего профессионального образования при получении ими образования соответствующего уровня впервые; </w:t>
      </w:r>
      <w:proofErr w:type="gramStart"/>
      <w:r w:rsidR="00641562" w:rsidRPr="00641562">
        <w:rPr>
          <w:rFonts w:ascii="Times New Roman" w:eastAsia="Times New Roman" w:hAnsi="Times New Roman" w:cs="Times New Roman"/>
          <w:color w:val="000000"/>
          <w:sz w:val="24"/>
          <w:szCs w:val="19"/>
          <w:lang w:eastAsia="ru-RU"/>
        </w:rPr>
        <w:t>а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при условии направления их на обучение в соответствии с трудовым договором или соглашением об обучении, заключенным между работниками и работодателем в письменной форме в порядке, предусмотренном ст. 173- 176 ТК РФ.</w:t>
      </w:r>
      <w:proofErr w:type="gramEnd"/>
    </w:p>
    <w:p w:rsidR="00244CE1" w:rsidRDefault="00244CE1" w:rsidP="00641562">
      <w:pPr>
        <w:spacing w:after="0" w:line="240" w:lineRule="auto"/>
        <w:jc w:val="both"/>
        <w:rPr>
          <w:rFonts w:ascii="Times New Roman" w:eastAsia="Times New Roman" w:hAnsi="Times New Roman" w:cs="Times New Roman"/>
          <w:b/>
          <w:bCs/>
          <w:color w:val="000000"/>
          <w:sz w:val="24"/>
          <w:szCs w:val="21"/>
          <w:lang w:eastAsia="ru-RU"/>
        </w:rPr>
      </w:pPr>
      <w:bookmarkStart w:id="2" w:name="bookmark1"/>
    </w:p>
    <w:p w:rsidR="000121A3" w:rsidRDefault="000121A3" w:rsidP="00244CE1">
      <w:pPr>
        <w:spacing w:after="0" w:line="240" w:lineRule="auto"/>
        <w:jc w:val="center"/>
        <w:rPr>
          <w:rFonts w:ascii="Times New Roman" w:eastAsia="Times New Roman" w:hAnsi="Times New Roman" w:cs="Times New Roman"/>
          <w:b/>
          <w:bCs/>
          <w:color w:val="000000"/>
          <w:sz w:val="24"/>
          <w:szCs w:val="21"/>
          <w:lang w:eastAsia="ru-RU"/>
        </w:rPr>
      </w:pPr>
    </w:p>
    <w:p w:rsidR="00407CC5" w:rsidRDefault="00407CC5" w:rsidP="00244CE1">
      <w:pPr>
        <w:spacing w:after="0" w:line="240" w:lineRule="auto"/>
        <w:jc w:val="center"/>
        <w:rPr>
          <w:rFonts w:ascii="Times New Roman" w:eastAsia="Times New Roman" w:hAnsi="Times New Roman" w:cs="Times New Roman"/>
          <w:b/>
          <w:bCs/>
          <w:color w:val="000000"/>
          <w:sz w:val="24"/>
          <w:szCs w:val="21"/>
          <w:lang w:eastAsia="ru-RU"/>
        </w:rPr>
      </w:pPr>
    </w:p>
    <w:p w:rsidR="00407CC5" w:rsidRDefault="00407CC5" w:rsidP="00244CE1">
      <w:pPr>
        <w:spacing w:after="0" w:line="240" w:lineRule="auto"/>
        <w:jc w:val="center"/>
        <w:rPr>
          <w:rFonts w:ascii="Times New Roman" w:eastAsia="Times New Roman" w:hAnsi="Times New Roman" w:cs="Times New Roman"/>
          <w:b/>
          <w:bCs/>
          <w:color w:val="000000"/>
          <w:sz w:val="24"/>
          <w:szCs w:val="21"/>
          <w:lang w:eastAsia="ru-RU"/>
        </w:rPr>
      </w:pPr>
    </w:p>
    <w:p w:rsidR="00244CE1" w:rsidRDefault="00641562" w:rsidP="00244CE1">
      <w:pPr>
        <w:spacing w:after="0" w:line="240" w:lineRule="auto"/>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Раздел 5</w:t>
      </w:r>
    </w:p>
    <w:p w:rsidR="00641562" w:rsidRDefault="00641562" w:rsidP="00244CE1">
      <w:pPr>
        <w:spacing w:after="0" w:line="240" w:lineRule="auto"/>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Рабочее время и время отдыха</w:t>
      </w:r>
      <w:bookmarkEnd w:id="2"/>
    </w:p>
    <w:p w:rsidR="00244CE1" w:rsidRPr="00641562" w:rsidRDefault="00244CE1" w:rsidP="00244CE1">
      <w:pPr>
        <w:spacing w:after="0" w:line="240" w:lineRule="auto"/>
        <w:jc w:val="center"/>
        <w:rPr>
          <w:rFonts w:ascii="Times New Roman" w:eastAsia="Times New Roman" w:hAnsi="Times New Roman" w:cs="Times New Roman"/>
          <w:sz w:val="24"/>
          <w:szCs w:val="24"/>
          <w:lang w:eastAsia="ru-RU"/>
        </w:rPr>
      </w:pP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5.</w:t>
      </w:r>
      <w:r w:rsidR="00641562" w:rsidRPr="00641562">
        <w:rPr>
          <w:rFonts w:ascii="Times New Roman" w:eastAsia="Times New Roman" w:hAnsi="Times New Roman" w:cs="Times New Roman"/>
          <w:color w:val="000000"/>
          <w:sz w:val="24"/>
          <w:szCs w:val="19"/>
          <w:lang w:eastAsia="ru-RU"/>
        </w:rPr>
        <w:t>Стороны пришли к соглашению о том, что:</w:t>
      </w:r>
    </w:p>
    <w:p w:rsidR="00641562" w:rsidRPr="00641562" w:rsidRDefault="00244CE1" w:rsidP="00244CE1">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5.1.</w:t>
      </w:r>
      <w:r w:rsidR="00641562" w:rsidRPr="00641562">
        <w:rPr>
          <w:rFonts w:ascii="Times New Roman" w:eastAsia="Times New Roman" w:hAnsi="Times New Roman" w:cs="Times New Roman"/>
          <w:color w:val="000000"/>
          <w:sz w:val="24"/>
          <w:szCs w:val="19"/>
          <w:lang w:eastAsia="ru-RU"/>
        </w:rPr>
        <w:t>Рабочее время работников определяется Правилами внутреннего трудового распорядка учреждения (ст.91 ТК РФ) учебным расписанием, годовым календарным</w:t>
      </w:r>
    </w:p>
    <w:p w:rsidR="00641562" w:rsidRPr="00641562" w:rsidRDefault="00641562" w:rsidP="00641562">
      <w:pPr>
        <w:jc w:val="both"/>
        <w:rPr>
          <w:rFonts w:ascii="Times New Roman" w:hAnsi="Times New Roman" w:cs="Times New Roman"/>
          <w:sz w:val="24"/>
        </w:rPr>
      </w:pP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графиком образовательного учреждения на учебный год, графиком сменности, утверждаемыми работодателем по согласованию с профкомом, а также трудовым договором, должностными инструкциями работников, обязанностями, возлагаемыми на них Уставом учреждения.</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Правила внутреннего трудового распорядка утверждаются руководителем учреждения с учетом мнения выборного профсоюзного органа (по согласованию) и являются приложением к коллективному договору (ст. 190 ТК РФ).</w:t>
      </w:r>
    </w:p>
    <w:p w:rsidR="00641562" w:rsidRPr="008B1657" w:rsidRDefault="00641562" w:rsidP="008B1657">
      <w:pPr>
        <w:pStyle w:val="a3"/>
        <w:numPr>
          <w:ilvl w:val="1"/>
          <w:numId w:val="8"/>
        </w:numPr>
        <w:spacing w:after="0" w:line="240" w:lineRule="auto"/>
        <w:ind w:left="0" w:firstLine="0"/>
        <w:jc w:val="both"/>
        <w:rPr>
          <w:rFonts w:ascii="Times New Roman" w:eastAsia="Times New Roman" w:hAnsi="Times New Roman" w:cs="Times New Roman"/>
          <w:color w:val="000000"/>
          <w:sz w:val="24"/>
          <w:szCs w:val="19"/>
          <w:lang w:eastAsia="ru-RU"/>
        </w:rPr>
      </w:pPr>
      <w:r w:rsidRPr="008B1657">
        <w:rPr>
          <w:rFonts w:ascii="Times New Roman" w:eastAsia="Times New Roman" w:hAnsi="Times New Roman" w:cs="Times New Roman"/>
          <w:color w:val="000000"/>
          <w:sz w:val="24"/>
          <w:szCs w:val="19"/>
          <w:lang w:eastAsia="ru-RU"/>
        </w:rPr>
        <w:t>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641562" w:rsidRPr="00641562" w:rsidRDefault="00641562" w:rsidP="008B1657">
      <w:pPr>
        <w:numPr>
          <w:ilvl w:val="1"/>
          <w:numId w:val="8"/>
        </w:numPr>
        <w:spacing w:after="0" w:line="240" w:lineRule="auto"/>
        <w:ind w:left="0" w:firstLine="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Для педагогических работников учреждения устанавливается сокращенная продолжительность рабочего времени - не более 36 часов в неделю (ст. 333 ТК РФ). Конкретная продолжительность рабочего времени педагогических работников устанавливается с учетом нормы часов педагогической работы, выполнения дополнительных обязанностей, возложенных нормативными документами.</w:t>
      </w:r>
    </w:p>
    <w:p w:rsidR="00641562" w:rsidRPr="00641562" w:rsidRDefault="00641562" w:rsidP="008B1657">
      <w:pPr>
        <w:numPr>
          <w:ilvl w:val="1"/>
          <w:numId w:val="8"/>
        </w:numPr>
        <w:spacing w:after="0" w:line="240" w:lineRule="auto"/>
        <w:ind w:left="0" w:firstLine="0"/>
        <w:jc w:val="both"/>
        <w:rPr>
          <w:rFonts w:ascii="Times New Roman" w:eastAsia="Times New Roman" w:hAnsi="Times New Roman" w:cs="Times New Roman"/>
          <w:color w:val="000000"/>
          <w:sz w:val="24"/>
          <w:szCs w:val="19"/>
          <w:lang w:eastAsia="ru-RU"/>
        </w:rPr>
      </w:pPr>
      <w:proofErr w:type="gramStart"/>
      <w:r w:rsidRPr="00641562">
        <w:rPr>
          <w:rFonts w:ascii="Times New Roman" w:eastAsia="Times New Roman" w:hAnsi="Times New Roman" w:cs="Times New Roman"/>
          <w:color w:val="000000"/>
          <w:sz w:val="24"/>
          <w:szCs w:val="19"/>
          <w:lang w:eastAsia="ru-RU"/>
        </w:rPr>
        <w:t>При разделении рабочего дня на части у отдельных педагогических работников (учителя, воспитатели школ-интернатов, водители школьных автобусов и др.) в соответствии с принятыми локальными нормативными документами с учетом мнения профкома устанавливается перерыв в дневное время не более двух часов; в ночное время - не более шести часов; а общая продолжительность смены не должна превышать продолжительности ежедневной работы.</w:t>
      </w:r>
      <w:proofErr w:type="gramEnd"/>
      <w:r w:rsidRPr="00641562">
        <w:rPr>
          <w:rFonts w:ascii="Times New Roman" w:eastAsia="Times New Roman" w:hAnsi="Times New Roman" w:cs="Times New Roman"/>
          <w:color w:val="000000"/>
          <w:sz w:val="24"/>
          <w:szCs w:val="19"/>
          <w:lang w:eastAsia="ru-RU"/>
        </w:rPr>
        <w:t xml:space="preserve"> Время перерыва между двумя частями рабочего дня не включается в рабочее время.</w:t>
      </w:r>
    </w:p>
    <w:p w:rsidR="00641562" w:rsidRPr="00641562" w:rsidRDefault="00641562" w:rsidP="008B1657">
      <w:pPr>
        <w:numPr>
          <w:ilvl w:val="1"/>
          <w:numId w:val="8"/>
        </w:numPr>
        <w:spacing w:after="0" w:line="240" w:lineRule="auto"/>
        <w:ind w:left="0" w:firstLine="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w:t>
      </w:r>
      <w:r w:rsidRPr="00641562">
        <w:rPr>
          <w:rFonts w:ascii="Times New Roman" w:eastAsia="Times New Roman" w:hAnsi="Times New Roman" w:cs="Times New Roman"/>
          <w:color w:val="000000"/>
          <w:sz w:val="24"/>
          <w:szCs w:val="19"/>
          <w:lang w:eastAsia="ru-RU"/>
        </w:rPr>
        <w:softHyphen/>
        <w:t>менному распоряжению работодателя, с учетом мнения выборного профсоюзного органа. 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641562" w:rsidRPr="00641562" w:rsidRDefault="00641562" w:rsidP="008B1657">
      <w:pPr>
        <w:numPr>
          <w:ilvl w:val="1"/>
          <w:numId w:val="8"/>
        </w:numPr>
        <w:spacing w:after="0" w:line="240" w:lineRule="auto"/>
        <w:ind w:left="0" w:firstLine="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641562" w:rsidRPr="00641562" w:rsidRDefault="00641562" w:rsidP="008B1657">
      <w:pPr>
        <w:numPr>
          <w:ilvl w:val="1"/>
          <w:numId w:val="8"/>
        </w:numPr>
        <w:spacing w:after="0" w:line="240" w:lineRule="auto"/>
        <w:ind w:left="0" w:firstLine="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w:t>
      </w:r>
    </w:p>
    <w:p w:rsidR="00641562" w:rsidRPr="00641562" w:rsidRDefault="00641562" w:rsidP="008B1657">
      <w:pPr>
        <w:numPr>
          <w:ilvl w:val="1"/>
          <w:numId w:val="8"/>
        </w:numPr>
        <w:spacing w:after="0" w:line="240" w:lineRule="auto"/>
        <w:ind w:left="0" w:firstLine="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Педагогическим работникам образовательных учреждений в случаях совпадения праздничных и выходных дней с каникулярным периодом предоставляются выходные дни (ст. 123 ТК РФ). В этих случаях размер заработной платы работников не меняется</w:t>
      </w:r>
      <w:proofErr w:type="gramStart"/>
      <w:r w:rsidRPr="00641562">
        <w:rPr>
          <w:rFonts w:ascii="Times New Roman" w:eastAsia="Times New Roman" w:hAnsi="Times New Roman" w:cs="Times New Roman"/>
          <w:color w:val="000000"/>
          <w:sz w:val="24"/>
          <w:szCs w:val="19"/>
          <w:lang w:eastAsia="ru-RU"/>
        </w:rPr>
        <w:t>..</w:t>
      </w:r>
      <w:proofErr w:type="gramEnd"/>
    </w:p>
    <w:p w:rsidR="00641562" w:rsidRPr="00641562" w:rsidRDefault="00641562" w:rsidP="008B1657">
      <w:pPr>
        <w:numPr>
          <w:ilvl w:val="1"/>
          <w:numId w:val="8"/>
        </w:numPr>
        <w:spacing w:after="0" w:line="240" w:lineRule="auto"/>
        <w:ind w:left="0" w:firstLine="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(по согласованию) профкома не позднее, чем за две недели до наступления календарного года. Всем работникам организации предоставляется ежегодный основной оплачиваемый отпуск продолжительностью 28 календарных дней с сохранением места работы (должности) и среднего заработка, педагогическим работникам 42 календарных дня, для инвалидов продолжительность трудового отпуска 30 календарных дней.</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lastRenderedPageBreak/>
        <w:t>О времени начала отпуска работник должен быть извещен не позднее, чем за две недели до его начала.</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Продление, перенесение, разделение и отзыв из него производится с согласия работника в случаях, предусмотренных ст. 124-125 ТК РФ.</w:t>
      </w:r>
    </w:p>
    <w:p w:rsidR="00641562" w:rsidRPr="00641562" w:rsidRDefault="00641562" w:rsidP="00641562">
      <w:pPr>
        <w:jc w:val="both"/>
        <w:rPr>
          <w:rFonts w:ascii="Times New Roman" w:hAnsi="Times New Roman" w:cs="Times New Roman"/>
          <w:sz w:val="24"/>
        </w:rPr>
      </w:pPr>
    </w:p>
    <w:p w:rsidR="00641562" w:rsidRPr="00641562" w:rsidRDefault="00641562" w:rsidP="008B1657">
      <w:pPr>
        <w:numPr>
          <w:ilvl w:val="1"/>
          <w:numId w:val="8"/>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Работодатель обязуется:</w:t>
      </w:r>
    </w:p>
    <w:p w:rsidR="00641562" w:rsidRPr="00641562" w:rsidRDefault="00641562" w:rsidP="008B1657">
      <w:pPr>
        <w:numPr>
          <w:ilvl w:val="2"/>
          <w:numId w:val="8"/>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Предоставлять ежегодный дополнительный оплачиваемый отпуск работникам:</w:t>
      </w:r>
    </w:p>
    <w:p w:rsidR="00641562" w:rsidRDefault="008B1657" w:rsidP="008B1657">
      <w:pPr>
        <w:spacing w:after="0" w:line="240" w:lineRule="auto"/>
        <w:ind w:left="993" w:hanging="284"/>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занятым на работах с вредными и (или) опасными условиями труда в соответствии со ст. 117 ТК РФ - не менее 7 дней;</w:t>
      </w:r>
    </w:p>
    <w:p w:rsidR="00641562" w:rsidRPr="00641562" w:rsidRDefault="008B1657" w:rsidP="008B1657">
      <w:pPr>
        <w:spacing w:after="0" w:line="240" w:lineRule="auto"/>
        <w:ind w:left="993"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с ненормированным рабочим днем в соответствии со ст.119 ТК РФ, в котором устанавливается перечень должностей работников с ненормированным рабочим днем (ст. 101 ТК РФ) и продолжительность дополнительного отпуска работникам с ненормированным рабочим днем, который должен быть не менее трех календарных дней).</w:t>
      </w:r>
    </w:p>
    <w:p w:rsidR="00641562" w:rsidRPr="00641562" w:rsidRDefault="00641562" w:rsidP="008B1657">
      <w:pPr>
        <w:numPr>
          <w:ilvl w:val="2"/>
          <w:numId w:val="8"/>
        </w:numPr>
        <w:spacing w:after="0" w:line="240" w:lineRule="auto"/>
        <w:ind w:left="0" w:firstLine="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Работникам может быть предоставлен дополнительный оплачиваемый отпуск, в связи с обстоятельствами семейного и личного характера:</w:t>
      </w:r>
    </w:p>
    <w:p w:rsidR="00641562" w:rsidRPr="00641562" w:rsidRDefault="008B1657" w:rsidP="008B1657">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В связи с бракосочетанием работника (детей работника), сроком 2 дня;</w:t>
      </w:r>
    </w:p>
    <w:p w:rsidR="00641562" w:rsidRPr="00641562" w:rsidRDefault="008B1657" w:rsidP="008B1657">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Для участия в похоронах родных и близких - 2 дня;</w:t>
      </w:r>
    </w:p>
    <w:p w:rsidR="00641562" w:rsidRPr="00641562" w:rsidRDefault="008B1657" w:rsidP="008B1657">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В связи с рождением и усыновлением ребенка - 2 дня;</w:t>
      </w:r>
    </w:p>
    <w:p w:rsidR="00641562" w:rsidRPr="00641562" w:rsidRDefault="008B1657" w:rsidP="008B1657">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Для сопровождения детей младшего школьного возраста в школу - 1 день</w:t>
      </w:r>
    </w:p>
    <w:p w:rsidR="00641562" w:rsidRPr="00641562" w:rsidRDefault="008B1657" w:rsidP="008B1657">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Для проводов детей в армию - 2 дня;</w:t>
      </w:r>
    </w:p>
    <w:p w:rsidR="00641562" w:rsidRPr="00641562" w:rsidRDefault="008B1657" w:rsidP="008B1657">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В связи с переездом на новое место жительства -2 дня;</w:t>
      </w:r>
    </w:p>
    <w:p w:rsidR="00641562" w:rsidRPr="00641562" w:rsidRDefault="008B1657" w:rsidP="008B1657">
      <w:pPr>
        <w:spacing w:after="0" w:line="240" w:lineRule="auto"/>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Для ликвидации аварии в доме - 1 день</w:t>
      </w:r>
    </w:p>
    <w:p w:rsidR="00641562" w:rsidRPr="00641562" w:rsidRDefault="00641562" w:rsidP="00641562">
      <w:pPr>
        <w:spacing w:after="0" w:line="240" w:lineRule="auto"/>
        <w:jc w:val="both"/>
        <w:rPr>
          <w:rFonts w:ascii="Times New Roman" w:eastAsia="Times New Roman" w:hAnsi="Times New Roman" w:cs="Times New Roman"/>
          <w:b/>
          <w:sz w:val="24"/>
          <w:szCs w:val="24"/>
          <w:lang w:eastAsia="ru-RU"/>
        </w:rPr>
      </w:pPr>
      <w:r w:rsidRPr="00641562">
        <w:rPr>
          <w:rFonts w:ascii="Times New Roman" w:eastAsia="Times New Roman" w:hAnsi="Times New Roman" w:cs="Times New Roman"/>
          <w:b/>
          <w:color w:val="000000"/>
          <w:sz w:val="24"/>
          <w:szCs w:val="19"/>
          <w:lang w:eastAsia="ru-RU"/>
        </w:rPr>
        <w:t>Председателю первичной профсоюзной организации за выполнение общественной работы предоставляется дополнительный оплачиваемый отпуск - 3 дня.</w:t>
      </w:r>
    </w:p>
    <w:p w:rsidR="00641562" w:rsidRPr="00641562" w:rsidRDefault="00641562" w:rsidP="008B1657">
      <w:pPr>
        <w:numPr>
          <w:ilvl w:val="2"/>
          <w:numId w:val="8"/>
        </w:numPr>
        <w:spacing w:after="0" w:line="240" w:lineRule="auto"/>
        <w:ind w:left="0" w:firstLine="0"/>
        <w:jc w:val="both"/>
        <w:rPr>
          <w:rFonts w:ascii="Times New Roman" w:eastAsia="Times New Roman" w:hAnsi="Times New Roman" w:cs="Times New Roman"/>
          <w:color w:val="000000"/>
          <w:sz w:val="24"/>
          <w:szCs w:val="19"/>
          <w:lang w:eastAsia="ru-RU"/>
        </w:rPr>
      </w:pPr>
      <w:proofErr w:type="gramStart"/>
      <w:r w:rsidRPr="00641562">
        <w:rPr>
          <w:rFonts w:ascii="Times New Roman" w:eastAsia="Times New Roman" w:hAnsi="Times New Roman" w:cs="Times New Roman"/>
          <w:color w:val="000000"/>
          <w:sz w:val="24"/>
          <w:szCs w:val="19"/>
          <w:lang w:eastAsia="ru-RU"/>
        </w:rPr>
        <w:t>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определяемыми Положением о порядке и условиях представления педагогическим работникам образовательного учреждения длительного отпуска сроком до 1 года, утвержденным учредителем с учетом мнения (по согласованию) профкома и Уставом учреждения</w:t>
      </w:r>
      <w:proofErr w:type="gramEnd"/>
    </w:p>
    <w:p w:rsidR="00641562" w:rsidRPr="00641562" w:rsidRDefault="00641562" w:rsidP="008B1657">
      <w:pPr>
        <w:numPr>
          <w:ilvl w:val="1"/>
          <w:numId w:val="8"/>
        </w:numPr>
        <w:spacing w:after="0" w:line="240" w:lineRule="auto"/>
        <w:ind w:left="0" w:firstLine="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Общим выходным днем является воскресенье. Второй выходной день при шестидневной рабочей неделе отдельным категориям работников может определяться Правилами внутреннего трудового распорядка или трудовым договором с работником (ст.111 ТК РФ).</w:t>
      </w:r>
    </w:p>
    <w:p w:rsidR="00641562" w:rsidRPr="00641562" w:rsidRDefault="00641562" w:rsidP="008B1657">
      <w:pPr>
        <w:numPr>
          <w:ilvl w:val="1"/>
          <w:numId w:val="8"/>
        </w:numPr>
        <w:spacing w:after="0" w:line="240" w:lineRule="auto"/>
        <w:ind w:left="0" w:firstLine="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Время перерыва для отдыха и питания, время дежурств педагогических работников по учреждению, графики сменности, работы в выходные и нерабочие праздничные дни работников, непосредственно связанных с обеспечением жизнедеятельности учреждения, устанавливаются Правилами внутреннего трудового распорядка.</w:t>
      </w:r>
    </w:p>
    <w:p w:rsidR="00641562" w:rsidRPr="00641562" w:rsidRDefault="00641562" w:rsidP="00641562">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Работодатель обеспечивает педагогическим работникам возможность отдыха и приема пищи в ра</w:t>
      </w:r>
      <w:r w:rsidR="008B1657">
        <w:rPr>
          <w:rFonts w:ascii="Times New Roman" w:eastAsia="Times New Roman" w:hAnsi="Times New Roman" w:cs="Times New Roman"/>
          <w:color w:val="000000"/>
          <w:sz w:val="24"/>
          <w:szCs w:val="19"/>
          <w:lang w:eastAsia="ru-RU"/>
        </w:rPr>
        <w:t>бочее время одновременно с деть</w:t>
      </w:r>
      <w:r w:rsidRPr="00641562">
        <w:rPr>
          <w:rFonts w:ascii="Times New Roman" w:eastAsia="Times New Roman" w:hAnsi="Times New Roman" w:cs="Times New Roman"/>
          <w:color w:val="000000"/>
          <w:sz w:val="24"/>
          <w:szCs w:val="19"/>
          <w:lang w:eastAsia="ru-RU"/>
        </w:rPr>
        <w:t>ми. Время для отдыха и питания для других работников устанавливается Правилами внутреннего трудового распорядка и не должно быть менее 30 минут (ст. 108 ТК РФ).</w:t>
      </w:r>
    </w:p>
    <w:p w:rsidR="008B1657" w:rsidRDefault="008B1657" w:rsidP="00641562">
      <w:pPr>
        <w:spacing w:after="0" w:line="240" w:lineRule="auto"/>
        <w:jc w:val="both"/>
        <w:rPr>
          <w:rFonts w:ascii="Times New Roman" w:eastAsia="Times New Roman" w:hAnsi="Times New Roman" w:cs="Times New Roman"/>
          <w:b/>
          <w:bCs/>
          <w:color w:val="000000"/>
          <w:sz w:val="24"/>
          <w:szCs w:val="21"/>
          <w:lang w:eastAsia="ru-RU"/>
        </w:rPr>
      </w:pPr>
    </w:p>
    <w:p w:rsidR="008B1657" w:rsidRDefault="00641562" w:rsidP="008B1657">
      <w:pPr>
        <w:spacing w:after="0" w:line="240" w:lineRule="auto"/>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Раздел 6</w:t>
      </w:r>
    </w:p>
    <w:p w:rsidR="00641562" w:rsidRDefault="00641562" w:rsidP="008B1657">
      <w:pPr>
        <w:spacing w:after="0" w:line="240" w:lineRule="auto"/>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Оплата труда и материальное стимулирование труда работников</w:t>
      </w:r>
    </w:p>
    <w:p w:rsidR="008B1657" w:rsidRPr="00641562" w:rsidRDefault="008B1657" w:rsidP="00641562">
      <w:pPr>
        <w:spacing w:after="0" w:line="240" w:lineRule="auto"/>
        <w:jc w:val="both"/>
        <w:rPr>
          <w:rFonts w:ascii="Times New Roman" w:eastAsia="Times New Roman" w:hAnsi="Times New Roman" w:cs="Times New Roman"/>
          <w:sz w:val="24"/>
          <w:szCs w:val="24"/>
          <w:lang w:eastAsia="ru-RU"/>
        </w:rPr>
      </w:pPr>
    </w:p>
    <w:p w:rsidR="008B1657" w:rsidRDefault="008B1657" w:rsidP="008B1657">
      <w:pPr>
        <w:pStyle w:val="a3"/>
        <w:numPr>
          <w:ilvl w:val="1"/>
          <w:numId w:val="9"/>
        </w:numPr>
        <w:spacing w:after="0"/>
        <w:ind w:left="0" w:firstLine="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8B1657">
        <w:rPr>
          <w:rFonts w:ascii="Times New Roman" w:eastAsia="Times New Roman" w:hAnsi="Times New Roman" w:cs="Times New Roman"/>
          <w:color w:val="000000"/>
          <w:sz w:val="24"/>
          <w:szCs w:val="19"/>
          <w:lang w:eastAsia="ru-RU"/>
        </w:rPr>
        <w:t xml:space="preserve">Работодатель обязуется оплачивать труд работников на основании «Положения об оплате труда» и «Положения по распределению стимулирующей части фонда оплаты труда», являющегося неотъемлемой частью </w:t>
      </w:r>
      <w:r>
        <w:rPr>
          <w:rFonts w:ascii="Times New Roman" w:eastAsia="Times New Roman" w:hAnsi="Times New Roman" w:cs="Times New Roman"/>
          <w:color w:val="000000"/>
          <w:sz w:val="24"/>
          <w:szCs w:val="19"/>
          <w:lang w:eastAsia="ru-RU"/>
        </w:rPr>
        <w:t>данного коллективного договора.</w:t>
      </w:r>
    </w:p>
    <w:p w:rsidR="008B1657" w:rsidRDefault="00641562" w:rsidP="008B1657">
      <w:pPr>
        <w:pStyle w:val="a3"/>
        <w:numPr>
          <w:ilvl w:val="1"/>
          <w:numId w:val="9"/>
        </w:numPr>
        <w:spacing w:after="0"/>
        <w:ind w:left="0" w:firstLine="0"/>
        <w:jc w:val="both"/>
        <w:rPr>
          <w:rFonts w:ascii="Times New Roman" w:eastAsia="Times New Roman" w:hAnsi="Times New Roman" w:cs="Times New Roman"/>
          <w:color w:val="000000"/>
          <w:sz w:val="24"/>
          <w:szCs w:val="19"/>
          <w:lang w:eastAsia="ru-RU"/>
        </w:rPr>
      </w:pPr>
      <w:r w:rsidRPr="008B1657">
        <w:rPr>
          <w:rFonts w:ascii="Times New Roman" w:eastAsia="Times New Roman" w:hAnsi="Times New Roman" w:cs="Times New Roman"/>
          <w:color w:val="000000"/>
          <w:sz w:val="24"/>
          <w:szCs w:val="19"/>
          <w:lang w:eastAsia="ru-RU"/>
        </w:rPr>
        <w:t>Заработная плата выплачивается 2 раза в месяц: аванс не позднее 28 числа текущего месяца, окончательный расчет не позднее 13 числа следующего месяца (ст. 136, п.6 ТК РФ).</w:t>
      </w:r>
    </w:p>
    <w:p w:rsidR="00641562" w:rsidRPr="008B1657" w:rsidRDefault="00641562" w:rsidP="008B1657">
      <w:pPr>
        <w:pStyle w:val="a3"/>
        <w:numPr>
          <w:ilvl w:val="1"/>
          <w:numId w:val="9"/>
        </w:numPr>
        <w:spacing w:after="0"/>
        <w:ind w:left="0" w:firstLine="0"/>
        <w:jc w:val="both"/>
        <w:rPr>
          <w:rFonts w:ascii="Times New Roman" w:eastAsia="Times New Roman" w:hAnsi="Times New Roman" w:cs="Times New Roman"/>
          <w:color w:val="000000"/>
          <w:sz w:val="24"/>
          <w:szCs w:val="19"/>
          <w:lang w:eastAsia="ru-RU"/>
        </w:rPr>
      </w:pPr>
      <w:r w:rsidRPr="008B1657">
        <w:rPr>
          <w:rFonts w:ascii="Times New Roman" w:eastAsia="Times New Roman" w:hAnsi="Times New Roman" w:cs="Times New Roman"/>
          <w:color w:val="000000"/>
          <w:sz w:val="24"/>
          <w:szCs w:val="19"/>
          <w:lang w:eastAsia="ru-RU"/>
        </w:rPr>
        <w:lastRenderedPageBreak/>
        <w:t xml:space="preserve">Заработная плата за время отпуска выплачивается не позднее, чем за три дня до начала отпуска. В случае невыплаты заработной платы за время отпуска в </w:t>
      </w:r>
      <w:proofErr w:type="gramStart"/>
      <w:r w:rsidRPr="008B1657">
        <w:rPr>
          <w:rFonts w:ascii="Times New Roman" w:eastAsia="Times New Roman" w:hAnsi="Times New Roman" w:cs="Times New Roman"/>
          <w:color w:val="000000"/>
          <w:sz w:val="24"/>
          <w:szCs w:val="19"/>
          <w:lang w:eastAsia="ru-RU"/>
        </w:rPr>
        <w:t>установленный</w:t>
      </w:r>
      <w:proofErr w:type="gramEnd"/>
    </w:p>
    <w:p w:rsidR="00641562" w:rsidRPr="00641562" w:rsidRDefault="00641562" w:rsidP="008B1657">
      <w:pPr>
        <w:jc w:val="both"/>
        <w:rPr>
          <w:rFonts w:ascii="Times New Roman" w:hAnsi="Times New Roman" w:cs="Times New Roman"/>
          <w:sz w:val="24"/>
        </w:rPr>
      </w:pPr>
    </w:p>
    <w:p w:rsidR="008B1657" w:rsidRDefault="00641562" w:rsidP="00AA5D4C">
      <w:pPr>
        <w:spacing w:after="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 xml:space="preserve">срок, отпуск переносится по желанию работника до получения им отпускных выплат </w:t>
      </w:r>
      <w:r w:rsidR="008B1657">
        <w:rPr>
          <w:rFonts w:ascii="Times New Roman" w:eastAsia="Times New Roman" w:hAnsi="Times New Roman" w:cs="Times New Roman"/>
          <w:color w:val="000000"/>
          <w:sz w:val="24"/>
          <w:szCs w:val="19"/>
          <w:lang w:eastAsia="ru-RU"/>
        </w:rPr>
        <w:t xml:space="preserve">   </w:t>
      </w:r>
      <w:r w:rsidRPr="00641562">
        <w:rPr>
          <w:rFonts w:ascii="Times New Roman" w:eastAsia="Times New Roman" w:hAnsi="Times New Roman" w:cs="Times New Roman"/>
          <w:color w:val="000000"/>
          <w:sz w:val="24"/>
          <w:szCs w:val="19"/>
          <w:lang w:eastAsia="ru-RU"/>
        </w:rPr>
        <w:t>(ст. 136, Ч.9ТКРФ).</w:t>
      </w:r>
    </w:p>
    <w:p w:rsidR="008B1657" w:rsidRDefault="00641562" w:rsidP="00AA5D4C">
      <w:pPr>
        <w:pStyle w:val="a3"/>
        <w:numPr>
          <w:ilvl w:val="1"/>
          <w:numId w:val="9"/>
        </w:numPr>
        <w:spacing w:after="0"/>
        <w:ind w:left="0" w:firstLine="0"/>
        <w:jc w:val="both"/>
        <w:rPr>
          <w:rFonts w:ascii="Times New Roman" w:eastAsia="Times New Roman" w:hAnsi="Times New Roman" w:cs="Times New Roman"/>
          <w:color w:val="000000"/>
          <w:sz w:val="24"/>
          <w:szCs w:val="19"/>
          <w:lang w:eastAsia="ru-RU"/>
        </w:rPr>
      </w:pPr>
      <w:r w:rsidRPr="008B1657">
        <w:rPr>
          <w:rFonts w:ascii="Times New Roman" w:eastAsia="Times New Roman" w:hAnsi="Times New Roman" w:cs="Times New Roman"/>
          <w:color w:val="000000"/>
          <w:sz w:val="24"/>
          <w:szCs w:val="19"/>
          <w:lang w:eastAsia="ru-RU"/>
        </w:rPr>
        <w:t>Оплату аттестовавшихся работников работодатель производит со дня принятия решения аттестационной комиссии в соответствии с присвоенной квалификацией на основании Положения «О порядке аттестации педагогических работников организаций, осуществляющих образовательную деятельность (Приказ Министерства образования РФ от 07.04.2014 г. №276). Своевременно производить соответствующую запись в трудовую книжку.</w:t>
      </w:r>
    </w:p>
    <w:p w:rsidR="00641562" w:rsidRPr="008B1657" w:rsidRDefault="00641562" w:rsidP="00AA5D4C">
      <w:pPr>
        <w:pStyle w:val="a3"/>
        <w:numPr>
          <w:ilvl w:val="1"/>
          <w:numId w:val="9"/>
        </w:numPr>
        <w:spacing w:after="0"/>
        <w:ind w:left="0" w:firstLine="0"/>
        <w:jc w:val="both"/>
        <w:rPr>
          <w:rFonts w:ascii="Times New Roman" w:eastAsia="Times New Roman" w:hAnsi="Times New Roman" w:cs="Times New Roman"/>
          <w:color w:val="000000"/>
          <w:sz w:val="24"/>
          <w:szCs w:val="19"/>
          <w:lang w:eastAsia="ru-RU"/>
        </w:rPr>
      </w:pPr>
      <w:r w:rsidRPr="008B1657">
        <w:rPr>
          <w:rFonts w:ascii="Times New Roman" w:eastAsia="Times New Roman" w:hAnsi="Times New Roman" w:cs="Times New Roman"/>
          <w:color w:val="000000"/>
          <w:sz w:val="24"/>
          <w:szCs w:val="19"/>
          <w:lang w:eastAsia="ru-RU"/>
        </w:rPr>
        <w:t>Изменения и дополнения, вносимые в Положения об оплате труда и иные нормативные правовые акты, связанные с оплатой труда, согласовываются с выборным профсоюзным органом и не могут ухудшать положение работника по сравнению с ранее принятыми нормативными документами.</w:t>
      </w:r>
    </w:p>
    <w:p w:rsidR="00641562" w:rsidRPr="00641562" w:rsidRDefault="00641562" w:rsidP="00AA5D4C">
      <w:pPr>
        <w:spacing w:after="0"/>
        <w:jc w:val="both"/>
        <w:rPr>
          <w:rFonts w:ascii="Times New Roman" w:eastAsia="Times New Roman" w:hAnsi="Times New Roman" w:cs="Times New Roman"/>
          <w:b/>
          <w:sz w:val="24"/>
          <w:szCs w:val="24"/>
          <w:lang w:eastAsia="ru-RU"/>
        </w:rPr>
      </w:pPr>
      <w:r w:rsidRPr="00641562">
        <w:rPr>
          <w:rFonts w:ascii="Times New Roman" w:eastAsia="Times New Roman" w:hAnsi="Times New Roman" w:cs="Times New Roman"/>
          <w:b/>
          <w:color w:val="000000"/>
          <w:sz w:val="24"/>
          <w:szCs w:val="19"/>
          <w:lang w:eastAsia="ru-RU"/>
        </w:rPr>
        <w:t>В свою очередь профком:</w:t>
      </w:r>
    </w:p>
    <w:p w:rsidR="008B1657" w:rsidRDefault="00641562" w:rsidP="00AA5D4C">
      <w:pPr>
        <w:pStyle w:val="a3"/>
        <w:numPr>
          <w:ilvl w:val="1"/>
          <w:numId w:val="9"/>
        </w:numPr>
        <w:spacing w:after="0"/>
        <w:ind w:left="0" w:firstLine="0"/>
        <w:jc w:val="both"/>
        <w:rPr>
          <w:rFonts w:ascii="Times New Roman" w:eastAsia="Times New Roman" w:hAnsi="Times New Roman" w:cs="Times New Roman"/>
          <w:color w:val="000000"/>
          <w:sz w:val="24"/>
          <w:szCs w:val="19"/>
          <w:lang w:eastAsia="ru-RU"/>
        </w:rPr>
      </w:pPr>
      <w:r w:rsidRPr="008B1657">
        <w:rPr>
          <w:rFonts w:ascii="Times New Roman" w:eastAsia="Times New Roman" w:hAnsi="Times New Roman" w:cs="Times New Roman"/>
          <w:color w:val="000000"/>
          <w:sz w:val="24"/>
          <w:szCs w:val="19"/>
          <w:lang w:eastAsia="ru-RU"/>
        </w:rPr>
        <w:t>Организует общественный профсоюзный контроль, направленный на ликвидацию просроченной задолженности по оплате труда.</w:t>
      </w:r>
    </w:p>
    <w:p w:rsidR="00641562" w:rsidRPr="008B1657" w:rsidRDefault="00641562" w:rsidP="00AA5D4C">
      <w:pPr>
        <w:pStyle w:val="a3"/>
        <w:numPr>
          <w:ilvl w:val="1"/>
          <w:numId w:val="9"/>
        </w:numPr>
        <w:spacing w:after="0"/>
        <w:ind w:left="0" w:firstLine="0"/>
        <w:jc w:val="both"/>
        <w:rPr>
          <w:rFonts w:ascii="Times New Roman" w:eastAsia="Times New Roman" w:hAnsi="Times New Roman" w:cs="Times New Roman"/>
          <w:color w:val="000000"/>
          <w:sz w:val="24"/>
          <w:szCs w:val="19"/>
          <w:lang w:eastAsia="ru-RU"/>
        </w:rPr>
      </w:pPr>
      <w:r w:rsidRPr="008B1657">
        <w:rPr>
          <w:rFonts w:ascii="Times New Roman" w:eastAsia="Times New Roman" w:hAnsi="Times New Roman" w:cs="Times New Roman"/>
          <w:color w:val="000000"/>
          <w:sz w:val="24"/>
          <w:szCs w:val="19"/>
          <w:lang w:eastAsia="ru-RU"/>
        </w:rPr>
        <w:t>За несвоевременную выплату заработной платы может:</w:t>
      </w:r>
    </w:p>
    <w:p w:rsidR="00641562" w:rsidRPr="00641562" w:rsidRDefault="008B1657" w:rsidP="00AA5D4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19"/>
          <w:lang w:eastAsia="ru-RU"/>
        </w:rPr>
        <w:t xml:space="preserve">а) </w:t>
      </w:r>
      <w:r w:rsidR="00641562" w:rsidRPr="00641562">
        <w:rPr>
          <w:rFonts w:ascii="Times New Roman" w:eastAsia="Times New Roman" w:hAnsi="Times New Roman" w:cs="Times New Roman"/>
          <w:color w:val="000000"/>
          <w:sz w:val="24"/>
          <w:szCs w:val="19"/>
          <w:lang w:eastAsia="ru-RU"/>
        </w:rPr>
        <w:t>потребовать в соответствии со ст. 30 Закона РФ «О профессиональных союзах, их правах и гарантиях деятельности» привлечения работодателя к дисциплинарной ответственности;</w:t>
      </w:r>
    </w:p>
    <w:p w:rsidR="00641562" w:rsidRPr="00641562" w:rsidRDefault="008B1657" w:rsidP="00AA5D4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19"/>
          <w:lang w:eastAsia="ru-RU"/>
        </w:rPr>
        <w:t xml:space="preserve">б) </w:t>
      </w:r>
      <w:r w:rsidR="00641562" w:rsidRPr="00641562">
        <w:rPr>
          <w:rFonts w:ascii="Times New Roman" w:eastAsia="Times New Roman" w:hAnsi="Times New Roman" w:cs="Times New Roman"/>
          <w:color w:val="000000"/>
          <w:sz w:val="24"/>
          <w:szCs w:val="19"/>
          <w:lang w:eastAsia="ru-RU"/>
        </w:rPr>
        <w:t>обратиться в органы Рострудинспекции с предложением привлечь к административной ответственности /штрафу/ должностного лица за невыполнение или нарушение коллективного договора;</w:t>
      </w:r>
    </w:p>
    <w:p w:rsidR="00641562" w:rsidRPr="00641562" w:rsidRDefault="008B1657" w:rsidP="00AA5D4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19"/>
          <w:lang w:eastAsia="ru-RU"/>
        </w:rPr>
        <w:t xml:space="preserve">в) </w:t>
      </w:r>
      <w:r w:rsidR="00641562" w:rsidRPr="00641562">
        <w:rPr>
          <w:rFonts w:ascii="Times New Roman" w:eastAsia="Times New Roman" w:hAnsi="Times New Roman" w:cs="Times New Roman"/>
          <w:color w:val="000000"/>
          <w:sz w:val="24"/>
          <w:szCs w:val="19"/>
          <w:lang w:eastAsia="ru-RU"/>
        </w:rPr>
        <w:t>вести переговоры с работодателем в целях урегулирования разногласий между работодателем и трудовым коллективом /ст.372 ТК РФ/.</w:t>
      </w:r>
    </w:p>
    <w:p w:rsidR="00641562" w:rsidRPr="008B1657" w:rsidRDefault="00641562" w:rsidP="00AA5D4C">
      <w:pPr>
        <w:pStyle w:val="a3"/>
        <w:numPr>
          <w:ilvl w:val="1"/>
          <w:numId w:val="9"/>
        </w:numPr>
        <w:spacing w:after="0"/>
        <w:ind w:left="0" w:firstLine="0"/>
        <w:jc w:val="both"/>
        <w:rPr>
          <w:rFonts w:ascii="Times New Roman" w:eastAsia="Times New Roman" w:hAnsi="Times New Roman" w:cs="Times New Roman"/>
          <w:color w:val="000000"/>
          <w:sz w:val="24"/>
          <w:szCs w:val="19"/>
          <w:lang w:eastAsia="ru-RU"/>
        </w:rPr>
      </w:pPr>
      <w:r w:rsidRPr="008B1657">
        <w:rPr>
          <w:rFonts w:ascii="Times New Roman" w:eastAsia="Times New Roman" w:hAnsi="Times New Roman" w:cs="Times New Roman"/>
          <w:color w:val="000000"/>
          <w:sz w:val="24"/>
          <w:szCs w:val="19"/>
          <w:lang w:eastAsia="ru-RU"/>
        </w:rPr>
        <w:t>Стороны договорились, что:</w:t>
      </w:r>
    </w:p>
    <w:p w:rsidR="00641562" w:rsidRPr="008B1657" w:rsidRDefault="00641562" w:rsidP="00AA5D4C">
      <w:pPr>
        <w:pStyle w:val="a3"/>
        <w:numPr>
          <w:ilvl w:val="2"/>
          <w:numId w:val="10"/>
        </w:numPr>
        <w:spacing w:after="0"/>
        <w:jc w:val="both"/>
        <w:rPr>
          <w:rFonts w:ascii="Times New Roman" w:eastAsia="Times New Roman" w:hAnsi="Times New Roman" w:cs="Times New Roman"/>
          <w:color w:val="000000"/>
          <w:sz w:val="24"/>
          <w:szCs w:val="19"/>
          <w:lang w:eastAsia="ru-RU"/>
        </w:rPr>
      </w:pPr>
      <w:r w:rsidRPr="008B1657">
        <w:rPr>
          <w:rFonts w:ascii="Times New Roman" w:eastAsia="Times New Roman" w:hAnsi="Times New Roman" w:cs="Times New Roman"/>
          <w:color w:val="000000"/>
          <w:sz w:val="24"/>
          <w:szCs w:val="19"/>
          <w:lang w:eastAsia="ru-RU"/>
        </w:rPr>
        <w:t>работникам могут быть установлены следующие выплаты:</w:t>
      </w:r>
    </w:p>
    <w:p w:rsidR="00641562" w:rsidRPr="00641562" w:rsidRDefault="008B1657" w:rsidP="00AA5D4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19"/>
          <w:lang w:eastAsia="ru-RU"/>
        </w:rPr>
        <w:t xml:space="preserve">а) </w:t>
      </w:r>
      <w:r w:rsidR="00641562" w:rsidRPr="00641562">
        <w:rPr>
          <w:rFonts w:ascii="Times New Roman" w:eastAsia="Times New Roman" w:hAnsi="Times New Roman" w:cs="Times New Roman"/>
          <w:color w:val="000000"/>
          <w:sz w:val="24"/>
          <w:szCs w:val="19"/>
          <w:lang w:eastAsia="ru-RU"/>
        </w:rPr>
        <w:t>компенсационного характера:</w:t>
      </w:r>
    </w:p>
    <w:p w:rsidR="00641562" w:rsidRPr="00641562" w:rsidRDefault="008B1657"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выплаты работникам, занятым на тяжелых работах, работах с вредными и (или) опасными и иными особыми условиями труда;</w:t>
      </w:r>
    </w:p>
    <w:p w:rsidR="00641562" w:rsidRPr="00641562" w:rsidRDefault="008B1657"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доплата за расширение зон обслуживания;</w:t>
      </w:r>
    </w:p>
    <w:p w:rsidR="00641562" w:rsidRPr="00641562" w:rsidRDefault="008B1657"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совмещение профессий;</w:t>
      </w:r>
    </w:p>
    <w:p w:rsidR="00641562" w:rsidRPr="00641562" w:rsidRDefault="008B1657"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доплата за работу в ночное время.</w:t>
      </w:r>
    </w:p>
    <w:p w:rsidR="00641562" w:rsidRPr="00641562" w:rsidRDefault="00AA5D4C" w:rsidP="00AA5D4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19"/>
          <w:lang w:eastAsia="ru-RU"/>
        </w:rPr>
        <w:t xml:space="preserve">б) </w:t>
      </w:r>
      <w:r w:rsidR="00641562" w:rsidRPr="00641562">
        <w:rPr>
          <w:rFonts w:ascii="Times New Roman" w:eastAsia="Times New Roman" w:hAnsi="Times New Roman" w:cs="Times New Roman"/>
          <w:color w:val="000000"/>
          <w:sz w:val="24"/>
          <w:szCs w:val="19"/>
          <w:lang w:eastAsia="ru-RU"/>
        </w:rPr>
        <w:t>стимулирующего характера:</w:t>
      </w:r>
    </w:p>
    <w:p w:rsidR="00641562" w:rsidRPr="00641562" w:rsidRDefault="00641562" w:rsidP="00AA5D4C">
      <w:pPr>
        <w:spacing w:after="0"/>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w:t>
      </w:r>
      <w:r w:rsidR="00AA5D4C">
        <w:rPr>
          <w:rFonts w:ascii="Times New Roman" w:eastAsia="Times New Roman" w:hAnsi="Times New Roman" w:cs="Times New Roman"/>
          <w:color w:val="000000"/>
          <w:sz w:val="24"/>
          <w:szCs w:val="19"/>
          <w:lang w:eastAsia="ru-RU"/>
        </w:rPr>
        <w:t xml:space="preserve"> </w:t>
      </w:r>
      <w:r w:rsidRPr="00641562">
        <w:rPr>
          <w:rFonts w:ascii="Times New Roman" w:eastAsia="Times New Roman" w:hAnsi="Times New Roman" w:cs="Times New Roman"/>
          <w:color w:val="000000"/>
          <w:sz w:val="24"/>
          <w:szCs w:val="19"/>
          <w:lang w:eastAsia="ru-RU"/>
        </w:rPr>
        <w:t>за интенсивность и высокие результаты труда;</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за качество выполняемых работ;</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 xml:space="preserve">за стаж непрерывной работы, выслугу лет; </w:t>
      </w:r>
      <w:proofErr w:type="gramStart"/>
      <w:r w:rsidR="00641562" w:rsidRPr="00641562">
        <w:rPr>
          <w:rFonts w:ascii="Times New Roman" w:eastAsia="Times New Roman" w:hAnsi="Times New Roman" w:cs="Times New Roman"/>
          <w:color w:val="000000"/>
          <w:sz w:val="24"/>
          <w:szCs w:val="19"/>
          <w:lang w:eastAsia="ru-RU"/>
        </w:rPr>
        <w:t>м</w:t>
      </w:r>
      <w:proofErr w:type="gramEnd"/>
      <w:r w:rsidR="00641562" w:rsidRPr="00641562">
        <w:rPr>
          <w:rFonts w:ascii="Times New Roman" w:eastAsia="Times New Roman" w:hAnsi="Times New Roman" w:cs="Times New Roman"/>
          <w:color w:val="000000"/>
          <w:sz w:val="24"/>
          <w:szCs w:val="19"/>
          <w:lang w:eastAsia="ru-RU"/>
        </w:rPr>
        <w:t xml:space="preserve"> премиальные выплаты по итогам работы.</w:t>
      </w:r>
    </w:p>
    <w:p w:rsidR="00641562" w:rsidRPr="00AA5D4C" w:rsidRDefault="00641562" w:rsidP="00AA5D4C">
      <w:pPr>
        <w:pStyle w:val="a3"/>
        <w:numPr>
          <w:ilvl w:val="2"/>
          <w:numId w:val="10"/>
        </w:numPr>
        <w:spacing w:after="0"/>
        <w:ind w:left="0" w:firstLine="0"/>
        <w:jc w:val="both"/>
        <w:rPr>
          <w:rFonts w:ascii="Times New Roman" w:eastAsia="Times New Roman" w:hAnsi="Times New Roman" w:cs="Times New Roman"/>
          <w:color w:val="000000"/>
          <w:sz w:val="24"/>
          <w:szCs w:val="19"/>
          <w:lang w:eastAsia="ru-RU"/>
        </w:rPr>
      </w:pPr>
      <w:r w:rsidRPr="00AA5D4C">
        <w:rPr>
          <w:rFonts w:ascii="Times New Roman" w:eastAsia="Times New Roman" w:hAnsi="Times New Roman" w:cs="Times New Roman"/>
          <w:color w:val="000000"/>
          <w:sz w:val="24"/>
          <w:szCs w:val="19"/>
          <w:lang w:eastAsia="ru-RU"/>
        </w:rPr>
        <w:t>Перечень, размеры и условия установления и осуществления компенсационных и стимулирующих выплат определяются с учётом мнения (по согласованию) профсоюзного комитета в Положении об оплате труда, Положении о стимулировании труда работников учреждения, трудовых договорах работников;</w:t>
      </w:r>
    </w:p>
    <w:p w:rsidR="00641562" w:rsidRPr="00AA5D4C" w:rsidRDefault="00641562" w:rsidP="00AA5D4C">
      <w:pPr>
        <w:pStyle w:val="a3"/>
        <w:numPr>
          <w:ilvl w:val="2"/>
          <w:numId w:val="10"/>
        </w:numPr>
        <w:spacing w:after="0"/>
        <w:ind w:left="0" w:firstLine="0"/>
        <w:jc w:val="both"/>
        <w:rPr>
          <w:rFonts w:ascii="Times New Roman" w:eastAsia="Times New Roman" w:hAnsi="Times New Roman" w:cs="Times New Roman"/>
          <w:color w:val="000000"/>
          <w:sz w:val="24"/>
          <w:szCs w:val="19"/>
          <w:lang w:eastAsia="ru-RU"/>
        </w:rPr>
      </w:pPr>
      <w:r w:rsidRPr="00AA5D4C">
        <w:rPr>
          <w:rFonts w:ascii="Times New Roman" w:eastAsia="Times New Roman" w:hAnsi="Times New Roman" w:cs="Times New Roman"/>
          <w:color w:val="000000"/>
          <w:sz w:val="24"/>
          <w:szCs w:val="19"/>
          <w:lang w:eastAsia="ru-RU"/>
        </w:rPr>
        <w:t xml:space="preserve">Доплата за расширение зоны обслуживания, увеличения объёма работы или исполнения обязанностей временно отсутствующего работника без освобождения от </w:t>
      </w:r>
      <w:r w:rsidRPr="00AA5D4C">
        <w:rPr>
          <w:rFonts w:ascii="Times New Roman" w:eastAsia="Times New Roman" w:hAnsi="Times New Roman" w:cs="Times New Roman"/>
          <w:color w:val="000000"/>
          <w:sz w:val="24"/>
          <w:szCs w:val="19"/>
          <w:lang w:eastAsia="ru-RU"/>
        </w:rPr>
        <w:lastRenderedPageBreak/>
        <w:t>работы, определенной трудовым договором, за сверхурочную работу устанавливается по соглашению сторон трудового договора с учётом содержания или объёма дополнительной</w:t>
      </w:r>
    </w:p>
    <w:p w:rsidR="00641562" w:rsidRPr="00641562" w:rsidRDefault="00641562" w:rsidP="00AA5D4C">
      <w:pPr>
        <w:jc w:val="both"/>
        <w:rPr>
          <w:rFonts w:ascii="Times New Roman" w:hAnsi="Times New Roman" w:cs="Times New Roman"/>
          <w:sz w:val="24"/>
        </w:rPr>
      </w:pPr>
    </w:p>
    <w:p w:rsidR="00641562" w:rsidRPr="00641562" w:rsidRDefault="00641562" w:rsidP="00AA5D4C">
      <w:pPr>
        <w:spacing w:after="0"/>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работы и в заработной плате работника при доведении её до минимальной зарплаты, не учитывается.</w:t>
      </w:r>
    </w:p>
    <w:p w:rsidR="00AA5D4C" w:rsidRDefault="00641562" w:rsidP="00AA5D4C">
      <w:pPr>
        <w:pStyle w:val="a3"/>
        <w:numPr>
          <w:ilvl w:val="2"/>
          <w:numId w:val="10"/>
        </w:numPr>
        <w:spacing w:after="0"/>
        <w:ind w:left="0" w:firstLine="0"/>
        <w:jc w:val="both"/>
        <w:rPr>
          <w:rFonts w:ascii="Times New Roman" w:eastAsia="Times New Roman" w:hAnsi="Times New Roman" w:cs="Times New Roman"/>
          <w:color w:val="000000"/>
          <w:sz w:val="24"/>
          <w:szCs w:val="19"/>
          <w:lang w:eastAsia="ru-RU"/>
        </w:rPr>
      </w:pPr>
      <w:r w:rsidRPr="00AA5D4C">
        <w:rPr>
          <w:rFonts w:ascii="Times New Roman" w:eastAsia="Times New Roman" w:hAnsi="Times New Roman" w:cs="Times New Roman"/>
          <w:color w:val="000000"/>
          <w:sz w:val="24"/>
          <w:szCs w:val="19"/>
          <w:lang w:eastAsia="ru-RU"/>
        </w:rPr>
        <w:t>В случае проведения забастовки ввиду невыполнения или нарушения работодателем условий соглашений, коллективных договоров в соответствии со ст.414 ТК РФ работникам, участвующим в забастовке, заработная плата выплачивается в полном объёме за весь период забастовки.</w:t>
      </w:r>
    </w:p>
    <w:p w:rsidR="00AA5D4C" w:rsidRDefault="00641562" w:rsidP="00AA5D4C">
      <w:pPr>
        <w:pStyle w:val="a3"/>
        <w:numPr>
          <w:ilvl w:val="2"/>
          <w:numId w:val="10"/>
        </w:numPr>
        <w:spacing w:after="0"/>
        <w:ind w:left="0" w:firstLine="0"/>
        <w:jc w:val="both"/>
        <w:rPr>
          <w:rFonts w:ascii="Times New Roman" w:eastAsia="Times New Roman" w:hAnsi="Times New Roman" w:cs="Times New Roman"/>
          <w:color w:val="000000"/>
          <w:sz w:val="24"/>
          <w:szCs w:val="19"/>
          <w:lang w:eastAsia="ru-RU"/>
        </w:rPr>
      </w:pPr>
      <w:proofErr w:type="gramStart"/>
      <w:r w:rsidRPr="00AA5D4C">
        <w:rPr>
          <w:rFonts w:ascii="Times New Roman" w:eastAsia="Times New Roman" w:hAnsi="Times New Roman" w:cs="Times New Roman"/>
          <w:color w:val="000000"/>
          <w:sz w:val="24"/>
          <w:szCs w:val="19"/>
          <w:lang w:eastAsia="ru-RU"/>
        </w:rPr>
        <w:t>При наступлении у работника права на изменение размера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высокой оплаты труда производится со дня окончания отпуска или временной нетрудоспособности.</w:t>
      </w:r>
      <w:proofErr w:type="gramEnd"/>
    </w:p>
    <w:p w:rsidR="00AA5D4C" w:rsidRDefault="00641562" w:rsidP="00AA5D4C">
      <w:pPr>
        <w:pStyle w:val="a3"/>
        <w:numPr>
          <w:ilvl w:val="2"/>
          <w:numId w:val="10"/>
        </w:numPr>
        <w:spacing w:after="0"/>
        <w:ind w:left="0" w:firstLine="0"/>
        <w:jc w:val="both"/>
        <w:rPr>
          <w:rFonts w:ascii="Times New Roman" w:eastAsia="Times New Roman" w:hAnsi="Times New Roman" w:cs="Times New Roman"/>
          <w:color w:val="000000"/>
          <w:sz w:val="24"/>
          <w:szCs w:val="19"/>
          <w:lang w:eastAsia="ru-RU"/>
        </w:rPr>
      </w:pPr>
      <w:r w:rsidRPr="00AA5D4C">
        <w:rPr>
          <w:rFonts w:ascii="Times New Roman" w:eastAsia="Times New Roman" w:hAnsi="Times New Roman" w:cs="Times New Roman"/>
          <w:color w:val="000000"/>
          <w:sz w:val="24"/>
          <w:szCs w:val="19"/>
          <w:lang w:eastAsia="ru-RU"/>
        </w:rPr>
        <w:t>Стороны договорились, что за образовательным учреждением признается право полностью распоряжаться фондом экономии заработной платы и внебюджетными средствами, которые могут быть использованы на увеличение размера надбавок и выплат стимулирующего характера.</w:t>
      </w:r>
    </w:p>
    <w:p w:rsidR="00641562" w:rsidRPr="00AA5D4C" w:rsidRDefault="00641562" w:rsidP="00AA5D4C">
      <w:pPr>
        <w:pStyle w:val="a3"/>
        <w:numPr>
          <w:ilvl w:val="2"/>
          <w:numId w:val="10"/>
        </w:numPr>
        <w:spacing w:after="0"/>
        <w:ind w:left="0" w:firstLine="0"/>
        <w:jc w:val="both"/>
        <w:rPr>
          <w:rFonts w:ascii="Times New Roman" w:eastAsia="Times New Roman" w:hAnsi="Times New Roman" w:cs="Times New Roman"/>
          <w:color w:val="000000"/>
          <w:sz w:val="24"/>
          <w:szCs w:val="19"/>
          <w:lang w:eastAsia="ru-RU"/>
        </w:rPr>
      </w:pPr>
      <w:r w:rsidRPr="00AA5D4C">
        <w:rPr>
          <w:rFonts w:ascii="Times New Roman" w:eastAsia="Times New Roman" w:hAnsi="Times New Roman" w:cs="Times New Roman"/>
          <w:color w:val="000000"/>
          <w:sz w:val="24"/>
          <w:szCs w:val="19"/>
          <w:lang w:eastAsia="ru-RU"/>
        </w:rPr>
        <w:t>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AA5D4C" w:rsidRDefault="00AA5D4C" w:rsidP="00AA5D4C">
      <w:pPr>
        <w:spacing w:after="0"/>
        <w:jc w:val="both"/>
        <w:rPr>
          <w:rFonts w:ascii="Times New Roman" w:eastAsia="Times New Roman" w:hAnsi="Times New Roman" w:cs="Times New Roman"/>
          <w:b/>
          <w:bCs/>
          <w:color w:val="000000"/>
          <w:sz w:val="24"/>
          <w:szCs w:val="21"/>
          <w:lang w:eastAsia="ru-RU"/>
        </w:rPr>
      </w:pPr>
    </w:p>
    <w:p w:rsidR="00AA5D4C" w:rsidRDefault="00641562" w:rsidP="00AA5D4C">
      <w:pPr>
        <w:spacing w:after="0"/>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Раздел 7</w:t>
      </w:r>
    </w:p>
    <w:p w:rsidR="00641562" w:rsidRDefault="00641562" w:rsidP="00AA5D4C">
      <w:pPr>
        <w:spacing w:after="0"/>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Охрана труда и здоровья</w:t>
      </w:r>
    </w:p>
    <w:p w:rsidR="00AA5D4C" w:rsidRPr="00641562" w:rsidRDefault="00AA5D4C" w:rsidP="00AA5D4C">
      <w:pPr>
        <w:spacing w:after="0"/>
        <w:jc w:val="both"/>
        <w:rPr>
          <w:rFonts w:ascii="Times New Roman" w:eastAsia="Times New Roman" w:hAnsi="Times New Roman" w:cs="Times New Roman"/>
          <w:sz w:val="24"/>
          <w:szCs w:val="24"/>
          <w:lang w:eastAsia="ru-RU"/>
        </w:rPr>
      </w:pPr>
    </w:p>
    <w:p w:rsidR="00641562" w:rsidRPr="00AA5D4C" w:rsidRDefault="00641562" w:rsidP="00AA5D4C">
      <w:pPr>
        <w:pStyle w:val="a3"/>
        <w:numPr>
          <w:ilvl w:val="1"/>
          <w:numId w:val="11"/>
        </w:numPr>
        <w:spacing w:after="0"/>
        <w:jc w:val="both"/>
        <w:rPr>
          <w:rFonts w:ascii="Times New Roman" w:eastAsia="Times New Roman" w:hAnsi="Times New Roman" w:cs="Times New Roman"/>
          <w:b/>
          <w:i/>
          <w:iCs/>
          <w:color w:val="000000"/>
          <w:spacing w:val="-10"/>
          <w:sz w:val="24"/>
          <w:szCs w:val="19"/>
          <w:lang w:eastAsia="ru-RU"/>
        </w:rPr>
      </w:pPr>
      <w:r w:rsidRPr="00AA5D4C">
        <w:rPr>
          <w:rFonts w:ascii="Times New Roman" w:eastAsia="Times New Roman" w:hAnsi="Times New Roman" w:cs="Times New Roman"/>
          <w:b/>
          <w:i/>
          <w:iCs/>
          <w:color w:val="000000"/>
          <w:spacing w:val="-10"/>
          <w:sz w:val="24"/>
          <w:szCs w:val="19"/>
          <w:lang w:eastAsia="ru-RU"/>
        </w:rPr>
        <w:t>Работодатель в соответствии с действующим законодательством о труде и охране труда обязан:</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Обеспечить работникам здоровые и безопасные условия труда;</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Обеспечить организацию надлежащего санитарно-бытового обслуживания работников;</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Организовывать надлежащее лечебно-профилактическое обслуживание работников за счет средств работодателя;</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Обеспечить режим труда и отдыха работников, установленный законодательством;</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Обеспечить обучение, инструктаж работников и проверку знаний работниками норм, правил, инструкций по охране труда;</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Информировать работников о состоянии условий и охраны труда на рабочих местах, о существующем риске повреждения здоровья и полагающихся работникам средствах индивидуальной защиты, компенсациях и льготах;</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Обеспечивать работников средствами коллективной и индивидуальной защиты в соответствии с действующими нормами, за счет средств работодателя;</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Обеспечивать необходимые меры по сохранению жизни и здоровья работников при возникновении аварийных ситуаций, в том числе надлежащие меры по оказанию первой помощи пострадавшим;</w:t>
      </w:r>
    </w:p>
    <w:p w:rsidR="00641562" w:rsidRPr="00641562" w:rsidRDefault="00AA5D4C" w:rsidP="00AA5D4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Проводить специальную оценку условий труда.</w:t>
      </w:r>
    </w:p>
    <w:p w:rsidR="00641562" w:rsidRPr="00641562" w:rsidRDefault="00641562" w:rsidP="00AA5D4C">
      <w:pPr>
        <w:spacing w:after="0"/>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Исходя из результатов:</w:t>
      </w:r>
    </w:p>
    <w:p w:rsidR="00641562" w:rsidRPr="00641562" w:rsidRDefault="00641562" w:rsidP="00AA5D4C">
      <w:pPr>
        <w:numPr>
          <w:ilvl w:val="1"/>
          <w:numId w:val="11"/>
        </w:numPr>
        <w:spacing w:after="0"/>
        <w:ind w:left="0" w:firstLine="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предоставлять работникам установленные законодательством и коллективным договором льготы и компенсации;</w:t>
      </w:r>
    </w:p>
    <w:p w:rsidR="00641562" w:rsidRPr="00641562" w:rsidRDefault="00641562" w:rsidP="00AA5D4C">
      <w:pPr>
        <w:numPr>
          <w:ilvl w:val="1"/>
          <w:numId w:val="11"/>
        </w:numPr>
        <w:spacing w:after="0"/>
        <w:ind w:left="0" w:firstLine="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 xml:space="preserve">предусматривать в коллективном договоре или соглашении мероприятия по улучшению условий и охраны труда, профилактике производственного травматизма и </w:t>
      </w:r>
      <w:r w:rsidRPr="00641562">
        <w:rPr>
          <w:rFonts w:ascii="Times New Roman" w:eastAsia="Times New Roman" w:hAnsi="Times New Roman" w:cs="Times New Roman"/>
          <w:color w:val="000000"/>
          <w:sz w:val="24"/>
          <w:szCs w:val="19"/>
          <w:lang w:eastAsia="ru-RU"/>
        </w:rPr>
        <w:lastRenderedPageBreak/>
        <w:t>профессиональных заболеваний с указанием средств в объемах, необходимых для их реализации;</w:t>
      </w:r>
    </w:p>
    <w:p w:rsidR="00641562" w:rsidRPr="00641562" w:rsidRDefault="00641562" w:rsidP="00AA5D4C">
      <w:pPr>
        <w:jc w:val="both"/>
        <w:rPr>
          <w:rFonts w:ascii="Times New Roman" w:hAnsi="Times New Roman" w:cs="Times New Roman"/>
          <w:sz w:val="24"/>
        </w:rPr>
      </w:pPr>
    </w:p>
    <w:p w:rsidR="00641562" w:rsidRPr="00641562" w:rsidRDefault="00641562" w:rsidP="00AA5D4C">
      <w:pPr>
        <w:numPr>
          <w:ilvl w:val="1"/>
          <w:numId w:val="11"/>
        </w:numPr>
        <w:spacing w:after="0"/>
        <w:ind w:left="0" w:firstLine="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Работодатель несет ответственность за не обеспечение работникам здоровых безопасных условий труда в установленном законодательством порядке.</w:t>
      </w:r>
    </w:p>
    <w:p w:rsidR="00641562" w:rsidRPr="00641562" w:rsidRDefault="00641562" w:rsidP="00AA5D4C">
      <w:pPr>
        <w:numPr>
          <w:ilvl w:val="1"/>
          <w:numId w:val="11"/>
        </w:numPr>
        <w:spacing w:after="0"/>
        <w:jc w:val="both"/>
        <w:rPr>
          <w:rFonts w:ascii="Times New Roman" w:eastAsia="Times New Roman" w:hAnsi="Times New Roman" w:cs="Times New Roman"/>
          <w:b/>
          <w:i/>
          <w:iCs/>
          <w:color w:val="000000"/>
          <w:spacing w:val="-10"/>
          <w:sz w:val="24"/>
          <w:szCs w:val="19"/>
          <w:lang w:eastAsia="ru-RU"/>
        </w:rPr>
      </w:pPr>
      <w:r w:rsidRPr="00641562">
        <w:rPr>
          <w:rFonts w:ascii="Times New Roman" w:eastAsia="Times New Roman" w:hAnsi="Times New Roman" w:cs="Times New Roman"/>
          <w:b/>
          <w:i/>
          <w:iCs/>
          <w:color w:val="000000"/>
          <w:spacing w:val="-10"/>
          <w:sz w:val="24"/>
          <w:szCs w:val="19"/>
          <w:lang w:eastAsia="ru-RU"/>
        </w:rPr>
        <w:t>Работники в соответствии с действующим законодательством о труде и охране труда обязаны:</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Работать честно и добросовестно, соблюдать дисциплину труда, своевременно и точно исполнять распоряжения администрации, бережно относиться к имуществу учреждения;</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Соблюдать требования охраны труда;</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Правильно применять средства индивидуальной и коллективной защиты;</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641562" w:rsidRPr="00641562" w:rsidRDefault="00641562" w:rsidP="00AA5D4C">
      <w:pPr>
        <w:numPr>
          <w:ilvl w:val="1"/>
          <w:numId w:val="11"/>
        </w:numPr>
        <w:spacing w:after="0"/>
        <w:ind w:left="0" w:firstLine="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Работодатель и профсоюзный комитет обеспечивают выборы уполномоченного профсоюзного комитета по охране труда и оказывают необходимую помощь и поддержку уполномоченному в выполнении возложенных на него обязанностей.</w:t>
      </w:r>
    </w:p>
    <w:p w:rsidR="00641562" w:rsidRPr="00641562" w:rsidRDefault="00641562" w:rsidP="00AA5D4C">
      <w:pPr>
        <w:numPr>
          <w:ilvl w:val="1"/>
          <w:numId w:val="11"/>
        </w:numPr>
        <w:spacing w:after="0"/>
        <w:jc w:val="both"/>
        <w:rPr>
          <w:rFonts w:ascii="Times New Roman" w:eastAsia="Times New Roman" w:hAnsi="Times New Roman" w:cs="Times New Roman"/>
          <w:b/>
          <w:i/>
          <w:iCs/>
          <w:color w:val="000000"/>
          <w:spacing w:val="-10"/>
          <w:sz w:val="24"/>
          <w:szCs w:val="19"/>
          <w:lang w:eastAsia="ru-RU"/>
        </w:rPr>
      </w:pPr>
      <w:r w:rsidRPr="00641562">
        <w:rPr>
          <w:rFonts w:ascii="Times New Roman" w:eastAsia="Times New Roman" w:hAnsi="Times New Roman" w:cs="Times New Roman"/>
          <w:b/>
          <w:i/>
          <w:iCs/>
          <w:color w:val="000000"/>
          <w:spacing w:val="-10"/>
          <w:sz w:val="24"/>
          <w:szCs w:val="19"/>
          <w:lang w:eastAsia="ru-RU"/>
        </w:rPr>
        <w:t>Профком и уполномоченный по охране труда:</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 xml:space="preserve">Постоянно осуществляют </w:t>
      </w:r>
      <w:proofErr w:type="gramStart"/>
      <w:r w:rsidR="00641562" w:rsidRPr="00641562">
        <w:rPr>
          <w:rFonts w:ascii="Times New Roman" w:eastAsia="Times New Roman" w:hAnsi="Times New Roman" w:cs="Times New Roman"/>
          <w:color w:val="000000"/>
          <w:sz w:val="24"/>
          <w:szCs w:val="19"/>
          <w:lang w:eastAsia="ru-RU"/>
        </w:rPr>
        <w:t>контроль за</w:t>
      </w:r>
      <w:proofErr w:type="gramEnd"/>
      <w:r w:rsidR="00641562" w:rsidRPr="00641562">
        <w:rPr>
          <w:rFonts w:ascii="Times New Roman" w:eastAsia="Times New Roman" w:hAnsi="Times New Roman" w:cs="Times New Roman"/>
          <w:color w:val="000000"/>
          <w:sz w:val="24"/>
          <w:szCs w:val="19"/>
          <w:lang w:eastAsia="ru-RU"/>
        </w:rPr>
        <w:t xml:space="preserve"> состоянием охраны труда на рабочих местах;</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Участвуют в комиссиях по расследованию причин производственного травматизма;</w:t>
      </w:r>
    </w:p>
    <w:p w:rsidR="00641562" w:rsidRPr="00641562" w:rsidRDefault="00AA5D4C" w:rsidP="00AA5D4C">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Контролируют возмещение вреда, причиненного здоровью работников;</w:t>
      </w:r>
    </w:p>
    <w:p w:rsidR="00641562" w:rsidRPr="00641562" w:rsidRDefault="00641562" w:rsidP="00AA5D4C">
      <w:pPr>
        <w:spacing w:after="0"/>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Предъявляют работодателю требования о приостановке работ в случаях непосредственной угрозы жизни и здоровью работников, об устранении выявленных нарушений законодательства об охране труда.</w:t>
      </w:r>
    </w:p>
    <w:p w:rsidR="00641562" w:rsidRPr="00641562" w:rsidRDefault="00641562" w:rsidP="00AA5D4C">
      <w:pPr>
        <w:numPr>
          <w:ilvl w:val="1"/>
          <w:numId w:val="11"/>
        </w:numPr>
        <w:spacing w:after="0"/>
        <w:ind w:left="0" w:firstLine="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Работодатель и профсоюзный комитет на паритетных началах создают комиссию по охране труда и оказывают всемерное содействие в работе по соблюдению безопасности и созданию благоприятных условий труда.</w:t>
      </w:r>
    </w:p>
    <w:p w:rsidR="00AA5D4C" w:rsidRDefault="00AA5D4C" w:rsidP="00AA5D4C">
      <w:pPr>
        <w:spacing w:after="0"/>
        <w:jc w:val="both"/>
        <w:rPr>
          <w:rFonts w:ascii="Times New Roman" w:eastAsia="Times New Roman" w:hAnsi="Times New Roman" w:cs="Times New Roman"/>
          <w:b/>
          <w:bCs/>
          <w:color w:val="000000"/>
          <w:sz w:val="24"/>
          <w:szCs w:val="21"/>
          <w:lang w:eastAsia="ru-RU"/>
        </w:rPr>
      </w:pPr>
    </w:p>
    <w:p w:rsidR="00AA5D4C" w:rsidRDefault="00641562" w:rsidP="00AA5D4C">
      <w:pPr>
        <w:spacing w:after="0"/>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Раздел 8</w:t>
      </w:r>
    </w:p>
    <w:p w:rsidR="00641562" w:rsidRDefault="00641562" w:rsidP="00AA5D4C">
      <w:pPr>
        <w:spacing w:after="0"/>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Социальные льготы и гарантии</w:t>
      </w:r>
    </w:p>
    <w:p w:rsidR="00AA5D4C" w:rsidRPr="00641562" w:rsidRDefault="00AA5D4C" w:rsidP="00AA5D4C">
      <w:pPr>
        <w:spacing w:after="0"/>
        <w:jc w:val="both"/>
        <w:rPr>
          <w:rFonts w:ascii="Times New Roman" w:eastAsia="Times New Roman" w:hAnsi="Times New Roman" w:cs="Times New Roman"/>
          <w:sz w:val="24"/>
          <w:szCs w:val="24"/>
          <w:lang w:eastAsia="ru-RU"/>
        </w:rPr>
      </w:pPr>
    </w:p>
    <w:p w:rsidR="00AA5D4C" w:rsidRDefault="00641562" w:rsidP="00AA5D4C">
      <w:pPr>
        <w:pStyle w:val="a3"/>
        <w:numPr>
          <w:ilvl w:val="1"/>
          <w:numId w:val="12"/>
        </w:numPr>
        <w:spacing w:after="0"/>
        <w:ind w:left="0" w:firstLine="0"/>
        <w:jc w:val="both"/>
        <w:rPr>
          <w:rFonts w:ascii="Times New Roman" w:eastAsia="Times New Roman" w:hAnsi="Times New Roman" w:cs="Times New Roman"/>
          <w:color w:val="000000"/>
          <w:sz w:val="24"/>
          <w:szCs w:val="19"/>
          <w:lang w:eastAsia="ru-RU"/>
        </w:rPr>
      </w:pPr>
      <w:r w:rsidRPr="00AA5D4C">
        <w:rPr>
          <w:rFonts w:ascii="Times New Roman" w:eastAsia="Times New Roman" w:hAnsi="Times New Roman" w:cs="Times New Roman"/>
          <w:color w:val="000000"/>
          <w:sz w:val="24"/>
          <w:szCs w:val="19"/>
          <w:lang w:eastAsia="ru-RU"/>
        </w:rPr>
        <w:t>Работодатель обеспечивает права работников на обязательное социальное страхование (ст. 2 ТК РФ) и осуществляет обязательное социальное страхование работников в порядке, установленном Федеральными законами (ст.22 ТК РФ).</w:t>
      </w:r>
    </w:p>
    <w:p w:rsidR="00AA5D4C" w:rsidRDefault="00641562" w:rsidP="00AA5D4C">
      <w:pPr>
        <w:pStyle w:val="a3"/>
        <w:numPr>
          <w:ilvl w:val="1"/>
          <w:numId w:val="12"/>
        </w:numPr>
        <w:spacing w:after="0"/>
        <w:ind w:left="0" w:firstLine="0"/>
        <w:jc w:val="both"/>
        <w:rPr>
          <w:rFonts w:ascii="Times New Roman" w:eastAsia="Times New Roman" w:hAnsi="Times New Roman" w:cs="Times New Roman"/>
          <w:color w:val="000000"/>
          <w:sz w:val="24"/>
          <w:szCs w:val="19"/>
          <w:lang w:eastAsia="ru-RU"/>
        </w:rPr>
      </w:pPr>
      <w:r w:rsidRPr="00AA5D4C">
        <w:rPr>
          <w:rFonts w:ascii="Times New Roman" w:eastAsia="Times New Roman" w:hAnsi="Times New Roman" w:cs="Times New Roman"/>
          <w:color w:val="000000"/>
          <w:sz w:val="24"/>
          <w:szCs w:val="19"/>
          <w:lang w:eastAsia="ru-RU"/>
        </w:rPr>
        <w:t>Обеспечивает обязательное медицинское страхование работающих с выдачей полисов по медицинскому страхованию.</w:t>
      </w:r>
    </w:p>
    <w:p w:rsidR="00641562" w:rsidRPr="00AA5D4C" w:rsidRDefault="00641562" w:rsidP="00AA5D4C">
      <w:pPr>
        <w:pStyle w:val="a3"/>
        <w:numPr>
          <w:ilvl w:val="1"/>
          <w:numId w:val="12"/>
        </w:numPr>
        <w:spacing w:after="0"/>
        <w:ind w:left="0" w:firstLine="0"/>
        <w:jc w:val="both"/>
        <w:rPr>
          <w:rFonts w:ascii="Times New Roman" w:eastAsia="Times New Roman" w:hAnsi="Times New Roman" w:cs="Times New Roman"/>
          <w:color w:val="000000"/>
          <w:sz w:val="24"/>
          <w:szCs w:val="19"/>
          <w:lang w:eastAsia="ru-RU"/>
        </w:rPr>
      </w:pPr>
      <w:r w:rsidRPr="00AA5D4C">
        <w:rPr>
          <w:rFonts w:ascii="Times New Roman" w:eastAsia="Times New Roman" w:hAnsi="Times New Roman" w:cs="Times New Roman"/>
          <w:color w:val="000000"/>
          <w:sz w:val="24"/>
          <w:szCs w:val="19"/>
          <w:lang w:eastAsia="ru-RU"/>
        </w:rPr>
        <w:t>Своевременно перечисляет средства в страховые фонды (медицинского, социального, пенсионного) в размерах, определенных законодательством.</w:t>
      </w:r>
    </w:p>
    <w:p w:rsidR="00AA5D4C" w:rsidRDefault="00641562" w:rsidP="00AA5D4C">
      <w:pPr>
        <w:spacing w:after="0"/>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Работодатель обязуется:</w:t>
      </w:r>
    </w:p>
    <w:p w:rsidR="00AA5D4C" w:rsidRPr="00AA5D4C" w:rsidRDefault="00641562" w:rsidP="00AA5D4C">
      <w:pPr>
        <w:pStyle w:val="a3"/>
        <w:numPr>
          <w:ilvl w:val="2"/>
          <w:numId w:val="12"/>
        </w:numPr>
        <w:spacing w:after="0"/>
        <w:ind w:left="0" w:firstLine="0"/>
        <w:jc w:val="both"/>
        <w:rPr>
          <w:rFonts w:ascii="Times New Roman" w:eastAsia="Times New Roman" w:hAnsi="Times New Roman" w:cs="Times New Roman"/>
          <w:sz w:val="24"/>
          <w:szCs w:val="24"/>
          <w:lang w:eastAsia="ru-RU"/>
        </w:rPr>
      </w:pPr>
      <w:r w:rsidRPr="00AA5D4C">
        <w:rPr>
          <w:rFonts w:ascii="Times New Roman" w:eastAsia="Times New Roman" w:hAnsi="Times New Roman" w:cs="Times New Roman"/>
          <w:color w:val="000000"/>
          <w:sz w:val="24"/>
          <w:szCs w:val="19"/>
          <w:lang w:eastAsia="ru-RU"/>
        </w:rPr>
        <w:t>Внедрить персонифицированный учет в соответствии с Законом РФ «Об индивидуальном (персонифицированном) учете в системе государственного пенсионного страхования» своевременно и достоверно оформлять сведения о стаже и заработной плате работающих для предоставления их в пенсионные фонды.</w:t>
      </w:r>
    </w:p>
    <w:p w:rsidR="00AA5D4C" w:rsidRPr="00AA5D4C" w:rsidRDefault="00641562" w:rsidP="00AA5D4C">
      <w:pPr>
        <w:pStyle w:val="a3"/>
        <w:numPr>
          <w:ilvl w:val="2"/>
          <w:numId w:val="12"/>
        </w:numPr>
        <w:spacing w:after="0"/>
        <w:ind w:left="0" w:firstLine="0"/>
        <w:jc w:val="both"/>
        <w:rPr>
          <w:rFonts w:ascii="Times New Roman" w:eastAsia="Times New Roman" w:hAnsi="Times New Roman" w:cs="Times New Roman"/>
          <w:sz w:val="24"/>
          <w:szCs w:val="24"/>
          <w:lang w:eastAsia="ru-RU"/>
        </w:rPr>
      </w:pPr>
      <w:r w:rsidRPr="00AA5D4C">
        <w:rPr>
          <w:rFonts w:ascii="Times New Roman" w:eastAsia="Times New Roman" w:hAnsi="Times New Roman" w:cs="Times New Roman"/>
          <w:color w:val="000000"/>
          <w:sz w:val="24"/>
          <w:szCs w:val="19"/>
          <w:lang w:eastAsia="ru-RU"/>
        </w:rPr>
        <w:lastRenderedPageBreak/>
        <w:t>Обеспечить сохранность архивных документов, дающих право работникам на оформление пенсии, инвалидности, получение дополнительных льгот и т.д.</w:t>
      </w:r>
    </w:p>
    <w:p w:rsidR="00AA5D4C" w:rsidRPr="00AA5D4C" w:rsidRDefault="00641562" w:rsidP="00AA5D4C">
      <w:pPr>
        <w:pStyle w:val="a3"/>
        <w:numPr>
          <w:ilvl w:val="2"/>
          <w:numId w:val="12"/>
        </w:numPr>
        <w:spacing w:after="0"/>
        <w:ind w:left="0" w:firstLine="0"/>
        <w:jc w:val="both"/>
        <w:rPr>
          <w:rFonts w:ascii="Times New Roman" w:eastAsia="Times New Roman" w:hAnsi="Times New Roman" w:cs="Times New Roman"/>
          <w:sz w:val="24"/>
          <w:szCs w:val="24"/>
          <w:lang w:eastAsia="ru-RU"/>
        </w:rPr>
      </w:pPr>
      <w:r w:rsidRPr="00AA5D4C">
        <w:rPr>
          <w:rFonts w:ascii="Times New Roman" w:eastAsia="Times New Roman" w:hAnsi="Times New Roman" w:cs="Times New Roman"/>
          <w:color w:val="000000"/>
          <w:sz w:val="24"/>
          <w:szCs w:val="19"/>
          <w:lang w:eastAsia="ru-RU"/>
        </w:rPr>
        <w:t>Своевременно оформлять впервые поступающим на работу страховое свидетельство</w:t>
      </w:r>
      <w:r w:rsidR="00AA5D4C">
        <w:rPr>
          <w:rFonts w:ascii="Times New Roman" w:eastAsia="Times New Roman" w:hAnsi="Times New Roman" w:cs="Times New Roman"/>
          <w:color w:val="000000"/>
          <w:sz w:val="24"/>
          <w:szCs w:val="19"/>
          <w:lang w:eastAsia="ru-RU"/>
        </w:rPr>
        <w:t xml:space="preserve"> </w:t>
      </w:r>
      <w:r w:rsidRPr="00AA5D4C">
        <w:rPr>
          <w:rFonts w:ascii="Times New Roman" w:eastAsia="Times New Roman" w:hAnsi="Times New Roman" w:cs="Times New Roman"/>
          <w:color w:val="000000"/>
          <w:sz w:val="24"/>
          <w:szCs w:val="19"/>
          <w:lang w:eastAsia="ru-RU"/>
        </w:rPr>
        <w:t>Государственного пенсионного страхования (ст.65 ТК РФ).</w:t>
      </w:r>
    </w:p>
    <w:p w:rsidR="00AA5D4C" w:rsidRPr="00AA5D4C" w:rsidRDefault="00641562" w:rsidP="00AA5D4C">
      <w:pPr>
        <w:pStyle w:val="a3"/>
        <w:numPr>
          <w:ilvl w:val="2"/>
          <w:numId w:val="12"/>
        </w:numPr>
        <w:spacing w:after="0"/>
        <w:ind w:left="0" w:firstLine="0"/>
        <w:jc w:val="both"/>
        <w:rPr>
          <w:rFonts w:ascii="Times New Roman" w:eastAsia="Times New Roman" w:hAnsi="Times New Roman" w:cs="Times New Roman"/>
          <w:sz w:val="24"/>
          <w:szCs w:val="24"/>
          <w:lang w:eastAsia="ru-RU"/>
        </w:rPr>
      </w:pPr>
      <w:r w:rsidRPr="00AA5D4C">
        <w:rPr>
          <w:rFonts w:ascii="Times New Roman" w:eastAsia="Times New Roman" w:hAnsi="Times New Roman" w:cs="Times New Roman"/>
          <w:color w:val="000000"/>
          <w:sz w:val="24"/>
          <w:szCs w:val="19"/>
          <w:lang w:eastAsia="ru-RU"/>
        </w:rPr>
        <w:t>Обеспечивать деятельность комиссии по социальному страхованию в организации, гласность в расходовании средств социального страхования.</w:t>
      </w:r>
    </w:p>
    <w:p w:rsidR="00AA5D4C" w:rsidRPr="00AA5D4C" w:rsidRDefault="00641562" w:rsidP="00AA5D4C">
      <w:pPr>
        <w:pStyle w:val="a3"/>
        <w:numPr>
          <w:ilvl w:val="2"/>
          <w:numId w:val="12"/>
        </w:numPr>
        <w:spacing w:after="0"/>
        <w:ind w:left="0" w:firstLine="0"/>
        <w:jc w:val="both"/>
        <w:rPr>
          <w:rFonts w:ascii="Times New Roman" w:eastAsia="Times New Roman" w:hAnsi="Times New Roman" w:cs="Times New Roman"/>
          <w:sz w:val="24"/>
          <w:szCs w:val="24"/>
          <w:lang w:eastAsia="ru-RU"/>
        </w:rPr>
      </w:pPr>
      <w:r w:rsidRPr="00AA5D4C">
        <w:rPr>
          <w:rFonts w:ascii="Times New Roman" w:eastAsia="Times New Roman" w:hAnsi="Times New Roman" w:cs="Times New Roman"/>
          <w:color w:val="000000"/>
          <w:sz w:val="24"/>
          <w:szCs w:val="19"/>
          <w:lang w:eastAsia="ru-RU"/>
        </w:rPr>
        <w:t>Создавать условия для организации культурно-массовой и оздоровительной работы.</w:t>
      </w:r>
    </w:p>
    <w:p w:rsidR="00AA5D4C" w:rsidRPr="00AA5D4C" w:rsidRDefault="00641562" w:rsidP="00AA5D4C">
      <w:pPr>
        <w:pStyle w:val="a3"/>
        <w:numPr>
          <w:ilvl w:val="2"/>
          <w:numId w:val="12"/>
        </w:numPr>
        <w:spacing w:after="0"/>
        <w:ind w:left="0" w:firstLine="0"/>
        <w:jc w:val="both"/>
        <w:rPr>
          <w:rFonts w:ascii="Times New Roman" w:eastAsia="Times New Roman" w:hAnsi="Times New Roman" w:cs="Times New Roman"/>
          <w:sz w:val="24"/>
          <w:szCs w:val="24"/>
          <w:lang w:eastAsia="ru-RU"/>
        </w:rPr>
      </w:pPr>
      <w:r w:rsidRPr="00AA5D4C">
        <w:rPr>
          <w:rFonts w:ascii="Times New Roman" w:eastAsia="Times New Roman" w:hAnsi="Times New Roman" w:cs="Times New Roman"/>
          <w:color w:val="000000"/>
          <w:sz w:val="24"/>
          <w:szCs w:val="19"/>
          <w:lang w:eastAsia="ru-RU"/>
        </w:rPr>
        <w:t>Открывать кабинет психологической разгрузки.</w:t>
      </w:r>
    </w:p>
    <w:p w:rsidR="00AA5D4C" w:rsidRPr="00AA5D4C" w:rsidRDefault="00641562" w:rsidP="00AA5D4C">
      <w:pPr>
        <w:pStyle w:val="a3"/>
        <w:numPr>
          <w:ilvl w:val="2"/>
          <w:numId w:val="12"/>
        </w:numPr>
        <w:spacing w:after="0"/>
        <w:ind w:left="709" w:hanging="709"/>
        <w:jc w:val="both"/>
        <w:rPr>
          <w:rFonts w:ascii="Times New Roman" w:eastAsia="Times New Roman" w:hAnsi="Times New Roman" w:cs="Times New Roman"/>
          <w:sz w:val="24"/>
          <w:szCs w:val="24"/>
          <w:lang w:eastAsia="ru-RU"/>
        </w:rPr>
      </w:pPr>
      <w:r w:rsidRPr="00AA5D4C">
        <w:rPr>
          <w:rFonts w:ascii="Times New Roman" w:eastAsia="Times New Roman" w:hAnsi="Times New Roman" w:cs="Times New Roman"/>
          <w:color w:val="000000"/>
          <w:sz w:val="24"/>
          <w:szCs w:val="19"/>
          <w:lang w:eastAsia="ru-RU"/>
        </w:rPr>
        <w:t>Премировать работников к профессиональному празднику (ст. 191 ТК РФ и Положение о премировании).</w:t>
      </w:r>
    </w:p>
    <w:p w:rsidR="00641562" w:rsidRPr="00AA5D4C" w:rsidRDefault="00641562" w:rsidP="00AA5D4C">
      <w:pPr>
        <w:pStyle w:val="a3"/>
        <w:numPr>
          <w:ilvl w:val="2"/>
          <w:numId w:val="12"/>
        </w:numPr>
        <w:spacing w:after="0"/>
        <w:ind w:left="709" w:hanging="709"/>
        <w:jc w:val="both"/>
        <w:rPr>
          <w:rFonts w:ascii="Times New Roman" w:eastAsia="Times New Roman" w:hAnsi="Times New Roman" w:cs="Times New Roman"/>
          <w:sz w:val="24"/>
          <w:szCs w:val="24"/>
          <w:lang w:eastAsia="ru-RU"/>
        </w:rPr>
      </w:pPr>
      <w:r w:rsidRPr="00AA5D4C">
        <w:rPr>
          <w:rFonts w:ascii="Times New Roman" w:eastAsia="Times New Roman" w:hAnsi="Times New Roman" w:cs="Times New Roman"/>
          <w:color w:val="000000"/>
          <w:sz w:val="24"/>
          <w:szCs w:val="19"/>
          <w:lang w:eastAsia="ru-RU"/>
        </w:rPr>
        <w:t>Оказывать материальную помощь работникам (при наличии бюджетных средств):</w:t>
      </w:r>
    </w:p>
    <w:p w:rsidR="00AA5D4C" w:rsidRDefault="00AA5D4C" w:rsidP="00AA5D4C">
      <w:pPr>
        <w:spacing w:after="0"/>
        <w:ind w:left="709"/>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в связи с юбилеем работника (50, 55 лет)</w:t>
      </w:r>
    </w:p>
    <w:p w:rsidR="00AA5D4C" w:rsidRDefault="00AA5D4C" w:rsidP="00AA5D4C">
      <w:pPr>
        <w:spacing w:after="0"/>
        <w:ind w:left="709"/>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в связи с длительной болезнью работника</w:t>
      </w:r>
    </w:p>
    <w:p w:rsidR="00641562" w:rsidRPr="00641562" w:rsidRDefault="00AA5D4C" w:rsidP="00AA5D4C">
      <w:pPr>
        <w:spacing w:after="0"/>
        <w:ind w:left="709"/>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в связи с другими особыми обстоятельствами - по ходатайству профкома.</w:t>
      </w:r>
    </w:p>
    <w:p w:rsidR="006B543B" w:rsidRDefault="00641562" w:rsidP="006B543B">
      <w:pPr>
        <w:pStyle w:val="a3"/>
        <w:numPr>
          <w:ilvl w:val="2"/>
          <w:numId w:val="12"/>
        </w:numPr>
        <w:spacing w:after="0"/>
        <w:ind w:left="0" w:firstLine="0"/>
        <w:jc w:val="both"/>
        <w:rPr>
          <w:rFonts w:ascii="Times New Roman" w:eastAsia="Times New Roman" w:hAnsi="Times New Roman" w:cs="Times New Roman"/>
          <w:color w:val="000000"/>
          <w:sz w:val="24"/>
          <w:szCs w:val="19"/>
          <w:lang w:eastAsia="ru-RU"/>
        </w:rPr>
      </w:pPr>
      <w:r w:rsidRPr="00AA5D4C">
        <w:rPr>
          <w:rFonts w:ascii="Times New Roman" w:eastAsia="Times New Roman" w:hAnsi="Times New Roman" w:cs="Times New Roman"/>
          <w:color w:val="000000"/>
          <w:sz w:val="24"/>
          <w:szCs w:val="19"/>
          <w:lang w:eastAsia="ru-RU"/>
        </w:rPr>
        <w:t>Предоставлять трудовому коллективу, комиссиям по выполнению</w:t>
      </w:r>
      <w:r w:rsidR="00AA5D4C">
        <w:rPr>
          <w:rFonts w:ascii="Times New Roman" w:eastAsia="Times New Roman" w:hAnsi="Times New Roman" w:cs="Times New Roman"/>
          <w:color w:val="000000"/>
          <w:sz w:val="24"/>
          <w:szCs w:val="19"/>
          <w:lang w:eastAsia="ru-RU"/>
        </w:rPr>
        <w:t xml:space="preserve"> </w:t>
      </w:r>
      <w:r w:rsidRPr="00AA5D4C">
        <w:rPr>
          <w:rFonts w:ascii="Times New Roman" w:eastAsia="Times New Roman" w:hAnsi="Times New Roman" w:cs="Times New Roman"/>
          <w:color w:val="000000"/>
          <w:sz w:val="24"/>
          <w:szCs w:val="19"/>
          <w:lang w:eastAsia="ru-RU"/>
        </w:rPr>
        <w:t>коллективного договора, по трудовым спорам, ОТ и ТБ проводить собрания, заседания в рабочее время не в ущерб учебно-воспитательному процессу.</w:t>
      </w:r>
    </w:p>
    <w:p w:rsidR="006B543B" w:rsidRDefault="00641562" w:rsidP="006B543B">
      <w:pPr>
        <w:pStyle w:val="a3"/>
        <w:numPr>
          <w:ilvl w:val="2"/>
          <w:numId w:val="12"/>
        </w:numPr>
        <w:spacing w:after="0"/>
        <w:ind w:left="0" w:firstLine="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Своевременно рассматривать обращения, заявления, требования, предложения работников трудового коллектива и в случае их отклонения давать мотивированный ответ.</w:t>
      </w:r>
    </w:p>
    <w:p w:rsidR="00641562" w:rsidRDefault="00641562" w:rsidP="006B543B">
      <w:pPr>
        <w:pStyle w:val="a3"/>
        <w:numPr>
          <w:ilvl w:val="2"/>
          <w:numId w:val="12"/>
        </w:numPr>
        <w:spacing w:after="0"/>
        <w:ind w:left="0" w:firstLine="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Дисциплину в коллективе поддерживать на основе уважения человеческого достоинства педагогов и сотрудников.</w:t>
      </w:r>
    </w:p>
    <w:p w:rsidR="006B543B" w:rsidRPr="006B543B" w:rsidRDefault="006B543B" w:rsidP="006B543B">
      <w:pPr>
        <w:pStyle w:val="a3"/>
        <w:spacing w:after="0"/>
        <w:ind w:left="0"/>
        <w:jc w:val="both"/>
        <w:rPr>
          <w:rFonts w:ascii="Times New Roman" w:eastAsia="Times New Roman" w:hAnsi="Times New Roman" w:cs="Times New Roman"/>
          <w:color w:val="000000"/>
          <w:sz w:val="24"/>
          <w:szCs w:val="19"/>
          <w:lang w:eastAsia="ru-RU"/>
        </w:rPr>
      </w:pPr>
    </w:p>
    <w:p w:rsidR="00641562" w:rsidRDefault="00641562" w:rsidP="006B543B">
      <w:pPr>
        <w:spacing w:after="0"/>
        <w:ind w:firstLine="708"/>
        <w:jc w:val="both"/>
        <w:rPr>
          <w:rFonts w:ascii="Times New Roman" w:eastAsia="Times New Roman" w:hAnsi="Times New Roman" w:cs="Times New Roman"/>
          <w:b/>
          <w:color w:val="000000"/>
          <w:sz w:val="24"/>
          <w:szCs w:val="19"/>
          <w:lang w:eastAsia="ru-RU"/>
        </w:rPr>
      </w:pPr>
      <w:r w:rsidRPr="00641562">
        <w:rPr>
          <w:rFonts w:ascii="Times New Roman" w:eastAsia="Times New Roman" w:hAnsi="Times New Roman" w:cs="Times New Roman"/>
          <w:b/>
          <w:color w:val="000000"/>
          <w:sz w:val="24"/>
          <w:szCs w:val="19"/>
          <w:lang w:eastAsia="ru-RU"/>
        </w:rPr>
        <w:t>Профком обязуется:</w:t>
      </w:r>
    </w:p>
    <w:p w:rsidR="006B543B" w:rsidRPr="00641562" w:rsidRDefault="006B543B" w:rsidP="006B543B">
      <w:pPr>
        <w:spacing w:after="0"/>
        <w:ind w:firstLine="708"/>
        <w:jc w:val="both"/>
        <w:rPr>
          <w:rFonts w:ascii="Times New Roman" w:eastAsia="Times New Roman" w:hAnsi="Times New Roman" w:cs="Times New Roman"/>
          <w:b/>
          <w:sz w:val="24"/>
          <w:szCs w:val="24"/>
          <w:lang w:eastAsia="ru-RU"/>
        </w:rPr>
      </w:pPr>
    </w:p>
    <w:p w:rsidR="006B543B" w:rsidRDefault="00641562" w:rsidP="006B543B">
      <w:pPr>
        <w:pStyle w:val="a3"/>
        <w:numPr>
          <w:ilvl w:val="0"/>
          <w:numId w:val="13"/>
        </w:numPr>
        <w:spacing w:after="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 xml:space="preserve">Обеспечивать </w:t>
      </w:r>
      <w:proofErr w:type="gramStart"/>
      <w:r w:rsidRPr="006B543B">
        <w:rPr>
          <w:rFonts w:ascii="Times New Roman" w:eastAsia="Times New Roman" w:hAnsi="Times New Roman" w:cs="Times New Roman"/>
          <w:color w:val="000000"/>
          <w:sz w:val="24"/>
          <w:szCs w:val="19"/>
          <w:lang w:eastAsia="ru-RU"/>
        </w:rPr>
        <w:t>контроль за</w:t>
      </w:r>
      <w:proofErr w:type="gramEnd"/>
      <w:r w:rsidRPr="006B543B">
        <w:rPr>
          <w:rFonts w:ascii="Times New Roman" w:eastAsia="Times New Roman" w:hAnsi="Times New Roman" w:cs="Times New Roman"/>
          <w:color w:val="000000"/>
          <w:sz w:val="24"/>
          <w:szCs w:val="19"/>
          <w:lang w:eastAsia="ru-RU"/>
        </w:rPr>
        <w:t xml:space="preserve"> соблюдением права работника на обязательное социальное страхование в случаях, предусмотренных Федеральными законами (ст.21 ТКРФ)</w:t>
      </w:r>
    </w:p>
    <w:p w:rsidR="006B543B" w:rsidRDefault="00641562" w:rsidP="006B543B">
      <w:pPr>
        <w:pStyle w:val="a3"/>
        <w:numPr>
          <w:ilvl w:val="0"/>
          <w:numId w:val="13"/>
        </w:numPr>
        <w:spacing w:after="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Осуществлять контроль за своевременным перечислением сре</w:t>
      </w:r>
      <w:proofErr w:type="gramStart"/>
      <w:r w:rsidRPr="006B543B">
        <w:rPr>
          <w:rFonts w:ascii="Times New Roman" w:eastAsia="Times New Roman" w:hAnsi="Times New Roman" w:cs="Times New Roman"/>
          <w:color w:val="000000"/>
          <w:sz w:val="24"/>
          <w:szCs w:val="19"/>
          <w:lang w:eastAsia="ru-RU"/>
        </w:rPr>
        <w:t>дств в ф</w:t>
      </w:r>
      <w:proofErr w:type="gramEnd"/>
      <w:r w:rsidRPr="006B543B">
        <w:rPr>
          <w:rFonts w:ascii="Times New Roman" w:eastAsia="Times New Roman" w:hAnsi="Times New Roman" w:cs="Times New Roman"/>
          <w:color w:val="000000"/>
          <w:sz w:val="24"/>
          <w:szCs w:val="19"/>
          <w:lang w:eastAsia="ru-RU"/>
        </w:rPr>
        <w:t>онды медицинского и социального страхования, пенсионный.</w:t>
      </w:r>
    </w:p>
    <w:p w:rsidR="006B543B" w:rsidRDefault="00641562" w:rsidP="006B543B">
      <w:pPr>
        <w:pStyle w:val="a3"/>
        <w:numPr>
          <w:ilvl w:val="0"/>
          <w:numId w:val="13"/>
        </w:numPr>
        <w:spacing w:after="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 xml:space="preserve">Активно работать в комиссии по социальному страхованию, осуществлять </w:t>
      </w:r>
      <w:proofErr w:type="gramStart"/>
      <w:r w:rsidRPr="006B543B">
        <w:rPr>
          <w:rFonts w:ascii="Times New Roman" w:eastAsia="Times New Roman" w:hAnsi="Times New Roman" w:cs="Times New Roman"/>
          <w:color w:val="000000"/>
          <w:sz w:val="24"/>
          <w:szCs w:val="19"/>
          <w:lang w:eastAsia="ru-RU"/>
        </w:rPr>
        <w:t>контроль за</w:t>
      </w:r>
      <w:proofErr w:type="gramEnd"/>
      <w:r w:rsidRPr="006B543B">
        <w:rPr>
          <w:rFonts w:ascii="Times New Roman" w:eastAsia="Times New Roman" w:hAnsi="Times New Roman" w:cs="Times New Roman"/>
          <w:color w:val="000000"/>
          <w:sz w:val="24"/>
          <w:szCs w:val="19"/>
          <w:lang w:eastAsia="ru-RU"/>
        </w:rPr>
        <w:t xml:space="preserve"> расходованием средств, периодически информировать об этом членов трудового коллектива.</w:t>
      </w:r>
    </w:p>
    <w:p w:rsidR="006B543B" w:rsidRDefault="00641562" w:rsidP="006B543B">
      <w:pPr>
        <w:pStyle w:val="a3"/>
        <w:numPr>
          <w:ilvl w:val="0"/>
          <w:numId w:val="13"/>
        </w:numPr>
        <w:spacing w:after="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 xml:space="preserve">Содействовать внедрению персонифицированного учета работников в соответствии с Федеральными законами; устанавливать </w:t>
      </w:r>
      <w:proofErr w:type="gramStart"/>
      <w:r w:rsidRPr="006B543B">
        <w:rPr>
          <w:rFonts w:ascii="Times New Roman" w:eastAsia="Times New Roman" w:hAnsi="Times New Roman" w:cs="Times New Roman"/>
          <w:color w:val="000000"/>
          <w:sz w:val="24"/>
          <w:szCs w:val="19"/>
          <w:lang w:eastAsia="ru-RU"/>
        </w:rPr>
        <w:t>контроль за</w:t>
      </w:r>
      <w:proofErr w:type="gramEnd"/>
      <w:r w:rsidRPr="006B543B">
        <w:rPr>
          <w:rFonts w:ascii="Times New Roman" w:eastAsia="Times New Roman" w:hAnsi="Times New Roman" w:cs="Times New Roman"/>
          <w:color w:val="000000"/>
          <w:sz w:val="24"/>
          <w:szCs w:val="19"/>
          <w:lang w:eastAsia="ru-RU"/>
        </w:rPr>
        <w:t xml:space="preserve"> своевременностью и достоверностью предоставляемых в органы Пенсионного фонда работодателем сведений о стаже и заработке застрахованных членов трудового коллектива.</w:t>
      </w:r>
    </w:p>
    <w:p w:rsidR="006B543B" w:rsidRDefault="00641562" w:rsidP="006B543B">
      <w:pPr>
        <w:pStyle w:val="a3"/>
        <w:numPr>
          <w:ilvl w:val="0"/>
          <w:numId w:val="13"/>
        </w:numPr>
        <w:spacing w:after="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Контролировать сохранность архивных документов, дающих право работникам на оформление пенсии, инвалидности, получение дополнительных льгот и т.д.</w:t>
      </w:r>
    </w:p>
    <w:p w:rsidR="006B543B" w:rsidRDefault="00641562" w:rsidP="006B543B">
      <w:pPr>
        <w:pStyle w:val="a3"/>
        <w:numPr>
          <w:ilvl w:val="0"/>
          <w:numId w:val="13"/>
        </w:numPr>
        <w:spacing w:after="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Организовывать проведение культурно-массовых, физкультурно-спортивных мероприятий, спортивных праздников, дней здоровья, фестивалей для работающих и членов их семей.</w:t>
      </w:r>
    </w:p>
    <w:p w:rsidR="006B543B" w:rsidRDefault="00641562" w:rsidP="006B543B">
      <w:pPr>
        <w:pStyle w:val="a3"/>
        <w:numPr>
          <w:ilvl w:val="0"/>
          <w:numId w:val="13"/>
        </w:numPr>
        <w:spacing w:after="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Организовывать оздоровление детей работников (в период летних каникул), новогодние представления для детей (в период зимних каникул).</w:t>
      </w:r>
    </w:p>
    <w:p w:rsidR="006B543B" w:rsidRDefault="00641562" w:rsidP="006B543B">
      <w:pPr>
        <w:pStyle w:val="a3"/>
        <w:numPr>
          <w:ilvl w:val="0"/>
          <w:numId w:val="13"/>
        </w:numPr>
        <w:spacing w:after="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Обеспечивать защиту социальных гарантий работающих женщин и лиц с семейными обязанностями, добиться дополнительных льгот для многодетных семей, одиноких матерей и т.д.</w:t>
      </w:r>
    </w:p>
    <w:p w:rsidR="00641562" w:rsidRPr="006B543B" w:rsidRDefault="00641562" w:rsidP="006B543B">
      <w:pPr>
        <w:pStyle w:val="a3"/>
        <w:numPr>
          <w:ilvl w:val="0"/>
          <w:numId w:val="13"/>
        </w:numPr>
        <w:spacing w:after="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Оказывать материальную помощь нуждающимся членам профсоюза.</w:t>
      </w:r>
    </w:p>
    <w:p w:rsidR="00641562" w:rsidRPr="00641562" w:rsidRDefault="00641562" w:rsidP="006B543B">
      <w:pPr>
        <w:numPr>
          <w:ilvl w:val="0"/>
          <w:numId w:val="13"/>
        </w:numPr>
        <w:spacing w:after="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lastRenderedPageBreak/>
        <w:t>Организовывать в коллективе чествование ветеранов войны и труда, поздравления с праздниками, днями рождения и т.д.</w:t>
      </w:r>
    </w:p>
    <w:p w:rsidR="006B543B" w:rsidRDefault="006B543B" w:rsidP="00AA5D4C">
      <w:pPr>
        <w:spacing w:after="0"/>
        <w:jc w:val="both"/>
        <w:rPr>
          <w:rFonts w:ascii="Times New Roman" w:eastAsia="Times New Roman" w:hAnsi="Times New Roman" w:cs="Times New Roman"/>
          <w:b/>
          <w:bCs/>
          <w:color w:val="000000"/>
          <w:sz w:val="24"/>
          <w:szCs w:val="21"/>
          <w:lang w:eastAsia="ru-RU"/>
        </w:rPr>
      </w:pPr>
    </w:p>
    <w:p w:rsidR="006B543B" w:rsidRDefault="006B543B" w:rsidP="00AA5D4C">
      <w:pPr>
        <w:spacing w:after="0"/>
        <w:jc w:val="both"/>
        <w:rPr>
          <w:rFonts w:ascii="Times New Roman" w:eastAsia="Times New Roman" w:hAnsi="Times New Roman" w:cs="Times New Roman"/>
          <w:b/>
          <w:bCs/>
          <w:color w:val="000000"/>
          <w:sz w:val="24"/>
          <w:szCs w:val="21"/>
          <w:lang w:eastAsia="ru-RU"/>
        </w:rPr>
      </w:pPr>
    </w:p>
    <w:p w:rsidR="00641562" w:rsidRPr="00641562" w:rsidRDefault="00641562" w:rsidP="006B543B">
      <w:pPr>
        <w:spacing w:after="0" w:line="240" w:lineRule="auto"/>
        <w:jc w:val="center"/>
        <w:rPr>
          <w:rFonts w:ascii="Times New Roman" w:eastAsia="Times New Roman" w:hAnsi="Times New Roman" w:cs="Times New Roman"/>
          <w:sz w:val="24"/>
          <w:szCs w:val="24"/>
          <w:lang w:eastAsia="ru-RU"/>
        </w:rPr>
      </w:pPr>
      <w:r w:rsidRPr="00641562">
        <w:rPr>
          <w:rFonts w:ascii="Times New Roman" w:eastAsia="Times New Roman" w:hAnsi="Times New Roman" w:cs="Times New Roman"/>
          <w:b/>
          <w:bCs/>
          <w:color w:val="000000"/>
          <w:sz w:val="24"/>
          <w:szCs w:val="21"/>
          <w:lang w:eastAsia="ru-RU"/>
        </w:rPr>
        <w:t>Раздел 9</w:t>
      </w:r>
    </w:p>
    <w:p w:rsidR="00641562" w:rsidRDefault="00641562" w:rsidP="006B543B">
      <w:pPr>
        <w:spacing w:after="0" w:line="240" w:lineRule="auto"/>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Гарантии прав профсоюзного комитета и членов профсоюза</w:t>
      </w:r>
    </w:p>
    <w:p w:rsidR="006B543B" w:rsidRPr="00641562" w:rsidRDefault="006B543B" w:rsidP="006B543B">
      <w:pPr>
        <w:spacing w:after="0" w:line="240" w:lineRule="auto"/>
        <w:jc w:val="both"/>
        <w:rPr>
          <w:rFonts w:ascii="Times New Roman" w:eastAsia="Times New Roman" w:hAnsi="Times New Roman" w:cs="Times New Roman"/>
          <w:sz w:val="24"/>
          <w:szCs w:val="24"/>
          <w:lang w:eastAsia="ru-RU"/>
        </w:rPr>
      </w:pPr>
    </w:p>
    <w:p w:rsidR="00641562" w:rsidRPr="006B543B" w:rsidRDefault="00641562" w:rsidP="006B543B">
      <w:pPr>
        <w:pStyle w:val="a3"/>
        <w:numPr>
          <w:ilvl w:val="0"/>
          <w:numId w:val="14"/>
        </w:numPr>
        <w:spacing w:after="0" w:line="240" w:lineRule="auto"/>
        <w:ind w:left="0" w:firstLine="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Работодатель как социальный партнер признает права и гарантии деятельности первичной профсоюзной организации, профсоюзного комитета, членов профсоюза определенные ТК РФ, ФЗ «О профессиональных союзах, их правах и гарантиях деятельности», Уставом профессионального союза работников народного образования и науки РФ, Уставом общеобразовательного учреждения, региональным и территориальным соглашениями, коллективным договором.</w:t>
      </w:r>
    </w:p>
    <w:p w:rsidR="006B543B" w:rsidRDefault="00641562" w:rsidP="006B543B">
      <w:pPr>
        <w:pStyle w:val="a3"/>
        <w:numPr>
          <w:ilvl w:val="1"/>
          <w:numId w:val="15"/>
        </w:numPr>
        <w:spacing w:after="0" w:line="240" w:lineRule="auto"/>
        <w:ind w:left="0" w:firstLine="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Стороны обязаны соблюдать права и гарантии профсоюза, способствовать его деятельности как законному представителю интересов работников.</w:t>
      </w:r>
    </w:p>
    <w:p w:rsidR="006B543B" w:rsidRDefault="00641562" w:rsidP="006B543B">
      <w:pPr>
        <w:pStyle w:val="a3"/>
        <w:numPr>
          <w:ilvl w:val="1"/>
          <w:numId w:val="15"/>
        </w:numPr>
        <w:spacing w:after="0" w:line="240" w:lineRule="auto"/>
        <w:ind w:left="0" w:firstLine="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Работодатель представляет профсоюзному органу по его запросу информацию, сведения и разъяснения по вопросам условий труда и заработной платы, другим социально-экономическим вопросам; своевременно рассматривает заявления, обращения, требования и предложения профсоюзного органа и даёт мотивированный ответ.</w:t>
      </w:r>
    </w:p>
    <w:p w:rsidR="006B543B" w:rsidRDefault="00641562" w:rsidP="006B543B">
      <w:pPr>
        <w:pStyle w:val="a3"/>
        <w:numPr>
          <w:ilvl w:val="1"/>
          <w:numId w:val="15"/>
        </w:numPr>
        <w:spacing w:after="0" w:line="240" w:lineRule="auto"/>
        <w:ind w:left="0" w:firstLine="0"/>
        <w:jc w:val="both"/>
        <w:rPr>
          <w:rFonts w:ascii="Times New Roman" w:eastAsia="Times New Roman" w:hAnsi="Times New Roman" w:cs="Times New Roman"/>
          <w:color w:val="000000"/>
          <w:sz w:val="24"/>
          <w:szCs w:val="19"/>
          <w:lang w:eastAsia="ru-RU"/>
        </w:rPr>
      </w:pPr>
      <w:proofErr w:type="gramStart"/>
      <w:r w:rsidRPr="006B543B">
        <w:rPr>
          <w:rFonts w:ascii="Times New Roman" w:eastAsia="Times New Roman" w:hAnsi="Times New Roman" w:cs="Times New Roman"/>
          <w:color w:val="000000"/>
          <w:sz w:val="24"/>
          <w:szCs w:val="19"/>
          <w:lang w:eastAsia="ru-RU"/>
        </w:rPr>
        <w:t>Работодатель представляет профсоюзному органу бесплатно необходимые помещения с отоплением и освещением, уборкой и охраной для работы самого профсоюзного органа и проведения собраний; содействует профсоюзному комитету в использовании информационной системы для широкого информирования работников о деятельности профсоюза по защите социально-трудовых прав и профессиональных интересов работников и выполнению коллективного договора, регионального и территориального соглашений.</w:t>
      </w:r>
      <w:proofErr w:type="gramEnd"/>
    </w:p>
    <w:p w:rsidR="00641562" w:rsidRPr="006B543B" w:rsidRDefault="00641562" w:rsidP="006B543B">
      <w:pPr>
        <w:pStyle w:val="a3"/>
        <w:numPr>
          <w:ilvl w:val="1"/>
          <w:numId w:val="15"/>
        </w:numPr>
        <w:spacing w:after="0" w:line="240" w:lineRule="auto"/>
        <w:ind w:left="0" w:firstLine="0"/>
        <w:jc w:val="both"/>
        <w:rPr>
          <w:rFonts w:ascii="Times New Roman" w:eastAsia="Times New Roman" w:hAnsi="Times New Roman" w:cs="Times New Roman"/>
          <w:color w:val="000000"/>
          <w:sz w:val="24"/>
          <w:szCs w:val="19"/>
          <w:lang w:eastAsia="ru-RU"/>
        </w:rPr>
      </w:pPr>
      <w:proofErr w:type="gramStart"/>
      <w:r w:rsidRPr="006B543B">
        <w:rPr>
          <w:rFonts w:ascii="Times New Roman" w:eastAsia="Times New Roman" w:hAnsi="Times New Roman" w:cs="Times New Roman"/>
          <w:color w:val="000000"/>
          <w:sz w:val="24"/>
          <w:szCs w:val="19"/>
          <w:lang w:eastAsia="ru-RU"/>
        </w:rPr>
        <w:t>Работодатель обеспечивает при наличии письменных заявлений работников, являющихся членами профсоюзов, а также других работников не членов профсоюза, на которых распространяется действие коллективного договора перечисление с расчетного счёта учреждения на расчетный счёт профсоюзной организации средств в размере 1%. Перечисление средств производится в полном объёме и одновременно с выдачей банком средств на заработную плату.</w:t>
      </w:r>
      <w:proofErr w:type="gramEnd"/>
    </w:p>
    <w:p w:rsidR="006B543B" w:rsidRDefault="00641562" w:rsidP="006B543B">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Работа в качестве председателя профсоюзной организации, членов выборного органа, признаётся значимой для деятельности учреждения и принимается во внимание при поощрении работников.</w:t>
      </w:r>
    </w:p>
    <w:p w:rsidR="006B543B" w:rsidRPr="006B543B" w:rsidRDefault="00641562" w:rsidP="006B543B">
      <w:pPr>
        <w:pStyle w:val="a3"/>
        <w:numPr>
          <w:ilvl w:val="1"/>
          <w:numId w:val="15"/>
        </w:numPr>
        <w:spacing w:after="0" w:line="240" w:lineRule="auto"/>
        <w:ind w:left="0" w:firstLine="0"/>
        <w:jc w:val="both"/>
        <w:rPr>
          <w:rFonts w:ascii="Times New Roman" w:eastAsia="Times New Roman" w:hAnsi="Times New Roman" w:cs="Times New Roman"/>
          <w:sz w:val="24"/>
          <w:szCs w:val="24"/>
          <w:lang w:eastAsia="ru-RU"/>
        </w:rPr>
      </w:pPr>
      <w:proofErr w:type="gramStart"/>
      <w:r w:rsidRPr="006B543B">
        <w:rPr>
          <w:rFonts w:ascii="Times New Roman" w:eastAsia="Times New Roman" w:hAnsi="Times New Roman" w:cs="Times New Roman"/>
          <w:color w:val="000000"/>
          <w:sz w:val="24"/>
          <w:szCs w:val="19"/>
          <w:lang w:eastAsia="ru-RU"/>
        </w:rPr>
        <w:t>Работодатель за счёт средств учреждения может устанавливать членам профсоюза, являющимся полномочными представителями работников в социальном партнёрстве - председателю первичной профсоюзной организации, другим членам выборного профсоюзного органа, уполномоченным по охране труда, не освобожденным от основной работы, стимулирующую выплату за организацию работ по созданию и поддержке социально-привлекательного имиджа образовательного учреждения.</w:t>
      </w:r>
      <w:proofErr w:type="gramEnd"/>
    </w:p>
    <w:p w:rsidR="006B543B" w:rsidRPr="006B543B" w:rsidRDefault="00641562" w:rsidP="006B543B">
      <w:pPr>
        <w:pStyle w:val="a3"/>
        <w:numPr>
          <w:ilvl w:val="1"/>
          <w:numId w:val="15"/>
        </w:numPr>
        <w:spacing w:after="0" w:line="240" w:lineRule="auto"/>
        <w:ind w:left="0" w:firstLine="0"/>
        <w:jc w:val="both"/>
        <w:rPr>
          <w:rFonts w:ascii="Times New Roman" w:eastAsia="Times New Roman" w:hAnsi="Times New Roman" w:cs="Times New Roman"/>
          <w:sz w:val="24"/>
          <w:szCs w:val="24"/>
          <w:lang w:eastAsia="ru-RU"/>
        </w:rPr>
      </w:pPr>
      <w:r w:rsidRPr="006B543B">
        <w:rPr>
          <w:rFonts w:ascii="Times New Roman" w:eastAsia="Times New Roman" w:hAnsi="Times New Roman" w:cs="Times New Roman"/>
          <w:color w:val="000000"/>
          <w:sz w:val="24"/>
          <w:szCs w:val="19"/>
          <w:lang w:eastAsia="ru-RU"/>
        </w:rPr>
        <w:t>Представители выборного профсоюзного органа, согласно решению профкома, входят в состав комиссий: аттестационной, комиссии по охране труда, по проверке готовности образовательного учреждения к учебному году и др.</w:t>
      </w:r>
    </w:p>
    <w:p w:rsidR="006B543B" w:rsidRPr="006B543B" w:rsidRDefault="00641562" w:rsidP="006B543B">
      <w:pPr>
        <w:pStyle w:val="a3"/>
        <w:numPr>
          <w:ilvl w:val="1"/>
          <w:numId w:val="15"/>
        </w:numPr>
        <w:spacing w:after="0" w:line="240" w:lineRule="auto"/>
        <w:ind w:left="0" w:firstLine="0"/>
        <w:jc w:val="both"/>
        <w:rPr>
          <w:rFonts w:ascii="Times New Roman" w:eastAsia="Times New Roman" w:hAnsi="Times New Roman" w:cs="Times New Roman"/>
          <w:sz w:val="24"/>
          <w:szCs w:val="24"/>
          <w:lang w:eastAsia="ru-RU"/>
        </w:rPr>
      </w:pPr>
      <w:r w:rsidRPr="006B543B">
        <w:rPr>
          <w:rFonts w:ascii="Times New Roman" w:eastAsia="Times New Roman" w:hAnsi="Times New Roman" w:cs="Times New Roman"/>
          <w:color w:val="000000"/>
          <w:sz w:val="24"/>
          <w:szCs w:val="19"/>
          <w:lang w:eastAsia="ru-RU"/>
        </w:rPr>
        <w:t>Стороны принимают необходимые меры по недопущению вмешательства руководителя и его заместителей в уставную деятельность профсоюзной организации.</w:t>
      </w:r>
    </w:p>
    <w:p w:rsidR="006B543B" w:rsidRPr="006B543B" w:rsidRDefault="00641562" w:rsidP="006B543B">
      <w:pPr>
        <w:pStyle w:val="a3"/>
        <w:numPr>
          <w:ilvl w:val="1"/>
          <w:numId w:val="15"/>
        </w:numPr>
        <w:spacing w:after="0" w:line="240" w:lineRule="auto"/>
        <w:ind w:left="0" w:firstLine="0"/>
        <w:jc w:val="both"/>
        <w:rPr>
          <w:rFonts w:ascii="Times New Roman" w:eastAsia="Times New Roman" w:hAnsi="Times New Roman" w:cs="Times New Roman"/>
          <w:sz w:val="24"/>
          <w:szCs w:val="24"/>
          <w:lang w:eastAsia="ru-RU"/>
        </w:rPr>
      </w:pPr>
      <w:r w:rsidRPr="006B543B">
        <w:rPr>
          <w:rFonts w:ascii="Times New Roman" w:eastAsia="Times New Roman" w:hAnsi="Times New Roman" w:cs="Times New Roman"/>
          <w:bCs/>
          <w:color w:val="000000"/>
          <w:sz w:val="24"/>
          <w:szCs w:val="16"/>
          <w:lang w:eastAsia="ru-RU"/>
        </w:rPr>
        <w:t>Дискриминация,</w:t>
      </w:r>
      <w:r w:rsidRPr="006B543B">
        <w:rPr>
          <w:rFonts w:ascii="Times New Roman" w:eastAsia="Times New Roman" w:hAnsi="Times New Roman" w:cs="Times New Roman"/>
          <w:b/>
          <w:bCs/>
          <w:color w:val="000000"/>
          <w:sz w:val="24"/>
          <w:szCs w:val="16"/>
          <w:lang w:eastAsia="ru-RU"/>
        </w:rPr>
        <w:t xml:space="preserve"> </w:t>
      </w:r>
      <w:r w:rsidRPr="006B543B">
        <w:rPr>
          <w:rFonts w:ascii="Times New Roman" w:eastAsia="Times New Roman" w:hAnsi="Times New Roman" w:cs="Times New Roman"/>
          <w:color w:val="000000"/>
          <w:sz w:val="24"/>
          <w:szCs w:val="19"/>
          <w:lang w:eastAsia="ru-RU"/>
        </w:rPr>
        <w:t>ущемление прав в сфере труда представителей профсоюзной организации, выявивших нарушения трудового законодательства, условий труда и учебы в связи с исполнением возложенных на них общественных обязанностей, не допускается (ст</w:t>
      </w:r>
      <w:proofErr w:type="gramStart"/>
      <w:r w:rsidRPr="006B543B">
        <w:rPr>
          <w:rFonts w:ascii="Times New Roman" w:eastAsia="Times New Roman" w:hAnsi="Times New Roman" w:cs="Times New Roman"/>
          <w:color w:val="000000"/>
          <w:sz w:val="24"/>
          <w:szCs w:val="19"/>
          <w:lang w:eastAsia="ru-RU"/>
        </w:rPr>
        <w:t>.З</w:t>
      </w:r>
      <w:proofErr w:type="gramEnd"/>
      <w:r w:rsidRPr="006B543B">
        <w:rPr>
          <w:rFonts w:ascii="Times New Roman" w:eastAsia="Times New Roman" w:hAnsi="Times New Roman" w:cs="Times New Roman"/>
          <w:color w:val="000000"/>
          <w:sz w:val="24"/>
          <w:szCs w:val="19"/>
          <w:lang w:eastAsia="ru-RU"/>
        </w:rPr>
        <w:t xml:space="preserve"> ТК РФ).</w:t>
      </w:r>
    </w:p>
    <w:p w:rsidR="00641562" w:rsidRPr="006B543B" w:rsidRDefault="00641562" w:rsidP="006B543B">
      <w:pPr>
        <w:pStyle w:val="a3"/>
        <w:numPr>
          <w:ilvl w:val="1"/>
          <w:numId w:val="15"/>
        </w:numPr>
        <w:spacing w:after="0" w:line="240" w:lineRule="auto"/>
        <w:ind w:left="0" w:firstLine="0"/>
        <w:jc w:val="both"/>
        <w:rPr>
          <w:rFonts w:ascii="Times New Roman" w:eastAsia="Times New Roman" w:hAnsi="Times New Roman" w:cs="Times New Roman"/>
          <w:sz w:val="24"/>
          <w:szCs w:val="24"/>
          <w:lang w:eastAsia="ru-RU"/>
        </w:rPr>
      </w:pPr>
      <w:proofErr w:type="gramStart"/>
      <w:r w:rsidRPr="006B543B">
        <w:rPr>
          <w:rFonts w:ascii="Times New Roman" w:eastAsia="Times New Roman" w:hAnsi="Times New Roman" w:cs="Times New Roman"/>
          <w:color w:val="000000"/>
          <w:sz w:val="24"/>
          <w:szCs w:val="19"/>
          <w:lang w:eastAsia="ru-RU"/>
        </w:rPr>
        <w:t xml:space="preserve">Увольнение по инициативе работодателя по основаниям, не связанным с виновным поведением, кроме случаев ликвидации учреждения, а равно изменение условий трудового договора (уменьшение размера оплаты труда в связи с изменением объёма учебной </w:t>
      </w:r>
      <w:r w:rsidRPr="006B543B">
        <w:rPr>
          <w:rFonts w:ascii="Times New Roman" w:eastAsia="Times New Roman" w:hAnsi="Times New Roman" w:cs="Times New Roman"/>
          <w:color w:val="000000"/>
          <w:sz w:val="24"/>
          <w:szCs w:val="19"/>
          <w:lang w:eastAsia="ru-RU"/>
        </w:rPr>
        <w:lastRenderedPageBreak/>
        <w:t>нагрузки или объёма любой работы не по вине работника, отмена установленных доплат и надбавок, иных стимулирующих и поощрительных выплат) председателя,</w:t>
      </w:r>
      <w:proofErr w:type="gramEnd"/>
    </w:p>
    <w:p w:rsidR="00641562" w:rsidRPr="00641562" w:rsidRDefault="00641562" w:rsidP="00AA5D4C">
      <w:pPr>
        <w:jc w:val="both"/>
        <w:rPr>
          <w:rFonts w:ascii="Times New Roman" w:hAnsi="Times New Roman" w:cs="Times New Roman"/>
          <w:sz w:val="24"/>
        </w:rPr>
      </w:pPr>
    </w:p>
    <w:p w:rsidR="00641562" w:rsidRPr="00641562" w:rsidRDefault="00641562" w:rsidP="00AA5D4C">
      <w:pPr>
        <w:spacing w:after="0"/>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заместителя, членов профкома, не освобождённых от основной работы, допускается, помимо соблюдения общего порядка увольнения, только с предварительного согласия вышестоящего профсоюзного органа (ст. 374 ТК РФ).</w:t>
      </w:r>
    </w:p>
    <w:p w:rsidR="006B543B" w:rsidRDefault="006B543B" w:rsidP="006B543B">
      <w:pPr>
        <w:spacing w:after="0"/>
        <w:jc w:val="center"/>
        <w:rPr>
          <w:rFonts w:ascii="Times New Roman" w:eastAsia="Times New Roman" w:hAnsi="Times New Roman" w:cs="Times New Roman"/>
          <w:b/>
          <w:bCs/>
          <w:color w:val="000000"/>
          <w:sz w:val="24"/>
          <w:szCs w:val="21"/>
          <w:lang w:eastAsia="ru-RU"/>
        </w:rPr>
      </w:pPr>
    </w:p>
    <w:p w:rsidR="006B543B" w:rsidRDefault="00641562" w:rsidP="006B543B">
      <w:pPr>
        <w:spacing w:after="0"/>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Раздел 10</w:t>
      </w:r>
    </w:p>
    <w:p w:rsidR="00641562" w:rsidRDefault="00641562" w:rsidP="006B543B">
      <w:pPr>
        <w:spacing w:after="0"/>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Обязательства первичной профсоюзной организации</w:t>
      </w:r>
    </w:p>
    <w:p w:rsidR="006B543B" w:rsidRPr="00641562" w:rsidRDefault="006B543B" w:rsidP="00AA5D4C">
      <w:pPr>
        <w:spacing w:after="0"/>
        <w:jc w:val="both"/>
        <w:rPr>
          <w:rFonts w:ascii="Times New Roman" w:eastAsia="Times New Roman" w:hAnsi="Times New Roman" w:cs="Times New Roman"/>
          <w:sz w:val="24"/>
          <w:szCs w:val="24"/>
          <w:lang w:eastAsia="ru-RU"/>
        </w:rPr>
      </w:pPr>
    </w:p>
    <w:p w:rsidR="00641562" w:rsidRPr="00641562" w:rsidRDefault="00641562" w:rsidP="006B543B">
      <w:pPr>
        <w:numPr>
          <w:ilvl w:val="0"/>
          <w:numId w:val="14"/>
        </w:numPr>
        <w:spacing w:after="0" w:line="240" w:lineRule="auto"/>
        <w:ind w:left="426" w:hanging="426"/>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Первичная профсоюзная организация и профсоюзный комитет обязуются:</w:t>
      </w:r>
    </w:p>
    <w:p w:rsidR="006B543B" w:rsidRDefault="00641562" w:rsidP="006B543B">
      <w:pPr>
        <w:pStyle w:val="a3"/>
        <w:numPr>
          <w:ilvl w:val="1"/>
          <w:numId w:val="16"/>
        </w:numPr>
        <w:spacing w:after="0" w:line="240" w:lineRule="auto"/>
        <w:ind w:left="0" w:firstLine="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Содействовать реализации настоящего коллективного договора, снижению социальной напряженности в коллективе, предотвращению коллективных трудовых споров при выполнении работодателем обязательств, включенных в настоящий коллективный договор.</w:t>
      </w:r>
    </w:p>
    <w:p w:rsidR="00641562" w:rsidRPr="006B543B" w:rsidRDefault="00641562" w:rsidP="006B543B">
      <w:pPr>
        <w:pStyle w:val="a3"/>
        <w:numPr>
          <w:ilvl w:val="1"/>
          <w:numId w:val="16"/>
        </w:numPr>
        <w:spacing w:after="0" w:line="240" w:lineRule="auto"/>
        <w:ind w:left="0" w:firstLine="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 xml:space="preserve">Осуществляет </w:t>
      </w:r>
      <w:proofErr w:type="gramStart"/>
      <w:r w:rsidRPr="006B543B">
        <w:rPr>
          <w:rFonts w:ascii="Times New Roman" w:eastAsia="Times New Roman" w:hAnsi="Times New Roman" w:cs="Times New Roman"/>
          <w:color w:val="000000"/>
          <w:sz w:val="24"/>
          <w:szCs w:val="19"/>
          <w:lang w:eastAsia="ru-RU"/>
        </w:rPr>
        <w:t>контроль за</w:t>
      </w:r>
      <w:proofErr w:type="gramEnd"/>
      <w:r w:rsidRPr="006B543B">
        <w:rPr>
          <w:rFonts w:ascii="Times New Roman" w:eastAsia="Times New Roman" w:hAnsi="Times New Roman" w:cs="Times New Roman"/>
          <w:color w:val="000000"/>
          <w:sz w:val="24"/>
          <w:szCs w:val="19"/>
          <w:lang w:eastAsia="ru-RU"/>
        </w:rPr>
        <w:t xml:space="preserve"> соблюдением работодателями трудового законодательства, в том числе в области охраны труда, предоставлением льгот,</w:t>
      </w:r>
    </w:p>
    <w:p w:rsidR="006B543B" w:rsidRDefault="00641562" w:rsidP="006B543B">
      <w:pPr>
        <w:spacing w:after="0" w:line="240" w:lineRule="auto"/>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социальных гарантий и компенсаций в соответствии с законодательством Российской Федерации, настоящим коллективным договором.</w:t>
      </w:r>
    </w:p>
    <w:p w:rsidR="006B543B" w:rsidRPr="006B543B" w:rsidRDefault="00641562" w:rsidP="006B543B">
      <w:pPr>
        <w:pStyle w:val="a3"/>
        <w:numPr>
          <w:ilvl w:val="1"/>
          <w:numId w:val="16"/>
        </w:numPr>
        <w:spacing w:after="0" w:line="240" w:lineRule="auto"/>
        <w:ind w:left="0" w:firstLine="0"/>
        <w:jc w:val="both"/>
        <w:rPr>
          <w:rFonts w:ascii="Times New Roman" w:eastAsia="Times New Roman" w:hAnsi="Times New Roman" w:cs="Times New Roman"/>
          <w:sz w:val="24"/>
          <w:szCs w:val="24"/>
          <w:lang w:eastAsia="ru-RU"/>
        </w:rPr>
      </w:pPr>
      <w:r w:rsidRPr="006B543B">
        <w:rPr>
          <w:rFonts w:ascii="Times New Roman" w:eastAsia="Times New Roman" w:hAnsi="Times New Roman" w:cs="Times New Roman"/>
          <w:color w:val="000000"/>
          <w:sz w:val="24"/>
          <w:szCs w:val="19"/>
          <w:lang w:eastAsia="ru-RU"/>
        </w:rPr>
        <w:t>Содействует профессиональному росту педагогических работников, улучшению условий труда, быта, оздоровление работников и их детей; развитию инновационных форм социальной поддержки членов профсоюза.</w:t>
      </w:r>
    </w:p>
    <w:p w:rsidR="006B543B" w:rsidRPr="006B543B" w:rsidRDefault="00641562" w:rsidP="006B543B">
      <w:pPr>
        <w:pStyle w:val="a3"/>
        <w:numPr>
          <w:ilvl w:val="1"/>
          <w:numId w:val="16"/>
        </w:numPr>
        <w:spacing w:after="0" w:line="240" w:lineRule="auto"/>
        <w:ind w:left="0" w:firstLine="0"/>
        <w:jc w:val="both"/>
        <w:rPr>
          <w:rFonts w:ascii="Times New Roman" w:eastAsia="Times New Roman" w:hAnsi="Times New Roman" w:cs="Times New Roman"/>
          <w:sz w:val="24"/>
          <w:szCs w:val="24"/>
          <w:lang w:eastAsia="ru-RU"/>
        </w:rPr>
      </w:pPr>
      <w:r w:rsidRPr="006B543B">
        <w:rPr>
          <w:rFonts w:ascii="Times New Roman" w:eastAsia="Times New Roman" w:hAnsi="Times New Roman" w:cs="Times New Roman"/>
          <w:color w:val="000000"/>
          <w:sz w:val="24"/>
          <w:szCs w:val="19"/>
          <w:lang w:eastAsia="ru-RU"/>
        </w:rPr>
        <w:t xml:space="preserve">Осуществляет </w:t>
      </w:r>
      <w:proofErr w:type="gramStart"/>
      <w:r w:rsidRPr="006B543B">
        <w:rPr>
          <w:rFonts w:ascii="Times New Roman" w:eastAsia="Times New Roman" w:hAnsi="Times New Roman" w:cs="Times New Roman"/>
          <w:color w:val="000000"/>
          <w:sz w:val="24"/>
          <w:szCs w:val="19"/>
          <w:lang w:eastAsia="ru-RU"/>
        </w:rPr>
        <w:t>контроль за</w:t>
      </w:r>
      <w:proofErr w:type="gramEnd"/>
      <w:r w:rsidRPr="006B543B">
        <w:rPr>
          <w:rFonts w:ascii="Times New Roman" w:eastAsia="Times New Roman" w:hAnsi="Times New Roman" w:cs="Times New Roman"/>
          <w:color w:val="000000"/>
          <w:sz w:val="24"/>
          <w:szCs w:val="19"/>
          <w:lang w:eastAsia="ru-RU"/>
        </w:rPr>
        <w:t xml:space="preserve"> правильностью и своевременностью предоставления работникам отпусков и их оплаты.</w:t>
      </w:r>
    </w:p>
    <w:p w:rsidR="006B543B" w:rsidRPr="006B543B" w:rsidRDefault="00641562" w:rsidP="006B543B">
      <w:pPr>
        <w:pStyle w:val="a3"/>
        <w:numPr>
          <w:ilvl w:val="1"/>
          <w:numId w:val="16"/>
        </w:numPr>
        <w:spacing w:after="0" w:line="240" w:lineRule="auto"/>
        <w:ind w:left="0" w:firstLine="0"/>
        <w:jc w:val="both"/>
        <w:rPr>
          <w:rFonts w:ascii="Times New Roman" w:eastAsia="Times New Roman" w:hAnsi="Times New Roman" w:cs="Times New Roman"/>
          <w:sz w:val="24"/>
          <w:szCs w:val="24"/>
          <w:lang w:eastAsia="ru-RU"/>
        </w:rPr>
      </w:pPr>
      <w:r w:rsidRPr="006B543B">
        <w:rPr>
          <w:rFonts w:ascii="Times New Roman" w:eastAsia="Times New Roman" w:hAnsi="Times New Roman" w:cs="Times New Roman"/>
          <w:color w:val="000000"/>
          <w:sz w:val="24"/>
          <w:szCs w:val="19"/>
          <w:lang w:eastAsia="ru-RU"/>
        </w:rPr>
        <w:t>Совместно с работодателем обеспечивает регистрацию работников в системе персонифицированного учета в системе государственного пенсионного страхования. Контролирует своевременность представления работодателем в пенсионные органы достоверных сведений о заработке и страховых взносах работников.</w:t>
      </w:r>
    </w:p>
    <w:p w:rsidR="006B543B" w:rsidRPr="006B543B" w:rsidRDefault="00641562" w:rsidP="006B543B">
      <w:pPr>
        <w:pStyle w:val="a3"/>
        <w:numPr>
          <w:ilvl w:val="1"/>
          <w:numId w:val="16"/>
        </w:numPr>
        <w:spacing w:after="0" w:line="240" w:lineRule="auto"/>
        <w:ind w:left="0" w:firstLine="0"/>
        <w:jc w:val="both"/>
        <w:rPr>
          <w:rFonts w:ascii="Times New Roman" w:eastAsia="Times New Roman" w:hAnsi="Times New Roman" w:cs="Times New Roman"/>
          <w:sz w:val="24"/>
          <w:szCs w:val="24"/>
          <w:lang w:eastAsia="ru-RU"/>
        </w:rPr>
      </w:pPr>
      <w:r w:rsidRPr="006B543B">
        <w:rPr>
          <w:rFonts w:ascii="Times New Roman" w:eastAsia="Times New Roman" w:hAnsi="Times New Roman" w:cs="Times New Roman"/>
          <w:color w:val="000000"/>
          <w:sz w:val="24"/>
          <w:szCs w:val="19"/>
          <w:lang w:eastAsia="ru-RU"/>
        </w:rPr>
        <w:t>Оказывает материальную помощь членам профсоюза в связи с продолжительной болезнью или несчастным случаем в семье, др. обстоятельствами.</w:t>
      </w:r>
    </w:p>
    <w:p w:rsidR="006B543B" w:rsidRPr="006B543B" w:rsidRDefault="00641562" w:rsidP="006B543B">
      <w:pPr>
        <w:pStyle w:val="a3"/>
        <w:numPr>
          <w:ilvl w:val="1"/>
          <w:numId w:val="16"/>
        </w:numPr>
        <w:spacing w:after="0" w:line="240" w:lineRule="auto"/>
        <w:ind w:left="0" w:firstLine="0"/>
        <w:jc w:val="both"/>
        <w:rPr>
          <w:rFonts w:ascii="Times New Roman" w:eastAsia="Times New Roman" w:hAnsi="Times New Roman" w:cs="Times New Roman"/>
          <w:sz w:val="24"/>
          <w:szCs w:val="24"/>
          <w:lang w:eastAsia="ru-RU"/>
        </w:rPr>
      </w:pPr>
      <w:r w:rsidRPr="006B543B">
        <w:rPr>
          <w:rFonts w:ascii="Times New Roman" w:eastAsia="Times New Roman" w:hAnsi="Times New Roman" w:cs="Times New Roman"/>
          <w:color w:val="000000"/>
          <w:sz w:val="24"/>
          <w:szCs w:val="19"/>
          <w:lang w:eastAsia="ru-RU"/>
        </w:rPr>
        <w:t>На долевых началах финансирует участников конкурсов профессионального мастерства, культурных и спортивно-оздоровительных мероприятий.</w:t>
      </w:r>
    </w:p>
    <w:p w:rsidR="00641562" w:rsidRPr="006B543B" w:rsidRDefault="00641562" w:rsidP="006B543B">
      <w:pPr>
        <w:pStyle w:val="a3"/>
        <w:numPr>
          <w:ilvl w:val="1"/>
          <w:numId w:val="16"/>
        </w:numPr>
        <w:spacing w:after="0" w:line="240" w:lineRule="auto"/>
        <w:ind w:left="0" w:firstLine="0"/>
        <w:jc w:val="both"/>
        <w:rPr>
          <w:rFonts w:ascii="Times New Roman" w:eastAsia="Times New Roman" w:hAnsi="Times New Roman" w:cs="Times New Roman"/>
          <w:sz w:val="24"/>
          <w:szCs w:val="24"/>
          <w:lang w:eastAsia="ru-RU"/>
        </w:rPr>
      </w:pPr>
      <w:r w:rsidRPr="006B543B">
        <w:rPr>
          <w:rFonts w:ascii="Times New Roman" w:eastAsia="Times New Roman" w:hAnsi="Times New Roman" w:cs="Times New Roman"/>
          <w:color w:val="000000"/>
          <w:sz w:val="24"/>
          <w:szCs w:val="19"/>
          <w:lang w:eastAsia="ru-RU"/>
        </w:rPr>
        <w:t>Оказывает помощь членам профсоюза в приобретении санаторных путёвок.</w:t>
      </w:r>
    </w:p>
    <w:p w:rsidR="00641562" w:rsidRPr="006B543B" w:rsidRDefault="00641562" w:rsidP="006B543B">
      <w:pPr>
        <w:pStyle w:val="a3"/>
        <w:numPr>
          <w:ilvl w:val="1"/>
          <w:numId w:val="16"/>
        </w:numPr>
        <w:spacing w:after="0" w:line="240" w:lineRule="auto"/>
        <w:ind w:left="0" w:firstLine="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Осуществляет культурно-массовую и физкультурно-оздоровительную работу в учреждении.</w:t>
      </w:r>
    </w:p>
    <w:p w:rsidR="00641562" w:rsidRPr="00641562" w:rsidRDefault="00641562" w:rsidP="006B543B">
      <w:pPr>
        <w:numPr>
          <w:ilvl w:val="1"/>
          <w:numId w:val="16"/>
        </w:numPr>
        <w:spacing w:after="0" w:line="240" w:lineRule="auto"/>
        <w:ind w:left="0" w:firstLine="0"/>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Использует все имеющиеся возможности для наиболее полного информирования членов профсоюза о деятельности сторон коллективного договора по обеспечению социально-экономических прав и гарантий работников учреждения.</w:t>
      </w:r>
    </w:p>
    <w:p w:rsidR="006B543B" w:rsidRDefault="006B543B" w:rsidP="00AA5D4C">
      <w:pPr>
        <w:spacing w:after="0"/>
        <w:jc w:val="both"/>
        <w:rPr>
          <w:rFonts w:ascii="Times New Roman" w:eastAsia="Times New Roman" w:hAnsi="Times New Roman" w:cs="Times New Roman"/>
          <w:b/>
          <w:bCs/>
          <w:color w:val="000000"/>
          <w:sz w:val="24"/>
          <w:szCs w:val="21"/>
          <w:lang w:eastAsia="ru-RU"/>
        </w:rPr>
      </w:pPr>
    </w:p>
    <w:p w:rsidR="006B543B" w:rsidRDefault="00641562" w:rsidP="006B543B">
      <w:pPr>
        <w:spacing w:after="0"/>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Раздел 11</w:t>
      </w:r>
    </w:p>
    <w:p w:rsidR="00641562" w:rsidRDefault="00641562" w:rsidP="006B543B">
      <w:pPr>
        <w:spacing w:after="0"/>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Гарантии деятельности профсоюзной организации</w:t>
      </w:r>
    </w:p>
    <w:p w:rsidR="006B543B" w:rsidRPr="00641562" w:rsidRDefault="006B543B" w:rsidP="00AA5D4C">
      <w:pPr>
        <w:spacing w:after="0"/>
        <w:jc w:val="both"/>
        <w:rPr>
          <w:rFonts w:ascii="Times New Roman" w:eastAsia="Times New Roman" w:hAnsi="Times New Roman" w:cs="Times New Roman"/>
          <w:sz w:val="24"/>
          <w:szCs w:val="24"/>
          <w:lang w:eastAsia="ru-RU"/>
        </w:rPr>
      </w:pPr>
    </w:p>
    <w:p w:rsidR="006B543B" w:rsidRDefault="006B543B" w:rsidP="006B543B">
      <w:pPr>
        <w:pStyle w:val="a3"/>
        <w:spacing w:after="0"/>
        <w:ind w:left="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11.1. </w:t>
      </w:r>
      <w:r w:rsidR="00641562" w:rsidRPr="006B543B">
        <w:rPr>
          <w:rFonts w:ascii="Times New Roman" w:eastAsia="Times New Roman" w:hAnsi="Times New Roman" w:cs="Times New Roman"/>
          <w:color w:val="000000"/>
          <w:sz w:val="24"/>
          <w:szCs w:val="19"/>
          <w:lang w:eastAsia="ru-RU"/>
        </w:rPr>
        <w:t>Работодатель и профком строят свои взаимоотношения, руководствуясь законодательством РФ, Законом РМ «О социальном партнерстве», отраслевым тарифным соглашением, Мордовским трехсторонним соглашением, республиканским, городским отраслевыми соглашениями, настоящим коллективным договором.</w:t>
      </w:r>
    </w:p>
    <w:p w:rsidR="006B543B" w:rsidRDefault="006B543B" w:rsidP="006B543B">
      <w:pPr>
        <w:pStyle w:val="a3"/>
        <w:spacing w:after="0"/>
        <w:ind w:left="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11.2. </w:t>
      </w:r>
      <w:r w:rsidR="00641562" w:rsidRPr="00641562">
        <w:rPr>
          <w:rFonts w:ascii="Times New Roman" w:eastAsia="Times New Roman" w:hAnsi="Times New Roman" w:cs="Times New Roman"/>
          <w:color w:val="000000"/>
          <w:sz w:val="24"/>
          <w:szCs w:val="19"/>
          <w:lang w:eastAsia="ru-RU"/>
        </w:rPr>
        <w:t>Профсоюзная организация представляет и защищает права и интересы членов профсоюза по вопросам индивидуальных, трудовых и связанных с трудом отношений, а также коллективных прав и интересов работников.</w:t>
      </w:r>
    </w:p>
    <w:p w:rsidR="00641562" w:rsidRPr="00641562" w:rsidRDefault="006B543B" w:rsidP="006B543B">
      <w:pPr>
        <w:pStyle w:val="a3"/>
        <w:spacing w:after="0"/>
        <w:ind w:left="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lastRenderedPageBreak/>
        <w:t xml:space="preserve">11.3. </w:t>
      </w:r>
      <w:r w:rsidR="00641562" w:rsidRPr="00641562">
        <w:rPr>
          <w:rFonts w:ascii="Times New Roman" w:eastAsia="Times New Roman" w:hAnsi="Times New Roman" w:cs="Times New Roman"/>
          <w:color w:val="000000"/>
          <w:sz w:val="24"/>
          <w:szCs w:val="19"/>
          <w:lang w:eastAsia="ru-RU"/>
        </w:rPr>
        <w:t>Работодатель признает профсоюзный комитет единственным представителем и защитником прав и интересов работников в вопросах, связанных с трудовыми, экономическими и социальными отношениями.</w:t>
      </w:r>
    </w:p>
    <w:p w:rsidR="00641562" w:rsidRPr="006B543B" w:rsidRDefault="00641562" w:rsidP="006B543B">
      <w:pPr>
        <w:pStyle w:val="a3"/>
        <w:numPr>
          <w:ilvl w:val="1"/>
          <w:numId w:val="18"/>
        </w:numPr>
        <w:spacing w:after="0"/>
        <w:ind w:left="0" w:firstLine="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Работодатель обязан безвозмездно предоставить выборному профсоюзному органу, действующему в организации, помещение для проведения заседаний, хранения</w:t>
      </w:r>
    </w:p>
    <w:p w:rsidR="00641562" w:rsidRPr="00641562" w:rsidRDefault="00641562" w:rsidP="00AA5D4C">
      <w:pPr>
        <w:jc w:val="both"/>
        <w:rPr>
          <w:rFonts w:ascii="Times New Roman" w:hAnsi="Times New Roman" w:cs="Times New Roman"/>
          <w:sz w:val="24"/>
        </w:rPr>
      </w:pPr>
    </w:p>
    <w:p w:rsidR="00641562" w:rsidRPr="00641562" w:rsidRDefault="00641562" w:rsidP="00AA5D4C">
      <w:pPr>
        <w:spacing w:after="0"/>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документации, а также место для размещения информации (ст. 377 ТК РФ).</w:t>
      </w:r>
    </w:p>
    <w:p w:rsidR="006B543B" w:rsidRDefault="00641562" w:rsidP="006B543B">
      <w:pPr>
        <w:pStyle w:val="a3"/>
        <w:numPr>
          <w:ilvl w:val="1"/>
          <w:numId w:val="18"/>
        </w:numPr>
        <w:spacing w:after="0"/>
        <w:ind w:left="0" w:firstLine="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Работодатель бесплатно и беспрепятственно предоставляет профсоюзному комитету всю необходимую информацию по социально-трудовым и другим вопросам.</w:t>
      </w:r>
    </w:p>
    <w:p w:rsidR="006B543B" w:rsidRDefault="00641562" w:rsidP="006B543B">
      <w:pPr>
        <w:pStyle w:val="a3"/>
        <w:numPr>
          <w:ilvl w:val="1"/>
          <w:numId w:val="18"/>
        </w:numPr>
        <w:spacing w:after="0"/>
        <w:ind w:left="0" w:firstLine="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Согласовывает с профсоюзным комитетом все решения, касающиеся оплаты труда, занятости, рабочего времени и времени отдыха, охраны и безопасности, социальных льгот и гарантий работникам.</w:t>
      </w:r>
    </w:p>
    <w:p w:rsidR="00641562" w:rsidRPr="006B543B" w:rsidRDefault="00641562" w:rsidP="006B543B">
      <w:pPr>
        <w:pStyle w:val="a3"/>
        <w:numPr>
          <w:ilvl w:val="1"/>
          <w:numId w:val="18"/>
        </w:numPr>
        <w:spacing w:after="0"/>
        <w:ind w:left="0" w:firstLine="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 xml:space="preserve">Для проведения профсоюзной работы, осуществления </w:t>
      </w:r>
      <w:proofErr w:type="gramStart"/>
      <w:r w:rsidRPr="006B543B">
        <w:rPr>
          <w:rFonts w:ascii="Times New Roman" w:eastAsia="Times New Roman" w:hAnsi="Times New Roman" w:cs="Times New Roman"/>
          <w:color w:val="000000"/>
          <w:sz w:val="24"/>
          <w:szCs w:val="19"/>
          <w:lang w:eastAsia="ru-RU"/>
        </w:rPr>
        <w:t>контроля за</w:t>
      </w:r>
      <w:proofErr w:type="gramEnd"/>
      <w:r w:rsidRPr="006B543B">
        <w:rPr>
          <w:rFonts w:ascii="Times New Roman" w:eastAsia="Times New Roman" w:hAnsi="Times New Roman" w:cs="Times New Roman"/>
          <w:color w:val="000000"/>
          <w:sz w:val="24"/>
          <w:szCs w:val="19"/>
          <w:lang w:eastAsia="ru-RU"/>
        </w:rPr>
        <w:t xml:space="preserve"> соблюдением законодательства о труде, правил по охране груда, за выполнение коллективного договора профсоюзный комитет вправе:</w:t>
      </w:r>
    </w:p>
    <w:p w:rsidR="00641562" w:rsidRPr="00641562" w:rsidRDefault="006B543B" w:rsidP="006B543B">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Беспрепятственно посещать и осматривать учебные кабинеты (группы), классы, мастерские, другие места работы в организации;</w:t>
      </w:r>
    </w:p>
    <w:p w:rsidR="00641562" w:rsidRPr="00641562" w:rsidRDefault="006B543B" w:rsidP="006B543B">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Требовать от работодателя соответствующие документы, сведения и объяснения, проверять расчеты по заработной плате и др.,</w:t>
      </w:r>
    </w:p>
    <w:p w:rsidR="00641562" w:rsidRPr="00641562" w:rsidRDefault="006B543B" w:rsidP="00AA5D4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Проверять работу предприятий общественного питания (ст.370 ТК РФ).</w:t>
      </w:r>
    </w:p>
    <w:p w:rsidR="00641562" w:rsidRPr="006B543B" w:rsidRDefault="00641562" w:rsidP="006B543B">
      <w:pPr>
        <w:pStyle w:val="a3"/>
        <w:numPr>
          <w:ilvl w:val="1"/>
          <w:numId w:val="18"/>
        </w:numPr>
        <w:spacing w:after="0"/>
        <w:ind w:left="0" w:firstLine="0"/>
        <w:jc w:val="both"/>
        <w:rPr>
          <w:rFonts w:ascii="Times New Roman" w:eastAsia="Times New Roman" w:hAnsi="Times New Roman" w:cs="Times New Roman"/>
          <w:color w:val="000000"/>
          <w:sz w:val="24"/>
          <w:szCs w:val="19"/>
          <w:lang w:eastAsia="ru-RU"/>
        </w:rPr>
      </w:pPr>
      <w:r w:rsidRPr="006B543B">
        <w:rPr>
          <w:rFonts w:ascii="Times New Roman" w:eastAsia="Times New Roman" w:hAnsi="Times New Roman" w:cs="Times New Roman"/>
          <w:color w:val="000000"/>
          <w:sz w:val="24"/>
          <w:szCs w:val="19"/>
          <w:lang w:eastAsia="ru-RU"/>
        </w:rPr>
        <w:t>Работодатель обеспечивает участие с правом совещательного голоса:</w:t>
      </w:r>
    </w:p>
    <w:p w:rsidR="00641562" w:rsidRPr="00641562" w:rsidRDefault="000121A3" w:rsidP="000121A3">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Председателя профсоюзного комитета или его представителя на совещаниях на уровне дирекции;</w:t>
      </w:r>
    </w:p>
    <w:p w:rsidR="00641562" w:rsidRPr="00641562" w:rsidRDefault="000121A3" w:rsidP="000121A3">
      <w:pPr>
        <w:spacing w:after="0"/>
        <w:jc w:val="both"/>
        <w:rPr>
          <w:rFonts w:ascii="Times New Roman" w:eastAsia="Times New Roman" w:hAnsi="Times New Roman" w:cs="Times New Roman"/>
          <w:color w:val="000000"/>
          <w:sz w:val="24"/>
          <w:szCs w:val="19"/>
          <w:lang w:eastAsia="ru-RU"/>
        </w:rPr>
      </w:pPr>
      <w:r>
        <w:rPr>
          <w:rFonts w:ascii="Times New Roman" w:eastAsia="Times New Roman" w:hAnsi="Times New Roman" w:cs="Times New Roman"/>
          <w:color w:val="000000"/>
          <w:sz w:val="24"/>
          <w:szCs w:val="19"/>
          <w:lang w:eastAsia="ru-RU"/>
        </w:rPr>
        <w:t xml:space="preserve">- </w:t>
      </w:r>
      <w:r w:rsidR="00641562" w:rsidRPr="00641562">
        <w:rPr>
          <w:rFonts w:ascii="Times New Roman" w:eastAsia="Times New Roman" w:hAnsi="Times New Roman" w:cs="Times New Roman"/>
          <w:color w:val="000000"/>
          <w:sz w:val="24"/>
          <w:szCs w:val="19"/>
          <w:lang w:eastAsia="ru-RU"/>
        </w:rPr>
        <w:t>Представители профсоюзного комитета в обязательном порядке</w:t>
      </w:r>
    </w:p>
    <w:p w:rsidR="00641562" w:rsidRPr="00641562" w:rsidRDefault="00641562" w:rsidP="00AA5D4C">
      <w:pPr>
        <w:spacing w:after="0"/>
        <w:jc w:val="both"/>
        <w:rPr>
          <w:rFonts w:ascii="Times New Roman" w:eastAsia="Times New Roman" w:hAnsi="Times New Roman" w:cs="Times New Roman"/>
          <w:sz w:val="24"/>
          <w:szCs w:val="24"/>
          <w:lang w:eastAsia="ru-RU"/>
        </w:rPr>
      </w:pPr>
      <w:r w:rsidRPr="00641562">
        <w:rPr>
          <w:rFonts w:ascii="Times New Roman" w:eastAsia="Times New Roman" w:hAnsi="Times New Roman" w:cs="Times New Roman"/>
          <w:color w:val="000000"/>
          <w:sz w:val="24"/>
          <w:szCs w:val="19"/>
          <w:lang w:eastAsia="ru-RU"/>
        </w:rPr>
        <w:t>включаются в комиссии по аттестации работников; по расследованию несчастных случаев на производстве, комиссию по трудовым спорам и др.</w:t>
      </w:r>
    </w:p>
    <w:p w:rsidR="000121A3" w:rsidRDefault="00641562" w:rsidP="000121A3">
      <w:pPr>
        <w:pStyle w:val="a3"/>
        <w:numPr>
          <w:ilvl w:val="1"/>
          <w:numId w:val="18"/>
        </w:numPr>
        <w:spacing w:after="0"/>
        <w:ind w:left="0" w:firstLine="0"/>
        <w:jc w:val="both"/>
        <w:rPr>
          <w:rFonts w:ascii="Times New Roman" w:eastAsia="Times New Roman" w:hAnsi="Times New Roman" w:cs="Times New Roman"/>
          <w:color w:val="000000"/>
          <w:sz w:val="24"/>
          <w:szCs w:val="19"/>
          <w:lang w:eastAsia="ru-RU"/>
        </w:rPr>
      </w:pPr>
      <w:r w:rsidRPr="000121A3">
        <w:rPr>
          <w:rFonts w:ascii="Times New Roman" w:eastAsia="Times New Roman" w:hAnsi="Times New Roman" w:cs="Times New Roman"/>
          <w:color w:val="000000"/>
          <w:sz w:val="24"/>
          <w:szCs w:val="19"/>
          <w:lang w:eastAsia="ru-RU"/>
        </w:rPr>
        <w:t>Через средства информации профком информирует работников о деятельности профсоюзной организации, излагает свою позицию и решение, оповещает о предстоящих профсоюзных мероприятиях (ст.377 ТК РФ).</w:t>
      </w:r>
    </w:p>
    <w:p w:rsidR="000121A3" w:rsidRDefault="00641562" w:rsidP="000121A3">
      <w:pPr>
        <w:pStyle w:val="a3"/>
        <w:numPr>
          <w:ilvl w:val="1"/>
          <w:numId w:val="18"/>
        </w:numPr>
        <w:spacing w:after="0"/>
        <w:ind w:left="0" w:firstLine="0"/>
        <w:jc w:val="both"/>
        <w:rPr>
          <w:rFonts w:ascii="Times New Roman" w:eastAsia="Times New Roman" w:hAnsi="Times New Roman" w:cs="Times New Roman"/>
          <w:color w:val="000000"/>
          <w:sz w:val="24"/>
          <w:szCs w:val="19"/>
          <w:lang w:eastAsia="ru-RU"/>
        </w:rPr>
      </w:pPr>
      <w:r w:rsidRPr="000121A3">
        <w:rPr>
          <w:rFonts w:ascii="Times New Roman" w:eastAsia="Times New Roman" w:hAnsi="Times New Roman" w:cs="Times New Roman"/>
          <w:color w:val="000000"/>
          <w:sz w:val="24"/>
          <w:szCs w:val="19"/>
          <w:lang w:eastAsia="ru-RU"/>
        </w:rPr>
        <w:t>Работодатель гарантирует проведение в рабочее время 4 профсоюзных собрания в год при условии заблаговременного согласования с профсоюзным комитетом времени их проведения (не позднее, чем за 7 дней).</w:t>
      </w:r>
    </w:p>
    <w:p w:rsidR="000121A3" w:rsidRDefault="00641562" w:rsidP="000121A3">
      <w:pPr>
        <w:pStyle w:val="a3"/>
        <w:numPr>
          <w:ilvl w:val="1"/>
          <w:numId w:val="18"/>
        </w:numPr>
        <w:spacing w:after="0"/>
        <w:ind w:left="0" w:firstLine="0"/>
        <w:jc w:val="both"/>
        <w:rPr>
          <w:rFonts w:ascii="Times New Roman" w:eastAsia="Times New Roman" w:hAnsi="Times New Roman" w:cs="Times New Roman"/>
          <w:color w:val="000000"/>
          <w:sz w:val="24"/>
          <w:szCs w:val="19"/>
          <w:lang w:eastAsia="ru-RU"/>
        </w:rPr>
      </w:pPr>
      <w:r w:rsidRPr="000121A3">
        <w:rPr>
          <w:rFonts w:ascii="Times New Roman" w:eastAsia="Times New Roman" w:hAnsi="Times New Roman" w:cs="Times New Roman"/>
          <w:color w:val="000000"/>
          <w:sz w:val="24"/>
          <w:szCs w:val="19"/>
          <w:lang w:eastAsia="ru-RU"/>
        </w:rPr>
        <w:t>Председатель профсоюзного комитета освобождается от основной работы, с сохранением среднего заработка, на время профсоюзной учебы для участия в качестве делегата конференций, созываемых профсоюзами, а так же для участия в работе их органов (заседаниях советов, бюро и т.д.)</w:t>
      </w:r>
    </w:p>
    <w:p w:rsidR="000121A3" w:rsidRDefault="00641562" w:rsidP="000121A3">
      <w:pPr>
        <w:pStyle w:val="a3"/>
        <w:numPr>
          <w:ilvl w:val="1"/>
          <w:numId w:val="18"/>
        </w:numPr>
        <w:spacing w:after="0"/>
        <w:ind w:left="0" w:firstLine="0"/>
        <w:jc w:val="both"/>
        <w:rPr>
          <w:rFonts w:ascii="Times New Roman" w:eastAsia="Times New Roman" w:hAnsi="Times New Roman" w:cs="Times New Roman"/>
          <w:color w:val="000000"/>
          <w:sz w:val="24"/>
          <w:szCs w:val="19"/>
          <w:lang w:eastAsia="ru-RU"/>
        </w:rPr>
      </w:pPr>
      <w:r w:rsidRPr="000121A3">
        <w:rPr>
          <w:rFonts w:ascii="Times New Roman" w:eastAsia="Times New Roman" w:hAnsi="Times New Roman" w:cs="Times New Roman"/>
          <w:color w:val="000000"/>
          <w:sz w:val="24"/>
          <w:szCs w:val="19"/>
          <w:lang w:eastAsia="ru-RU"/>
        </w:rPr>
        <w:t>Работодатель ежемесячно и бесплатно перечисляет на счет профсоюза членские профсоюзные взносы из заработной платы работников по списку, представленному профсоюзным комитетом на основании личных письменных заявлений членов профсоюза через бухгалтерию.</w:t>
      </w:r>
    </w:p>
    <w:p w:rsidR="00641562" w:rsidRPr="000121A3" w:rsidRDefault="00641562" w:rsidP="000121A3">
      <w:pPr>
        <w:pStyle w:val="a3"/>
        <w:numPr>
          <w:ilvl w:val="1"/>
          <w:numId w:val="18"/>
        </w:numPr>
        <w:spacing w:after="0"/>
        <w:ind w:left="0" w:firstLine="0"/>
        <w:jc w:val="both"/>
        <w:rPr>
          <w:rFonts w:ascii="Times New Roman" w:eastAsia="Times New Roman" w:hAnsi="Times New Roman" w:cs="Times New Roman"/>
          <w:color w:val="000000"/>
          <w:sz w:val="24"/>
          <w:szCs w:val="19"/>
          <w:lang w:eastAsia="ru-RU"/>
        </w:rPr>
      </w:pPr>
      <w:r w:rsidRPr="000121A3">
        <w:rPr>
          <w:rFonts w:ascii="Times New Roman" w:eastAsia="Times New Roman" w:hAnsi="Times New Roman" w:cs="Times New Roman"/>
          <w:color w:val="000000"/>
          <w:sz w:val="24"/>
          <w:szCs w:val="19"/>
          <w:lang w:eastAsia="ru-RU"/>
        </w:rPr>
        <w:t xml:space="preserve">Лица, по каким-либо причинам </w:t>
      </w:r>
      <w:r w:rsidRPr="000121A3">
        <w:rPr>
          <w:rFonts w:ascii="Times New Roman" w:eastAsia="Times New Roman" w:hAnsi="Times New Roman" w:cs="Times New Roman"/>
          <w:b/>
          <w:color w:val="000000"/>
          <w:sz w:val="24"/>
          <w:szCs w:val="19"/>
          <w:lang w:eastAsia="ru-RU"/>
        </w:rPr>
        <w:t>вышедшие из профсоюза</w:t>
      </w:r>
      <w:r w:rsidRPr="000121A3">
        <w:rPr>
          <w:rFonts w:ascii="Times New Roman" w:eastAsia="Times New Roman" w:hAnsi="Times New Roman" w:cs="Times New Roman"/>
          <w:color w:val="000000"/>
          <w:sz w:val="24"/>
          <w:szCs w:val="19"/>
          <w:lang w:eastAsia="ru-RU"/>
        </w:rPr>
        <w:t xml:space="preserve"> или </w:t>
      </w:r>
      <w:r w:rsidRPr="000121A3">
        <w:rPr>
          <w:rFonts w:ascii="Times New Roman" w:eastAsia="Times New Roman" w:hAnsi="Times New Roman" w:cs="Times New Roman"/>
          <w:b/>
          <w:color w:val="000000"/>
          <w:sz w:val="24"/>
          <w:szCs w:val="19"/>
          <w:lang w:eastAsia="ru-RU"/>
        </w:rPr>
        <w:t>не состоявшие в профсоюзе</w:t>
      </w:r>
      <w:r w:rsidRPr="000121A3">
        <w:rPr>
          <w:rFonts w:ascii="Times New Roman" w:eastAsia="Times New Roman" w:hAnsi="Times New Roman" w:cs="Times New Roman"/>
          <w:color w:val="000000"/>
          <w:sz w:val="24"/>
          <w:szCs w:val="19"/>
          <w:lang w:eastAsia="ru-RU"/>
        </w:rPr>
        <w:t xml:space="preserve">, могут уполномочить профсоюзный комитет представлять их интересы в ходе коллективных переговоров, заключения коллективного договора, внесений изменений и дополнений в коллективный договор и </w:t>
      </w:r>
      <w:proofErr w:type="gramStart"/>
      <w:r w:rsidRPr="000121A3">
        <w:rPr>
          <w:rFonts w:ascii="Times New Roman" w:eastAsia="Times New Roman" w:hAnsi="Times New Roman" w:cs="Times New Roman"/>
          <w:color w:val="000000"/>
          <w:sz w:val="24"/>
          <w:szCs w:val="19"/>
          <w:lang w:eastAsia="ru-RU"/>
        </w:rPr>
        <w:t>контроля за</w:t>
      </w:r>
      <w:proofErr w:type="gramEnd"/>
      <w:r w:rsidRPr="000121A3">
        <w:rPr>
          <w:rFonts w:ascii="Times New Roman" w:eastAsia="Times New Roman" w:hAnsi="Times New Roman" w:cs="Times New Roman"/>
          <w:color w:val="000000"/>
          <w:sz w:val="24"/>
          <w:szCs w:val="19"/>
          <w:lang w:eastAsia="ru-RU"/>
        </w:rPr>
        <w:t xml:space="preserve"> его выполнением. В этих случаях работодатель </w:t>
      </w:r>
      <w:r w:rsidRPr="000121A3">
        <w:rPr>
          <w:rFonts w:ascii="Times New Roman" w:eastAsia="Times New Roman" w:hAnsi="Times New Roman" w:cs="Times New Roman"/>
          <w:b/>
          <w:color w:val="000000"/>
          <w:sz w:val="24"/>
          <w:szCs w:val="19"/>
          <w:lang w:eastAsia="ru-RU"/>
        </w:rPr>
        <w:t>ежемесячно</w:t>
      </w:r>
      <w:r w:rsidRPr="000121A3">
        <w:rPr>
          <w:rFonts w:ascii="Times New Roman" w:eastAsia="Times New Roman" w:hAnsi="Times New Roman" w:cs="Times New Roman"/>
          <w:color w:val="000000"/>
          <w:sz w:val="24"/>
          <w:szCs w:val="19"/>
          <w:lang w:eastAsia="ru-RU"/>
        </w:rPr>
        <w:t xml:space="preserve"> перечисляет на счет профсоюза денежные средства из заработной платы указанных работников в размере </w:t>
      </w:r>
      <w:r w:rsidRPr="000121A3">
        <w:rPr>
          <w:rFonts w:ascii="Times New Roman" w:eastAsia="Times New Roman" w:hAnsi="Times New Roman" w:cs="Times New Roman"/>
          <w:b/>
          <w:color w:val="000000"/>
          <w:sz w:val="24"/>
          <w:szCs w:val="19"/>
          <w:lang w:eastAsia="ru-RU"/>
        </w:rPr>
        <w:t>1 (одного) %</w:t>
      </w:r>
      <w:r w:rsidRPr="000121A3">
        <w:rPr>
          <w:rFonts w:ascii="Times New Roman" w:eastAsia="Times New Roman" w:hAnsi="Times New Roman" w:cs="Times New Roman"/>
          <w:color w:val="000000"/>
          <w:sz w:val="24"/>
          <w:szCs w:val="19"/>
          <w:lang w:eastAsia="ru-RU"/>
        </w:rPr>
        <w:t xml:space="preserve"> по их </w:t>
      </w:r>
      <w:r w:rsidRPr="000121A3">
        <w:rPr>
          <w:rFonts w:ascii="Times New Roman" w:eastAsia="Times New Roman" w:hAnsi="Times New Roman" w:cs="Times New Roman"/>
          <w:b/>
          <w:color w:val="000000"/>
          <w:sz w:val="24"/>
          <w:szCs w:val="19"/>
          <w:u w:val="single"/>
          <w:lang w:eastAsia="ru-RU"/>
        </w:rPr>
        <w:t>письменному</w:t>
      </w:r>
      <w:r w:rsidRPr="000121A3">
        <w:rPr>
          <w:rFonts w:ascii="Times New Roman" w:eastAsia="Times New Roman" w:hAnsi="Times New Roman" w:cs="Times New Roman"/>
          <w:color w:val="000000"/>
          <w:sz w:val="24"/>
          <w:szCs w:val="19"/>
          <w:u w:val="single"/>
          <w:lang w:eastAsia="ru-RU"/>
        </w:rPr>
        <w:t xml:space="preserve"> заявлению</w:t>
      </w:r>
      <w:r w:rsidRPr="000121A3">
        <w:rPr>
          <w:rFonts w:ascii="Times New Roman" w:eastAsia="Times New Roman" w:hAnsi="Times New Roman" w:cs="Times New Roman"/>
          <w:color w:val="000000"/>
          <w:sz w:val="24"/>
          <w:szCs w:val="19"/>
          <w:lang w:eastAsia="ru-RU"/>
        </w:rPr>
        <w:t xml:space="preserve"> на имя работодателя в соответствии с п.4 ст.28 Закона РФ «О </w:t>
      </w:r>
      <w:r w:rsidRPr="000121A3">
        <w:rPr>
          <w:rFonts w:ascii="Times New Roman" w:eastAsia="Times New Roman" w:hAnsi="Times New Roman" w:cs="Times New Roman"/>
          <w:color w:val="000000"/>
          <w:sz w:val="24"/>
          <w:szCs w:val="19"/>
          <w:lang w:eastAsia="ru-RU"/>
        </w:rPr>
        <w:lastRenderedPageBreak/>
        <w:t>профессиональных союзах, их правах и гарантиях деятельности», на условиях и в порядке, установленном коллективным договором /ст. 377 ч</w:t>
      </w:r>
      <w:proofErr w:type="gramStart"/>
      <w:r w:rsidRPr="000121A3">
        <w:rPr>
          <w:rFonts w:ascii="Times New Roman" w:eastAsia="Times New Roman" w:hAnsi="Times New Roman" w:cs="Times New Roman"/>
          <w:color w:val="000000"/>
          <w:sz w:val="24"/>
          <w:szCs w:val="19"/>
          <w:lang w:eastAsia="ru-RU"/>
        </w:rPr>
        <w:t>.б</w:t>
      </w:r>
      <w:proofErr w:type="gramEnd"/>
      <w:r w:rsidRPr="000121A3">
        <w:rPr>
          <w:rFonts w:ascii="Times New Roman" w:eastAsia="Times New Roman" w:hAnsi="Times New Roman" w:cs="Times New Roman"/>
          <w:color w:val="000000"/>
          <w:sz w:val="24"/>
          <w:szCs w:val="19"/>
          <w:lang w:eastAsia="ru-RU"/>
        </w:rPr>
        <w:t xml:space="preserve"> ТК РФ/.</w:t>
      </w:r>
    </w:p>
    <w:p w:rsidR="00641562" w:rsidRDefault="00641562" w:rsidP="00AA5D4C">
      <w:pPr>
        <w:jc w:val="both"/>
        <w:rPr>
          <w:rFonts w:ascii="Times New Roman" w:hAnsi="Times New Roman" w:cs="Times New Roman"/>
          <w:sz w:val="24"/>
        </w:rPr>
      </w:pPr>
    </w:p>
    <w:p w:rsidR="000121A3" w:rsidRPr="00641562" w:rsidRDefault="000121A3" w:rsidP="00AA5D4C">
      <w:pPr>
        <w:jc w:val="both"/>
        <w:rPr>
          <w:rFonts w:ascii="Times New Roman" w:hAnsi="Times New Roman" w:cs="Times New Roman"/>
          <w:sz w:val="24"/>
        </w:rPr>
      </w:pPr>
    </w:p>
    <w:p w:rsidR="000121A3" w:rsidRDefault="00641562" w:rsidP="000121A3">
      <w:pPr>
        <w:spacing w:after="0"/>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Раздел 12</w:t>
      </w:r>
    </w:p>
    <w:p w:rsidR="00641562" w:rsidRDefault="00641562" w:rsidP="000121A3">
      <w:pPr>
        <w:spacing w:after="0"/>
        <w:jc w:val="center"/>
        <w:rPr>
          <w:rFonts w:ascii="Times New Roman" w:eastAsia="Times New Roman" w:hAnsi="Times New Roman" w:cs="Times New Roman"/>
          <w:b/>
          <w:bCs/>
          <w:color w:val="000000"/>
          <w:sz w:val="24"/>
          <w:szCs w:val="21"/>
          <w:lang w:eastAsia="ru-RU"/>
        </w:rPr>
      </w:pPr>
      <w:r w:rsidRPr="00641562">
        <w:rPr>
          <w:rFonts w:ascii="Times New Roman" w:eastAsia="Times New Roman" w:hAnsi="Times New Roman" w:cs="Times New Roman"/>
          <w:b/>
          <w:bCs/>
          <w:color w:val="000000"/>
          <w:sz w:val="24"/>
          <w:szCs w:val="21"/>
          <w:lang w:eastAsia="ru-RU"/>
        </w:rPr>
        <w:t>Заключительные положения</w:t>
      </w:r>
    </w:p>
    <w:p w:rsidR="000121A3" w:rsidRPr="00641562" w:rsidRDefault="000121A3" w:rsidP="000121A3">
      <w:pPr>
        <w:spacing w:after="0"/>
        <w:jc w:val="center"/>
        <w:rPr>
          <w:rFonts w:ascii="Times New Roman" w:eastAsia="Times New Roman" w:hAnsi="Times New Roman" w:cs="Times New Roman"/>
          <w:sz w:val="24"/>
          <w:szCs w:val="24"/>
          <w:lang w:eastAsia="ru-RU"/>
        </w:rPr>
      </w:pPr>
    </w:p>
    <w:p w:rsidR="000121A3" w:rsidRDefault="000121A3" w:rsidP="000121A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19"/>
        </w:rPr>
        <w:t xml:space="preserve">12.1.    </w:t>
      </w:r>
      <w:r w:rsidR="00641562" w:rsidRPr="00641562">
        <w:rPr>
          <w:rFonts w:ascii="Times New Roman" w:eastAsia="Times New Roman" w:hAnsi="Times New Roman" w:cs="Times New Roman"/>
          <w:color w:val="000000"/>
          <w:sz w:val="24"/>
          <w:szCs w:val="19"/>
          <w:lang w:eastAsia="ru-RU"/>
        </w:rPr>
        <w:t>Работодатель обеспечивает тиражирование коллективного договора и ознакомление с ним работников организации в 3-хдневный срок с момента его подписания, а всех вновь поступающих работников знакомит с коллективным договором непосредственно при приеме на работу.</w:t>
      </w:r>
    </w:p>
    <w:p w:rsidR="000121A3" w:rsidRDefault="000121A3" w:rsidP="000121A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12.2. </w:t>
      </w:r>
      <w:r w:rsidR="00641562" w:rsidRPr="00641562">
        <w:rPr>
          <w:rFonts w:ascii="Times New Roman" w:eastAsia="Times New Roman" w:hAnsi="Times New Roman" w:cs="Times New Roman"/>
          <w:color w:val="000000"/>
          <w:sz w:val="24"/>
          <w:szCs w:val="19"/>
          <w:lang w:eastAsia="ru-RU"/>
        </w:rPr>
        <w:t>Работодатель обязуется направить настоящий коллективный договор в Государственный комитет Республики Мордовия по труду и занятости на регистрацию в 7-мидневный срок со дня подписания</w:t>
      </w:r>
    </w:p>
    <w:p w:rsidR="000121A3" w:rsidRDefault="000121A3" w:rsidP="000121A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12.3.  </w:t>
      </w:r>
      <w:proofErr w:type="gramStart"/>
      <w:r w:rsidR="00641562" w:rsidRPr="00641562">
        <w:rPr>
          <w:rFonts w:ascii="Times New Roman" w:eastAsia="Times New Roman" w:hAnsi="Times New Roman" w:cs="Times New Roman"/>
          <w:color w:val="000000"/>
          <w:sz w:val="24"/>
          <w:szCs w:val="19"/>
          <w:lang w:eastAsia="ru-RU"/>
        </w:rPr>
        <w:t>Контроль за</w:t>
      </w:r>
      <w:proofErr w:type="gramEnd"/>
      <w:r w:rsidR="00641562" w:rsidRPr="00641562">
        <w:rPr>
          <w:rFonts w:ascii="Times New Roman" w:eastAsia="Times New Roman" w:hAnsi="Times New Roman" w:cs="Times New Roman"/>
          <w:color w:val="000000"/>
          <w:sz w:val="24"/>
          <w:szCs w:val="19"/>
          <w:lang w:eastAsia="ru-RU"/>
        </w:rPr>
        <w:t xml:space="preserve"> соблюдением коллективного договора осуществляется комиссией, состав которой формируется сторонами на равноправной основе и подлежит утверждению на собрании.</w:t>
      </w:r>
    </w:p>
    <w:p w:rsidR="00641562" w:rsidRPr="00641562" w:rsidRDefault="000121A3" w:rsidP="000121A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12.4     </w:t>
      </w:r>
      <w:r w:rsidR="00641562" w:rsidRPr="00641562">
        <w:rPr>
          <w:rFonts w:ascii="Times New Roman" w:eastAsia="Times New Roman" w:hAnsi="Times New Roman" w:cs="Times New Roman"/>
          <w:color w:val="000000"/>
          <w:sz w:val="24"/>
          <w:szCs w:val="19"/>
          <w:lang w:eastAsia="ru-RU"/>
        </w:rPr>
        <w:t>Комиссия проверяет выполнение коллективного договора 1 раз в полугодие. Итоги работы комиссии рассматриваются на собрании работников 2 раза в год. От каждой из сторон на собрании выступают непосредственно их первые руководители.</w:t>
      </w:r>
    </w:p>
    <w:p w:rsidR="000121A3" w:rsidRDefault="00641562" w:rsidP="000121A3">
      <w:pPr>
        <w:pStyle w:val="a3"/>
        <w:numPr>
          <w:ilvl w:val="1"/>
          <w:numId w:val="20"/>
        </w:numPr>
        <w:spacing w:after="0"/>
        <w:ind w:left="0" w:firstLine="0"/>
        <w:jc w:val="both"/>
        <w:rPr>
          <w:rFonts w:ascii="Times New Roman" w:eastAsia="Times New Roman" w:hAnsi="Times New Roman" w:cs="Times New Roman"/>
          <w:color w:val="000000"/>
          <w:sz w:val="24"/>
          <w:szCs w:val="19"/>
          <w:lang w:eastAsia="ru-RU"/>
        </w:rPr>
      </w:pPr>
      <w:r w:rsidRPr="000121A3">
        <w:rPr>
          <w:rFonts w:ascii="Times New Roman" w:eastAsia="Times New Roman" w:hAnsi="Times New Roman" w:cs="Times New Roman"/>
          <w:color w:val="000000"/>
          <w:sz w:val="24"/>
          <w:szCs w:val="19"/>
          <w:lang w:eastAsia="ru-RU"/>
        </w:rPr>
        <w:t xml:space="preserve">Профком, подписавший коллективный договор для </w:t>
      </w:r>
      <w:proofErr w:type="gramStart"/>
      <w:r w:rsidRPr="000121A3">
        <w:rPr>
          <w:rFonts w:ascii="Times New Roman" w:eastAsia="Times New Roman" w:hAnsi="Times New Roman" w:cs="Times New Roman"/>
          <w:color w:val="000000"/>
          <w:sz w:val="24"/>
          <w:szCs w:val="19"/>
          <w:lang w:eastAsia="ru-RU"/>
        </w:rPr>
        <w:t>контроля за</w:t>
      </w:r>
      <w:proofErr w:type="gramEnd"/>
      <w:r w:rsidRPr="000121A3">
        <w:rPr>
          <w:rFonts w:ascii="Times New Roman" w:eastAsia="Times New Roman" w:hAnsi="Times New Roman" w:cs="Times New Roman"/>
          <w:color w:val="000000"/>
          <w:sz w:val="24"/>
          <w:szCs w:val="19"/>
          <w:lang w:eastAsia="ru-RU"/>
        </w:rPr>
        <w:t xml:space="preserve"> его выполнением, проводит проверки силами своих комиссий и активистов, запрашивает у работодателя информацию о ходе и итогах выполнения коллективного договора и заслушивает на своих заседаниях работодателя о ходе выполнения положения договора.</w:t>
      </w:r>
    </w:p>
    <w:p w:rsidR="000121A3" w:rsidRDefault="00641562" w:rsidP="000121A3">
      <w:pPr>
        <w:pStyle w:val="a3"/>
        <w:numPr>
          <w:ilvl w:val="1"/>
          <w:numId w:val="20"/>
        </w:numPr>
        <w:spacing w:after="0"/>
        <w:ind w:left="0" w:firstLine="0"/>
        <w:jc w:val="both"/>
        <w:rPr>
          <w:rFonts w:ascii="Times New Roman" w:eastAsia="Times New Roman" w:hAnsi="Times New Roman" w:cs="Times New Roman"/>
          <w:color w:val="000000"/>
          <w:sz w:val="24"/>
          <w:szCs w:val="19"/>
          <w:lang w:eastAsia="ru-RU"/>
        </w:rPr>
      </w:pPr>
      <w:r w:rsidRPr="000121A3">
        <w:rPr>
          <w:rFonts w:ascii="Times New Roman" w:eastAsia="Times New Roman" w:hAnsi="Times New Roman" w:cs="Times New Roman"/>
          <w:color w:val="000000"/>
          <w:sz w:val="24"/>
          <w:szCs w:val="19"/>
          <w:lang w:eastAsia="ru-RU"/>
        </w:rPr>
        <w:t>Для урегулирования разногласий в ходе коллективных переговоров и выполнения коллективного договора стороны используют примирительные процедуры в соответствии с трудовым законодательством, Федеральным Законом «О порядке разрешения коллективных трудовых споров».</w:t>
      </w:r>
    </w:p>
    <w:p w:rsidR="000121A3" w:rsidRDefault="00641562" w:rsidP="000121A3">
      <w:pPr>
        <w:pStyle w:val="a3"/>
        <w:numPr>
          <w:ilvl w:val="1"/>
          <w:numId w:val="20"/>
        </w:numPr>
        <w:spacing w:after="0"/>
        <w:ind w:left="0" w:firstLine="0"/>
        <w:jc w:val="both"/>
        <w:rPr>
          <w:rFonts w:ascii="Times New Roman" w:eastAsia="Times New Roman" w:hAnsi="Times New Roman" w:cs="Times New Roman"/>
          <w:color w:val="000000"/>
          <w:sz w:val="24"/>
          <w:szCs w:val="19"/>
          <w:lang w:eastAsia="ru-RU"/>
        </w:rPr>
      </w:pPr>
      <w:r w:rsidRPr="000121A3">
        <w:rPr>
          <w:rFonts w:ascii="Times New Roman" w:eastAsia="Times New Roman" w:hAnsi="Times New Roman" w:cs="Times New Roman"/>
          <w:color w:val="000000"/>
          <w:sz w:val="24"/>
          <w:szCs w:val="19"/>
          <w:lang w:eastAsia="ru-RU"/>
        </w:rPr>
        <w:t>Работодатель и уполномоченные им лица за неисполнением коллективного договора и нарушение его условий несут ответственность в соответствии с законодательством.</w:t>
      </w:r>
    </w:p>
    <w:p w:rsidR="000121A3" w:rsidRDefault="00641562" w:rsidP="000121A3">
      <w:pPr>
        <w:pStyle w:val="a3"/>
        <w:numPr>
          <w:ilvl w:val="1"/>
          <w:numId w:val="20"/>
        </w:numPr>
        <w:spacing w:after="0"/>
        <w:ind w:left="0" w:firstLine="0"/>
        <w:jc w:val="both"/>
        <w:rPr>
          <w:rFonts w:ascii="Times New Roman" w:eastAsia="Times New Roman" w:hAnsi="Times New Roman" w:cs="Times New Roman"/>
          <w:color w:val="000000"/>
          <w:sz w:val="24"/>
          <w:szCs w:val="19"/>
          <w:lang w:eastAsia="ru-RU"/>
        </w:rPr>
      </w:pPr>
      <w:r w:rsidRPr="000121A3">
        <w:rPr>
          <w:rFonts w:ascii="Times New Roman" w:eastAsia="Times New Roman" w:hAnsi="Times New Roman" w:cs="Times New Roman"/>
          <w:color w:val="000000"/>
          <w:sz w:val="24"/>
          <w:szCs w:val="19"/>
          <w:lang w:eastAsia="ru-RU"/>
        </w:rPr>
        <w:t>Коллективный договор заключается на срок не более трех лет и вступает в силу со дня подписания его сторонами, либо со дня подписания его сторонами, либо со дня, установленного коллективным договором (ст.43, п.1 ТК РФ), Стороны имеют право продлить действие коллективного договора на срок не более трех лет.</w:t>
      </w:r>
    </w:p>
    <w:p w:rsidR="00641562" w:rsidRPr="000121A3" w:rsidRDefault="00641562" w:rsidP="000121A3">
      <w:pPr>
        <w:pStyle w:val="a3"/>
        <w:numPr>
          <w:ilvl w:val="1"/>
          <w:numId w:val="20"/>
        </w:numPr>
        <w:spacing w:after="0"/>
        <w:ind w:left="0" w:firstLine="0"/>
        <w:jc w:val="both"/>
        <w:rPr>
          <w:rFonts w:ascii="Times New Roman" w:eastAsia="Times New Roman" w:hAnsi="Times New Roman" w:cs="Times New Roman"/>
          <w:color w:val="000000"/>
          <w:sz w:val="24"/>
          <w:szCs w:val="19"/>
          <w:lang w:eastAsia="ru-RU"/>
        </w:rPr>
      </w:pPr>
      <w:r w:rsidRPr="000121A3">
        <w:rPr>
          <w:rFonts w:ascii="Times New Roman" w:eastAsia="Times New Roman" w:hAnsi="Times New Roman" w:cs="Times New Roman"/>
          <w:color w:val="000000"/>
          <w:sz w:val="24"/>
          <w:szCs w:val="19"/>
          <w:lang w:eastAsia="ru-RU"/>
        </w:rPr>
        <w:t>Изменение и дополнение коллективного договора производится в порядке, установленном настоящим Кодексом для его заключения (ст.44 ТК РФ).</w:t>
      </w:r>
    </w:p>
    <w:p w:rsidR="00641562" w:rsidRPr="00641562" w:rsidRDefault="00641562" w:rsidP="00641562">
      <w:pPr>
        <w:jc w:val="both"/>
        <w:rPr>
          <w:rFonts w:ascii="Times New Roman" w:hAnsi="Times New Roman" w:cs="Times New Roman"/>
          <w:sz w:val="24"/>
        </w:rPr>
      </w:pPr>
    </w:p>
    <w:p w:rsidR="000121A3" w:rsidRDefault="000121A3" w:rsidP="00641562">
      <w:pPr>
        <w:spacing w:after="0" w:line="240" w:lineRule="auto"/>
        <w:jc w:val="both"/>
        <w:rPr>
          <w:rFonts w:ascii="Times New Roman" w:eastAsia="Times New Roman" w:hAnsi="Times New Roman" w:cs="Times New Roman"/>
          <w:color w:val="000000"/>
          <w:sz w:val="24"/>
          <w:szCs w:val="19"/>
          <w:lang w:eastAsia="ru-RU"/>
        </w:rPr>
      </w:pPr>
    </w:p>
    <w:p w:rsidR="000121A3" w:rsidRDefault="000121A3" w:rsidP="00641562">
      <w:pPr>
        <w:spacing w:after="0" w:line="240" w:lineRule="auto"/>
        <w:jc w:val="both"/>
        <w:rPr>
          <w:rFonts w:ascii="Times New Roman" w:eastAsia="Times New Roman" w:hAnsi="Times New Roman" w:cs="Times New Roman"/>
          <w:color w:val="000000"/>
          <w:sz w:val="24"/>
          <w:szCs w:val="19"/>
          <w:lang w:eastAsia="ru-RU"/>
        </w:rPr>
      </w:pPr>
    </w:p>
    <w:p w:rsidR="000121A3" w:rsidRDefault="000121A3" w:rsidP="00641562">
      <w:pPr>
        <w:spacing w:after="0" w:line="240" w:lineRule="auto"/>
        <w:jc w:val="both"/>
        <w:rPr>
          <w:rFonts w:ascii="Times New Roman" w:eastAsia="Times New Roman" w:hAnsi="Times New Roman" w:cs="Times New Roman"/>
          <w:color w:val="000000"/>
          <w:sz w:val="24"/>
          <w:szCs w:val="19"/>
          <w:lang w:eastAsia="ru-RU"/>
        </w:rPr>
      </w:pPr>
    </w:p>
    <w:p w:rsidR="00AF1AB9" w:rsidRPr="00623DE9" w:rsidRDefault="00407CC5" w:rsidP="00AF1AB9">
      <w:pPr>
        <w:jc w:val="right"/>
        <w:rPr>
          <w:rFonts w:ascii="Times New Roman" w:hAnsi="Times New Roman" w:cs="Times New Roman"/>
          <w:sz w:val="28"/>
          <w:szCs w:val="28"/>
        </w:rPr>
      </w:pPr>
      <w:r>
        <w:rPr>
          <w:rFonts w:ascii="Times New Roman" w:eastAsia="Times New Roman" w:hAnsi="Times New Roman" w:cs="Times New Roman"/>
          <w:color w:val="000000"/>
          <w:sz w:val="24"/>
          <w:szCs w:val="19"/>
          <w:lang w:eastAsia="ru-RU"/>
        </w:rPr>
        <w:br/>
      </w:r>
      <w:r>
        <w:rPr>
          <w:rFonts w:ascii="Times New Roman" w:eastAsia="Times New Roman" w:hAnsi="Times New Roman" w:cs="Times New Roman"/>
          <w:color w:val="000000"/>
          <w:sz w:val="24"/>
          <w:szCs w:val="19"/>
          <w:lang w:eastAsia="ru-RU"/>
        </w:rPr>
        <w:br/>
      </w:r>
      <w:r>
        <w:rPr>
          <w:rFonts w:ascii="Times New Roman" w:eastAsia="Times New Roman" w:hAnsi="Times New Roman" w:cs="Times New Roman"/>
          <w:color w:val="000000"/>
          <w:sz w:val="24"/>
          <w:szCs w:val="19"/>
          <w:lang w:eastAsia="ru-RU"/>
        </w:rPr>
        <w:br/>
      </w:r>
      <w:r w:rsidR="00AF1AB9">
        <w:rPr>
          <w:rFonts w:ascii="Times New Roman" w:hAnsi="Times New Roman" w:cs="Times New Roman"/>
          <w:sz w:val="28"/>
          <w:szCs w:val="28"/>
        </w:rPr>
        <w:t xml:space="preserve">Трудовой коллектив ознакомлен с Коллективным договором на общем </w:t>
      </w:r>
      <w:r w:rsidR="00AF1AB9">
        <w:rPr>
          <w:rFonts w:ascii="Times New Roman" w:hAnsi="Times New Roman" w:cs="Times New Roman"/>
          <w:sz w:val="28"/>
          <w:szCs w:val="28"/>
        </w:rPr>
        <w:lastRenderedPageBreak/>
        <w:t xml:space="preserve">собрании трудового коллектива МДОУ «Детский сад № 86» </w:t>
      </w:r>
      <w:r w:rsidR="00AF1AB9">
        <w:rPr>
          <w:rFonts w:ascii="Times New Roman" w:hAnsi="Times New Roman" w:cs="Times New Roman"/>
          <w:sz w:val="28"/>
          <w:szCs w:val="28"/>
        </w:rPr>
        <w:br/>
        <w:t>__________года, протокол  №___</w:t>
      </w: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AF1AB9" w:rsidRDefault="00AF1AB9" w:rsidP="00641562">
      <w:pPr>
        <w:spacing w:after="0" w:line="240" w:lineRule="auto"/>
        <w:jc w:val="both"/>
        <w:rPr>
          <w:rFonts w:ascii="Times New Roman" w:eastAsia="Times New Roman" w:hAnsi="Times New Roman" w:cs="Times New Roman"/>
          <w:b/>
          <w:color w:val="000000"/>
          <w:sz w:val="24"/>
          <w:szCs w:val="19"/>
          <w:lang w:eastAsia="ru-RU"/>
        </w:rPr>
      </w:pPr>
    </w:p>
    <w:p w:rsidR="00641562" w:rsidRDefault="00641562" w:rsidP="00641562">
      <w:pPr>
        <w:spacing w:after="0" w:line="240" w:lineRule="auto"/>
        <w:jc w:val="both"/>
        <w:rPr>
          <w:rFonts w:ascii="Times New Roman" w:eastAsia="Times New Roman" w:hAnsi="Times New Roman" w:cs="Times New Roman"/>
          <w:b/>
          <w:color w:val="000000"/>
          <w:sz w:val="24"/>
          <w:szCs w:val="19"/>
          <w:lang w:eastAsia="ru-RU"/>
        </w:rPr>
      </w:pPr>
      <w:r w:rsidRPr="00641562">
        <w:rPr>
          <w:rFonts w:ascii="Times New Roman" w:eastAsia="Times New Roman" w:hAnsi="Times New Roman" w:cs="Times New Roman"/>
          <w:b/>
          <w:color w:val="000000"/>
          <w:sz w:val="24"/>
          <w:szCs w:val="19"/>
          <w:lang w:eastAsia="ru-RU"/>
        </w:rPr>
        <w:t>Список приложений к коллективному договору:</w:t>
      </w:r>
    </w:p>
    <w:p w:rsidR="000121A3" w:rsidRPr="00641562" w:rsidRDefault="000121A3" w:rsidP="00641562">
      <w:pPr>
        <w:spacing w:after="0" w:line="240" w:lineRule="auto"/>
        <w:jc w:val="both"/>
        <w:rPr>
          <w:rFonts w:ascii="Times New Roman" w:eastAsia="Times New Roman" w:hAnsi="Times New Roman" w:cs="Times New Roman"/>
          <w:b/>
          <w:sz w:val="24"/>
          <w:szCs w:val="24"/>
          <w:lang w:eastAsia="ru-RU"/>
        </w:rPr>
      </w:pPr>
    </w:p>
    <w:p w:rsidR="00641562" w:rsidRPr="00641562" w:rsidRDefault="00641562" w:rsidP="000121A3">
      <w:pPr>
        <w:numPr>
          <w:ilvl w:val="0"/>
          <w:numId w:val="21"/>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Правила внутреннего трудового распорядка учреждения.</w:t>
      </w:r>
    </w:p>
    <w:p w:rsidR="00641562" w:rsidRPr="00641562" w:rsidRDefault="00641562" w:rsidP="000121A3">
      <w:pPr>
        <w:numPr>
          <w:ilvl w:val="0"/>
          <w:numId w:val="21"/>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Положение об оплате труда работников учреждения.</w:t>
      </w:r>
    </w:p>
    <w:p w:rsidR="00641562" w:rsidRPr="00641562" w:rsidRDefault="00641562" w:rsidP="000121A3">
      <w:pPr>
        <w:numPr>
          <w:ilvl w:val="0"/>
          <w:numId w:val="21"/>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Положение о стимулировании труда работников учреждения.</w:t>
      </w:r>
    </w:p>
    <w:p w:rsidR="00641562" w:rsidRPr="00641562" w:rsidRDefault="00641562" w:rsidP="000121A3">
      <w:pPr>
        <w:numPr>
          <w:ilvl w:val="0"/>
          <w:numId w:val="21"/>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Положение о деятельности комиссии по трудовым спорам</w:t>
      </w:r>
    </w:p>
    <w:p w:rsidR="00641562" w:rsidRPr="00641562" w:rsidRDefault="00641562" w:rsidP="000121A3">
      <w:pPr>
        <w:numPr>
          <w:ilvl w:val="0"/>
          <w:numId w:val="21"/>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Приказ о создании комиссии по охране труда.</w:t>
      </w:r>
    </w:p>
    <w:p w:rsidR="00641562" w:rsidRPr="00641562" w:rsidRDefault="00641562" w:rsidP="000121A3">
      <w:pPr>
        <w:numPr>
          <w:ilvl w:val="0"/>
          <w:numId w:val="21"/>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Соглашение по охране труда;</w:t>
      </w:r>
    </w:p>
    <w:p w:rsidR="00641562" w:rsidRPr="00641562" w:rsidRDefault="00641562" w:rsidP="000121A3">
      <w:pPr>
        <w:numPr>
          <w:ilvl w:val="0"/>
          <w:numId w:val="21"/>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641562" w:rsidRPr="00641562" w:rsidRDefault="00641562" w:rsidP="000121A3">
      <w:pPr>
        <w:numPr>
          <w:ilvl w:val="0"/>
          <w:numId w:val="21"/>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Перечень профессий и должностей работников, обязанных проходить медосмотр.</w:t>
      </w:r>
    </w:p>
    <w:p w:rsidR="00641562" w:rsidRPr="00641562" w:rsidRDefault="00641562" w:rsidP="000121A3">
      <w:pPr>
        <w:numPr>
          <w:ilvl w:val="0"/>
          <w:numId w:val="21"/>
        </w:numPr>
        <w:spacing w:after="0" w:line="240" w:lineRule="auto"/>
        <w:jc w:val="both"/>
        <w:rPr>
          <w:rFonts w:ascii="Times New Roman" w:eastAsia="Times New Roman" w:hAnsi="Times New Roman" w:cs="Times New Roman"/>
          <w:color w:val="000000"/>
          <w:sz w:val="24"/>
          <w:szCs w:val="19"/>
          <w:lang w:eastAsia="ru-RU"/>
        </w:rPr>
      </w:pPr>
      <w:r w:rsidRPr="00641562">
        <w:rPr>
          <w:rFonts w:ascii="Times New Roman" w:eastAsia="Times New Roman" w:hAnsi="Times New Roman" w:cs="Times New Roman"/>
          <w:color w:val="000000"/>
          <w:sz w:val="24"/>
          <w:szCs w:val="19"/>
          <w:lang w:eastAsia="ru-RU"/>
        </w:rPr>
        <w:t>Выписка из протокола общего собрания трудового коллектива.</w:t>
      </w:r>
    </w:p>
    <w:p w:rsidR="00641562" w:rsidRDefault="00641562"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F30F1B" w:rsidRDefault="00F30F1B" w:rsidP="00641562">
      <w:pPr>
        <w:jc w:val="both"/>
        <w:rPr>
          <w:rFonts w:ascii="Times New Roman" w:hAnsi="Times New Roman" w:cs="Times New Roman"/>
          <w:sz w:val="24"/>
        </w:rPr>
      </w:pPr>
    </w:p>
    <w:p w:rsidR="00F30F1B" w:rsidRDefault="00F30F1B"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0121A3" w:rsidP="00641562">
      <w:pPr>
        <w:jc w:val="both"/>
        <w:rPr>
          <w:rFonts w:ascii="Times New Roman" w:hAnsi="Times New Roman" w:cs="Times New Roman"/>
          <w:sz w:val="24"/>
        </w:rPr>
      </w:pPr>
    </w:p>
    <w:p w:rsidR="000121A3" w:rsidRDefault="00E40CDD" w:rsidP="00641562">
      <w:pPr>
        <w:jc w:val="both"/>
        <w:rPr>
          <w:rFonts w:ascii="Times New Roman" w:hAnsi="Times New Roman" w:cs="Times New Roman"/>
          <w:sz w:val="24"/>
        </w:rPr>
      </w:pPr>
      <w:r>
        <w:rPr>
          <w:rFonts w:ascii="Times New Roman" w:hAnsi="Times New Roman" w:cs="Times New Roman"/>
          <w:noProof/>
          <w:sz w:val="24"/>
          <w:lang w:eastAsia="ru-RU"/>
        </w:rPr>
        <w:pict>
          <v:rect id="_x0000_s1032" style="position:absolute;left:0;text-align:left;margin-left:-17.7pt;margin-top:16pt;width:296.15pt;height:75.6pt;z-index:251663360">
            <v:textbox>
              <w:txbxContent>
                <w:p w:rsidR="00AB468E" w:rsidRPr="006066FB" w:rsidRDefault="00AB468E" w:rsidP="00AB468E">
                  <w:pPr>
                    <w:jc w:val="center"/>
                    <w:rPr>
                      <w:rFonts w:ascii="Times New Roman" w:hAnsi="Times New Roman" w:cs="Times New Roman"/>
                      <w:sz w:val="28"/>
                      <w:szCs w:val="28"/>
                    </w:rPr>
                  </w:pPr>
                  <w:r w:rsidRPr="006066FB">
                    <w:rPr>
                      <w:rFonts w:ascii="Times New Roman" w:hAnsi="Times New Roman" w:cs="Times New Roman"/>
                      <w:sz w:val="28"/>
                      <w:szCs w:val="28"/>
                    </w:rPr>
                    <w:t>Пронумеровано, прош</w:t>
                  </w:r>
                  <w:r>
                    <w:rPr>
                      <w:rFonts w:ascii="Times New Roman" w:hAnsi="Times New Roman" w:cs="Times New Roman"/>
                      <w:sz w:val="28"/>
                      <w:szCs w:val="28"/>
                    </w:rPr>
                    <w:t>н</w:t>
                  </w:r>
                  <w:r w:rsidR="005A433B">
                    <w:rPr>
                      <w:rFonts w:ascii="Times New Roman" w:hAnsi="Times New Roman" w:cs="Times New Roman"/>
                      <w:sz w:val="28"/>
                      <w:szCs w:val="28"/>
                    </w:rPr>
                    <w:t>уровано и скреплено печатью  17 (</w:t>
                  </w:r>
                  <w:r>
                    <w:rPr>
                      <w:rFonts w:ascii="Times New Roman" w:hAnsi="Times New Roman" w:cs="Times New Roman"/>
                      <w:sz w:val="28"/>
                      <w:szCs w:val="28"/>
                    </w:rPr>
                    <w:t>семн</w:t>
                  </w:r>
                  <w:r w:rsidRPr="006066FB">
                    <w:rPr>
                      <w:rFonts w:ascii="Times New Roman" w:hAnsi="Times New Roman" w:cs="Times New Roman"/>
                      <w:sz w:val="28"/>
                      <w:szCs w:val="28"/>
                    </w:rPr>
                    <w:t>адцать) страниц</w:t>
                  </w:r>
                </w:p>
                <w:p w:rsidR="00AB468E" w:rsidRPr="006066FB" w:rsidRDefault="00AB468E" w:rsidP="00AB468E">
                  <w:pPr>
                    <w:jc w:val="center"/>
                    <w:rPr>
                      <w:rFonts w:ascii="Times New Roman" w:hAnsi="Times New Roman" w:cs="Times New Roman"/>
                      <w:sz w:val="28"/>
                      <w:szCs w:val="28"/>
                    </w:rPr>
                  </w:pPr>
                  <w:r w:rsidRPr="006066FB">
                    <w:rPr>
                      <w:rFonts w:ascii="Times New Roman" w:hAnsi="Times New Roman" w:cs="Times New Roman"/>
                      <w:sz w:val="28"/>
                      <w:szCs w:val="28"/>
                    </w:rPr>
                    <w:t xml:space="preserve">Заведующая                                Н.В. </w:t>
                  </w:r>
                  <w:proofErr w:type="gramStart"/>
                  <w:r w:rsidRPr="006066FB">
                    <w:rPr>
                      <w:rFonts w:ascii="Times New Roman" w:hAnsi="Times New Roman" w:cs="Times New Roman"/>
                      <w:sz w:val="28"/>
                      <w:szCs w:val="28"/>
                    </w:rPr>
                    <w:t>Статных</w:t>
                  </w:r>
                  <w:proofErr w:type="gramEnd"/>
                </w:p>
                <w:p w:rsidR="00AB468E" w:rsidRDefault="00AB468E" w:rsidP="00AB468E"/>
              </w:txbxContent>
            </v:textbox>
          </v:rect>
        </w:pict>
      </w:r>
    </w:p>
    <w:p w:rsidR="000121A3" w:rsidRPr="00641562" w:rsidRDefault="00E40CDD" w:rsidP="00641562">
      <w:pPr>
        <w:jc w:val="both"/>
        <w:rPr>
          <w:rFonts w:ascii="Times New Roman" w:hAnsi="Times New Roman" w:cs="Times New Roman"/>
          <w:sz w:val="24"/>
        </w:rPr>
      </w:pPr>
      <w:r>
        <w:rPr>
          <w:rFonts w:ascii="Times New Roman" w:hAnsi="Times New Roman" w:cs="Times New Roman"/>
          <w:noProof/>
          <w:sz w:val="24"/>
          <w:lang w:eastAsia="ru-RU"/>
        </w:rPr>
        <w:lastRenderedPageBreak/>
        <w:pict>
          <v:rect id="_x0000_s1033" style="position:absolute;left:0;text-align:left;margin-left:-17.7pt;margin-top:218.15pt;width:296.15pt;height:75.6pt;z-index:251664384">
            <v:textbox>
              <w:txbxContent>
                <w:p w:rsidR="00AB468E" w:rsidRPr="006066FB" w:rsidRDefault="00AB468E" w:rsidP="00AB468E">
                  <w:pPr>
                    <w:jc w:val="center"/>
                    <w:rPr>
                      <w:rFonts w:ascii="Times New Roman" w:hAnsi="Times New Roman" w:cs="Times New Roman"/>
                      <w:sz w:val="28"/>
                      <w:szCs w:val="28"/>
                    </w:rPr>
                  </w:pPr>
                  <w:r w:rsidRPr="006066FB">
                    <w:rPr>
                      <w:rFonts w:ascii="Times New Roman" w:hAnsi="Times New Roman" w:cs="Times New Roman"/>
                      <w:sz w:val="28"/>
                      <w:szCs w:val="28"/>
                    </w:rPr>
                    <w:t>Пронумеровано, прош</w:t>
                  </w:r>
                  <w:r>
                    <w:rPr>
                      <w:rFonts w:ascii="Times New Roman" w:hAnsi="Times New Roman" w:cs="Times New Roman"/>
                      <w:sz w:val="28"/>
                      <w:szCs w:val="28"/>
                    </w:rPr>
                    <w:t>нуровано и скреплено печатью  18 (восемн</w:t>
                  </w:r>
                  <w:r w:rsidRPr="006066FB">
                    <w:rPr>
                      <w:rFonts w:ascii="Times New Roman" w:hAnsi="Times New Roman" w:cs="Times New Roman"/>
                      <w:sz w:val="28"/>
                      <w:szCs w:val="28"/>
                    </w:rPr>
                    <w:t>адцать) страниц</w:t>
                  </w:r>
                </w:p>
                <w:p w:rsidR="00AB468E" w:rsidRPr="006066FB" w:rsidRDefault="00AB468E" w:rsidP="00AB468E">
                  <w:pPr>
                    <w:jc w:val="center"/>
                    <w:rPr>
                      <w:rFonts w:ascii="Times New Roman" w:hAnsi="Times New Roman" w:cs="Times New Roman"/>
                      <w:sz w:val="28"/>
                      <w:szCs w:val="28"/>
                    </w:rPr>
                  </w:pPr>
                  <w:r w:rsidRPr="006066FB">
                    <w:rPr>
                      <w:rFonts w:ascii="Times New Roman" w:hAnsi="Times New Roman" w:cs="Times New Roman"/>
                      <w:sz w:val="28"/>
                      <w:szCs w:val="28"/>
                    </w:rPr>
                    <w:t xml:space="preserve">Заведующая                                Н.В. </w:t>
                  </w:r>
                  <w:proofErr w:type="gramStart"/>
                  <w:r w:rsidRPr="006066FB">
                    <w:rPr>
                      <w:rFonts w:ascii="Times New Roman" w:hAnsi="Times New Roman" w:cs="Times New Roman"/>
                      <w:sz w:val="28"/>
                      <w:szCs w:val="28"/>
                    </w:rPr>
                    <w:t>Статных</w:t>
                  </w:r>
                  <w:proofErr w:type="gramEnd"/>
                </w:p>
                <w:p w:rsidR="00AB468E" w:rsidRDefault="00AB468E" w:rsidP="00AB468E"/>
              </w:txbxContent>
            </v:textbox>
          </v:rect>
        </w:pict>
      </w:r>
      <w:r>
        <w:rPr>
          <w:rFonts w:ascii="Times New Roman" w:hAnsi="Times New Roman" w:cs="Times New Roman"/>
          <w:noProof/>
          <w:sz w:val="24"/>
          <w:lang w:eastAsia="ru-RU"/>
        </w:rPr>
        <w:pict>
          <v:rect id="_x0000_s1030" style="position:absolute;left:0;text-align:left;margin-left:-17.7pt;margin-top:99.9pt;width:296.15pt;height:75.6pt;z-index:251662336">
            <v:textbox>
              <w:txbxContent>
                <w:p w:rsidR="00AB468E" w:rsidRPr="006066FB" w:rsidRDefault="00AB468E" w:rsidP="006066FB">
                  <w:pPr>
                    <w:jc w:val="center"/>
                    <w:rPr>
                      <w:rFonts w:ascii="Times New Roman" w:hAnsi="Times New Roman" w:cs="Times New Roman"/>
                      <w:sz w:val="28"/>
                      <w:szCs w:val="28"/>
                    </w:rPr>
                  </w:pPr>
                  <w:r w:rsidRPr="006066FB">
                    <w:rPr>
                      <w:rFonts w:ascii="Times New Roman" w:hAnsi="Times New Roman" w:cs="Times New Roman"/>
                      <w:sz w:val="28"/>
                      <w:szCs w:val="28"/>
                    </w:rPr>
                    <w:t>Пронумеровано, прош</w:t>
                  </w:r>
                  <w:r w:rsidR="005A433B">
                    <w:rPr>
                      <w:rFonts w:ascii="Times New Roman" w:hAnsi="Times New Roman" w:cs="Times New Roman"/>
                      <w:sz w:val="28"/>
                      <w:szCs w:val="28"/>
                    </w:rPr>
                    <w:t>нуровано и скреплено печатью  17 (</w:t>
                  </w:r>
                  <w:r>
                    <w:rPr>
                      <w:rFonts w:ascii="Times New Roman" w:hAnsi="Times New Roman" w:cs="Times New Roman"/>
                      <w:sz w:val="28"/>
                      <w:szCs w:val="28"/>
                    </w:rPr>
                    <w:t>семн</w:t>
                  </w:r>
                  <w:r w:rsidRPr="006066FB">
                    <w:rPr>
                      <w:rFonts w:ascii="Times New Roman" w:hAnsi="Times New Roman" w:cs="Times New Roman"/>
                      <w:sz w:val="28"/>
                      <w:szCs w:val="28"/>
                    </w:rPr>
                    <w:t>адцать) страниц</w:t>
                  </w:r>
                </w:p>
                <w:p w:rsidR="00AB468E" w:rsidRPr="006066FB" w:rsidRDefault="00AB468E" w:rsidP="006066FB">
                  <w:pPr>
                    <w:jc w:val="center"/>
                    <w:rPr>
                      <w:rFonts w:ascii="Times New Roman" w:hAnsi="Times New Roman" w:cs="Times New Roman"/>
                      <w:sz w:val="28"/>
                      <w:szCs w:val="28"/>
                    </w:rPr>
                  </w:pPr>
                  <w:r w:rsidRPr="006066FB">
                    <w:rPr>
                      <w:rFonts w:ascii="Times New Roman" w:hAnsi="Times New Roman" w:cs="Times New Roman"/>
                      <w:sz w:val="28"/>
                      <w:szCs w:val="28"/>
                    </w:rPr>
                    <w:t xml:space="preserve">Заведующая                                Н.В. </w:t>
                  </w:r>
                  <w:proofErr w:type="gramStart"/>
                  <w:r w:rsidRPr="006066FB">
                    <w:rPr>
                      <w:rFonts w:ascii="Times New Roman" w:hAnsi="Times New Roman" w:cs="Times New Roman"/>
                      <w:sz w:val="28"/>
                      <w:szCs w:val="28"/>
                    </w:rPr>
                    <w:t>Статных</w:t>
                  </w:r>
                  <w:proofErr w:type="gramEnd"/>
                </w:p>
                <w:p w:rsidR="00AB468E" w:rsidRDefault="00AB468E" w:rsidP="006066FB"/>
              </w:txbxContent>
            </v:textbox>
          </v:rect>
        </w:pict>
      </w:r>
    </w:p>
    <w:sectPr w:rsidR="000121A3" w:rsidRPr="00641562" w:rsidSect="00DA4F6C">
      <w:footerReference w:type="default" r:id="rId9"/>
      <w:type w:val="continuous"/>
      <w:pgSz w:w="11909" w:h="16834"/>
      <w:pgMar w:top="794" w:right="794" w:bottom="851" w:left="1701" w:header="0" w:footer="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1883" w:rsidRDefault="00AE1883" w:rsidP="00AF1AB9">
      <w:pPr>
        <w:spacing w:after="0" w:line="240" w:lineRule="auto"/>
      </w:pPr>
      <w:r>
        <w:separator/>
      </w:r>
    </w:p>
  </w:endnote>
  <w:endnote w:type="continuationSeparator" w:id="1">
    <w:p w:rsidR="00AE1883" w:rsidRDefault="00AE1883" w:rsidP="00AF1A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68E" w:rsidRDefault="00AB468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1883" w:rsidRDefault="00AE1883" w:rsidP="00AF1AB9">
      <w:pPr>
        <w:spacing w:after="0" w:line="240" w:lineRule="auto"/>
      </w:pPr>
      <w:r>
        <w:separator/>
      </w:r>
    </w:p>
  </w:footnote>
  <w:footnote w:type="continuationSeparator" w:id="1">
    <w:p w:rsidR="00AE1883" w:rsidRDefault="00AE1883" w:rsidP="00AF1A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BDC4784"/>
    <w:lvl w:ilvl="0">
      <w:start w:val="1"/>
      <w:numFmt w:val="decimal"/>
      <w:lvlText w:val="3.%1."/>
      <w:lvlJc w:val="left"/>
      <w:pPr>
        <w:ind w:left="0" w:firstLine="0"/>
      </w:pPr>
      <w:rPr>
        <w:rFonts w:hint="default"/>
        <w:b w:val="0"/>
        <w:bCs w:val="0"/>
        <w:i w:val="0"/>
        <w:iCs w:val="0"/>
        <w:smallCaps w:val="0"/>
        <w:strike w:val="0"/>
        <w:color w:val="000000"/>
        <w:spacing w:val="0"/>
        <w:w w:val="100"/>
        <w:position w:val="0"/>
        <w:sz w:val="19"/>
        <w:szCs w:val="19"/>
        <w:u w:val="none"/>
      </w:rPr>
    </w:lvl>
    <w:lvl w:ilvl="1">
      <w:start w:val="2"/>
      <w:numFmt w:val="decimal"/>
      <w:lvlText w:val="%1.%2."/>
      <w:lvlJc w:val="left"/>
      <w:pPr>
        <w:ind w:left="0" w:firstLine="0"/>
      </w:pPr>
      <w:rPr>
        <w:rFonts w:hint="default"/>
        <w:b w:val="0"/>
        <w:bCs w:val="0"/>
        <w:i w:val="0"/>
        <w:iCs w:val="0"/>
        <w:smallCaps w:val="0"/>
        <w:strike w:val="0"/>
        <w:color w:val="000000"/>
        <w:spacing w:val="0"/>
        <w:w w:val="100"/>
        <w:position w:val="0"/>
        <w:sz w:val="24"/>
        <w:szCs w:val="19"/>
        <w:u w:val="none"/>
      </w:rPr>
    </w:lvl>
    <w:lvl w:ilvl="2">
      <w:start w:val="2"/>
      <w:numFmt w:val="decimal"/>
      <w:lvlText w:val="%1.%2."/>
      <w:lvlJc w:val="left"/>
      <w:pPr>
        <w:ind w:left="0" w:firstLine="0"/>
      </w:pPr>
      <w:rPr>
        <w:rFonts w:hint="default"/>
        <w:b w:val="0"/>
        <w:bCs w:val="0"/>
        <w:i w:val="0"/>
        <w:iCs w:val="0"/>
        <w:smallCaps w:val="0"/>
        <w:strike w:val="0"/>
        <w:color w:val="000000"/>
        <w:spacing w:val="0"/>
        <w:w w:val="100"/>
        <w:position w:val="0"/>
        <w:sz w:val="19"/>
        <w:szCs w:val="19"/>
        <w:u w:val="none"/>
      </w:rPr>
    </w:lvl>
    <w:lvl w:ilvl="3">
      <w:start w:val="2"/>
      <w:numFmt w:val="decimal"/>
      <w:lvlText w:val="%1.%2."/>
      <w:lvlJc w:val="left"/>
      <w:pPr>
        <w:ind w:left="0" w:firstLine="0"/>
      </w:pPr>
      <w:rPr>
        <w:rFonts w:hint="default"/>
        <w:b w:val="0"/>
        <w:bCs w:val="0"/>
        <w:i w:val="0"/>
        <w:iCs w:val="0"/>
        <w:smallCaps w:val="0"/>
        <w:strike w:val="0"/>
        <w:color w:val="000000"/>
        <w:spacing w:val="0"/>
        <w:w w:val="100"/>
        <w:position w:val="0"/>
        <w:sz w:val="19"/>
        <w:szCs w:val="19"/>
        <w:u w:val="none"/>
      </w:rPr>
    </w:lvl>
    <w:lvl w:ilvl="4">
      <w:start w:val="2"/>
      <w:numFmt w:val="decimal"/>
      <w:lvlText w:val="%1.%2."/>
      <w:lvlJc w:val="left"/>
      <w:pPr>
        <w:ind w:left="0" w:firstLine="0"/>
      </w:pPr>
      <w:rPr>
        <w:rFonts w:hint="default"/>
        <w:b w:val="0"/>
        <w:bCs w:val="0"/>
        <w:i w:val="0"/>
        <w:iCs w:val="0"/>
        <w:smallCaps w:val="0"/>
        <w:strike w:val="0"/>
        <w:color w:val="000000"/>
        <w:spacing w:val="0"/>
        <w:w w:val="100"/>
        <w:position w:val="0"/>
        <w:sz w:val="19"/>
        <w:szCs w:val="19"/>
        <w:u w:val="none"/>
      </w:rPr>
    </w:lvl>
    <w:lvl w:ilvl="5">
      <w:start w:val="2"/>
      <w:numFmt w:val="decimal"/>
      <w:lvlText w:val="%1.%2."/>
      <w:lvlJc w:val="left"/>
      <w:pPr>
        <w:ind w:left="0" w:firstLine="0"/>
      </w:pPr>
      <w:rPr>
        <w:rFonts w:hint="default"/>
        <w:b w:val="0"/>
        <w:bCs w:val="0"/>
        <w:i w:val="0"/>
        <w:iCs w:val="0"/>
        <w:smallCaps w:val="0"/>
        <w:strike w:val="0"/>
        <w:color w:val="000000"/>
        <w:spacing w:val="0"/>
        <w:w w:val="100"/>
        <w:position w:val="0"/>
        <w:sz w:val="19"/>
        <w:szCs w:val="19"/>
        <w:u w:val="none"/>
      </w:rPr>
    </w:lvl>
    <w:lvl w:ilvl="6">
      <w:start w:val="2"/>
      <w:numFmt w:val="decimal"/>
      <w:lvlText w:val="%1.%2."/>
      <w:lvlJc w:val="left"/>
      <w:pPr>
        <w:ind w:left="0" w:firstLine="0"/>
      </w:pPr>
      <w:rPr>
        <w:rFonts w:hint="default"/>
        <w:b w:val="0"/>
        <w:bCs w:val="0"/>
        <w:i w:val="0"/>
        <w:iCs w:val="0"/>
        <w:smallCaps w:val="0"/>
        <w:strike w:val="0"/>
        <w:color w:val="000000"/>
        <w:spacing w:val="0"/>
        <w:w w:val="100"/>
        <w:position w:val="0"/>
        <w:sz w:val="19"/>
        <w:szCs w:val="19"/>
        <w:u w:val="none"/>
      </w:rPr>
    </w:lvl>
    <w:lvl w:ilvl="7">
      <w:start w:val="2"/>
      <w:numFmt w:val="decimal"/>
      <w:lvlText w:val="%1.%2."/>
      <w:lvlJc w:val="left"/>
      <w:pPr>
        <w:ind w:left="0" w:firstLine="0"/>
      </w:pPr>
      <w:rPr>
        <w:rFonts w:hint="default"/>
        <w:b w:val="0"/>
        <w:bCs w:val="0"/>
        <w:i w:val="0"/>
        <w:iCs w:val="0"/>
        <w:smallCaps w:val="0"/>
        <w:strike w:val="0"/>
        <w:color w:val="000000"/>
        <w:spacing w:val="0"/>
        <w:w w:val="100"/>
        <w:position w:val="0"/>
        <w:sz w:val="19"/>
        <w:szCs w:val="19"/>
        <w:u w:val="none"/>
      </w:rPr>
    </w:lvl>
    <w:lvl w:ilvl="8">
      <w:start w:val="2"/>
      <w:numFmt w:val="decimal"/>
      <w:lvlText w:val="%1.%2."/>
      <w:lvlJc w:val="left"/>
      <w:pPr>
        <w:ind w:left="0" w:firstLine="0"/>
      </w:pPr>
      <w:rPr>
        <w:rFonts w:hint="default"/>
        <w:b w:val="0"/>
        <w:bCs w:val="0"/>
        <w:i w:val="0"/>
        <w:iCs w:val="0"/>
        <w:smallCaps w:val="0"/>
        <w:strike w:val="0"/>
        <w:color w:val="000000"/>
        <w:spacing w:val="0"/>
        <w:w w:val="100"/>
        <w:position w:val="0"/>
        <w:sz w:val="19"/>
        <w:szCs w:val="19"/>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19"/>
        <w:szCs w:val="19"/>
        <w:u w:val="none"/>
      </w:rPr>
    </w:lvl>
    <w:lvl w:ilvl="1">
      <w:start w:val="1"/>
      <w:numFmt w:val="bullet"/>
      <w:lvlText w:val="-"/>
      <w:lvlJc w:val="left"/>
      <w:rPr>
        <w:b w:val="0"/>
        <w:bCs w:val="0"/>
        <w:i w:val="0"/>
        <w:iCs w:val="0"/>
        <w:smallCaps w:val="0"/>
        <w:strike w:val="0"/>
        <w:color w:val="000000"/>
        <w:spacing w:val="0"/>
        <w:w w:val="100"/>
        <w:position w:val="0"/>
        <w:sz w:val="19"/>
        <w:szCs w:val="19"/>
        <w:u w:val="none"/>
      </w:rPr>
    </w:lvl>
    <w:lvl w:ilvl="2">
      <w:start w:val="1"/>
      <w:numFmt w:val="bullet"/>
      <w:lvlText w:val="-"/>
      <w:lvlJc w:val="left"/>
      <w:rPr>
        <w:b w:val="0"/>
        <w:bCs w:val="0"/>
        <w:i w:val="0"/>
        <w:iCs w:val="0"/>
        <w:smallCaps w:val="0"/>
        <w:strike w:val="0"/>
        <w:color w:val="000000"/>
        <w:spacing w:val="0"/>
        <w:w w:val="100"/>
        <w:position w:val="0"/>
        <w:sz w:val="19"/>
        <w:szCs w:val="19"/>
        <w:u w:val="none"/>
      </w:rPr>
    </w:lvl>
    <w:lvl w:ilvl="3">
      <w:start w:val="1"/>
      <w:numFmt w:val="bullet"/>
      <w:lvlText w:val="-"/>
      <w:lvlJc w:val="left"/>
      <w:rPr>
        <w:b w:val="0"/>
        <w:bCs w:val="0"/>
        <w:i w:val="0"/>
        <w:iCs w:val="0"/>
        <w:smallCaps w:val="0"/>
        <w:strike w:val="0"/>
        <w:color w:val="000000"/>
        <w:spacing w:val="0"/>
        <w:w w:val="100"/>
        <w:position w:val="0"/>
        <w:sz w:val="19"/>
        <w:szCs w:val="19"/>
        <w:u w:val="none"/>
      </w:rPr>
    </w:lvl>
    <w:lvl w:ilvl="4">
      <w:start w:val="1"/>
      <w:numFmt w:val="bullet"/>
      <w:lvlText w:val="-"/>
      <w:lvlJc w:val="left"/>
      <w:rPr>
        <w:b w:val="0"/>
        <w:bCs w:val="0"/>
        <w:i w:val="0"/>
        <w:iCs w:val="0"/>
        <w:smallCaps w:val="0"/>
        <w:strike w:val="0"/>
        <w:color w:val="000000"/>
        <w:spacing w:val="0"/>
        <w:w w:val="100"/>
        <w:position w:val="0"/>
        <w:sz w:val="19"/>
        <w:szCs w:val="19"/>
        <w:u w:val="none"/>
      </w:rPr>
    </w:lvl>
    <w:lvl w:ilvl="5">
      <w:start w:val="1"/>
      <w:numFmt w:val="bullet"/>
      <w:lvlText w:val="-"/>
      <w:lvlJc w:val="left"/>
      <w:rPr>
        <w:b w:val="0"/>
        <w:bCs w:val="0"/>
        <w:i w:val="0"/>
        <w:iCs w:val="0"/>
        <w:smallCaps w:val="0"/>
        <w:strike w:val="0"/>
        <w:color w:val="000000"/>
        <w:spacing w:val="0"/>
        <w:w w:val="100"/>
        <w:position w:val="0"/>
        <w:sz w:val="19"/>
        <w:szCs w:val="19"/>
        <w:u w:val="none"/>
      </w:rPr>
    </w:lvl>
    <w:lvl w:ilvl="6">
      <w:start w:val="1"/>
      <w:numFmt w:val="bullet"/>
      <w:lvlText w:val="-"/>
      <w:lvlJc w:val="left"/>
      <w:rPr>
        <w:b w:val="0"/>
        <w:bCs w:val="0"/>
        <w:i w:val="0"/>
        <w:iCs w:val="0"/>
        <w:smallCaps w:val="0"/>
        <w:strike w:val="0"/>
        <w:color w:val="000000"/>
        <w:spacing w:val="0"/>
        <w:w w:val="100"/>
        <w:position w:val="0"/>
        <w:sz w:val="19"/>
        <w:szCs w:val="19"/>
        <w:u w:val="none"/>
      </w:rPr>
    </w:lvl>
    <w:lvl w:ilvl="7">
      <w:start w:val="1"/>
      <w:numFmt w:val="bullet"/>
      <w:lvlText w:val="-"/>
      <w:lvlJc w:val="left"/>
      <w:rPr>
        <w:b w:val="0"/>
        <w:bCs w:val="0"/>
        <w:i w:val="0"/>
        <w:iCs w:val="0"/>
        <w:smallCaps w:val="0"/>
        <w:strike w:val="0"/>
        <w:color w:val="000000"/>
        <w:spacing w:val="0"/>
        <w:w w:val="100"/>
        <w:position w:val="0"/>
        <w:sz w:val="19"/>
        <w:szCs w:val="19"/>
        <w:u w:val="none"/>
      </w:rPr>
    </w:lvl>
    <w:lvl w:ilvl="8">
      <w:start w:val="1"/>
      <w:numFmt w:val="bullet"/>
      <w:lvlText w:val="-"/>
      <w:lvlJc w:val="left"/>
      <w:rPr>
        <w:b w:val="0"/>
        <w:bCs w:val="0"/>
        <w:i w:val="0"/>
        <w:iCs w:val="0"/>
        <w:smallCaps w:val="0"/>
        <w:strike w:val="0"/>
        <w:color w:val="000000"/>
        <w:spacing w:val="0"/>
        <w:w w:val="100"/>
        <w:position w:val="0"/>
        <w:sz w:val="19"/>
        <w:szCs w:val="19"/>
        <w:u w:val="none"/>
      </w:rPr>
    </w:lvl>
  </w:abstractNum>
  <w:abstractNum w:abstractNumId="2">
    <w:nsid w:val="00000005"/>
    <w:multiLevelType w:val="multilevel"/>
    <w:tmpl w:val="0CCC35DE"/>
    <w:lvl w:ilvl="0">
      <w:start w:val="1"/>
      <w:numFmt w:val="decimal"/>
      <w:lvlText w:val="%1)"/>
      <w:lvlJc w:val="left"/>
      <w:rPr>
        <w:b w:val="0"/>
        <w:bCs w:val="0"/>
        <w:i w:val="0"/>
        <w:iCs w:val="0"/>
        <w:smallCaps w:val="0"/>
        <w:strike w:val="0"/>
        <w:color w:val="000000"/>
        <w:spacing w:val="0"/>
        <w:w w:val="100"/>
        <w:position w:val="0"/>
        <w:sz w:val="24"/>
        <w:szCs w:val="19"/>
        <w:u w:val="none"/>
      </w:rPr>
    </w:lvl>
    <w:lvl w:ilvl="1">
      <w:start w:val="1"/>
      <w:numFmt w:val="decimal"/>
      <w:lvlText w:val="%1)"/>
      <w:lvlJc w:val="left"/>
      <w:rPr>
        <w:b w:val="0"/>
        <w:bCs w:val="0"/>
        <w:i w:val="0"/>
        <w:iCs w:val="0"/>
        <w:smallCaps w:val="0"/>
        <w:strike w:val="0"/>
        <w:color w:val="000000"/>
        <w:spacing w:val="0"/>
        <w:w w:val="100"/>
        <w:position w:val="0"/>
        <w:sz w:val="19"/>
        <w:szCs w:val="19"/>
        <w:u w:val="none"/>
      </w:rPr>
    </w:lvl>
    <w:lvl w:ilvl="2">
      <w:start w:val="1"/>
      <w:numFmt w:val="decimal"/>
      <w:lvlText w:val="%1)"/>
      <w:lvlJc w:val="left"/>
      <w:rPr>
        <w:b w:val="0"/>
        <w:bCs w:val="0"/>
        <w:i w:val="0"/>
        <w:iCs w:val="0"/>
        <w:smallCaps w:val="0"/>
        <w:strike w:val="0"/>
        <w:color w:val="000000"/>
        <w:spacing w:val="0"/>
        <w:w w:val="100"/>
        <w:position w:val="0"/>
        <w:sz w:val="19"/>
        <w:szCs w:val="19"/>
        <w:u w:val="none"/>
      </w:rPr>
    </w:lvl>
    <w:lvl w:ilvl="3">
      <w:start w:val="1"/>
      <w:numFmt w:val="decimal"/>
      <w:lvlText w:val="%1)"/>
      <w:lvlJc w:val="left"/>
      <w:rPr>
        <w:b w:val="0"/>
        <w:bCs w:val="0"/>
        <w:i w:val="0"/>
        <w:iCs w:val="0"/>
        <w:smallCaps w:val="0"/>
        <w:strike w:val="0"/>
        <w:color w:val="000000"/>
        <w:spacing w:val="0"/>
        <w:w w:val="100"/>
        <w:position w:val="0"/>
        <w:sz w:val="19"/>
        <w:szCs w:val="19"/>
        <w:u w:val="none"/>
      </w:rPr>
    </w:lvl>
    <w:lvl w:ilvl="4">
      <w:start w:val="1"/>
      <w:numFmt w:val="decimal"/>
      <w:lvlText w:val="%1)"/>
      <w:lvlJc w:val="left"/>
      <w:rPr>
        <w:b w:val="0"/>
        <w:bCs w:val="0"/>
        <w:i w:val="0"/>
        <w:iCs w:val="0"/>
        <w:smallCaps w:val="0"/>
        <w:strike w:val="0"/>
        <w:color w:val="000000"/>
        <w:spacing w:val="0"/>
        <w:w w:val="100"/>
        <w:position w:val="0"/>
        <w:sz w:val="19"/>
        <w:szCs w:val="19"/>
        <w:u w:val="none"/>
      </w:rPr>
    </w:lvl>
    <w:lvl w:ilvl="5">
      <w:start w:val="1"/>
      <w:numFmt w:val="decimal"/>
      <w:lvlText w:val="%1)"/>
      <w:lvlJc w:val="left"/>
      <w:rPr>
        <w:b w:val="0"/>
        <w:bCs w:val="0"/>
        <w:i w:val="0"/>
        <w:iCs w:val="0"/>
        <w:smallCaps w:val="0"/>
        <w:strike w:val="0"/>
        <w:color w:val="000000"/>
        <w:spacing w:val="0"/>
        <w:w w:val="100"/>
        <w:position w:val="0"/>
        <w:sz w:val="19"/>
        <w:szCs w:val="19"/>
        <w:u w:val="none"/>
      </w:rPr>
    </w:lvl>
    <w:lvl w:ilvl="6">
      <w:start w:val="1"/>
      <w:numFmt w:val="decimal"/>
      <w:lvlText w:val="%1)"/>
      <w:lvlJc w:val="left"/>
      <w:rPr>
        <w:b w:val="0"/>
        <w:bCs w:val="0"/>
        <w:i w:val="0"/>
        <w:iCs w:val="0"/>
        <w:smallCaps w:val="0"/>
        <w:strike w:val="0"/>
        <w:color w:val="000000"/>
        <w:spacing w:val="0"/>
        <w:w w:val="100"/>
        <w:position w:val="0"/>
        <w:sz w:val="19"/>
        <w:szCs w:val="19"/>
        <w:u w:val="none"/>
      </w:rPr>
    </w:lvl>
    <w:lvl w:ilvl="7">
      <w:start w:val="1"/>
      <w:numFmt w:val="decimal"/>
      <w:lvlText w:val="%1)"/>
      <w:lvlJc w:val="left"/>
      <w:rPr>
        <w:b w:val="0"/>
        <w:bCs w:val="0"/>
        <w:i w:val="0"/>
        <w:iCs w:val="0"/>
        <w:smallCaps w:val="0"/>
        <w:strike w:val="0"/>
        <w:color w:val="000000"/>
        <w:spacing w:val="0"/>
        <w:w w:val="100"/>
        <w:position w:val="0"/>
        <w:sz w:val="19"/>
        <w:szCs w:val="19"/>
        <w:u w:val="none"/>
      </w:rPr>
    </w:lvl>
    <w:lvl w:ilvl="8">
      <w:start w:val="1"/>
      <w:numFmt w:val="decimal"/>
      <w:lvlText w:val="%1)"/>
      <w:lvlJc w:val="left"/>
      <w:rPr>
        <w:b w:val="0"/>
        <w:bCs w:val="0"/>
        <w:i w:val="0"/>
        <w:iCs w:val="0"/>
        <w:smallCaps w:val="0"/>
        <w:strike w:val="0"/>
        <w:color w:val="000000"/>
        <w:spacing w:val="0"/>
        <w:w w:val="100"/>
        <w:position w:val="0"/>
        <w:sz w:val="19"/>
        <w:szCs w:val="19"/>
        <w:u w:val="none"/>
      </w:rPr>
    </w:lvl>
  </w:abstractNum>
  <w:abstractNum w:abstractNumId="3">
    <w:nsid w:val="00000007"/>
    <w:multiLevelType w:val="multilevel"/>
    <w:tmpl w:val="00000006"/>
    <w:lvl w:ilvl="0">
      <w:start w:val="11"/>
      <w:numFmt w:val="decimal"/>
      <w:lvlText w:val="%1)"/>
      <w:lvlJc w:val="left"/>
      <w:rPr>
        <w:b w:val="0"/>
        <w:bCs w:val="0"/>
        <w:i w:val="0"/>
        <w:iCs w:val="0"/>
        <w:smallCaps w:val="0"/>
        <w:strike w:val="0"/>
        <w:color w:val="000000"/>
        <w:spacing w:val="0"/>
        <w:w w:val="100"/>
        <w:position w:val="0"/>
        <w:sz w:val="19"/>
        <w:szCs w:val="19"/>
        <w:u w:val="none"/>
      </w:rPr>
    </w:lvl>
    <w:lvl w:ilvl="1">
      <w:start w:val="11"/>
      <w:numFmt w:val="decimal"/>
      <w:lvlText w:val="%1)"/>
      <w:lvlJc w:val="left"/>
      <w:rPr>
        <w:b w:val="0"/>
        <w:bCs w:val="0"/>
        <w:i w:val="0"/>
        <w:iCs w:val="0"/>
        <w:smallCaps w:val="0"/>
        <w:strike w:val="0"/>
        <w:color w:val="000000"/>
        <w:spacing w:val="0"/>
        <w:w w:val="100"/>
        <w:position w:val="0"/>
        <w:sz w:val="19"/>
        <w:szCs w:val="19"/>
        <w:u w:val="none"/>
      </w:rPr>
    </w:lvl>
    <w:lvl w:ilvl="2">
      <w:start w:val="11"/>
      <w:numFmt w:val="decimal"/>
      <w:lvlText w:val="%1)"/>
      <w:lvlJc w:val="left"/>
      <w:rPr>
        <w:b w:val="0"/>
        <w:bCs w:val="0"/>
        <w:i w:val="0"/>
        <w:iCs w:val="0"/>
        <w:smallCaps w:val="0"/>
        <w:strike w:val="0"/>
        <w:color w:val="000000"/>
        <w:spacing w:val="0"/>
        <w:w w:val="100"/>
        <w:position w:val="0"/>
        <w:sz w:val="19"/>
        <w:szCs w:val="19"/>
        <w:u w:val="none"/>
      </w:rPr>
    </w:lvl>
    <w:lvl w:ilvl="3">
      <w:start w:val="11"/>
      <w:numFmt w:val="decimal"/>
      <w:lvlText w:val="%1)"/>
      <w:lvlJc w:val="left"/>
      <w:rPr>
        <w:b w:val="0"/>
        <w:bCs w:val="0"/>
        <w:i w:val="0"/>
        <w:iCs w:val="0"/>
        <w:smallCaps w:val="0"/>
        <w:strike w:val="0"/>
        <w:color w:val="000000"/>
        <w:spacing w:val="0"/>
        <w:w w:val="100"/>
        <w:position w:val="0"/>
        <w:sz w:val="19"/>
        <w:szCs w:val="19"/>
        <w:u w:val="none"/>
      </w:rPr>
    </w:lvl>
    <w:lvl w:ilvl="4">
      <w:start w:val="11"/>
      <w:numFmt w:val="decimal"/>
      <w:lvlText w:val="%1)"/>
      <w:lvlJc w:val="left"/>
      <w:rPr>
        <w:b w:val="0"/>
        <w:bCs w:val="0"/>
        <w:i w:val="0"/>
        <w:iCs w:val="0"/>
        <w:smallCaps w:val="0"/>
        <w:strike w:val="0"/>
        <w:color w:val="000000"/>
        <w:spacing w:val="0"/>
        <w:w w:val="100"/>
        <w:position w:val="0"/>
        <w:sz w:val="19"/>
        <w:szCs w:val="19"/>
        <w:u w:val="none"/>
      </w:rPr>
    </w:lvl>
    <w:lvl w:ilvl="5">
      <w:start w:val="11"/>
      <w:numFmt w:val="decimal"/>
      <w:lvlText w:val="%1)"/>
      <w:lvlJc w:val="left"/>
      <w:rPr>
        <w:b w:val="0"/>
        <w:bCs w:val="0"/>
        <w:i w:val="0"/>
        <w:iCs w:val="0"/>
        <w:smallCaps w:val="0"/>
        <w:strike w:val="0"/>
        <w:color w:val="000000"/>
        <w:spacing w:val="0"/>
        <w:w w:val="100"/>
        <w:position w:val="0"/>
        <w:sz w:val="19"/>
        <w:szCs w:val="19"/>
        <w:u w:val="none"/>
      </w:rPr>
    </w:lvl>
    <w:lvl w:ilvl="6">
      <w:start w:val="11"/>
      <w:numFmt w:val="decimal"/>
      <w:lvlText w:val="%1)"/>
      <w:lvlJc w:val="left"/>
      <w:rPr>
        <w:b w:val="0"/>
        <w:bCs w:val="0"/>
        <w:i w:val="0"/>
        <w:iCs w:val="0"/>
        <w:smallCaps w:val="0"/>
        <w:strike w:val="0"/>
        <w:color w:val="000000"/>
        <w:spacing w:val="0"/>
        <w:w w:val="100"/>
        <w:position w:val="0"/>
        <w:sz w:val="19"/>
        <w:szCs w:val="19"/>
        <w:u w:val="none"/>
      </w:rPr>
    </w:lvl>
    <w:lvl w:ilvl="7">
      <w:start w:val="11"/>
      <w:numFmt w:val="decimal"/>
      <w:lvlText w:val="%1)"/>
      <w:lvlJc w:val="left"/>
      <w:rPr>
        <w:b w:val="0"/>
        <w:bCs w:val="0"/>
        <w:i w:val="0"/>
        <w:iCs w:val="0"/>
        <w:smallCaps w:val="0"/>
        <w:strike w:val="0"/>
        <w:color w:val="000000"/>
        <w:spacing w:val="0"/>
        <w:w w:val="100"/>
        <w:position w:val="0"/>
        <w:sz w:val="19"/>
        <w:szCs w:val="19"/>
        <w:u w:val="none"/>
      </w:rPr>
    </w:lvl>
    <w:lvl w:ilvl="8">
      <w:start w:val="11"/>
      <w:numFmt w:val="decimal"/>
      <w:lvlText w:val="%1)"/>
      <w:lvlJc w:val="left"/>
      <w:rPr>
        <w:b w:val="0"/>
        <w:bCs w:val="0"/>
        <w:i w:val="0"/>
        <w:iCs w:val="0"/>
        <w:smallCaps w:val="0"/>
        <w:strike w:val="0"/>
        <w:color w:val="000000"/>
        <w:spacing w:val="0"/>
        <w:w w:val="100"/>
        <w:position w:val="0"/>
        <w:sz w:val="19"/>
        <w:szCs w:val="19"/>
        <w:u w:val="none"/>
      </w:rPr>
    </w:lvl>
  </w:abstractNum>
  <w:abstractNum w:abstractNumId="4">
    <w:nsid w:val="00000009"/>
    <w:multiLevelType w:val="multilevel"/>
    <w:tmpl w:val="00000008"/>
    <w:lvl w:ilvl="0">
      <w:start w:val="15"/>
      <w:numFmt w:val="decimal"/>
      <w:lvlText w:val="%1)"/>
      <w:lvlJc w:val="left"/>
      <w:rPr>
        <w:b w:val="0"/>
        <w:bCs w:val="0"/>
        <w:i w:val="0"/>
        <w:iCs w:val="0"/>
        <w:smallCaps w:val="0"/>
        <w:strike w:val="0"/>
        <w:color w:val="000000"/>
        <w:spacing w:val="0"/>
        <w:w w:val="100"/>
        <w:position w:val="0"/>
        <w:sz w:val="19"/>
        <w:szCs w:val="19"/>
        <w:u w:val="none"/>
      </w:rPr>
    </w:lvl>
    <w:lvl w:ilvl="1">
      <w:start w:val="15"/>
      <w:numFmt w:val="decimal"/>
      <w:lvlText w:val="%1)"/>
      <w:lvlJc w:val="left"/>
      <w:rPr>
        <w:b w:val="0"/>
        <w:bCs w:val="0"/>
        <w:i w:val="0"/>
        <w:iCs w:val="0"/>
        <w:smallCaps w:val="0"/>
        <w:strike w:val="0"/>
        <w:color w:val="000000"/>
        <w:spacing w:val="0"/>
        <w:w w:val="100"/>
        <w:position w:val="0"/>
        <w:sz w:val="19"/>
        <w:szCs w:val="19"/>
        <w:u w:val="none"/>
      </w:rPr>
    </w:lvl>
    <w:lvl w:ilvl="2">
      <w:start w:val="15"/>
      <w:numFmt w:val="decimal"/>
      <w:lvlText w:val="%1)"/>
      <w:lvlJc w:val="left"/>
      <w:rPr>
        <w:b w:val="0"/>
        <w:bCs w:val="0"/>
        <w:i w:val="0"/>
        <w:iCs w:val="0"/>
        <w:smallCaps w:val="0"/>
        <w:strike w:val="0"/>
        <w:color w:val="000000"/>
        <w:spacing w:val="0"/>
        <w:w w:val="100"/>
        <w:position w:val="0"/>
        <w:sz w:val="19"/>
        <w:szCs w:val="19"/>
        <w:u w:val="none"/>
      </w:rPr>
    </w:lvl>
    <w:lvl w:ilvl="3">
      <w:start w:val="15"/>
      <w:numFmt w:val="decimal"/>
      <w:lvlText w:val="%1)"/>
      <w:lvlJc w:val="left"/>
      <w:rPr>
        <w:b w:val="0"/>
        <w:bCs w:val="0"/>
        <w:i w:val="0"/>
        <w:iCs w:val="0"/>
        <w:smallCaps w:val="0"/>
        <w:strike w:val="0"/>
        <w:color w:val="000000"/>
        <w:spacing w:val="0"/>
        <w:w w:val="100"/>
        <w:position w:val="0"/>
        <w:sz w:val="19"/>
        <w:szCs w:val="19"/>
        <w:u w:val="none"/>
      </w:rPr>
    </w:lvl>
    <w:lvl w:ilvl="4">
      <w:start w:val="15"/>
      <w:numFmt w:val="decimal"/>
      <w:lvlText w:val="%1)"/>
      <w:lvlJc w:val="left"/>
      <w:rPr>
        <w:b w:val="0"/>
        <w:bCs w:val="0"/>
        <w:i w:val="0"/>
        <w:iCs w:val="0"/>
        <w:smallCaps w:val="0"/>
        <w:strike w:val="0"/>
        <w:color w:val="000000"/>
        <w:spacing w:val="0"/>
        <w:w w:val="100"/>
        <w:position w:val="0"/>
        <w:sz w:val="19"/>
        <w:szCs w:val="19"/>
        <w:u w:val="none"/>
      </w:rPr>
    </w:lvl>
    <w:lvl w:ilvl="5">
      <w:start w:val="15"/>
      <w:numFmt w:val="decimal"/>
      <w:lvlText w:val="%1)"/>
      <w:lvlJc w:val="left"/>
      <w:rPr>
        <w:b w:val="0"/>
        <w:bCs w:val="0"/>
        <w:i w:val="0"/>
        <w:iCs w:val="0"/>
        <w:smallCaps w:val="0"/>
        <w:strike w:val="0"/>
        <w:color w:val="000000"/>
        <w:spacing w:val="0"/>
        <w:w w:val="100"/>
        <w:position w:val="0"/>
        <w:sz w:val="19"/>
        <w:szCs w:val="19"/>
        <w:u w:val="none"/>
      </w:rPr>
    </w:lvl>
    <w:lvl w:ilvl="6">
      <w:start w:val="15"/>
      <w:numFmt w:val="decimal"/>
      <w:lvlText w:val="%1)"/>
      <w:lvlJc w:val="left"/>
      <w:rPr>
        <w:b w:val="0"/>
        <w:bCs w:val="0"/>
        <w:i w:val="0"/>
        <w:iCs w:val="0"/>
        <w:smallCaps w:val="0"/>
        <w:strike w:val="0"/>
        <w:color w:val="000000"/>
        <w:spacing w:val="0"/>
        <w:w w:val="100"/>
        <w:position w:val="0"/>
        <w:sz w:val="19"/>
        <w:szCs w:val="19"/>
        <w:u w:val="none"/>
      </w:rPr>
    </w:lvl>
    <w:lvl w:ilvl="7">
      <w:start w:val="15"/>
      <w:numFmt w:val="decimal"/>
      <w:lvlText w:val="%1)"/>
      <w:lvlJc w:val="left"/>
      <w:rPr>
        <w:b w:val="0"/>
        <w:bCs w:val="0"/>
        <w:i w:val="0"/>
        <w:iCs w:val="0"/>
        <w:smallCaps w:val="0"/>
        <w:strike w:val="0"/>
        <w:color w:val="000000"/>
        <w:spacing w:val="0"/>
        <w:w w:val="100"/>
        <w:position w:val="0"/>
        <w:sz w:val="19"/>
        <w:szCs w:val="19"/>
        <w:u w:val="none"/>
      </w:rPr>
    </w:lvl>
    <w:lvl w:ilvl="8">
      <w:start w:val="15"/>
      <w:numFmt w:val="decimal"/>
      <w:lvlText w:val="%1)"/>
      <w:lvlJc w:val="left"/>
      <w:rPr>
        <w:b w:val="0"/>
        <w:bCs w:val="0"/>
        <w:i w:val="0"/>
        <w:iCs w:val="0"/>
        <w:smallCaps w:val="0"/>
        <w:strike w:val="0"/>
        <w:color w:val="000000"/>
        <w:spacing w:val="0"/>
        <w:w w:val="100"/>
        <w:position w:val="0"/>
        <w:sz w:val="19"/>
        <w:szCs w:val="19"/>
        <w:u w:val="none"/>
      </w:rPr>
    </w:lvl>
  </w:abstractNum>
  <w:abstractNum w:abstractNumId="5">
    <w:nsid w:val="0000000B"/>
    <w:multiLevelType w:val="multilevel"/>
    <w:tmpl w:val="0000000A"/>
    <w:lvl w:ilvl="0">
      <w:start w:val="18"/>
      <w:numFmt w:val="decimal"/>
      <w:lvlText w:val="%1)"/>
      <w:lvlJc w:val="left"/>
      <w:rPr>
        <w:b w:val="0"/>
        <w:bCs w:val="0"/>
        <w:i w:val="0"/>
        <w:iCs w:val="0"/>
        <w:smallCaps w:val="0"/>
        <w:strike w:val="0"/>
        <w:color w:val="000000"/>
        <w:spacing w:val="0"/>
        <w:w w:val="100"/>
        <w:position w:val="0"/>
        <w:sz w:val="19"/>
        <w:szCs w:val="19"/>
        <w:u w:val="none"/>
      </w:rPr>
    </w:lvl>
    <w:lvl w:ilvl="1">
      <w:start w:val="18"/>
      <w:numFmt w:val="decimal"/>
      <w:lvlText w:val="%1)"/>
      <w:lvlJc w:val="left"/>
      <w:rPr>
        <w:b w:val="0"/>
        <w:bCs w:val="0"/>
        <w:i w:val="0"/>
        <w:iCs w:val="0"/>
        <w:smallCaps w:val="0"/>
        <w:strike w:val="0"/>
        <w:color w:val="000000"/>
        <w:spacing w:val="0"/>
        <w:w w:val="100"/>
        <w:position w:val="0"/>
        <w:sz w:val="19"/>
        <w:szCs w:val="19"/>
        <w:u w:val="none"/>
      </w:rPr>
    </w:lvl>
    <w:lvl w:ilvl="2">
      <w:start w:val="18"/>
      <w:numFmt w:val="decimal"/>
      <w:lvlText w:val="%1)"/>
      <w:lvlJc w:val="left"/>
      <w:rPr>
        <w:b w:val="0"/>
        <w:bCs w:val="0"/>
        <w:i w:val="0"/>
        <w:iCs w:val="0"/>
        <w:smallCaps w:val="0"/>
        <w:strike w:val="0"/>
        <w:color w:val="000000"/>
        <w:spacing w:val="0"/>
        <w:w w:val="100"/>
        <w:position w:val="0"/>
        <w:sz w:val="19"/>
        <w:szCs w:val="19"/>
        <w:u w:val="none"/>
      </w:rPr>
    </w:lvl>
    <w:lvl w:ilvl="3">
      <w:start w:val="18"/>
      <w:numFmt w:val="decimal"/>
      <w:lvlText w:val="%1)"/>
      <w:lvlJc w:val="left"/>
      <w:rPr>
        <w:b w:val="0"/>
        <w:bCs w:val="0"/>
        <w:i w:val="0"/>
        <w:iCs w:val="0"/>
        <w:smallCaps w:val="0"/>
        <w:strike w:val="0"/>
        <w:color w:val="000000"/>
        <w:spacing w:val="0"/>
        <w:w w:val="100"/>
        <w:position w:val="0"/>
        <w:sz w:val="19"/>
        <w:szCs w:val="19"/>
        <w:u w:val="none"/>
      </w:rPr>
    </w:lvl>
    <w:lvl w:ilvl="4">
      <w:start w:val="18"/>
      <w:numFmt w:val="decimal"/>
      <w:lvlText w:val="%1)"/>
      <w:lvlJc w:val="left"/>
      <w:rPr>
        <w:b w:val="0"/>
        <w:bCs w:val="0"/>
        <w:i w:val="0"/>
        <w:iCs w:val="0"/>
        <w:smallCaps w:val="0"/>
        <w:strike w:val="0"/>
        <w:color w:val="000000"/>
        <w:spacing w:val="0"/>
        <w:w w:val="100"/>
        <w:position w:val="0"/>
        <w:sz w:val="19"/>
        <w:szCs w:val="19"/>
        <w:u w:val="none"/>
      </w:rPr>
    </w:lvl>
    <w:lvl w:ilvl="5">
      <w:start w:val="18"/>
      <w:numFmt w:val="decimal"/>
      <w:lvlText w:val="%1)"/>
      <w:lvlJc w:val="left"/>
      <w:rPr>
        <w:b w:val="0"/>
        <w:bCs w:val="0"/>
        <w:i w:val="0"/>
        <w:iCs w:val="0"/>
        <w:smallCaps w:val="0"/>
        <w:strike w:val="0"/>
        <w:color w:val="000000"/>
        <w:spacing w:val="0"/>
        <w:w w:val="100"/>
        <w:position w:val="0"/>
        <w:sz w:val="19"/>
        <w:szCs w:val="19"/>
        <w:u w:val="none"/>
      </w:rPr>
    </w:lvl>
    <w:lvl w:ilvl="6">
      <w:start w:val="18"/>
      <w:numFmt w:val="decimal"/>
      <w:lvlText w:val="%1)"/>
      <w:lvlJc w:val="left"/>
      <w:rPr>
        <w:b w:val="0"/>
        <w:bCs w:val="0"/>
        <w:i w:val="0"/>
        <w:iCs w:val="0"/>
        <w:smallCaps w:val="0"/>
        <w:strike w:val="0"/>
        <w:color w:val="000000"/>
        <w:spacing w:val="0"/>
        <w:w w:val="100"/>
        <w:position w:val="0"/>
        <w:sz w:val="19"/>
        <w:szCs w:val="19"/>
        <w:u w:val="none"/>
      </w:rPr>
    </w:lvl>
    <w:lvl w:ilvl="7">
      <w:start w:val="18"/>
      <w:numFmt w:val="decimal"/>
      <w:lvlText w:val="%1)"/>
      <w:lvlJc w:val="left"/>
      <w:rPr>
        <w:b w:val="0"/>
        <w:bCs w:val="0"/>
        <w:i w:val="0"/>
        <w:iCs w:val="0"/>
        <w:smallCaps w:val="0"/>
        <w:strike w:val="0"/>
        <w:color w:val="000000"/>
        <w:spacing w:val="0"/>
        <w:w w:val="100"/>
        <w:position w:val="0"/>
        <w:sz w:val="19"/>
        <w:szCs w:val="19"/>
        <w:u w:val="none"/>
      </w:rPr>
    </w:lvl>
    <w:lvl w:ilvl="8">
      <w:start w:val="18"/>
      <w:numFmt w:val="decimal"/>
      <w:lvlText w:val="%1)"/>
      <w:lvlJc w:val="left"/>
      <w:rPr>
        <w:b w:val="0"/>
        <w:bCs w:val="0"/>
        <w:i w:val="0"/>
        <w:iCs w:val="0"/>
        <w:smallCaps w:val="0"/>
        <w:strike w:val="0"/>
        <w:color w:val="000000"/>
        <w:spacing w:val="0"/>
        <w:w w:val="100"/>
        <w:position w:val="0"/>
        <w:sz w:val="19"/>
        <w:szCs w:val="19"/>
        <w:u w:val="none"/>
      </w:rPr>
    </w:lvl>
  </w:abstractNum>
  <w:abstractNum w:abstractNumId="6">
    <w:nsid w:val="0000000D"/>
    <w:multiLevelType w:val="multilevel"/>
    <w:tmpl w:val="0000000C"/>
    <w:lvl w:ilvl="0">
      <w:start w:val="1"/>
      <w:numFmt w:val="decimal"/>
      <w:lvlText w:val="2.%1."/>
      <w:lvlJc w:val="left"/>
      <w:rPr>
        <w:b w:val="0"/>
        <w:bCs w:val="0"/>
        <w:i w:val="0"/>
        <w:iCs w:val="0"/>
        <w:smallCaps w:val="0"/>
        <w:strike w:val="0"/>
        <w:color w:val="000000"/>
        <w:spacing w:val="0"/>
        <w:w w:val="100"/>
        <w:position w:val="0"/>
        <w:sz w:val="19"/>
        <w:szCs w:val="19"/>
        <w:u w:val="none"/>
      </w:rPr>
    </w:lvl>
    <w:lvl w:ilvl="1">
      <w:start w:val="1"/>
      <w:numFmt w:val="decimal"/>
      <w:lvlText w:val="2.%1."/>
      <w:lvlJc w:val="left"/>
      <w:rPr>
        <w:b w:val="0"/>
        <w:bCs w:val="0"/>
        <w:i w:val="0"/>
        <w:iCs w:val="0"/>
        <w:smallCaps w:val="0"/>
        <w:strike w:val="0"/>
        <w:color w:val="000000"/>
        <w:spacing w:val="0"/>
        <w:w w:val="100"/>
        <w:position w:val="0"/>
        <w:sz w:val="19"/>
        <w:szCs w:val="19"/>
        <w:u w:val="none"/>
      </w:rPr>
    </w:lvl>
    <w:lvl w:ilvl="2">
      <w:start w:val="1"/>
      <w:numFmt w:val="decimal"/>
      <w:lvlText w:val="2.%1."/>
      <w:lvlJc w:val="left"/>
      <w:rPr>
        <w:b w:val="0"/>
        <w:bCs w:val="0"/>
        <w:i w:val="0"/>
        <w:iCs w:val="0"/>
        <w:smallCaps w:val="0"/>
        <w:strike w:val="0"/>
        <w:color w:val="000000"/>
        <w:spacing w:val="0"/>
        <w:w w:val="100"/>
        <w:position w:val="0"/>
        <w:sz w:val="19"/>
        <w:szCs w:val="19"/>
        <w:u w:val="none"/>
      </w:rPr>
    </w:lvl>
    <w:lvl w:ilvl="3">
      <w:start w:val="1"/>
      <w:numFmt w:val="decimal"/>
      <w:lvlText w:val="2.%1."/>
      <w:lvlJc w:val="left"/>
      <w:rPr>
        <w:b w:val="0"/>
        <w:bCs w:val="0"/>
        <w:i w:val="0"/>
        <w:iCs w:val="0"/>
        <w:smallCaps w:val="0"/>
        <w:strike w:val="0"/>
        <w:color w:val="000000"/>
        <w:spacing w:val="0"/>
        <w:w w:val="100"/>
        <w:position w:val="0"/>
        <w:sz w:val="19"/>
        <w:szCs w:val="19"/>
        <w:u w:val="none"/>
      </w:rPr>
    </w:lvl>
    <w:lvl w:ilvl="4">
      <w:start w:val="1"/>
      <w:numFmt w:val="decimal"/>
      <w:lvlText w:val="2.%1."/>
      <w:lvlJc w:val="left"/>
      <w:rPr>
        <w:b w:val="0"/>
        <w:bCs w:val="0"/>
        <w:i w:val="0"/>
        <w:iCs w:val="0"/>
        <w:smallCaps w:val="0"/>
        <w:strike w:val="0"/>
        <w:color w:val="000000"/>
        <w:spacing w:val="0"/>
        <w:w w:val="100"/>
        <w:position w:val="0"/>
        <w:sz w:val="19"/>
        <w:szCs w:val="19"/>
        <w:u w:val="none"/>
      </w:rPr>
    </w:lvl>
    <w:lvl w:ilvl="5">
      <w:start w:val="1"/>
      <w:numFmt w:val="decimal"/>
      <w:lvlText w:val="2.%1."/>
      <w:lvlJc w:val="left"/>
      <w:rPr>
        <w:b w:val="0"/>
        <w:bCs w:val="0"/>
        <w:i w:val="0"/>
        <w:iCs w:val="0"/>
        <w:smallCaps w:val="0"/>
        <w:strike w:val="0"/>
        <w:color w:val="000000"/>
        <w:spacing w:val="0"/>
        <w:w w:val="100"/>
        <w:position w:val="0"/>
        <w:sz w:val="19"/>
        <w:szCs w:val="19"/>
        <w:u w:val="none"/>
      </w:rPr>
    </w:lvl>
    <w:lvl w:ilvl="6">
      <w:start w:val="1"/>
      <w:numFmt w:val="decimal"/>
      <w:lvlText w:val="2.%1."/>
      <w:lvlJc w:val="left"/>
      <w:rPr>
        <w:b w:val="0"/>
        <w:bCs w:val="0"/>
        <w:i w:val="0"/>
        <w:iCs w:val="0"/>
        <w:smallCaps w:val="0"/>
        <w:strike w:val="0"/>
        <w:color w:val="000000"/>
        <w:spacing w:val="0"/>
        <w:w w:val="100"/>
        <w:position w:val="0"/>
        <w:sz w:val="19"/>
        <w:szCs w:val="19"/>
        <w:u w:val="none"/>
      </w:rPr>
    </w:lvl>
    <w:lvl w:ilvl="7">
      <w:start w:val="1"/>
      <w:numFmt w:val="decimal"/>
      <w:lvlText w:val="2.%1."/>
      <w:lvlJc w:val="left"/>
      <w:rPr>
        <w:b w:val="0"/>
        <w:bCs w:val="0"/>
        <w:i w:val="0"/>
        <w:iCs w:val="0"/>
        <w:smallCaps w:val="0"/>
        <w:strike w:val="0"/>
        <w:color w:val="000000"/>
        <w:spacing w:val="0"/>
        <w:w w:val="100"/>
        <w:position w:val="0"/>
        <w:sz w:val="19"/>
        <w:szCs w:val="19"/>
        <w:u w:val="none"/>
      </w:rPr>
    </w:lvl>
    <w:lvl w:ilvl="8">
      <w:start w:val="1"/>
      <w:numFmt w:val="decimal"/>
      <w:lvlText w:val="2.%1."/>
      <w:lvlJc w:val="left"/>
      <w:rPr>
        <w:b w:val="0"/>
        <w:bCs w:val="0"/>
        <w:i w:val="0"/>
        <w:iCs w:val="0"/>
        <w:smallCaps w:val="0"/>
        <w:strike w:val="0"/>
        <w:color w:val="000000"/>
        <w:spacing w:val="0"/>
        <w:w w:val="100"/>
        <w:position w:val="0"/>
        <w:sz w:val="19"/>
        <w:szCs w:val="19"/>
        <w:u w:val="none"/>
      </w:rPr>
    </w:lvl>
  </w:abstractNum>
  <w:abstractNum w:abstractNumId="7">
    <w:nsid w:val="0A4F35F1"/>
    <w:multiLevelType w:val="multilevel"/>
    <w:tmpl w:val="3652380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F2649C5"/>
    <w:multiLevelType w:val="multilevel"/>
    <w:tmpl w:val="C1206C2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6D65451"/>
    <w:multiLevelType w:val="multilevel"/>
    <w:tmpl w:val="02420140"/>
    <w:lvl w:ilvl="0">
      <w:start w:val="11"/>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4FE5A36"/>
    <w:multiLevelType w:val="hybridMultilevel"/>
    <w:tmpl w:val="EBCCACE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8A588D"/>
    <w:multiLevelType w:val="multilevel"/>
    <w:tmpl w:val="A0263806"/>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0C4146E"/>
    <w:multiLevelType w:val="multilevel"/>
    <w:tmpl w:val="5B96DE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5C75A72"/>
    <w:multiLevelType w:val="multilevel"/>
    <w:tmpl w:val="057CBCA2"/>
    <w:lvl w:ilvl="0">
      <w:start w:val="1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A1463D6"/>
    <w:multiLevelType w:val="multilevel"/>
    <w:tmpl w:val="A2481D7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5C01371"/>
    <w:multiLevelType w:val="hybridMultilevel"/>
    <w:tmpl w:val="385A5016"/>
    <w:lvl w:ilvl="0" w:tplc="797635AC">
      <w:start w:val="9"/>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CA1430"/>
    <w:multiLevelType w:val="multilevel"/>
    <w:tmpl w:val="304C21E4"/>
    <w:lvl w:ilvl="0">
      <w:start w:val="6"/>
      <w:numFmt w:val="decimal"/>
      <w:lvlText w:val="%1."/>
      <w:lvlJc w:val="left"/>
      <w:pPr>
        <w:ind w:left="540" w:hanging="540"/>
      </w:pPr>
      <w:rPr>
        <w:rFonts w:hint="default"/>
      </w:rPr>
    </w:lvl>
    <w:lvl w:ilvl="1">
      <w:start w:val="9"/>
      <w:numFmt w:val="decimal"/>
      <w:lvlText w:val="%1.%2."/>
      <w:lvlJc w:val="left"/>
      <w:pPr>
        <w:ind w:left="540" w:hanging="54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8A16F7B"/>
    <w:multiLevelType w:val="multilevel"/>
    <w:tmpl w:val="2EA2460A"/>
    <w:lvl w:ilvl="0">
      <w:start w:val="1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0CD4508"/>
    <w:multiLevelType w:val="multilevel"/>
    <w:tmpl w:val="10C6D33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1B74C6F"/>
    <w:multiLevelType w:val="multilevel"/>
    <w:tmpl w:val="36E66D70"/>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E345DB4"/>
    <w:multiLevelType w:val="multilevel"/>
    <w:tmpl w:val="F6C2319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14"/>
  </w:num>
  <w:num w:numId="10">
    <w:abstractNumId w:val="16"/>
  </w:num>
  <w:num w:numId="11">
    <w:abstractNumId w:val="12"/>
  </w:num>
  <w:num w:numId="12">
    <w:abstractNumId w:val="7"/>
  </w:num>
  <w:num w:numId="13">
    <w:abstractNumId w:val="10"/>
  </w:num>
  <w:num w:numId="14">
    <w:abstractNumId w:val="15"/>
  </w:num>
  <w:num w:numId="15">
    <w:abstractNumId w:val="20"/>
  </w:num>
  <w:num w:numId="16">
    <w:abstractNumId w:val="11"/>
  </w:num>
  <w:num w:numId="17">
    <w:abstractNumId w:val="18"/>
  </w:num>
  <w:num w:numId="18">
    <w:abstractNumId w:val="17"/>
  </w:num>
  <w:num w:numId="19">
    <w:abstractNumId w:val="9"/>
  </w:num>
  <w:num w:numId="20">
    <w:abstractNumId w:val="13"/>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footnotePr>
    <w:footnote w:id="0"/>
    <w:footnote w:id="1"/>
  </w:footnotePr>
  <w:endnotePr>
    <w:endnote w:id="0"/>
    <w:endnote w:id="1"/>
  </w:endnotePr>
  <w:compat/>
  <w:rsids>
    <w:rsidRoot w:val="00E9351C"/>
    <w:rsid w:val="000121A3"/>
    <w:rsid w:val="001302FF"/>
    <w:rsid w:val="00244CE1"/>
    <w:rsid w:val="002530C0"/>
    <w:rsid w:val="00407CC5"/>
    <w:rsid w:val="00482FF5"/>
    <w:rsid w:val="004E7E93"/>
    <w:rsid w:val="005A433B"/>
    <w:rsid w:val="006066FB"/>
    <w:rsid w:val="00641562"/>
    <w:rsid w:val="006B543B"/>
    <w:rsid w:val="008056D5"/>
    <w:rsid w:val="008B1657"/>
    <w:rsid w:val="009B194D"/>
    <w:rsid w:val="00AA5D4C"/>
    <w:rsid w:val="00AB468E"/>
    <w:rsid w:val="00AE1883"/>
    <w:rsid w:val="00AF1AB9"/>
    <w:rsid w:val="00D40396"/>
    <w:rsid w:val="00DA4F6C"/>
    <w:rsid w:val="00E40CDD"/>
    <w:rsid w:val="00E8333E"/>
    <w:rsid w:val="00E9351C"/>
    <w:rsid w:val="00F2530E"/>
    <w:rsid w:val="00F30F1B"/>
    <w:rsid w:val="00FA0E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3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351C"/>
    <w:pPr>
      <w:ind w:left="720"/>
      <w:contextualSpacing/>
    </w:pPr>
  </w:style>
  <w:style w:type="paragraph" w:styleId="a4">
    <w:name w:val="header"/>
    <w:basedOn w:val="a"/>
    <w:link w:val="a5"/>
    <w:uiPriority w:val="99"/>
    <w:semiHidden/>
    <w:unhideWhenUsed/>
    <w:rsid w:val="00AF1AB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AF1AB9"/>
  </w:style>
  <w:style w:type="paragraph" w:styleId="a6">
    <w:name w:val="footer"/>
    <w:basedOn w:val="a"/>
    <w:link w:val="a7"/>
    <w:uiPriority w:val="99"/>
    <w:unhideWhenUsed/>
    <w:rsid w:val="00AF1AB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F1AB9"/>
  </w:style>
  <w:style w:type="paragraph" w:styleId="a8">
    <w:name w:val="Balloon Text"/>
    <w:basedOn w:val="a"/>
    <w:link w:val="a9"/>
    <w:uiPriority w:val="99"/>
    <w:semiHidden/>
    <w:unhideWhenUsed/>
    <w:rsid w:val="00AB468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B46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351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Городская">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977BC-A546-4438-BAD0-4FBEFC5DE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20</Pages>
  <Words>7005</Words>
  <Characters>39933</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Аношкина</cp:lastModifiedBy>
  <cp:revision>10</cp:revision>
  <cp:lastPrinted>2015-04-07T09:23:00Z</cp:lastPrinted>
  <dcterms:created xsi:type="dcterms:W3CDTF">2015-03-23T17:18:00Z</dcterms:created>
  <dcterms:modified xsi:type="dcterms:W3CDTF">2015-08-13T11:14:00Z</dcterms:modified>
</cp:coreProperties>
</file>