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A7" w:rsidRPr="0080650E" w:rsidRDefault="008743A7" w:rsidP="00806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</w:p>
    <w:p w:rsidR="00551A51" w:rsidRPr="0080650E" w:rsidRDefault="00423825" w:rsidP="0080650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80650E">
        <w:rPr>
          <w:rStyle w:val="a3"/>
          <w:rFonts w:eastAsiaTheme="majorEastAsia"/>
          <w:sz w:val="28"/>
          <w:szCs w:val="28"/>
        </w:rPr>
        <w:t>Митякиной</w:t>
      </w:r>
      <w:proofErr w:type="spellEnd"/>
      <w:r w:rsidRPr="0080650E">
        <w:rPr>
          <w:rStyle w:val="a3"/>
          <w:rFonts w:eastAsiaTheme="majorEastAsia"/>
          <w:sz w:val="28"/>
          <w:szCs w:val="28"/>
        </w:rPr>
        <w:t xml:space="preserve"> Натальи Васильевны</w:t>
      </w:r>
    </w:p>
    <w:p w:rsidR="00423825" w:rsidRPr="0080650E" w:rsidRDefault="00423825" w:rsidP="0080650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eastAsiaTheme="majorEastAsia"/>
          <w:sz w:val="28"/>
          <w:szCs w:val="28"/>
        </w:rPr>
      </w:pPr>
    </w:p>
    <w:p w:rsidR="00423825" w:rsidRPr="0080650E" w:rsidRDefault="00BA27CC" w:rsidP="0080650E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rFonts w:eastAsiaTheme="majorEastAsia"/>
          <w:sz w:val="28"/>
          <w:szCs w:val="28"/>
        </w:rPr>
      </w:pPr>
      <w:r w:rsidRPr="0080650E">
        <w:rPr>
          <w:rStyle w:val="a3"/>
          <w:rFonts w:eastAsiaTheme="majorEastAsia"/>
          <w:sz w:val="28"/>
          <w:szCs w:val="28"/>
          <w:lang w:val="en-US"/>
        </w:rPr>
        <w:t>I</w:t>
      </w:r>
      <w:r w:rsidRPr="0080650E">
        <w:rPr>
          <w:rStyle w:val="a3"/>
          <w:rFonts w:eastAsiaTheme="majorEastAsia"/>
          <w:sz w:val="28"/>
          <w:szCs w:val="28"/>
        </w:rPr>
        <w:t xml:space="preserve">. </w:t>
      </w:r>
      <w:r w:rsidR="00423825" w:rsidRPr="0080650E">
        <w:rPr>
          <w:rStyle w:val="a3"/>
          <w:rFonts w:eastAsiaTheme="majorEastAsia"/>
          <w:sz w:val="28"/>
          <w:szCs w:val="28"/>
        </w:rPr>
        <w:t xml:space="preserve">Введение: </w:t>
      </w:r>
    </w:p>
    <w:p w:rsidR="00423825" w:rsidRPr="0080650E" w:rsidRDefault="00423825" w:rsidP="000B34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650E">
        <w:rPr>
          <w:rStyle w:val="a3"/>
          <w:rFonts w:eastAsiaTheme="majorEastAsia"/>
          <w:sz w:val="28"/>
          <w:szCs w:val="28"/>
        </w:rPr>
        <w:t xml:space="preserve">Тема опыта: </w:t>
      </w:r>
      <w:r w:rsidRPr="0080650E">
        <w:rPr>
          <w:rStyle w:val="a3"/>
          <w:rFonts w:eastAsiaTheme="majorEastAsia"/>
          <w:b w:val="0"/>
          <w:sz w:val="28"/>
          <w:szCs w:val="28"/>
        </w:rPr>
        <w:t>«Ранняя профориентация детей посредством исследовательской деятельности»</w:t>
      </w:r>
    </w:p>
    <w:p w:rsidR="00423825" w:rsidRPr="0080650E" w:rsidRDefault="00423825" w:rsidP="000B34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650E">
        <w:rPr>
          <w:b/>
          <w:sz w:val="28"/>
          <w:szCs w:val="28"/>
        </w:rPr>
        <w:t xml:space="preserve">Сведения об авторе: </w:t>
      </w:r>
      <w:proofErr w:type="spellStart"/>
      <w:r w:rsidRPr="0080650E">
        <w:rPr>
          <w:rStyle w:val="a3"/>
          <w:rFonts w:eastAsiaTheme="majorEastAsia"/>
          <w:b w:val="0"/>
          <w:sz w:val="28"/>
          <w:szCs w:val="28"/>
        </w:rPr>
        <w:t>Митякина</w:t>
      </w:r>
      <w:proofErr w:type="spellEnd"/>
      <w:r w:rsidRPr="0080650E">
        <w:rPr>
          <w:rStyle w:val="a3"/>
          <w:rFonts w:eastAsiaTheme="majorEastAsia"/>
          <w:b w:val="0"/>
          <w:sz w:val="28"/>
          <w:szCs w:val="28"/>
        </w:rPr>
        <w:t xml:space="preserve"> Наталья Васильевна</w:t>
      </w:r>
      <w:r w:rsidR="00F40E27" w:rsidRPr="0080650E">
        <w:rPr>
          <w:rStyle w:val="a3"/>
          <w:rFonts w:eastAsiaTheme="majorEastAsia"/>
          <w:b w:val="0"/>
          <w:sz w:val="28"/>
          <w:szCs w:val="28"/>
        </w:rPr>
        <w:t xml:space="preserve"> </w:t>
      </w:r>
      <w:r w:rsidRPr="0080650E">
        <w:rPr>
          <w:rStyle w:val="a3"/>
          <w:rFonts w:eastAsiaTheme="majorEastAsia"/>
          <w:b w:val="0"/>
          <w:sz w:val="28"/>
          <w:szCs w:val="28"/>
        </w:rPr>
        <w:t xml:space="preserve">- </w:t>
      </w:r>
      <w:r w:rsidRPr="0080650E">
        <w:rPr>
          <w:sz w:val="28"/>
          <w:szCs w:val="28"/>
        </w:rPr>
        <w:t>воспитатель МБДОУ «Детский сад «Планета  детства»   комбинированного вида».</w:t>
      </w:r>
    </w:p>
    <w:p w:rsidR="00F40E27" w:rsidRPr="0080650E" w:rsidRDefault="00423825" w:rsidP="000B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sz w:val="28"/>
          <w:szCs w:val="28"/>
        </w:rPr>
        <w:t xml:space="preserve">Образование: высшее, МГПИ им. М. Е. </w:t>
      </w:r>
      <w:proofErr w:type="spellStart"/>
      <w:r w:rsidRPr="0080650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80650E">
        <w:rPr>
          <w:rFonts w:ascii="Times New Roman" w:hAnsi="Times New Roman" w:cs="Times New Roman"/>
          <w:sz w:val="28"/>
          <w:szCs w:val="28"/>
        </w:rPr>
        <w:t>,</w:t>
      </w:r>
      <w:r w:rsidRPr="0080650E">
        <w:rPr>
          <w:rFonts w:ascii="Times New Roman" w:hAnsi="Times New Roman" w:cs="Times New Roman"/>
          <w:bCs/>
          <w:sz w:val="28"/>
          <w:szCs w:val="28"/>
        </w:rPr>
        <w:t xml:space="preserve"> педагог-психолог и учитель-</w:t>
      </w:r>
      <w:proofErr w:type="spellStart"/>
      <w:r w:rsidRPr="0080650E">
        <w:rPr>
          <w:rFonts w:ascii="Times New Roman" w:hAnsi="Times New Roman" w:cs="Times New Roman"/>
          <w:bCs/>
          <w:sz w:val="28"/>
          <w:szCs w:val="28"/>
        </w:rPr>
        <w:t>олигофренопедагог</w:t>
      </w:r>
      <w:proofErr w:type="spellEnd"/>
      <w:r w:rsidRPr="008065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0E27" w:rsidRPr="0080650E">
        <w:rPr>
          <w:rFonts w:ascii="Times New Roman" w:hAnsi="Times New Roman" w:cs="Times New Roman"/>
          <w:sz w:val="28"/>
          <w:szCs w:val="28"/>
        </w:rPr>
        <w:t>№ диплома: ВСГ 4588088 от 30.01.2010г.</w:t>
      </w:r>
    </w:p>
    <w:p w:rsidR="00423825" w:rsidRPr="0080650E" w:rsidRDefault="00423825" w:rsidP="000B34A6">
      <w:pPr>
        <w:pStyle w:val="a5"/>
        <w:tabs>
          <w:tab w:val="left" w:pos="69"/>
        </w:tabs>
        <w:autoSpaceDE w:val="0"/>
        <w:autoSpaceDN w:val="0"/>
        <w:adjustRightInd w:val="0"/>
        <w:spacing w:line="276" w:lineRule="auto"/>
        <w:ind w:left="69"/>
        <w:jc w:val="both"/>
        <w:rPr>
          <w:bCs/>
          <w:sz w:val="28"/>
          <w:szCs w:val="28"/>
        </w:rPr>
      </w:pPr>
      <w:r w:rsidRPr="0080650E">
        <w:rPr>
          <w:bCs/>
          <w:sz w:val="28"/>
          <w:szCs w:val="28"/>
        </w:rPr>
        <w:t xml:space="preserve">Профессиональная переподготовка в МГПИ </w:t>
      </w:r>
      <w:proofErr w:type="spellStart"/>
      <w:r w:rsidRPr="0080650E">
        <w:rPr>
          <w:bCs/>
          <w:sz w:val="28"/>
          <w:szCs w:val="28"/>
        </w:rPr>
        <w:t>им.М.Е.Евсевьева</w:t>
      </w:r>
      <w:proofErr w:type="spellEnd"/>
      <w:r w:rsidRPr="0080650E">
        <w:rPr>
          <w:bCs/>
          <w:sz w:val="28"/>
          <w:szCs w:val="28"/>
        </w:rPr>
        <w:t xml:space="preserve">  по программе «Дошкольное образование» 26.09.16</w:t>
      </w:r>
      <w:r w:rsidR="00F40E27" w:rsidRPr="0080650E">
        <w:rPr>
          <w:bCs/>
          <w:sz w:val="28"/>
          <w:szCs w:val="28"/>
        </w:rPr>
        <w:t xml:space="preserve"> </w:t>
      </w:r>
      <w:r w:rsidRPr="0080650E">
        <w:rPr>
          <w:bCs/>
          <w:sz w:val="28"/>
          <w:szCs w:val="28"/>
        </w:rPr>
        <w:t>-</w:t>
      </w:r>
      <w:r w:rsidR="00F40E27" w:rsidRPr="0080650E">
        <w:rPr>
          <w:bCs/>
          <w:sz w:val="28"/>
          <w:szCs w:val="28"/>
        </w:rPr>
        <w:t xml:space="preserve"> </w:t>
      </w:r>
      <w:r w:rsidRPr="0080650E">
        <w:rPr>
          <w:bCs/>
          <w:sz w:val="28"/>
          <w:szCs w:val="28"/>
        </w:rPr>
        <w:t>26.04.17г.</w:t>
      </w:r>
    </w:p>
    <w:p w:rsidR="00F40E27" w:rsidRPr="0080650E" w:rsidRDefault="00F40E27" w:rsidP="000B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sz w:val="28"/>
          <w:szCs w:val="28"/>
        </w:rPr>
        <w:t>Общий педагогический стаж -8 лет.</w:t>
      </w:r>
    </w:p>
    <w:p w:rsidR="00423825" w:rsidRPr="0080650E" w:rsidRDefault="00F40E27" w:rsidP="000B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sz w:val="28"/>
          <w:szCs w:val="28"/>
        </w:rPr>
        <w:t xml:space="preserve"> Педагогический стаж в данной образовательной организации -8 лет.</w:t>
      </w:r>
    </w:p>
    <w:p w:rsidR="00F35D14" w:rsidRDefault="00423825" w:rsidP="00F3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173EA" w:rsidRPr="0080650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C173EA" w:rsidRPr="008065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D14" w:rsidRPr="00F35D14" w:rsidRDefault="00272D0D" w:rsidP="00F35D14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D14" w:rsidRPr="00F35D14">
        <w:rPr>
          <w:sz w:val="28"/>
          <w:szCs w:val="28"/>
        </w:rPr>
        <w:t xml:space="preserve">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</w:t>
      </w:r>
    </w:p>
    <w:p w:rsidR="00551A51" w:rsidRPr="00F35D14" w:rsidRDefault="00551A51" w:rsidP="00F35D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5D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навязывание ребенку того, кем он должен стать, а знакомство его с различными видами труда, чтобы облегчить ему самостоятельный выбор в дальнейшем.</w:t>
      </w:r>
    </w:p>
    <w:p w:rsidR="002F7EA8" w:rsidRPr="00F35D14" w:rsidRDefault="00551A51" w:rsidP="00F35D14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464646"/>
        </w:rPr>
      </w:pPr>
      <w:r w:rsidRPr="0080650E">
        <w:rPr>
          <w:sz w:val="28"/>
          <w:szCs w:val="28"/>
        </w:rPr>
        <w:t>Ребёнок по своей сути – пытливый исследователь (</w:t>
      </w:r>
      <w:proofErr w:type="spellStart"/>
      <w:r w:rsidRPr="0080650E">
        <w:rPr>
          <w:sz w:val="28"/>
          <w:szCs w:val="28"/>
        </w:rPr>
        <w:t>Н.Н.Подъяков</w:t>
      </w:r>
      <w:proofErr w:type="spellEnd"/>
      <w:r w:rsidRPr="0080650E">
        <w:rPr>
          <w:sz w:val="28"/>
          <w:szCs w:val="28"/>
        </w:rPr>
        <w:t>). Поэтому, чем</w:t>
      </w:r>
      <w:r w:rsidRPr="0080650E">
        <w:rPr>
          <w:b/>
          <w:sz w:val="28"/>
          <w:szCs w:val="28"/>
        </w:rPr>
        <w:t xml:space="preserve"> </w:t>
      </w:r>
      <w:r w:rsidRPr="0080650E">
        <w:rPr>
          <w:sz w:val="28"/>
          <w:szCs w:val="28"/>
        </w:rPr>
        <w:t>разнообразнее и интереснее будет его исследовательская деятельность, тем больше новой информации он получит, и быстрее и полноценнее будет развиваться.</w:t>
      </w:r>
      <w:r w:rsidR="006B670A" w:rsidRPr="0080650E">
        <w:rPr>
          <w:sz w:val="28"/>
          <w:szCs w:val="28"/>
        </w:rPr>
        <w:t xml:space="preserve"> Давая ребенку больше информации и знаний в какой либо конкретной области, мы расширяем его выбор.</w:t>
      </w:r>
      <w:r w:rsidR="001306C5" w:rsidRPr="0080650E">
        <w:rPr>
          <w:sz w:val="28"/>
          <w:szCs w:val="28"/>
        </w:rPr>
        <w:t xml:space="preserve"> Формируем его первичные представления о труде взрослых, его роли в обществе и жизни каждого человека.</w:t>
      </w:r>
      <w:r w:rsidR="00F35D14" w:rsidRPr="00F35D14">
        <w:rPr>
          <w:rFonts w:ascii="Tahoma" w:hAnsi="Tahoma" w:cs="Tahoma"/>
          <w:i/>
          <w:iCs/>
          <w:color w:val="464646"/>
        </w:rPr>
        <w:t xml:space="preserve"> </w:t>
      </w:r>
    </w:p>
    <w:p w:rsidR="00DE5961" w:rsidRPr="0080650E" w:rsidRDefault="00BA27CC" w:rsidP="00F35D1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 w:rsidR="00DE5961" w:rsidRPr="0080650E">
        <w:rPr>
          <w:rFonts w:ascii="Times New Roman" w:hAnsi="Times New Roman" w:cs="Times New Roman"/>
          <w:sz w:val="28"/>
          <w:szCs w:val="28"/>
        </w:rPr>
        <w:t xml:space="preserve"> </w:t>
      </w:r>
      <w:r w:rsidR="00DE5961" w:rsidRPr="0080650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Изучение профессий через исследовательскую деятельность способствует творческому развитию ребенка, позволяет выявить реальные интересы и потребности ребенка, а так же «попробовать» себя в них через игровую деятельность.</w:t>
      </w:r>
    </w:p>
    <w:p w:rsidR="00DE5961" w:rsidRPr="0080650E" w:rsidRDefault="00C11755" w:rsidP="0080650E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E5961" w:rsidRPr="0080650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</w:t>
      </w:r>
    </w:p>
    <w:p w:rsidR="00DE5961" w:rsidRPr="0080650E" w:rsidRDefault="00DE5961" w:rsidP="001C352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50E">
        <w:rPr>
          <w:rFonts w:ascii="Times New Roman" w:hAnsi="Times New Roman" w:cs="Times New Roman"/>
          <w:sz w:val="28"/>
          <w:szCs w:val="28"/>
        </w:rPr>
        <w:t xml:space="preserve">Некоторые элементы </w:t>
      </w:r>
      <w:r w:rsidRPr="0080650E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профессиональной деятельности ребенку еще трудно понять, но в каждой профессии есть область, которую можно представить на основе наглядных образов, впечатлений, конкретных ситуаций из жизни, историй.</w:t>
      </w:r>
      <w:r w:rsidRPr="0080650E">
        <w:rPr>
          <w:rFonts w:ascii="Times New Roman" w:hAnsi="Times New Roman" w:cs="Times New Roman"/>
          <w:sz w:val="28"/>
          <w:szCs w:val="28"/>
        </w:rPr>
        <w:t xml:space="preserve"> И поэтому можно сформировать у него позитивное отношение к различным видам труда и творчеству, воспитывать его положительное отношение к труду и желание трудится. Воспитывать ценностного отношения к собственному труду и труду других людей и его результатам. Формировать умение ответственно относится </w:t>
      </w:r>
      <w:proofErr w:type="gramStart"/>
      <w:r w:rsidRPr="008065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650E">
        <w:rPr>
          <w:rFonts w:ascii="Times New Roman" w:hAnsi="Times New Roman" w:cs="Times New Roman"/>
          <w:sz w:val="28"/>
          <w:szCs w:val="28"/>
        </w:rPr>
        <w:t xml:space="preserve"> различного рода поручений, доводить начатое до конца и сделать его хорошо.</w:t>
      </w:r>
    </w:p>
    <w:p w:rsidR="009C1D31" w:rsidRPr="00021461" w:rsidRDefault="00BA27CC" w:rsidP="000214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Calibri" w:hAnsi="Times New Roman" w:cs="Times New Roman"/>
          <w:b/>
          <w:sz w:val="28"/>
          <w:szCs w:val="28"/>
        </w:rPr>
        <w:t>Теоретическая база.</w:t>
      </w:r>
      <w:r w:rsidR="004A5A37"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труду нашло достойное место в работах выдающихся педагогов прошлого: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</w:t>
      </w:r>
      <w:proofErr w:type="spellStart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правильное воспитание – это обязательно трудовое воспитание, так как труд всегда был основой жизни. Современные авторы Н.Е. </w:t>
      </w:r>
      <w:proofErr w:type="spellStart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Т.С. Комарова рекомендуют знакомить детей с видами труда, наиболее распространенными в конкретной местности. Т.И. Бабаева и А.Г. </w:t>
      </w:r>
      <w:proofErr w:type="spellStart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Гигоберидзе</w:t>
      </w:r>
      <w:proofErr w:type="spellEnd"/>
      <w:r w:rsidR="001C3525"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не только знакомить с профессией, но и с личностными качествами представителей этих профессий.</w:t>
      </w:r>
    </w:p>
    <w:p w:rsidR="009C1D31" w:rsidRPr="009C1D31" w:rsidRDefault="001C3525" w:rsidP="0002146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Безусловно</w:t>
      </w:r>
      <w:r w:rsid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</w:t>
      </w:r>
      <w:r w:rsidR="004A5A37"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представлений дошкольников о мире труда и профессий – это актуал</w:t>
      </w:r>
      <w:r w:rsidR="009C1D31"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ьный процесс в современном мире.</w:t>
      </w:r>
      <w:r w:rsidR="009C1D31" w:rsidRPr="00021461">
        <w:rPr>
          <w:rFonts w:ascii="Times New Roman" w:eastAsia="Lucida Sans Unicode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021461">
        <w:rPr>
          <w:rFonts w:ascii="Times New Roman" w:eastAsia="Lucida Sans Unicode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 поэтому</w:t>
      </w:r>
      <w:r w:rsidR="009C1D31" w:rsidRPr="00021461">
        <w:rPr>
          <w:rFonts w:ascii="Times New Roman" w:eastAsia="Lucida Sans Unicode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течение всего времени пребывания дошкольника в детском саду реализуются следующие инновационные технологии:</w:t>
      </w:r>
    </w:p>
    <w:p w:rsidR="009C1D31" w:rsidRPr="009C1D31" w:rsidRDefault="00021461" w:rsidP="00021461">
      <w:pPr>
        <w:kinsoku w:val="0"/>
        <w:overflowPunct w:val="0"/>
        <w:spacing w:after="0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9C1D31" w:rsidRPr="009C1D3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</w:t>
      </w:r>
      <w:r w:rsidR="009C1D31" w:rsidRPr="009C1D31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Технология проектной деятельност</w:t>
      </w:r>
      <w:proofErr w:type="gramStart"/>
      <w:r w:rsidR="009C1D31" w:rsidRPr="009C1D31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="009C1D31" w:rsidRPr="009C1D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(Л.С. Киселева, Т.А. Данилина, Т</w:t>
      </w:r>
      <w:r w:rsidR="009C1D31"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.С.  </w:t>
      </w:r>
      <w:proofErr w:type="spellStart"/>
      <w:r w:rsidR="009C1D31"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="009C1D31"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М.Б. Зуйкова). </w:t>
      </w:r>
    </w:p>
    <w:p w:rsidR="009C1D31" w:rsidRPr="009C1D31" w:rsidRDefault="008807BB" w:rsidP="000214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C1D31" w:rsidRPr="009C1D3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Технология исследовательской деятельности</w:t>
      </w:r>
      <w:r w:rsidR="009C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31"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(А.И. Савенков, Н.А. Короткова). </w:t>
      </w:r>
    </w:p>
    <w:p w:rsidR="009C1D31" w:rsidRPr="009C1D31" w:rsidRDefault="009C1D31" w:rsidP="009C1D31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3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-  Педагогическая технология организации сюжетно-ролевых игр</w:t>
      </w:r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(Д.Б. </w:t>
      </w:r>
      <w:proofErr w:type="spellStart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А.В. Запорожец, Р.И. Жуковская, Д.В. </w:t>
      </w:r>
      <w:proofErr w:type="spellStart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Менджерицкая</w:t>
      </w:r>
      <w:proofErr w:type="spellEnd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 А.П. Усова, Н.Я. Михайленко). </w:t>
      </w:r>
    </w:p>
    <w:p w:rsidR="008807BB" w:rsidRDefault="009C1D31" w:rsidP="009C1D31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9C1D3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-  Технология интегрированного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(Л.А. </w:t>
      </w:r>
      <w:proofErr w:type="spellStart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Е.Е. Кравцова, О.А. </w:t>
      </w:r>
      <w:proofErr w:type="spellStart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C1D31" w:rsidRPr="008807BB" w:rsidRDefault="008807BB" w:rsidP="009C1D31">
      <w:pPr>
        <w:kinsoku w:val="0"/>
        <w:overflowPunct w:val="0"/>
        <w:spacing w:after="0" w:line="223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807B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знакомство с профессиями </w:t>
      </w:r>
      <w:r w:rsidRPr="008807B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8807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 В. Антонова - кандидат экономических наук, доцент, </w:t>
      </w:r>
      <w:r w:rsidRPr="008807B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профессор</w:t>
      </w:r>
      <w:r w:rsidRPr="008807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ректор МРИО</w:t>
      </w:r>
      <w:r w:rsidRPr="008807B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C1D31" w:rsidRPr="009C1D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br/>
      </w:r>
    </w:p>
    <w:p w:rsidR="00DE5961" w:rsidRPr="00820C3F" w:rsidRDefault="004A5A37" w:rsidP="000214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Новизна </w:t>
      </w:r>
      <w:r w:rsidR="00820C3F" w:rsidRPr="00820C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работы выражается в том</w:t>
      </w:r>
      <w:r w:rsidR="00820C3F" w:rsidRPr="00820C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 </w:t>
      </w:r>
      <w:r w:rsidR="00820C3F" w:rsidRPr="00820C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разработана</w:t>
      </w:r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педагогическая система формирования представлений детей </w:t>
      </w:r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 </w:t>
      </w:r>
      <w:r w:rsidR="00820C3F" w:rsidRPr="00820C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профессиональной</w:t>
      </w:r>
      <w:r w:rsidR="00820C3F" w:rsidRPr="00820C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дифференциации и взаимосвязи труда взрослых в игровой деятельности, которая представляет собой своеобразное сочетание форм, методов, приемов, известных инновационных технологий их комбинирование, модификацию, имеющую в совокупности новизну. Это обеспечивает социально-личностную ориентированность, дает возможность организации </w:t>
      </w:r>
      <w:proofErr w:type="gramStart"/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субъект-субъектных</w:t>
      </w:r>
      <w:proofErr w:type="gramEnd"/>
      <w:r w:rsidR="00820C3F" w:rsidRPr="00820C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отношений и мотивацию всех видов детской деятельности, поддерживает эмоционально-положительный настрой ребёнка в процессе ознакомления с </w:t>
      </w:r>
      <w:r w:rsidR="00820C3F" w:rsidRPr="00820C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="00820C3F" w:rsidRPr="00820C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A5A37" w:rsidRPr="00021461" w:rsidRDefault="004A5A37" w:rsidP="000214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следующих принципов:</w:t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1.Принцип личностно ориентированного взаимодействия.</w:t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2.Принцип доступности, достоверности и научности знаний.</w:t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3. Принцип открытости.</w:t>
      </w:r>
    </w:p>
    <w:p w:rsidR="004A5A37" w:rsidRPr="00021461" w:rsidRDefault="004A5A37" w:rsidP="00021461">
      <w:pPr>
        <w:tabs>
          <w:tab w:val="left" w:pos="3870"/>
        </w:tabs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4. Принцип диалогичности.</w:t>
      </w: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5. Принцип активного включения детей в практическую деятельность.</w:t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6. Принцип </w:t>
      </w:r>
      <w:proofErr w:type="spellStart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4A5A37" w:rsidRPr="00021461" w:rsidRDefault="004A5A37" w:rsidP="00021461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7. Принцип регионального компонента.</w:t>
      </w:r>
    </w:p>
    <w:p w:rsidR="00BA27CC" w:rsidRPr="00021461" w:rsidRDefault="004A5A37" w:rsidP="00021461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Ознакомление дошкольников с профессиями осуществляется с учётом принципа интеграции пяти образовательных областей в соответствии с ФГОС </w:t>
      </w:r>
      <w:proofErr w:type="gramStart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ДО</w:t>
      </w:r>
      <w:proofErr w:type="gramEnd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2146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возможностями и особенностями воспитанников.</w:t>
      </w:r>
    </w:p>
    <w:p w:rsidR="00BA27CC" w:rsidRPr="0080650E" w:rsidRDefault="00BA27CC" w:rsidP="00806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65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0650E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BA27CC" w:rsidRDefault="00BA27CC" w:rsidP="00806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</w:rPr>
        <w:t xml:space="preserve">Система конкретных педагогических </w:t>
      </w:r>
      <w:r w:rsidR="004956F0" w:rsidRPr="0080650E">
        <w:rPr>
          <w:rFonts w:ascii="Times New Roman" w:hAnsi="Times New Roman" w:cs="Times New Roman"/>
          <w:b/>
          <w:sz w:val="28"/>
          <w:szCs w:val="28"/>
        </w:rPr>
        <w:t>воздействий</w:t>
      </w:r>
      <w:r w:rsidRPr="0080650E">
        <w:rPr>
          <w:rFonts w:ascii="Times New Roman" w:hAnsi="Times New Roman" w:cs="Times New Roman"/>
          <w:b/>
          <w:sz w:val="28"/>
          <w:szCs w:val="28"/>
        </w:rPr>
        <w:t>,</w:t>
      </w:r>
      <w:r w:rsidR="004956F0" w:rsidRPr="0080650E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80650E">
        <w:rPr>
          <w:rFonts w:ascii="Times New Roman" w:hAnsi="Times New Roman" w:cs="Times New Roman"/>
          <w:b/>
          <w:sz w:val="28"/>
          <w:szCs w:val="28"/>
        </w:rPr>
        <w:t>,</w:t>
      </w:r>
      <w:r w:rsidR="004956F0" w:rsidRPr="0080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50E">
        <w:rPr>
          <w:rFonts w:ascii="Times New Roman" w:hAnsi="Times New Roman" w:cs="Times New Roman"/>
          <w:b/>
          <w:sz w:val="28"/>
          <w:szCs w:val="28"/>
        </w:rPr>
        <w:t>методы, приемы воспитания и обучения.</w:t>
      </w:r>
    </w:p>
    <w:p w:rsidR="00B50816" w:rsidRDefault="00B50816" w:rsidP="00B50816">
      <w:pPr>
        <w:spacing w:after="0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как  возможность принимать на себя разные профессиональные роли. Поэтому изучая особенности различных профессий, невозможно было без использования приёма </w:t>
      </w:r>
      <w:r w:rsidRPr="0080650E">
        <w:rPr>
          <w:rFonts w:ascii="Times New Roman" w:hAnsi="Times New Roman" w:cs="Times New Roman"/>
          <w:sz w:val="28"/>
          <w:szCs w:val="28"/>
          <w:lang w:eastAsia="ru-RU"/>
        </w:rPr>
        <w:t>«погружение в профессию», посещение рабочих мест,</w:t>
      </w:r>
      <w:r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рассматривания наглядной информации профессиональной деятельности, встречи с профессионалами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8A59D1" w:rsidRPr="008A5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зучение данной темы проходит в присутствии </w:t>
      </w:r>
      <w:r w:rsidR="008A59D1" w:rsidRPr="008A59D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древне-мордовского мифического героя </w:t>
      </w:r>
      <w:proofErr w:type="spellStart"/>
      <w:r w:rsidR="008A59D1" w:rsidRPr="008A59D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Куйгорожа</w:t>
      </w:r>
      <w:proofErr w:type="spellEnd"/>
      <w:r w:rsidR="008A59D1" w:rsidRPr="008A59D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A59D1" w:rsidRPr="008A5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домашний покровитель, дух обогащения, наживы, и удачи приносящий в дом богатств</w:t>
      </w:r>
      <w:r w:rsidR="008A5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о, который с радостью выполняет </w:t>
      </w:r>
      <w:r w:rsidR="008A59D1" w:rsidRPr="008A5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любую </w:t>
      </w:r>
      <w:r w:rsidR="008A59D1" w:rsidRPr="008A59D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 w:rsidR="008A59D1" w:rsidRPr="008A59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показывая свою готовность к любой работе, воспитывая трудолюбие и усердие.</w:t>
      </w:r>
      <w:r w:rsidR="008A59D1" w:rsidRPr="008A59D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8A59D1" w:rsidRPr="008A59D1" w:rsidRDefault="008A59D1" w:rsidP="00B5081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Р</w:t>
      </w:r>
      <w:r w:rsidRPr="008A59D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азработка и проведение </w:t>
      </w:r>
      <w:r w:rsidRPr="008A59D1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проекта </w:t>
      </w:r>
      <w:r w:rsidRPr="008A59D1">
        <w:rPr>
          <w:rFonts w:ascii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b w:val="0"/>
          <w:iCs/>
          <w:color w:val="111111"/>
          <w:sz w:val="27"/>
          <w:szCs w:val="27"/>
          <w:bdr w:val="none" w:sz="0" w:space="0" w:color="auto" w:frame="1"/>
        </w:rPr>
        <w:t>М</w:t>
      </w:r>
      <w:r w:rsidRPr="008A59D1">
        <w:rPr>
          <w:rStyle w:val="a3"/>
          <w:rFonts w:ascii="Times New Roman" w:hAnsi="Times New Roman" w:cs="Times New Roman"/>
          <w:b w:val="0"/>
          <w:iCs/>
          <w:color w:val="111111"/>
          <w:sz w:val="27"/>
          <w:szCs w:val="27"/>
          <w:bdr w:val="none" w:sz="0" w:space="0" w:color="auto" w:frame="1"/>
        </w:rPr>
        <w:t>ир профессий</w:t>
      </w:r>
      <w:r w:rsidRPr="008A59D1">
        <w:rPr>
          <w:rFonts w:ascii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 w:rsidRPr="008A59D1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 </w:t>
      </w:r>
      <w:r w:rsidRPr="008A59D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проходит в рамках сотрудничества с региональным экспериментальным </w:t>
      </w:r>
      <w:r w:rsidRPr="008A59D1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проектом </w:t>
      </w:r>
      <w:r w:rsidRPr="008A59D1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«</w:t>
      </w:r>
      <w:r w:rsidRPr="008A59D1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Ранняя профориентация</w:t>
      </w:r>
      <w:r w:rsidRPr="008A59D1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:</w:t>
      </w:r>
      <w:r w:rsidRPr="008A59D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технология и методика работы с детьми </w:t>
      </w:r>
      <w:r w:rsidRPr="008A59D1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дошкольного возраста</w:t>
      </w:r>
      <w:r w:rsidRPr="008A59D1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» </w:t>
      </w:r>
      <w:r w:rsidRPr="008A59D1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Мордовского</w:t>
      </w:r>
      <w:r w:rsidRPr="008A59D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Республиканского института образования.</w:t>
      </w:r>
      <w:r w:rsidR="008D394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Стояли у истоков её</w:t>
      </w:r>
      <w:r w:rsidR="00DF7BC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 2017г.</w:t>
      </w:r>
      <w:r w:rsidR="00FF402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</w:t>
      </w:r>
      <w:r w:rsidR="008D394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начал</w:t>
      </w:r>
      <w:r w:rsidR="00FF402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и первыми и наработали хороший опыт.</w:t>
      </w:r>
      <w:r w:rsidRPr="008A59D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</w:t>
      </w:r>
    </w:p>
    <w:p w:rsidR="00A97AC2" w:rsidRPr="0080650E" w:rsidRDefault="00A97AC2" w:rsidP="008065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Важность выбранной темы позволила определить цель и задачи организации педагогической деятельности по данному опыту работы.</w:t>
      </w:r>
    </w:p>
    <w:p w:rsidR="00EE7B64" w:rsidRPr="0080650E" w:rsidRDefault="00A97AC2" w:rsidP="0080650E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80650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7B64" w:rsidRPr="0080650E">
        <w:rPr>
          <w:rFonts w:ascii="Times New Roman" w:eastAsia="Lucida Sans Unicode" w:hAnsi="Times New Roman" w:cs="Times New Roman"/>
          <w:color w:val="000000"/>
          <w:sz w:val="28"/>
          <w:szCs w:val="28"/>
        </w:rPr>
        <w:t>обеспечение эффективности процесса  социально-профессиональной ориентации детей.</w:t>
      </w:r>
    </w:p>
    <w:p w:rsidR="004956F0" w:rsidRPr="0080650E" w:rsidRDefault="004956F0" w:rsidP="0080650E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 w:rsidRPr="0080650E">
        <w:rPr>
          <w:rFonts w:ascii="Times New Roman" w:eastAsia="Lucida Sans Unicode" w:hAnsi="Times New Roman" w:cs="Times New Roman"/>
          <w:color w:val="000000"/>
          <w:sz w:val="28"/>
          <w:szCs w:val="28"/>
        </w:rPr>
        <w:t>Для</w:t>
      </w:r>
      <w:proofErr w:type="gramEnd"/>
      <w:r w:rsidRPr="0080650E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650E">
        <w:rPr>
          <w:rFonts w:ascii="Times New Roman" w:eastAsia="Lucida Sans Unicode" w:hAnsi="Times New Roman" w:cs="Times New Roman"/>
          <w:color w:val="000000"/>
          <w:sz w:val="28"/>
          <w:szCs w:val="28"/>
        </w:rPr>
        <w:t>достижение</w:t>
      </w:r>
      <w:proofErr w:type="gramEnd"/>
      <w:r w:rsidRPr="0080650E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поставленной цели необходимо решить следующие</w:t>
      </w:r>
      <w:r w:rsidRPr="0080650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EE7B64" w:rsidRPr="00663A07" w:rsidRDefault="00EE7B64" w:rsidP="0080650E">
      <w:pPr>
        <w:pStyle w:val="a5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 w:rsidRPr="0080650E">
        <w:rPr>
          <w:rFonts w:eastAsia="Lucida Sans Unicode"/>
          <w:color w:val="000000"/>
          <w:sz w:val="28"/>
          <w:szCs w:val="28"/>
        </w:rPr>
        <w:t>Обеспечить активное взаимодействие со сверстниками и взрослыми, участвовать в совместных играх.</w:t>
      </w:r>
    </w:p>
    <w:p w:rsidR="00663A07" w:rsidRPr="0080650E" w:rsidRDefault="00663A07" w:rsidP="0080650E">
      <w:pPr>
        <w:pStyle w:val="a5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 w:rsidRPr="00663A07">
        <w:rPr>
          <w:color w:val="000000"/>
          <w:sz w:val="28"/>
          <w:szCs w:val="28"/>
        </w:rPr>
        <w:t>Углубить представления детей о разнообразии сельскохозяйственных и рабочих профессий как особенности профессионального мира нашего края;</w:t>
      </w:r>
    </w:p>
    <w:p w:rsidR="00EE7B64" w:rsidRPr="0080650E" w:rsidRDefault="00BC5463" w:rsidP="0080650E">
      <w:pPr>
        <w:pStyle w:val="a5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П</w:t>
      </w:r>
      <w:r w:rsidR="00EE7B64" w:rsidRPr="0080650E">
        <w:rPr>
          <w:rFonts w:eastAsia="Lucida Sans Unicode"/>
          <w:color w:val="000000"/>
          <w:sz w:val="28"/>
          <w:szCs w:val="28"/>
        </w:rPr>
        <w:t xml:space="preserve">омочь установить </w:t>
      </w:r>
      <w:proofErr w:type="gramStart"/>
      <w:r w:rsidR="00EE7B64" w:rsidRPr="0080650E">
        <w:rPr>
          <w:rFonts w:eastAsia="Lucida Sans Unicode"/>
          <w:color w:val="000000"/>
          <w:sz w:val="28"/>
          <w:szCs w:val="28"/>
        </w:rPr>
        <w:t>положительное</w:t>
      </w:r>
      <w:proofErr w:type="gramEnd"/>
      <w:r w:rsidR="00EE7B64" w:rsidRPr="0080650E">
        <w:rPr>
          <w:rFonts w:eastAsia="Lucida Sans Unicode"/>
          <w:color w:val="000000"/>
          <w:sz w:val="28"/>
          <w:szCs w:val="28"/>
        </w:rPr>
        <w:t xml:space="preserve"> отношения к миру, к разным видам труда, другим людям и самому себе;</w:t>
      </w:r>
    </w:p>
    <w:p w:rsidR="00A97AC2" w:rsidRPr="00663A07" w:rsidRDefault="00663A07" w:rsidP="0080650E">
      <w:pPr>
        <w:pStyle w:val="a5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 w:rsidRPr="00663A07">
        <w:rPr>
          <w:color w:val="000000"/>
          <w:sz w:val="28"/>
          <w:szCs w:val="28"/>
        </w:rPr>
        <w:t>Создать условия для включения полученных представлений о труде взрослых разных профессий в сам</w:t>
      </w:r>
      <w:r>
        <w:rPr>
          <w:color w:val="000000"/>
          <w:sz w:val="28"/>
          <w:szCs w:val="28"/>
        </w:rPr>
        <w:t>остоятельную деятельность детей:</w:t>
      </w:r>
      <w:r w:rsidR="00EE7B64" w:rsidRPr="0080650E">
        <w:rPr>
          <w:rFonts w:eastAsia="Lucida Sans Unicode"/>
          <w:color w:val="000000"/>
          <w:sz w:val="28"/>
          <w:szCs w:val="28"/>
        </w:rPr>
        <w:t xml:space="preserve"> игре, общении, познавательно-исследовательской деятельности, конструировании и др.</w:t>
      </w:r>
    </w:p>
    <w:p w:rsidR="00663A07" w:rsidRPr="005539BE" w:rsidRDefault="00663A07" w:rsidP="005539BE">
      <w:pPr>
        <w:pStyle w:val="a5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 w:rsidRPr="00663A07">
        <w:rPr>
          <w:color w:val="000000"/>
          <w:sz w:val="28"/>
          <w:szCs w:val="28"/>
        </w:rPr>
        <w:t>Расширять представления о труде людей разных профессий, показать результаты труда, их общественную значимость.</w:t>
      </w:r>
    </w:p>
    <w:p w:rsidR="0046153D" w:rsidRPr="005539BE" w:rsidRDefault="00B33675" w:rsidP="00F014F9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0650E">
        <w:rPr>
          <w:sz w:val="28"/>
          <w:szCs w:val="28"/>
        </w:rPr>
        <w:t>Ранняя профориентация в дошкольном образовании преимущественно носит информационный характер</w:t>
      </w:r>
      <w:r w:rsidR="005539BE">
        <w:rPr>
          <w:sz w:val="28"/>
          <w:szCs w:val="28"/>
        </w:rPr>
        <w:t xml:space="preserve"> </w:t>
      </w:r>
      <w:r w:rsidR="005539BE" w:rsidRPr="005539BE">
        <w:rPr>
          <w:color w:val="111111"/>
          <w:sz w:val="28"/>
          <w:szCs w:val="28"/>
          <w:shd w:val="clear" w:color="auto" w:fill="FFFFFF"/>
        </w:rPr>
        <w:t>(общее знакомство с миром </w:t>
      </w:r>
      <w:r w:rsidR="005539BE" w:rsidRPr="005539B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5539BE">
        <w:rPr>
          <w:color w:val="111111"/>
          <w:sz w:val="28"/>
          <w:szCs w:val="28"/>
          <w:shd w:val="clear" w:color="auto" w:fill="FFFFFF"/>
        </w:rPr>
        <w:t>)</w:t>
      </w:r>
      <w:r w:rsidR="005539BE" w:rsidRPr="005539BE">
        <w:rPr>
          <w:color w:val="111111"/>
          <w:sz w:val="28"/>
          <w:szCs w:val="28"/>
          <w:shd w:val="clear" w:color="auto" w:fill="FFFFFF"/>
        </w:rPr>
        <w:t>, но не исключает совместного обсуждения мечты и </w:t>
      </w:r>
      <w:r w:rsidR="005539BE" w:rsidRPr="005539B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ребенка</w:t>
      </w:r>
      <w:r w:rsidR="005539BE" w:rsidRPr="005539BE">
        <w:rPr>
          <w:b/>
          <w:color w:val="111111"/>
          <w:sz w:val="28"/>
          <w:szCs w:val="28"/>
          <w:shd w:val="clear" w:color="auto" w:fill="FFFFFF"/>
        </w:rPr>
        <w:t>,</w:t>
      </w:r>
      <w:r w:rsidR="005539BE" w:rsidRPr="005539BE">
        <w:rPr>
          <w:color w:val="111111"/>
          <w:sz w:val="28"/>
          <w:szCs w:val="28"/>
          <w:shd w:val="clear" w:color="auto" w:fill="FFFFFF"/>
        </w:rPr>
        <w:t xml:space="preserve"> приобретенного им в каких-то видах трудовой деятельности, его знакомства с </w:t>
      </w:r>
      <w:r w:rsidR="005539BE" w:rsidRPr="005539B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 родителей</w:t>
      </w:r>
      <w:r w:rsidR="005539BE" w:rsidRPr="005539BE">
        <w:rPr>
          <w:color w:val="111111"/>
          <w:sz w:val="28"/>
          <w:szCs w:val="28"/>
          <w:shd w:val="clear" w:color="auto" w:fill="FFFFFF"/>
        </w:rPr>
        <w:t>.</w:t>
      </w:r>
      <w:r w:rsidRPr="005539BE">
        <w:rPr>
          <w:sz w:val="28"/>
          <w:szCs w:val="28"/>
        </w:rPr>
        <w:t xml:space="preserve"> </w:t>
      </w:r>
    </w:p>
    <w:p w:rsidR="00EA1C27" w:rsidRPr="00EA1C27" w:rsidRDefault="0046153D" w:rsidP="00F014F9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0E">
        <w:rPr>
          <w:rFonts w:ascii="Times New Roman" w:hAnsi="Times New Roman" w:cs="Times New Roman"/>
          <w:sz w:val="28"/>
          <w:szCs w:val="28"/>
        </w:rPr>
        <w:t xml:space="preserve">Если в младшем дошкольном возрасте осуществляется просто подражание, имитация трудовых действий взрослых, то уже в </w:t>
      </w:r>
      <w:r w:rsidRPr="0080650E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старшем дошкольном возрасте дети накапливают знаниями об отдельных профессиях и всем тем, что связано с ними. </w:t>
      </w:r>
      <w:r w:rsidR="00EA1C27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Для того</w:t>
      </w:r>
      <w:proofErr w:type="gramStart"/>
      <w:r w:rsidR="00EA1C27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proofErr w:type="gramEnd"/>
      <w:r w:rsidR="00EA1C27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чтобы работа </w:t>
      </w:r>
      <w:r w:rsidRPr="0080650E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 реализации </w:t>
      </w:r>
      <w:r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профориентации детей в детском саду</w:t>
      </w:r>
      <w:r w:rsidR="00E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эффективной, создали</w:t>
      </w:r>
      <w:r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3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</w:t>
      </w:r>
      <w:r w:rsidR="00EA1C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ую</w:t>
      </w:r>
      <w:r w:rsidRPr="006B73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1C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предметно-пространственную среду</w:t>
      </w:r>
      <w:r w:rsidR="00B0011E" w:rsidRPr="008065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EA1C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выстроенную с ориентировкой на знакомство с </w:t>
      </w:r>
      <w:r w:rsidR="00EA1C27" w:rsidRPr="00EA1C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EA1C27" w:rsidRPr="00EA1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 человека:</w:t>
      </w:r>
      <w:r w:rsidR="00EA1C27" w:rsidRPr="00E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1E" w:rsidRPr="00E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27" w:rsidRPr="00663A07" w:rsidRDefault="00EA1C27" w:rsidP="00F014F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пополнили библиотеку подборкой книг о профессиях, пословицами и поговорками о труде, загадками, скороговорками, считалками, стихами о профессиях и орудиях труда; стихами для пальчиковой и артикуляционной гимнастики, физкультминутками;</w:t>
      </w:r>
    </w:p>
    <w:p w:rsidR="0046153D" w:rsidRPr="00663A07" w:rsidRDefault="00EA1C27" w:rsidP="00F014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A76559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</w:t>
      </w:r>
      <w:r w:rsidR="00A76559" w:rsidRPr="00663A07">
        <w:rPr>
          <w:rFonts w:ascii="Times New Roman" w:hAnsi="Times New Roman" w:cs="Times New Roman"/>
          <w:sz w:val="28"/>
          <w:szCs w:val="28"/>
        </w:rPr>
        <w:t>«Профессии моих родителей»</w:t>
      </w:r>
      <w:r w:rsidR="00A76559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</w:t>
      </w:r>
      <w:r w:rsidR="0046153D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="00A76559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и-малыш</w:t>
      </w:r>
      <w:r w:rsidR="0046153D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6559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53D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53D" w:rsidRPr="0066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«Профессии» в книжном уголке;</w:t>
      </w:r>
    </w:p>
    <w:p w:rsidR="00EA1C27" w:rsidRPr="00663A07" w:rsidRDefault="00EA1C27" w:rsidP="00F014F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приобрели и сделали своими руками тематические плакаты;</w:t>
      </w:r>
    </w:p>
    <w:p w:rsidR="00EA1C27" w:rsidRDefault="00EA1C27" w:rsidP="00F014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-  подобрали дидактические, развивающие, настольно — печатные игры, игры с предметами, демонстрационный материал;</w:t>
      </w:r>
    </w:p>
    <w:p w:rsidR="00EA1C27" w:rsidRDefault="00EA1C27" w:rsidP="00F014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 сделали подборку мультфильмов, видеофильмов, презентаций, связанных с темой «Профессии»;</w:t>
      </w:r>
    </w:p>
    <w:p w:rsidR="00EA1C27" w:rsidRDefault="00B94BC4" w:rsidP="00F014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периодически совершали</w:t>
      </w:r>
      <w:r w:rsidR="00EA1C27">
        <w:rPr>
          <w:rStyle w:val="c6"/>
          <w:color w:val="000000"/>
          <w:sz w:val="28"/>
          <w:szCs w:val="28"/>
        </w:rPr>
        <w:t xml:space="preserve"> виртуальные экскурсии.</w:t>
      </w:r>
    </w:p>
    <w:p w:rsidR="0046153D" w:rsidRPr="006B73DB" w:rsidRDefault="00EA1C27" w:rsidP="00F014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иллюстрации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репродукций картин, раскрасок с профессиями в уголке изобразительной деятельности;</w:t>
      </w:r>
    </w:p>
    <w:p w:rsidR="0046153D" w:rsidRPr="006B73DB" w:rsidRDefault="00EA1C27" w:rsidP="00F014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выпустили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</w:t>
      </w:r>
      <w:r w:rsidR="00205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газету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фотографиями «Профессии наших родителей»;</w:t>
      </w:r>
    </w:p>
    <w:p w:rsidR="0046153D" w:rsidRPr="006B73DB" w:rsidRDefault="00205D9C" w:rsidP="00F014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подобрали </w:t>
      </w:r>
      <w:r w:rsidR="0046153D"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сюжетно-ролевых игр;</w:t>
      </w:r>
    </w:p>
    <w:p w:rsidR="0065769C" w:rsidRDefault="0065769C" w:rsidP="00F014F9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76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группе была создана необходимая для проведения исследований «мини-лаборатория», оснащённая специальным оборудованием, </w:t>
      </w:r>
      <w:r w:rsidR="00C117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разнообразными материалами</w:t>
      </w:r>
      <w:r w:rsidRPr="006576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212D2" w:rsidRPr="007212D2" w:rsidRDefault="0046153D" w:rsidP="007212D2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3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 детей в детском саду </w:t>
      </w:r>
      <w:r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 организованная деятельность) позволяет ребенку под руководством педагога</w:t>
      </w:r>
      <w:r w:rsidR="00B0011E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помощью родителей,</w:t>
      </w:r>
      <w:r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добывать информацию и овладевать представ</w:t>
      </w:r>
      <w:r w:rsidR="00785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о различных профессиях</w:t>
      </w:r>
      <w:r w:rsidR="00785B55" w:rsidRPr="0020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2103" w:rsidRPr="00202103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ученый, кондитер, музыкант, повар, парикмахер, художник, садовник и др.</w:t>
      </w:r>
    </w:p>
    <w:p w:rsidR="007212D2" w:rsidRPr="00140AA2" w:rsidRDefault="007212D2" w:rsidP="00140A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2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</w:t>
      </w:r>
      <w:r w:rsidR="00C11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вводить</w:t>
      </w:r>
      <w:r w:rsidRPr="0072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="00AC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F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2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профессий помогала сделанная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Куйгорож</w:t>
      </w:r>
      <w:proofErr w:type="spellEnd"/>
      <w:r w:rsidR="00EA0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герой </w:t>
      </w:r>
      <w:r w:rsidR="00B94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мордовского эпоса</w:t>
      </w:r>
      <w:r w:rsidR="00C11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0AA2" w:rsidRPr="00140AA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40AA2" w:rsidRPr="00140A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 большим интересом включа</w:t>
      </w:r>
      <w:r w:rsidR="00140A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лись</w:t>
      </w:r>
      <w:r w:rsidR="00140AA2" w:rsidRPr="00140A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работу, когда вид</w:t>
      </w:r>
      <w:r w:rsidR="00140A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ели</w:t>
      </w:r>
      <w:r w:rsidR="00140AA2" w:rsidRPr="00140A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такого гостя, который с большим рвением стремится взяться за работу.</w:t>
      </w:r>
    </w:p>
    <w:p w:rsidR="004F1CA9" w:rsidRPr="009442F0" w:rsidRDefault="00B94BC4" w:rsidP="009442F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 изучали профессии их родителей, бабушек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дедушек.</w:t>
      </w:r>
      <w:r w:rsidR="00B5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Привлекали 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387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</w:t>
      </w:r>
      <w:r w:rsidR="00B5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</w:t>
      </w:r>
      <w:r w:rsid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игровых зон. Так же приглашали родителей в группу с целью рассказать</w:t>
      </w:r>
      <w:r w:rsidR="0038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профессии</w:t>
      </w:r>
      <w:r w:rsid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своего труда. Т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38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профессией «Парикмахер» и «Сотрудником ДПС».</w:t>
      </w:r>
    </w:p>
    <w:p w:rsidR="009442F0" w:rsidRDefault="0078489D" w:rsidP="009442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0650E">
        <w:rPr>
          <w:sz w:val="28"/>
          <w:szCs w:val="28"/>
        </w:rPr>
        <w:t>Х</w:t>
      </w:r>
      <w:r w:rsidR="000C36BA" w:rsidRPr="0080650E">
        <w:rPr>
          <w:sz w:val="28"/>
          <w:szCs w:val="28"/>
        </w:rPr>
        <w:t>одили на экскурсии</w:t>
      </w:r>
      <w:r w:rsidR="00990631">
        <w:rPr>
          <w:sz w:val="28"/>
          <w:szCs w:val="28"/>
        </w:rPr>
        <w:t xml:space="preserve"> в </w:t>
      </w:r>
      <w:r w:rsidR="00990631" w:rsidRPr="00990631">
        <w:rPr>
          <w:color w:val="111111"/>
          <w:sz w:val="27"/>
          <w:szCs w:val="27"/>
          <w:shd w:val="clear" w:color="auto" w:fill="FFFFFF"/>
        </w:rPr>
        <w:t>медицинский кабинет, в прачечную, на пищеблок, в библиотеку, в школу, в магазин</w:t>
      </w:r>
      <w:r w:rsidR="00990631" w:rsidRPr="00990631">
        <w:rPr>
          <w:color w:val="111111"/>
          <w:sz w:val="28"/>
          <w:szCs w:val="28"/>
          <w:shd w:val="clear" w:color="auto" w:fill="FFFFFF"/>
        </w:rPr>
        <w:t>,</w:t>
      </w:r>
      <w:r w:rsidR="00990631">
        <w:rPr>
          <w:color w:val="111111"/>
          <w:sz w:val="28"/>
          <w:szCs w:val="28"/>
          <w:shd w:val="clear" w:color="auto" w:fill="FFFFFF"/>
        </w:rPr>
        <w:t xml:space="preserve"> </w:t>
      </w:r>
      <w:r w:rsidR="00990631" w:rsidRPr="00990631">
        <w:rPr>
          <w:color w:val="111111"/>
          <w:sz w:val="28"/>
          <w:szCs w:val="28"/>
          <w:shd w:val="clear" w:color="auto" w:fill="FFFFFF"/>
        </w:rPr>
        <w:t>в пожарную часть</w:t>
      </w:r>
      <w:r w:rsidR="003878EA">
        <w:rPr>
          <w:color w:val="111111"/>
          <w:sz w:val="28"/>
          <w:szCs w:val="28"/>
          <w:shd w:val="clear" w:color="auto" w:fill="FFFFFF"/>
        </w:rPr>
        <w:t>.</w:t>
      </w:r>
      <w:r w:rsidR="00A76559" w:rsidRPr="0080650E">
        <w:rPr>
          <w:sz w:val="28"/>
          <w:szCs w:val="28"/>
        </w:rPr>
        <w:t xml:space="preserve"> </w:t>
      </w:r>
      <w:proofErr w:type="gramStart"/>
      <w:r w:rsidR="003878EA">
        <w:rPr>
          <w:sz w:val="28"/>
          <w:szCs w:val="28"/>
        </w:rPr>
        <w:t>П</w:t>
      </w:r>
      <w:r w:rsidR="000C36BA" w:rsidRPr="0080650E">
        <w:rPr>
          <w:sz w:val="28"/>
          <w:szCs w:val="28"/>
        </w:rPr>
        <w:t>ознакомились с такими профессиями как «Повар», «</w:t>
      </w:r>
      <w:r w:rsidR="000A1BBC" w:rsidRPr="0080650E">
        <w:rPr>
          <w:sz w:val="28"/>
          <w:szCs w:val="28"/>
        </w:rPr>
        <w:t>Пожарный</w:t>
      </w:r>
      <w:r w:rsidR="000C36BA" w:rsidRPr="0080650E">
        <w:rPr>
          <w:sz w:val="28"/>
          <w:szCs w:val="28"/>
        </w:rPr>
        <w:t>»</w:t>
      </w:r>
      <w:r w:rsidR="000A1BBC" w:rsidRPr="0080650E">
        <w:rPr>
          <w:sz w:val="28"/>
          <w:szCs w:val="28"/>
        </w:rPr>
        <w:t>, «Врач»</w:t>
      </w:r>
      <w:r w:rsidR="00070CCD" w:rsidRPr="0080650E">
        <w:rPr>
          <w:sz w:val="28"/>
          <w:szCs w:val="28"/>
        </w:rPr>
        <w:t>,</w:t>
      </w:r>
      <w:r w:rsidR="000A1BBC" w:rsidRPr="0080650E">
        <w:rPr>
          <w:sz w:val="28"/>
          <w:szCs w:val="28"/>
        </w:rPr>
        <w:t xml:space="preserve"> </w:t>
      </w:r>
      <w:r w:rsidR="00990631">
        <w:rPr>
          <w:sz w:val="28"/>
          <w:szCs w:val="28"/>
        </w:rPr>
        <w:t>« Продавец</w:t>
      </w:r>
      <w:r w:rsidR="00070CCD" w:rsidRPr="0080650E">
        <w:rPr>
          <w:sz w:val="28"/>
          <w:szCs w:val="28"/>
        </w:rPr>
        <w:t>»,</w:t>
      </w:r>
      <w:r w:rsidR="00990631">
        <w:rPr>
          <w:sz w:val="28"/>
          <w:szCs w:val="28"/>
        </w:rPr>
        <w:t xml:space="preserve"> </w:t>
      </w:r>
      <w:r w:rsidR="00990631" w:rsidRPr="0080650E">
        <w:rPr>
          <w:sz w:val="28"/>
          <w:szCs w:val="28"/>
        </w:rPr>
        <w:t>«Учитель»</w:t>
      </w:r>
      <w:r w:rsidR="00990631">
        <w:rPr>
          <w:sz w:val="28"/>
          <w:szCs w:val="28"/>
        </w:rPr>
        <w:t>,</w:t>
      </w:r>
      <w:r w:rsidR="00990631" w:rsidRPr="0080650E">
        <w:rPr>
          <w:sz w:val="28"/>
          <w:szCs w:val="28"/>
        </w:rPr>
        <w:t xml:space="preserve"> </w:t>
      </w:r>
      <w:r w:rsidR="00070CCD" w:rsidRPr="0080650E">
        <w:rPr>
          <w:sz w:val="28"/>
          <w:szCs w:val="28"/>
        </w:rPr>
        <w:t>«</w:t>
      </w:r>
      <w:r w:rsidR="00A76559" w:rsidRPr="0080650E">
        <w:rPr>
          <w:sz w:val="28"/>
          <w:szCs w:val="28"/>
        </w:rPr>
        <w:t>Библиотекарь</w:t>
      </w:r>
      <w:r w:rsidR="00070CCD" w:rsidRPr="0080650E">
        <w:rPr>
          <w:sz w:val="28"/>
          <w:szCs w:val="28"/>
        </w:rPr>
        <w:t>»</w:t>
      </w:r>
      <w:r w:rsidR="00A76559" w:rsidRPr="0080650E">
        <w:rPr>
          <w:sz w:val="28"/>
          <w:szCs w:val="28"/>
        </w:rPr>
        <w:t xml:space="preserve">, </w:t>
      </w:r>
      <w:r w:rsidR="000A1BBC" w:rsidRPr="0080650E">
        <w:rPr>
          <w:sz w:val="28"/>
          <w:szCs w:val="28"/>
        </w:rPr>
        <w:t>и др.</w:t>
      </w:r>
      <w:r w:rsidR="00070CCD" w:rsidRPr="0080650E">
        <w:rPr>
          <w:sz w:val="28"/>
          <w:szCs w:val="28"/>
        </w:rPr>
        <w:t xml:space="preserve"> </w:t>
      </w:r>
      <w:r w:rsidR="0080650E">
        <w:rPr>
          <w:sz w:val="28"/>
          <w:szCs w:val="28"/>
        </w:rPr>
        <w:t xml:space="preserve"> </w:t>
      </w:r>
      <w:proofErr w:type="gramEnd"/>
    </w:p>
    <w:p w:rsidR="00640AC5" w:rsidRPr="009442F0" w:rsidRDefault="009442F0" w:rsidP="009442F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Чтобы детей познакомить с миром </w:t>
      </w:r>
      <w:r w:rsidRPr="00E63895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заинтересовать</w:t>
      </w:r>
      <w:r w:rsidR="006709E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играли в </w:t>
      </w:r>
      <w:r w:rsidRPr="00E63895">
        <w:rPr>
          <w:color w:val="111111"/>
          <w:sz w:val="28"/>
          <w:szCs w:val="28"/>
        </w:rPr>
        <w:t>сюжетно-ролевые</w:t>
      </w:r>
      <w:r>
        <w:rPr>
          <w:color w:val="111111"/>
          <w:sz w:val="28"/>
          <w:szCs w:val="28"/>
        </w:rPr>
        <w:t xml:space="preserve"> игры (</w:t>
      </w:r>
      <w:r w:rsidRPr="00E63895">
        <w:rPr>
          <w:color w:val="111111"/>
          <w:sz w:val="28"/>
          <w:szCs w:val="28"/>
          <w:bdr w:val="none" w:sz="0" w:space="0" w:color="auto" w:frame="1"/>
        </w:rPr>
        <w:t>индивидуальные и коллективные</w:t>
      </w:r>
      <w:r>
        <w:rPr>
          <w:color w:val="111111"/>
          <w:sz w:val="28"/>
          <w:szCs w:val="28"/>
        </w:rPr>
        <w:t xml:space="preserve">): </w:t>
      </w:r>
      <w:proofErr w:type="gramStart"/>
      <w:r w:rsidRPr="00E63895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63895">
        <w:rPr>
          <w:bCs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63895">
        <w:rPr>
          <w:color w:val="111111"/>
          <w:sz w:val="28"/>
          <w:szCs w:val="28"/>
        </w:rPr>
        <w:t>;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E63895">
        <w:rPr>
          <w:color w:val="111111"/>
          <w:sz w:val="28"/>
          <w:szCs w:val="28"/>
        </w:rPr>
        <w:t>;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«Водители»</w:t>
      </w:r>
      <w:r w:rsidRPr="00E63895">
        <w:rPr>
          <w:color w:val="111111"/>
          <w:sz w:val="28"/>
          <w:szCs w:val="28"/>
        </w:rPr>
        <w:t>;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«Поликлиника»</w:t>
      </w:r>
      <w:r w:rsidRPr="00E63895">
        <w:rPr>
          <w:color w:val="111111"/>
          <w:sz w:val="28"/>
          <w:szCs w:val="28"/>
        </w:rPr>
        <w:t>;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r w:rsidRPr="00E63895">
        <w:rPr>
          <w:color w:val="111111"/>
          <w:sz w:val="28"/>
          <w:szCs w:val="28"/>
        </w:rPr>
        <w:t>;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«Мы – пожарные»</w:t>
      </w:r>
      <w:r w:rsidRPr="00E63895">
        <w:rPr>
          <w:color w:val="111111"/>
          <w:sz w:val="28"/>
          <w:szCs w:val="28"/>
        </w:rPr>
        <w:t>;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 xml:space="preserve"> «Школа»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E63895">
        <w:rPr>
          <w:color w:val="111111"/>
          <w:sz w:val="28"/>
          <w:szCs w:val="28"/>
        </w:rPr>
        <w:t> </w:t>
      </w:r>
      <w:r w:rsidRPr="00E63895">
        <w:rPr>
          <w:iCs/>
          <w:color w:val="111111"/>
          <w:sz w:val="28"/>
          <w:szCs w:val="28"/>
          <w:bdr w:val="none" w:sz="0" w:space="0" w:color="auto" w:frame="1"/>
        </w:rPr>
        <w:t>«Библиотека»</w:t>
      </w:r>
      <w:r w:rsidRPr="0080650E">
        <w:rPr>
          <w:sz w:val="28"/>
          <w:szCs w:val="28"/>
        </w:rPr>
        <w:t>, «Программист», «Ветеринар»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др. А родители помогли сделать </w:t>
      </w:r>
      <w:r>
        <w:rPr>
          <w:sz w:val="28"/>
          <w:szCs w:val="28"/>
        </w:rPr>
        <w:t>костюмы и атрибуты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к </w:t>
      </w:r>
      <w:r>
        <w:rPr>
          <w:sz w:val="28"/>
          <w:szCs w:val="28"/>
        </w:rPr>
        <w:t>сюжетно-ролевым играм:</w:t>
      </w:r>
      <w:proofErr w:type="gramEnd"/>
      <w:r>
        <w:rPr>
          <w:sz w:val="28"/>
          <w:szCs w:val="28"/>
        </w:rPr>
        <w:t xml:space="preserve"> «Больница», «</w:t>
      </w:r>
      <w:r w:rsidRPr="004F1CA9">
        <w:rPr>
          <w:iCs/>
          <w:color w:val="111111"/>
          <w:sz w:val="28"/>
          <w:szCs w:val="28"/>
          <w:bdr w:val="none" w:sz="0" w:space="0" w:color="auto" w:frame="1"/>
        </w:rPr>
        <w:t>Салон красоты</w:t>
      </w:r>
      <w:r>
        <w:rPr>
          <w:sz w:val="28"/>
          <w:szCs w:val="28"/>
        </w:rPr>
        <w:t>», «</w:t>
      </w:r>
      <w:r w:rsidRPr="004F1CA9">
        <w:rPr>
          <w:sz w:val="28"/>
          <w:szCs w:val="28"/>
        </w:rPr>
        <w:t>Строители</w:t>
      </w:r>
      <w:r>
        <w:rPr>
          <w:sz w:val="28"/>
          <w:szCs w:val="28"/>
        </w:rPr>
        <w:t>», «Магазин».</w:t>
      </w:r>
    </w:p>
    <w:p w:rsidR="00640AC5" w:rsidRDefault="00E63895" w:rsidP="0099063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игры </w:t>
      </w:r>
      <w:r w:rsidRPr="00E638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использованием различных видов конструкторов (игры с деревянным строительным конструктором, с конструктором </w:t>
      </w:r>
      <w:proofErr w:type="spellStart"/>
      <w:r w:rsidRPr="00E638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Lego</w:t>
      </w:r>
      <w:proofErr w:type="spellEnd"/>
      <w:r w:rsidRPr="00E638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природного и бросового материала)</w:t>
      </w:r>
      <w:r w:rsidR="002D2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D27BD" w:rsidRDefault="002D27BD" w:rsidP="0099063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</w:t>
      </w:r>
      <w:r w:rsidRPr="002D2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астольно-печатные и дидактические игры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Кто, где </w:t>
      </w:r>
      <w:r w:rsidRPr="002D27BD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работает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2D2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это знает и умеет?»</w:t>
      </w:r>
      <w:r w:rsidRPr="002D2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что делает?»</w:t>
      </w:r>
      <w:r w:rsidRPr="002D27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«Кому, что нужно для </w:t>
      </w:r>
      <w:r w:rsidRPr="002D27BD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работы</w:t>
      </w:r>
      <w:r w:rsidRPr="002D27B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др.</w:t>
      </w:r>
    </w:p>
    <w:p w:rsidR="002D27BD" w:rsidRDefault="00DE0C7F" w:rsidP="0099063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Бытовые игры:</w:t>
      </w:r>
      <w:r w:rsidR="004B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r w:rsidRPr="00DE0C7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строительными инструментами; игры с посудой; игры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«Пришей пуговицу»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«Бусы для куклы»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др.</w:t>
      </w:r>
    </w:p>
    <w:p w:rsidR="00DE0C7F" w:rsidRDefault="00DE0C7F" w:rsidP="0099063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одвижные, народные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«Что умеем мы не скажем, что умеем </w:t>
      </w:r>
      <w:proofErr w:type="gramStart"/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</w:t>
      </w:r>
      <w:proofErr w:type="gramEnd"/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покажем»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«Цветные автомобили»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«Воробушки и автомобиль»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веселые ребята»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«Самолеты»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«Продаём </w:t>
      </w:r>
      <w:r w:rsidR="009906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краски</w:t>
      </w:r>
      <w:r w:rsidRPr="00DE0C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E0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906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др.</w:t>
      </w:r>
    </w:p>
    <w:p w:rsidR="00352400" w:rsidRPr="00352400" w:rsidRDefault="00352400" w:rsidP="0099063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Читали художественную литературу: Д. </w:t>
      </w:r>
      <w:proofErr w:type="spellStart"/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Родари</w:t>
      </w:r>
      <w:proofErr w:type="spellEnd"/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524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 пахнут ремёсла»</w:t>
      </w:r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 Михалков </w:t>
      </w:r>
      <w:r w:rsidRPr="003524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 что у вас?»</w:t>
      </w:r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3524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«Дядя Стёпа»</w:t>
      </w:r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 Маяковский </w:t>
      </w:r>
      <w:r w:rsidRPr="003524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«Кем быть?»</w:t>
      </w:r>
      <w:r w:rsidRPr="00352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другие. </w:t>
      </w:r>
    </w:p>
    <w:p w:rsidR="002C14C7" w:rsidRDefault="00A76559" w:rsidP="00560E0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50E">
        <w:rPr>
          <w:rFonts w:ascii="Times New Roman" w:eastAsia="Lucida Sans Unicode" w:hAnsi="Times New Roman" w:cs="Times New Roman"/>
          <w:sz w:val="28"/>
          <w:szCs w:val="28"/>
        </w:rPr>
        <w:t xml:space="preserve">Основная сложность в работе по ознакомлению дошкольников с профессиями заключается в том, что </w:t>
      </w:r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значительная часть труда взрослых недоступна для непосредственного наблюдения за ней. Поэтому для формирования у детей представлений о разных профессиях в своей работе использовала ИК</w:t>
      </w:r>
      <w:proofErr w:type="gramStart"/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технологии. С помощью</w:t>
      </w:r>
      <w:r w:rsidR="006709E2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проектора показывались видеоролики</w:t>
      </w:r>
      <w:r w:rsidR="00CC4E92" w:rsidRPr="0080650E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мультимедийных презентаций, вирт</w:t>
      </w:r>
      <w:r w:rsidR="006709E2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уальных экскурсий на предприятия</w:t>
      </w:r>
      <w:r w:rsidR="00CC4E92" w:rsidRPr="0080650E"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посёлка (куда попасть маленькому ребенку очень сложно)</w:t>
      </w:r>
      <w:proofErr w:type="gramStart"/>
      <w:r w:rsidR="00CC4E92"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.Э</w:t>
      </w:r>
      <w:proofErr w:type="gramEnd"/>
      <w:r w:rsidR="00CC4E92"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«</w:t>
      </w:r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Экскурсия на Маслозавод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знакомство с трудом комбайнера, птичницы</w:t>
      </w:r>
      <w:r w:rsidR="00CC4E92"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80650E" w:rsidRPr="0080650E" w:rsidRDefault="006709E2" w:rsidP="00560E0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дошкольников реализуем</w:t>
      </w:r>
      <w:r w:rsid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через систему проектной деятельности.</w:t>
      </w:r>
    </w:p>
    <w:p w:rsidR="002C14C7" w:rsidRDefault="0080650E" w:rsidP="00560E07">
      <w:pPr>
        <w:pStyle w:val="a4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80650E">
        <w:rPr>
          <w:rFonts w:eastAsia="Lucida Sans Unicode" w:cs="Lucida Sans Unicode"/>
          <w:color w:val="000000"/>
          <w:sz w:val="28"/>
          <w:szCs w:val="28"/>
        </w:rPr>
        <w:t xml:space="preserve">Проект по профориентации:  </w:t>
      </w:r>
      <w:proofErr w:type="gramStart"/>
      <w:r w:rsidRPr="0080650E">
        <w:rPr>
          <w:rFonts w:eastAsia="Lucida Sans Unicode" w:cs="Lucida Sans Unicode"/>
          <w:color w:val="000000"/>
          <w:sz w:val="28"/>
          <w:szCs w:val="28"/>
        </w:rPr>
        <w:t>«Мир профессий»</w:t>
      </w:r>
      <w:r w:rsidRPr="0080650E">
        <w:rPr>
          <w:sz w:val="28"/>
          <w:szCs w:val="28"/>
        </w:rPr>
        <w:t xml:space="preserve"> </w:t>
      </w:r>
      <w:r w:rsidRPr="006B73DB">
        <w:rPr>
          <w:sz w:val="28"/>
          <w:szCs w:val="28"/>
        </w:rPr>
        <w:t>(расширять и обобщать представление детей о профессиях, орудиях труда, трудовых действиях.</w:t>
      </w:r>
      <w:proofErr w:type="gramEnd"/>
      <w:r w:rsidRPr="006B73DB">
        <w:rPr>
          <w:sz w:val="28"/>
          <w:szCs w:val="28"/>
        </w:rPr>
        <w:t xml:space="preserve"> Развитие интереса к различным профессиям)</w:t>
      </w:r>
      <w:r w:rsidR="002A43BC">
        <w:rPr>
          <w:sz w:val="28"/>
          <w:szCs w:val="28"/>
        </w:rPr>
        <w:t xml:space="preserve"> (Приложение 1)</w:t>
      </w:r>
    </w:p>
    <w:p w:rsidR="0080650E" w:rsidRPr="0080650E" w:rsidRDefault="002C14C7" w:rsidP="00560E07">
      <w:pPr>
        <w:pStyle w:val="a4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2C14C7">
        <w:rPr>
          <w:sz w:val="28"/>
          <w:szCs w:val="28"/>
        </w:rPr>
        <w:t xml:space="preserve"> </w:t>
      </w:r>
      <w:r w:rsidRPr="0080650E">
        <w:rPr>
          <w:sz w:val="28"/>
          <w:szCs w:val="28"/>
        </w:rPr>
        <w:t xml:space="preserve">«Юные пешеходы» (дать элементарные представления о профессиях полицейских, шофёра, водитель, регулировщика, дорожных работников и </w:t>
      </w:r>
      <w:proofErr w:type="spellStart"/>
      <w:r w:rsidRPr="0080650E">
        <w:rPr>
          <w:sz w:val="28"/>
          <w:szCs w:val="28"/>
        </w:rPr>
        <w:t>т.д</w:t>
      </w:r>
      <w:proofErr w:type="spellEnd"/>
      <w:r w:rsidRPr="0080650E">
        <w:rPr>
          <w:sz w:val="28"/>
          <w:szCs w:val="28"/>
        </w:rPr>
        <w:t>).</w:t>
      </w:r>
    </w:p>
    <w:p w:rsidR="00722B53" w:rsidRPr="00610E56" w:rsidRDefault="0080650E" w:rsidP="00722B53">
      <w:pPr>
        <w:spacing w:after="0"/>
        <w:ind w:firstLine="284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0650E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>Познавательно – исследовательский проект: «Молоко и молочные продукты»</w:t>
      </w:r>
      <w:r w:rsidR="00722B53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 xml:space="preserve"> </w:t>
      </w:r>
      <w:r w:rsidR="002C14C7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 xml:space="preserve"> </w:t>
      </w:r>
      <w:r w:rsidR="00722B53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>(познакомить</w:t>
      </w:r>
      <w:r w:rsidR="00722B53" w:rsidRPr="00722B53">
        <w:rPr>
          <w:rFonts w:ascii="Times New Roman" w:eastAsia="Times New Roman" w:hAnsi="Times New Roman"/>
          <w:sz w:val="28"/>
        </w:rPr>
        <w:t xml:space="preserve"> </w:t>
      </w:r>
      <w:r w:rsidR="00722B53">
        <w:rPr>
          <w:rFonts w:ascii="Times New Roman" w:eastAsia="Times New Roman" w:hAnsi="Times New Roman"/>
          <w:sz w:val="28"/>
        </w:rPr>
        <w:t>детей с новой профессией – дояркой;</w:t>
      </w:r>
      <w:r w:rsidR="00722B53" w:rsidRPr="00722B53">
        <w:rPr>
          <w:rFonts w:ascii="Times New Roman" w:eastAsia="Times New Roman" w:hAnsi="Times New Roman"/>
          <w:sz w:val="28"/>
        </w:rPr>
        <w:t xml:space="preserve"> </w:t>
      </w:r>
      <w:r w:rsidR="00722B53">
        <w:rPr>
          <w:rFonts w:ascii="Times New Roman" w:eastAsia="Times New Roman" w:hAnsi="Times New Roman"/>
          <w:sz w:val="28"/>
        </w:rPr>
        <w:t>объяснить детям, откуда берутся молочные продукты</w:t>
      </w:r>
      <w:r w:rsidR="00722B53" w:rsidRPr="00610E56">
        <w:rPr>
          <w:rFonts w:ascii="Times New Roman" w:eastAsia="Times New Roman" w:hAnsi="Times New Roman" w:cs="Times New Roman"/>
          <w:sz w:val="28"/>
        </w:rPr>
        <w:t>)</w:t>
      </w:r>
      <w:r w:rsidR="00610E56" w:rsidRPr="00610E56">
        <w:rPr>
          <w:rFonts w:ascii="Times New Roman" w:hAnsi="Times New Roman" w:cs="Times New Roman"/>
          <w:sz w:val="28"/>
          <w:szCs w:val="28"/>
        </w:rPr>
        <w:t xml:space="preserve"> (</w:t>
      </w:r>
      <w:r w:rsidR="00610E56">
        <w:rPr>
          <w:rFonts w:ascii="Times New Roman" w:hAnsi="Times New Roman" w:cs="Times New Roman"/>
          <w:sz w:val="28"/>
          <w:szCs w:val="28"/>
        </w:rPr>
        <w:t>Приложение 2</w:t>
      </w:r>
      <w:r w:rsidR="00610E56" w:rsidRPr="00610E56">
        <w:rPr>
          <w:rFonts w:ascii="Times New Roman" w:hAnsi="Times New Roman" w:cs="Times New Roman"/>
          <w:sz w:val="28"/>
          <w:szCs w:val="28"/>
        </w:rPr>
        <w:t>)</w:t>
      </w:r>
    </w:p>
    <w:p w:rsidR="002C14C7" w:rsidRPr="002C14C7" w:rsidRDefault="002C14C7" w:rsidP="002C14C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D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- всему голова» (история добычи хлеба, профессии людей, которые выращивают хлеб);</w:t>
      </w:r>
    </w:p>
    <w:p w:rsidR="0080650E" w:rsidRPr="00610E56" w:rsidRDefault="0080650E" w:rsidP="00911C1E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0E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>Проект по исследовательской деятельности: «Маленькие исследователи»</w:t>
      </w:r>
      <w:r w:rsidR="00911C1E" w:rsidRPr="00911C1E">
        <w:rPr>
          <w:sz w:val="27"/>
          <w:szCs w:val="27"/>
          <w:shd w:val="clear" w:color="auto" w:fill="FFFFFF"/>
        </w:rPr>
        <w:t xml:space="preserve"> </w:t>
      </w:r>
      <w:r w:rsidR="00911C1E" w:rsidRPr="00911C1E">
        <w:rPr>
          <w:rFonts w:ascii="Times New Roman" w:hAnsi="Times New Roman" w:cs="Times New Roman"/>
          <w:sz w:val="28"/>
          <w:szCs w:val="28"/>
          <w:shd w:val="clear" w:color="auto" w:fill="FFFFFF"/>
        </w:rPr>
        <w:t>(способствовать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</w:t>
      </w:r>
      <w:r w:rsidR="00911C1E" w:rsidRPr="00610E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0E56" w:rsidRPr="00610E56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6B73DB" w:rsidRDefault="00911C1E" w:rsidP="002A43B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были проведены консультации «Профориентация детей в дошкольном образовании»,</w:t>
      </w:r>
      <w:r w:rsidR="00610E56" w:rsidRPr="006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родители могут рассказать ребенку о выборе профессии»</w:t>
      </w:r>
      <w:r w:rsidR="00514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</w:p>
    <w:p w:rsidR="0051466A" w:rsidRDefault="0051466A" w:rsidP="002A43B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распространения педагогического опыта среди педагогов подготовила выступление «Ранняя профориентация детей дошкольного возраста в условиях ДОУ», выступала с сообщением на августовских чтениях на тему «Исследовательские способности детей дошкольного возраста»,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опыта работы «Ранняя профориентация детей посредством исследовательской деятельности».</w:t>
      </w:r>
    </w:p>
    <w:p w:rsidR="0051466A" w:rsidRDefault="0051466A" w:rsidP="002A43B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06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методическое объединение</w:t>
      </w:r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подготовительной группе</w:t>
      </w:r>
      <w:r w:rsidR="000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«Экскурсия на маслозавод «Мечта»</w:t>
      </w:r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</w:p>
    <w:p w:rsidR="00990631" w:rsidRPr="00F411E6" w:rsidRDefault="00FD3340" w:rsidP="00F411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у</w:t>
      </w:r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частвовала </w:t>
      </w:r>
      <w:r w:rsidR="00BF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фестивале «Проектирование креативного образовательного пространства для детей дошкольного возраста», который был посвящен </w:t>
      </w:r>
      <w:proofErr w:type="spellStart"/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B3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деть</w:t>
      </w:r>
      <w:r w:rsidR="0071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дошкольного </w:t>
      </w:r>
      <w:r w:rsidR="003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 г. Саранск на площадке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«Восьмое чудо света».</w:t>
      </w:r>
      <w:r w:rsidR="009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Выступала с презентацией проекта «Мир профессий».</w:t>
      </w:r>
      <w:r w:rsidRPr="00FD334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D3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Организатором фестиваля являлся Мордовский республиканский институт обр</w:t>
      </w:r>
      <w:r w:rsidR="00237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азования под руководством Т. Г. </w:t>
      </w:r>
      <w:r w:rsidRPr="00FD3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Анисимовой,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D3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О. И. Максимкиной, М. В. Антоновой.</w:t>
      </w:r>
      <w:r w:rsidRPr="00FD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представлял наш район на фестивале,</w:t>
      </w:r>
      <w:r w:rsidR="00F411E6" w:rsidRP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опубликованы в статье</w:t>
      </w:r>
      <w:r w:rsidR="00F411E6" w:rsidRP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</w:t>
      </w:r>
      <w:proofErr w:type="spellStart"/>
      <w:r w:rsid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F4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РМ «Знамя» от 26 января 2018г.</w:t>
      </w:r>
    </w:p>
    <w:p w:rsidR="0037595F" w:rsidRPr="0080650E" w:rsidRDefault="00BA27CC" w:rsidP="00806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650E">
        <w:rPr>
          <w:rFonts w:ascii="Times New Roman" w:hAnsi="Times New Roman" w:cs="Times New Roman"/>
          <w:b/>
          <w:sz w:val="28"/>
          <w:szCs w:val="28"/>
        </w:rPr>
        <w:t>.</w:t>
      </w:r>
      <w:r w:rsidRPr="008065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7595F" w:rsidRPr="0080650E">
        <w:rPr>
          <w:rFonts w:ascii="Times New Roman" w:hAnsi="Times New Roman" w:cs="Times New Roman"/>
          <w:b/>
          <w:sz w:val="28"/>
          <w:szCs w:val="28"/>
        </w:rPr>
        <w:t>Результативность  опыта</w:t>
      </w:r>
      <w:proofErr w:type="gramEnd"/>
      <w:r w:rsidR="0037595F" w:rsidRPr="0080650E">
        <w:rPr>
          <w:rFonts w:ascii="Times New Roman" w:hAnsi="Times New Roman" w:cs="Times New Roman"/>
          <w:b/>
          <w:sz w:val="28"/>
          <w:szCs w:val="28"/>
        </w:rPr>
        <w:t>.</w:t>
      </w:r>
    </w:p>
    <w:p w:rsidR="00F5352F" w:rsidRPr="0080650E" w:rsidRDefault="00FC16C6" w:rsidP="008065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реализации системной</w:t>
      </w:r>
      <w:r w:rsidRPr="00FC1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C16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FC1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дети познакомились с некоторыми </w:t>
      </w:r>
      <w:r w:rsidRPr="00FC16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FC16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C1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связанными с земледелием и производством, оказанием услуг, воспитанием и </w:t>
      </w:r>
      <w:r w:rsidRPr="00FC16C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обучением детей</w:t>
      </w:r>
      <w:r w:rsidRPr="00FC16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885DFB" w:rsidRPr="0080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5F"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углубили знания о существовании разных профессий, о зна</w:t>
      </w:r>
      <w:r w:rsidR="0037595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чимости, ценности каждого труда.</w:t>
      </w:r>
      <w:r w:rsidR="00B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новое о мордовском эпосе, герое эпоса </w:t>
      </w:r>
      <w:proofErr w:type="spellStart"/>
      <w:r w:rsidR="00BF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Куйгороже</w:t>
      </w:r>
      <w:proofErr w:type="spellEnd"/>
      <w:r w:rsidR="00BF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95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возник</w:t>
      </w:r>
      <w:r w:rsidR="0037595F"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профессиям своих родителей и профессиям сотрудников детского сада, дети стали активнее участвовать в обсуждениях, д</w:t>
      </w:r>
      <w:r w:rsidR="0037595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искуссия</w:t>
      </w:r>
      <w:r w:rsidR="0037595F"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 том, какая профессия интереснее.</w:t>
      </w:r>
      <w:r w:rsidR="0037595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4A6" w:rsidRDefault="0037595F" w:rsidP="008E0FCF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 рассматривание альбома с фото и рассказами детей о</w:t>
      </w:r>
      <w:r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 родителей, обогатил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детей, 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повысилась их </w:t>
      </w:r>
      <w:proofErr w:type="gramStart"/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2F" w:rsidRPr="0080650E">
        <w:rPr>
          <w:rFonts w:ascii="Times New Roman" w:hAnsi="Times New Roman" w:cs="Times New Roman"/>
          <w:sz w:val="28"/>
          <w:szCs w:val="28"/>
        </w:rPr>
        <w:t xml:space="preserve">Дети стали 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проявлять  инициативу и самостоятельность в разных видах деятельности: игре, общении, познавательно-исследовательской деятельности, конструировании и др. </w:t>
      </w:r>
      <w:r w:rsidR="00F5352F" w:rsidRPr="0080650E">
        <w:rPr>
          <w:rFonts w:ascii="Times New Roman" w:hAnsi="Times New Roman" w:cs="Times New Roman"/>
          <w:sz w:val="28"/>
          <w:szCs w:val="28"/>
        </w:rPr>
        <w:t xml:space="preserve">Появился интерес к профессиям взрослых и уважение к людям разных профессий,  появилось 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F5352F"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дома родителям, воспитателям и няне (помощн</w:t>
      </w:r>
      <w:r w:rsidR="00F5352F" w:rsidRPr="00806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воспитателя) в детском саду.</w:t>
      </w:r>
      <w:r w:rsidRPr="0037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FCF" w:rsidRPr="0080650E" w:rsidRDefault="008E0FCF" w:rsidP="008E0FCF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CC" w:rsidRPr="0080650E" w:rsidRDefault="00BA27CC" w:rsidP="0080650E">
      <w:pPr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0650E">
        <w:rPr>
          <w:rFonts w:ascii="Times New Roman" w:hAnsi="Times New Roman" w:cs="Times New Roman"/>
          <w:b/>
          <w:sz w:val="28"/>
          <w:szCs w:val="28"/>
        </w:rPr>
        <w:t>.</w:t>
      </w:r>
      <w:r w:rsidRPr="008065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3ED8" w:rsidRPr="0080650E">
        <w:rPr>
          <w:rFonts w:ascii="Times New Roman" w:hAnsi="Times New Roman" w:cs="Times New Roman"/>
          <w:b/>
          <w:sz w:val="28"/>
          <w:szCs w:val="28"/>
        </w:rPr>
        <w:t>Список   литературы</w:t>
      </w:r>
      <w:r w:rsidRPr="0080650E">
        <w:rPr>
          <w:rFonts w:ascii="Times New Roman" w:hAnsi="Times New Roman" w:cs="Times New Roman"/>
          <w:b/>
          <w:sz w:val="28"/>
          <w:szCs w:val="28"/>
        </w:rPr>
        <w:t>:</w:t>
      </w:r>
    </w:p>
    <w:p w:rsidR="00885DFB" w:rsidRPr="0080650E" w:rsidRDefault="00885DFB" w:rsidP="008065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Алешина</w:t>
      </w:r>
      <w:proofErr w:type="gramEnd"/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Ознакомление дошкольников с окружающим и социальной действительностью. Старшая и подготовительная г</w:t>
      </w:r>
      <w:r w:rsidR="00301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руппы. - М: </w:t>
      </w:r>
      <w:proofErr w:type="spellStart"/>
      <w:r w:rsidR="00301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Элизе</w:t>
      </w:r>
      <w:proofErr w:type="spellEnd"/>
      <w:r w:rsidR="00301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1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Трэйдинг</w:t>
      </w:r>
      <w:proofErr w:type="spellEnd"/>
      <w:r w:rsidR="003018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ЦГЛ, 2003г.</w:t>
      </w:r>
    </w:p>
    <w:p w:rsidR="00F040D5" w:rsidRPr="00F040D5" w:rsidRDefault="00F040D5" w:rsidP="00F040D5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F040D5">
        <w:rPr>
          <w:color w:val="000000"/>
          <w:sz w:val="28"/>
          <w:szCs w:val="28"/>
        </w:rPr>
        <w:t>Буре Р. С. Дошкольник и труд. Теория и методика трудового воспитания. – М.: Мозаика-Синтез,</w:t>
      </w:r>
      <w:r>
        <w:rPr>
          <w:color w:val="000000"/>
          <w:sz w:val="28"/>
          <w:szCs w:val="28"/>
        </w:rPr>
        <w:t xml:space="preserve"> 2011г.</w:t>
      </w:r>
    </w:p>
    <w:p w:rsidR="00885DFB" w:rsidRPr="00F040D5" w:rsidRDefault="00885DFB" w:rsidP="00F040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Дыбина</w:t>
      </w:r>
      <w:proofErr w:type="spellEnd"/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О. В. Ребенок и окружающий мир. Программа и методические рекомендации. – М.: </w:t>
      </w:r>
      <w:proofErr w:type="spellStart"/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Мозайка</w:t>
      </w:r>
      <w:proofErr w:type="spellEnd"/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–Синтез, 2005г.;</w:t>
      </w:r>
    </w:p>
    <w:p w:rsidR="00F040D5" w:rsidRPr="004F1CA9" w:rsidRDefault="00F040D5" w:rsidP="00F040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CA9">
        <w:rPr>
          <w:rFonts w:ascii="Times New Roman" w:hAnsi="Times New Roman" w:cs="Times New Roman"/>
          <w:sz w:val="28"/>
          <w:szCs w:val="28"/>
        </w:rPr>
        <w:t>Дошкольник</w:t>
      </w:r>
      <w:r w:rsidRPr="00A8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458">
        <w:rPr>
          <w:rFonts w:ascii="Times New Roman" w:hAnsi="Times New Roman" w:cs="Times New Roman"/>
          <w:sz w:val="28"/>
          <w:szCs w:val="28"/>
        </w:rPr>
        <w:t>и ранняя профориентация</w:t>
      </w:r>
      <w:r w:rsidRPr="00A805CF">
        <w:rPr>
          <w:rFonts w:ascii="Times New Roman" w:hAnsi="Times New Roman" w:cs="Times New Roman"/>
          <w:sz w:val="28"/>
          <w:szCs w:val="28"/>
        </w:rPr>
        <w:t>: методическое пособие / авт.-сост.: М.В. Антонова,</w:t>
      </w:r>
      <w:r>
        <w:rPr>
          <w:rFonts w:ascii="Times New Roman" w:hAnsi="Times New Roman" w:cs="Times New Roman"/>
          <w:sz w:val="28"/>
          <w:szCs w:val="28"/>
        </w:rPr>
        <w:t xml:space="preserve"> ГБУ ДПО «</w:t>
      </w:r>
      <w:r w:rsidRPr="00A805CF">
        <w:rPr>
          <w:rFonts w:ascii="Times New Roman" w:hAnsi="Times New Roman" w:cs="Times New Roman"/>
          <w:sz w:val="28"/>
          <w:szCs w:val="28"/>
        </w:rPr>
        <w:t>МРИО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05CF">
        <w:rPr>
          <w:rFonts w:ascii="Times New Roman" w:hAnsi="Times New Roman" w:cs="Times New Roman"/>
          <w:sz w:val="28"/>
          <w:szCs w:val="28"/>
        </w:rPr>
        <w:t>. – Саранск,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5DFB" w:rsidRPr="00F040D5" w:rsidRDefault="00885DFB" w:rsidP="00F040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Захаров Н. Н.</w:t>
      </w:r>
      <w:r w:rsidRPr="00F04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040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Профессиональная ориентация дошкольников.</w:t>
      </w:r>
      <w:r w:rsidRPr="00F040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— </w:t>
      </w:r>
      <w:r w:rsidRPr="00F0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М., 1988.;</w:t>
      </w:r>
    </w:p>
    <w:p w:rsidR="00885DFB" w:rsidRPr="0080650E" w:rsidRDefault="00885DFB" w:rsidP="008065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Кондрашов В.П. Введение дошкольников в мир профессий: Учебно-методическое пособие / В.П. Кондрашов</w:t>
      </w:r>
      <w:proofErr w:type="gramStart"/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Балашов: Изд-во «Николаев», 2004г.;</w:t>
      </w:r>
    </w:p>
    <w:p w:rsidR="00F040D5" w:rsidRPr="004F1CA9" w:rsidRDefault="00F040D5" w:rsidP="00F040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Кузнецова Г.Н. </w:t>
      </w:r>
      <w:r w:rsidRPr="009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ранней профориентации в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учреждении: учебно-методическое пособие для педагогов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(Учебное электронное издание) /</w:t>
      </w:r>
      <w:r w:rsidRPr="0092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</w:t>
      </w:r>
      <w:proofErr w:type="gramStart"/>
      <w:r w:rsidRPr="0092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2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ЧИППКРО,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885DFB" w:rsidRPr="00F040D5" w:rsidRDefault="00885DFB" w:rsidP="00F040D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Савина И. В. Формирование представлений о профессиях у детей старшего дошкольного возраста // Воспитатель ДОУ. 2012 № 3;</w:t>
      </w:r>
    </w:p>
    <w:p w:rsidR="00610E56" w:rsidRPr="00B41C8A" w:rsidRDefault="00885DFB" w:rsidP="008065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Шорыгина Т.А. Профессии, какие они? / Т.А. Шорыгина</w:t>
      </w:r>
      <w:proofErr w:type="gramStart"/>
      <w:r w:rsidRPr="00806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830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ГНОМ и Д.</w:t>
      </w:r>
      <w:r w:rsidR="00F0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,2005г.</w:t>
      </w:r>
    </w:p>
    <w:p w:rsidR="00990631" w:rsidRDefault="00990631" w:rsidP="00285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7CC" w:rsidRDefault="00BA27CC" w:rsidP="00285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5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650E">
        <w:rPr>
          <w:rFonts w:ascii="Times New Roman" w:hAnsi="Times New Roman" w:cs="Times New Roman"/>
          <w:b/>
          <w:sz w:val="28"/>
          <w:szCs w:val="28"/>
        </w:rPr>
        <w:t>.</w:t>
      </w:r>
      <w:r w:rsidRPr="008065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C9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2A43BC" w:rsidRDefault="00E97F6D" w:rsidP="00285104">
      <w:pPr>
        <w:spacing w:after="0"/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</w:pPr>
      <w:hyperlink r:id="rId9" w:history="1">
        <w:r w:rsidR="002A43BC" w:rsidRPr="00E97F6D">
          <w:rPr>
            <w:rStyle w:val="a7"/>
            <w:rFonts w:ascii="Times New Roman" w:eastAsia="Lucida Sans Unicode" w:hAnsi="Times New Roman" w:cs="Times New Roman"/>
            <w:sz w:val="28"/>
            <w:szCs w:val="28"/>
          </w:rPr>
          <w:t>1. Проект по профориентации:  «Мир профессий»</w:t>
        </w:r>
      </w:hyperlink>
      <w:r w:rsidR="002A43BC" w:rsidRPr="002A43BC"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 xml:space="preserve"> </w:t>
      </w:r>
    </w:p>
    <w:p w:rsidR="00B35C9A" w:rsidRPr="002A43BC" w:rsidRDefault="00E97F6D" w:rsidP="00285104">
      <w:pPr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hyperlink r:id="rId10" w:history="1">
        <w:r w:rsidR="002A43BC" w:rsidRPr="00E97F6D">
          <w:rPr>
            <w:rStyle w:val="a7"/>
            <w:rFonts w:ascii="Times New Roman" w:eastAsia="Lucida Sans Unicode" w:hAnsi="Times New Roman" w:cs="Lucida Sans Unicode"/>
            <w:sz w:val="28"/>
            <w:szCs w:val="28"/>
            <w:lang w:eastAsia="ru-RU"/>
          </w:rPr>
          <w:t>2. Познавательно – исследовательский проект: «Молоко и молочные продукты»</w:t>
        </w:r>
      </w:hyperlink>
    </w:p>
    <w:p w:rsidR="00B35C9A" w:rsidRDefault="00E97F6D" w:rsidP="00285104">
      <w:pPr>
        <w:spacing w:after="0"/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</w:pPr>
      <w:hyperlink r:id="rId11" w:history="1">
        <w:r w:rsidR="002A43BC" w:rsidRPr="00E97F6D">
          <w:rPr>
            <w:rStyle w:val="a7"/>
            <w:rFonts w:ascii="Times New Roman" w:eastAsia="Lucida Sans Unicode" w:hAnsi="Times New Roman" w:cs="Lucida Sans Unicode"/>
            <w:sz w:val="28"/>
            <w:szCs w:val="28"/>
            <w:lang w:eastAsia="ru-RU"/>
          </w:rPr>
          <w:t>3. Проект по исследовательской деятельности: «Маленькие исследователи»</w:t>
        </w:r>
      </w:hyperlink>
    </w:p>
    <w:p w:rsidR="00610E56" w:rsidRDefault="00E97F6D" w:rsidP="00285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610E56" w:rsidRPr="00E97F6D">
          <w:rPr>
            <w:rStyle w:val="a7"/>
            <w:rFonts w:ascii="Times New Roman" w:eastAsia="Lucida Sans Unicode" w:hAnsi="Times New Roman" w:cs="Lucida Sans Unicode"/>
            <w:sz w:val="28"/>
            <w:szCs w:val="28"/>
            <w:lang w:eastAsia="ru-RU"/>
          </w:rPr>
          <w:t>4. Консультация для</w:t>
        </w:r>
        <w:r w:rsidR="00610E56" w:rsidRPr="00E97F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родителей «Профориентация детей в дошкольном образовании»</w:t>
        </w:r>
        <w:r w:rsidR="00610E56" w:rsidRPr="00E97F6D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610E56" w:rsidRPr="00610E56" w:rsidRDefault="00E97F6D" w:rsidP="00285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610E56" w:rsidRPr="00E97F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 </w:t>
        </w:r>
        <w:r w:rsidR="00610E56" w:rsidRPr="00E97F6D">
          <w:rPr>
            <w:rStyle w:val="a7"/>
            <w:rFonts w:ascii="Times New Roman" w:eastAsia="Lucida Sans Unicode" w:hAnsi="Times New Roman" w:cs="Lucida Sans Unicode"/>
            <w:sz w:val="28"/>
            <w:szCs w:val="28"/>
            <w:lang w:eastAsia="ru-RU"/>
          </w:rPr>
          <w:t>Консультация для</w:t>
        </w:r>
        <w:r w:rsidR="00610E56" w:rsidRPr="00E97F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родителей  «Что родители могут рассказать ребенку о выборе профессии».</w:t>
        </w:r>
      </w:hyperlink>
      <w:r w:rsidR="0061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E56" w:rsidRDefault="005B5695" w:rsidP="002851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E56" w:rsidRPr="005B5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6. </w:t>
        </w:r>
        <w:r w:rsidR="00E97F6D" w:rsidRPr="005B5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Конспект НОД по профориентации</w:t>
        </w:r>
        <w:r w:rsidR="00610E56" w:rsidRPr="005B569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«Экскурсия на маслозавод «Мечта».</w:t>
        </w:r>
      </w:hyperlink>
      <w:bookmarkStart w:id="0" w:name="_GoBack"/>
      <w:bookmarkEnd w:id="0"/>
    </w:p>
    <w:p w:rsidR="00BA27CC" w:rsidRPr="0080650E" w:rsidRDefault="00BA27CC" w:rsidP="002851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27CC" w:rsidRPr="0080650E" w:rsidSect="00B336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75" w:rsidRDefault="00F65575" w:rsidP="00B33675">
      <w:pPr>
        <w:spacing w:after="0" w:line="240" w:lineRule="auto"/>
      </w:pPr>
      <w:r>
        <w:separator/>
      </w:r>
    </w:p>
  </w:endnote>
  <w:endnote w:type="continuationSeparator" w:id="0">
    <w:p w:rsidR="00F65575" w:rsidRDefault="00F65575" w:rsidP="00B3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75" w:rsidRDefault="00F65575" w:rsidP="00B33675">
      <w:pPr>
        <w:spacing w:after="0" w:line="240" w:lineRule="auto"/>
      </w:pPr>
      <w:r>
        <w:separator/>
      </w:r>
    </w:p>
  </w:footnote>
  <w:footnote w:type="continuationSeparator" w:id="0">
    <w:p w:rsidR="00F65575" w:rsidRDefault="00F65575" w:rsidP="00B3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75" w:rsidRDefault="00B33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CD4"/>
    <w:multiLevelType w:val="multilevel"/>
    <w:tmpl w:val="FE1CFE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36AB9"/>
    <w:multiLevelType w:val="hybridMultilevel"/>
    <w:tmpl w:val="2752EF24"/>
    <w:lvl w:ilvl="0" w:tplc="007C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41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AD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E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2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01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2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65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9B2204"/>
    <w:multiLevelType w:val="multilevel"/>
    <w:tmpl w:val="3F74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B000FE5"/>
    <w:multiLevelType w:val="multilevel"/>
    <w:tmpl w:val="F61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C020F"/>
    <w:multiLevelType w:val="hybridMultilevel"/>
    <w:tmpl w:val="35205D16"/>
    <w:lvl w:ilvl="0" w:tplc="69CA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6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4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4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2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E8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C37A70"/>
    <w:multiLevelType w:val="hybridMultilevel"/>
    <w:tmpl w:val="DACC5E08"/>
    <w:lvl w:ilvl="0" w:tplc="DE68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C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0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4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6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E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E0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A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E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137657"/>
    <w:multiLevelType w:val="hybridMultilevel"/>
    <w:tmpl w:val="54C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A2AB3"/>
    <w:multiLevelType w:val="hybridMultilevel"/>
    <w:tmpl w:val="C1F46A6C"/>
    <w:lvl w:ilvl="0" w:tplc="2688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E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A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E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E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2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8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A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F94DDD"/>
    <w:multiLevelType w:val="multilevel"/>
    <w:tmpl w:val="B13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41066"/>
    <w:multiLevelType w:val="multilevel"/>
    <w:tmpl w:val="7F3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D"/>
    <w:rsid w:val="00021461"/>
    <w:rsid w:val="00025990"/>
    <w:rsid w:val="00067AA0"/>
    <w:rsid w:val="00070CCD"/>
    <w:rsid w:val="00084A3A"/>
    <w:rsid w:val="000A1BBC"/>
    <w:rsid w:val="000B34A6"/>
    <w:rsid w:val="000B6E18"/>
    <w:rsid w:val="000C36BA"/>
    <w:rsid w:val="001306C5"/>
    <w:rsid w:val="00140AA2"/>
    <w:rsid w:val="001C3525"/>
    <w:rsid w:val="00200BA0"/>
    <w:rsid w:val="00202103"/>
    <w:rsid w:val="00205D9C"/>
    <w:rsid w:val="00237540"/>
    <w:rsid w:val="00272D0D"/>
    <w:rsid w:val="00285104"/>
    <w:rsid w:val="002A3B22"/>
    <w:rsid w:val="002A43BC"/>
    <w:rsid w:val="002C14C7"/>
    <w:rsid w:val="002D27BD"/>
    <w:rsid w:val="002F7EA8"/>
    <w:rsid w:val="003018AE"/>
    <w:rsid w:val="00303B3D"/>
    <w:rsid w:val="0032678B"/>
    <w:rsid w:val="00352400"/>
    <w:rsid w:val="0037595F"/>
    <w:rsid w:val="0038448B"/>
    <w:rsid w:val="003878EA"/>
    <w:rsid w:val="00423825"/>
    <w:rsid w:val="004415C6"/>
    <w:rsid w:val="0046153D"/>
    <w:rsid w:val="004956F0"/>
    <w:rsid w:val="00495FCF"/>
    <w:rsid w:val="00497F82"/>
    <w:rsid w:val="004A5A37"/>
    <w:rsid w:val="004B5CB7"/>
    <w:rsid w:val="004C5D47"/>
    <w:rsid w:val="004E571D"/>
    <w:rsid w:val="004F1CA9"/>
    <w:rsid w:val="0050502C"/>
    <w:rsid w:val="0051466A"/>
    <w:rsid w:val="00551A51"/>
    <w:rsid w:val="005539BE"/>
    <w:rsid w:val="00560E07"/>
    <w:rsid w:val="00593ED8"/>
    <w:rsid w:val="0059563E"/>
    <w:rsid w:val="005B5695"/>
    <w:rsid w:val="00605AC1"/>
    <w:rsid w:val="00610E56"/>
    <w:rsid w:val="00640AC5"/>
    <w:rsid w:val="0065769C"/>
    <w:rsid w:val="00663A07"/>
    <w:rsid w:val="006709E2"/>
    <w:rsid w:val="006B670A"/>
    <w:rsid w:val="006B73DB"/>
    <w:rsid w:val="0071584F"/>
    <w:rsid w:val="007212D2"/>
    <w:rsid w:val="00722B53"/>
    <w:rsid w:val="00774109"/>
    <w:rsid w:val="0078489D"/>
    <w:rsid w:val="00785B55"/>
    <w:rsid w:val="0080650E"/>
    <w:rsid w:val="00820C3F"/>
    <w:rsid w:val="0083040A"/>
    <w:rsid w:val="008743A7"/>
    <w:rsid w:val="008807BB"/>
    <w:rsid w:val="00885DFB"/>
    <w:rsid w:val="008A59D1"/>
    <w:rsid w:val="008B4993"/>
    <w:rsid w:val="008D394B"/>
    <w:rsid w:val="008E0399"/>
    <w:rsid w:val="008E0FCF"/>
    <w:rsid w:val="00911C1E"/>
    <w:rsid w:val="00926135"/>
    <w:rsid w:val="0094161B"/>
    <w:rsid w:val="009442F0"/>
    <w:rsid w:val="00990631"/>
    <w:rsid w:val="009C1D31"/>
    <w:rsid w:val="009C44B3"/>
    <w:rsid w:val="009C6A89"/>
    <w:rsid w:val="009D0317"/>
    <w:rsid w:val="009D6D83"/>
    <w:rsid w:val="009F777E"/>
    <w:rsid w:val="00A0117D"/>
    <w:rsid w:val="00A46EBF"/>
    <w:rsid w:val="00A76559"/>
    <w:rsid w:val="00A97AC2"/>
    <w:rsid w:val="00AA3D4B"/>
    <w:rsid w:val="00AC2ECF"/>
    <w:rsid w:val="00AC713F"/>
    <w:rsid w:val="00AE22B4"/>
    <w:rsid w:val="00B0011E"/>
    <w:rsid w:val="00B33675"/>
    <w:rsid w:val="00B35C9A"/>
    <w:rsid w:val="00B41C8A"/>
    <w:rsid w:val="00B50816"/>
    <w:rsid w:val="00B9120C"/>
    <w:rsid w:val="00B94BC4"/>
    <w:rsid w:val="00BA27CC"/>
    <w:rsid w:val="00BA443C"/>
    <w:rsid w:val="00BC5463"/>
    <w:rsid w:val="00BF0594"/>
    <w:rsid w:val="00BF07DF"/>
    <w:rsid w:val="00C11755"/>
    <w:rsid w:val="00C173EA"/>
    <w:rsid w:val="00CC4E92"/>
    <w:rsid w:val="00CC69C8"/>
    <w:rsid w:val="00D7779C"/>
    <w:rsid w:val="00DE0C7F"/>
    <w:rsid w:val="00DE5961"/>
    <w:rsid w:val="00DF7BC4"/>
    <w:rsid w:val="00E33C78"/>
    <w:rsid w:val="00E63895"/>
    <w:rsid w:val="00E97F6D"/>
    <w:rsid w:val="00EA0C67"/>
    <w:rsid w:val="00EA1C27"/>
    <w:rsid w:val="00EE7B64"/>
    <w:rsid w:val="00F014F9"/>
    <w:rsid w:val="00F040D5"/>
    <w:rsid w:val="00F117E2"/>
    <w:rsid w:val="00F17322"/>
    <w:rsid w:val="00F35D14"/>
    <w:rsid w:val="00F403AB"/>
    <w:rsid w:val="00F40E27"/>
    <w:rsid w:val="00F411E6"/>
    <w:rsid w:val="00F5352F"/>
    <w:rsid w:val="00F65575"/>
    <w:rsid w:val="00FC16C6"/>
    <w:rsid w:val="00FD0626"/>
    <w:rsid w:val="00FD17C9"/>
    <w:rsid w:val="00FD3340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A51"/>
    <w:rPr>
      <w:b/>
      <w:bCs/>
    </w:rPr>
  </w:style>
  <w:style w:type="paragraph" w:styleId="a4">
    <w:name w:val="Normal (Web)"/>
    <w:basedOn w:val="a"/>
    <w:uiPriority w:val="99"/>
    <w:unhideWhenUsed/>
    <w:rsid w:val="005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13F"/>
  </w:style>
  <w:style w:type="paragraph" w:customStyle="1" w:styleId="c1">
    <w:name w:val="c1"/>
    <w:basedOn w:val="a"/>
    <w:rsid w:val="009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1C27"/>
  </w:style>
  <w:style w:type="character" w:styleId="a7">
    <w:name w:val="Hyperlink"/>
    <w:basedOn w:val="a0"/>
    <w:uiPriority w:val="99"/>
    <w:unhideWhenUsed/>
    <w:rsid w:val="00E9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A51"/>
    <w:rPr>
      <w:b/>
      <w:bCs/>
    </w:rPr>
  </w:style>
  <w:style w:type="paragraph" w:styleId="a4">
    <w:name w:val="Normal (Web)"/>
    <w:basedOn w:val="a"/>
    <w:uiPriority w:val="99"/>
    <w:unhideWhenUsed/>
    <w:rsid w:val="005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13F"/>
  </w:style>
  <w:style w:type="paragraph" w:customStyle="1" w:styleId="c1">
    <w:name w:val="c1"/>
    <w:basedOn w:val="a"/>
    <w:rsid w:val="009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1C27"/>
  </w:style>
  <w:style w:type="character" w:styleId="a7">
    <w:name w:val="Hyperlink"/>
    <w:basedOn w:val="a0"/>
    <w:uiPriority w:val="99"/>
    <w:unhideWhenUsed/>
    <w:rsid w:val="00E9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pload2.schoolrm.ru/iblock/6b3/6b3b9f3c11176232ac21685eebfd6e3f/Konsultatsiya-dlya-roditeley-_CHto-roditeli-mogut-rasskazat-rebenku-o-vybore-professii_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pload2.schoolrm.ru/iblock/915/9151c47c2f38bdab40feeeb971d141a4/Konsultatsiya-dlya-roditeley-_Proforientatsiya-detey-v-doshkolnom-obrazovanii_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load2.schoolrm.ru/iblock/e3b/e3b137d52b3bc39cbb7c8f42d4a156be/Proekt-Malenkie-issledovateli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pload2.schoolrm.ru/iblock/023/0230f131bf03e7fbcb06b88feb5968e5/Poznavatelno-_-issledovatelskiy-proekt.doc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upload2.schoolrm.ru/iblock/3eb/3eb233586d78fd61d2866bfed88dba7c/Proekt-Mir-professiy.docx" TargetMode="External"/><Relationship Id="rId14" Type="http://schemas.openxmlformats.org/officeDocument/2006/relationships/hyperlink" Target="https://upload2.schoolrm.ru/iblock/b90/b90e65ba43afaef160451d9ad7ca9354/Konspekt-NOD-po-proforientatsii-_Ekskursiya-na-maslozavod-_Mechta_-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568B-0AC0-48DE-8356-0327F0C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75</cp:revision>
  <dcterms:created xsi:type="dcterms:W3CDTF">2021-09-23T10:17:00Z</dcterms:created>
  <dcterms:modified xsi:type="dcterms:W3CDTF">2021-10-13T17:26:00Z</dcterms:modified>
</cp:coreProperties>
</file>