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6A" w:rsidRPr="00E9446A" w:rsidRDefault="00E9446A" w:rsidP="00E9446A">
      <w:pPr>
        <w:pStyle w:val="2"/>
        <w:spacing w:before="0" w:line="427" w:lineRule="atLeast"/>
        <w:rPr>
          <w:rFonts w:ascii="Times New Roman" w:hAnsi="Times New Roman" w:cs="Times New Roman"/>
          <w:sz w:val="28"/>
          <w:szCs w:val="28"/>
        </w:rPr>
      </w:pPr>
      <w:r w:rsidRPr="00E9446A">
        <w:rPr>
          <w:rStyle w:val="subheading-category1"/>
          <w:rFonts w:ascii="Times New Roman" w:hAnsi="Times New Roman" w:cs="Times New Roman"/>
          <w:b w:val="0"/>
          <w:bCs w:val="0"/>
          <w:sz w:val="28"/>
          <w:szCs w:val="28"/>
        </w:rPr>
        <w:t>Материально-техническое обеспечение и оснащенность образовательного процесса</w:t>
      </w:r>
      <w:r w:rsidRPr="00E9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46A" w:rsidRPr="00E9446A" w:rsidRDefault="00E9446A" w:rsidP="00E9446A">
      <w:pPr>
        <w:spacing w:line="42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446A">
        <w:rPr>
          <w:rStyle w:val="a5"/>
          <w:rFonts w:ascii="Times New Roman" w:hAnsi="Times New Roman" w:cs="Times New Roman"/>
          <w:color w:val="993300"/>
          <w:sz w:val="28"/>
          <w:szCs w:val="28"/>
        </w:rPr>
        <w:t>Материально-техническое обеспечение образовательной деятельности</w:t>
      </w:r>
    </w:p>
    <w:p w:rsidR="00E9446A" w:rsidRPr="00E9446A" w:rsidRDefault="00E9446A" w:rsidP="00E9446A">
      <w:pPr>
        <w:spacing w:line="427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Муниципальное общеобразовательное учреждение «Старотеризморгская средняя общеобразовательная школа» Старошайговского муниципального района Республики Мордовия  расположена в здании 2003</w:t>
      </w:r>
      <w:r w:rsidRPr="00E9446A">
        <w:rPr>
          <w:rFonts w:ascii="Times New Roman" w:hAnsi="Times New Roman" w:cs="Times New Roman"/>
          <w:color w:val="333333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333333"/>
          <w:sz w:val="28"/>
          <w:szCs w:val="28"/>
        </w:rPr>
        <w:t>а постройки общей площадью 1231</w:t>
      </w:r>
      <w:r w:rsidRPr="00E9446A">
        <w:rPr>
          <w:rFonts w:ascii="Times New Roman" w:hAnsi="Times New Roman" w:cs="Times New Roman"/>
          <w:color w:val="333333"/>
          <w:sz w:val="28"/>
          <w:szCs w:val="28"/>
        </w:rPr>
        <w:t xml:space="preserve"> м</w:t>
      </w:r>
      <w:proofErr w:type="gramStart"/>
      <w:r w:rsidRPr="00E9446A">
        <w:rPr>
          <w:rFonts w:ascii="Times New Roman" w:hAnsi="Times New Roman" w:cs="Times New Roman"/>
          <w:color w:val="333333"/>
          <w:sz w:val="28"/>
          <w:szCs w:val="28"/>
        </w:rPr>
        <w:t>2</w:t>
      </w:r>
      <w:proofErr w:type="gramEnd"/>
      <w:r w:rsidRPr="00E9446A">
        <w:rPr>
          <w:rFonts w:ascii="Times New Roman" w:hAnsi="Times New Roman" w:cs="Times New Roman"/>
          <w:color w:val="333333"/>
          <w:sz w:val="28"/>
          <w:szCs w:val="28"/>
        </w:rPr>
        <w:t>. Вход в школу оснащен аппарелями, что обеспечивает возможность обучения в школе детей с ограничен</w:t>
      </w:r>
      <w:r>
        <w:rPr>
          <w:rFonts w:ascii="Times New Roman" w:hAnsi="Times New Roman" w:cs="Times New Roman"/>
          <w:color w:val="333333"/>
          <w:sz w:val="28"/>
          <w:szCs w:val="28"/>
        </w:rPr>
        <w:t>ными возможностями. В школе имее</w:t>
      </w:r>
      <w:r w:rsidRPr="00E9446A">
        <w:rPr>
          <w:rFonts w:ascii="Times New Roman" w:hAnsi="Times New Roman" w:cs="Times New Roman"/>
          <w:color w:val="333333"/>
          <w:sz w:val="28"/>
          <w:szCs w:val="28"/>
        </w:rPr>
        <w:t>тся</w:t>
      </w:r>
      <w:r>
        <w:rPr>
          <w:rFonts w:ascii="Times New Roman" w:hAnsi="Times New Roman" w:cs="Times New Roman"/>
          <w:color w:val="333333"/>
          <w:sz w:val="28"/>
          <w:szCs w:val="28"/>
        </w:rPr>
        <w:t>:  спортивный зал,</w:t>
      </w:r>
      <w:r w:rsidRPr="00E9446A">
        <w:rPr>
          <w:rFonts w:ascii="Times New Roman" w:hAnsi="Times New Roman" w:cs="Times New Roman"/>
          <w:color w:val="333333"/>
          <w:sz w:val="28"/>
          <w:szCs w:val="28"/>
        </w:rPr>
        <w:t xml:space="preserve"> стадион, соответствующий совреме</w:t>
      </w:r>
      <w:r>
        <w:rPr>
          <w:rFonts w:ascii="Times New Roman" w:hAnsi="Times New Roman" w:cs="Times New Roman"/>
          <w:color w:val="333333"/>
          <w:sz w:val="28"/>
          <w:szCs w:val="28"/>
        </w:rPr>
        <w:t>нным требованиям, спортивная площадка</w:t>
      </w:r>
      <w:r w:rsidRPr="00E9446A">
        <w:rPr>
          <w:rFonts w:ascii="Times New Roman" w:hAnsi="Times New Roman" w:cs="Times New Roman"/>
          <w:color w:val="333333"/>
          <w:sz w:val="28"/>
          <w:szCs w:val="28"/>
        </w:rPr>
        <w:t>. Школа в полном объеме оснащена необходимым спортивным оборудованием и инвентарем.</w:t>
      </w:r>
    </w:p>
    <w:p w:rsidR="00E9446A" w:rsidRPr="00E9446A" w:rsidRDefault="00E9446A" w:rsidP="00E9446A">
      <w:pPr>
        <w:spacing w:line="42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446A">
        <w:rPr>
          <w:rFonts w:ascii="Times New Roman" w:hAnsi="Times New Roman" w:cs="Times New Roman"/>
          <w:color w:val="333333"/>
          <w:sz w:val="28"/>
          <w:szCs w:val="28"/>
        </w:rPr>
        <w:t xml:space="preserve">В школе функционирует </w:t>
      </w:r>
      <w:hyperlink r:id="rId4" w:tgtFrame="_blank" w:history="1">
        <w:r w:rsidR="00C40270">
          <w:rPr>
            <w:rFonts w:ascii="Times New Roman" w:hAnsi="Times New Roman" w:cs="Times New Roman"/>
            <w:color w:val="993300"/>
            <w:sz w:val="28"/>
            <w:szCs w:val="28"/>
          </w:rPr>
          <w:t>библиотека</w:t>
        </w:r>
        <w:r w:rsidRPr="00E9446A">
          <w:rPr>
            <w:rFonts w:ascii="Times New Roman" w:hAnsi="Times New Roman" w:cs="Times New Roman"/>
            <w:color w:val="993300"/>
            <w:sz w:val="28"/>
            <w:szCs w:val="28"/>
          </w:rPr>
          <w:t xml:space="preserve"> </w:t>
        </w:r>
      </w:hyperlink>
      <w:r w:rsidRPr="00E9446A">
        <w:rPr>
          <w:rFonts w:ascii="Times New Roman" w:hAnsi="Times New Roman" w:cs="Times New Roman"/>
          <w:color w:val="333333"/>
          <w:sz w:val="28"/>
          <w:szCs w:val="28"/>
        </w:rPr>
        <w:t>, Фонд школьн</w:t>
      </w:r>
      <w:r w:rsidR="00C40270">
        <w:rPr>
          <w:rFonts w:ascii="Times New Roman" w:hAnsi="Times New Roman" w:cs="Times New Roman"/>
          <w:color w:val="333333"/>
          <w:sz w:val="28"/>
          <w:szCs w:val="28"/>
        </w:rPr>
        <w:t>ой библиотеки на 1 сентября 2015</w:t>
      </w:r>
      <w:r w:rsidR="00EB0587">
        <w:rPr>
          <w:rFonts w:ascii="Times New Roman" w:hAnsi="Times New Roman" w:cs="Times New Roman"/>
          <w:color w:val="333333"/>
          <w:sz w:val="28"/>
          <w:szCs w:val="28"/>
        </w:rPr>
        <w:t xml:space="preserve"> года составляет 11535 единиц хранения, из них 5453 школьных </w:t>
      </w:r>
      <w:r w:rsidRPr="00E9446A">
        <w:rPr>
          <w:rFonts w:ascii="Times New Roman" w:hAnsi="Times New Roman" w:cs="Times New Roman"/>
          <w:color w:val="333333"/>
          <w:sz w:val="28"/>
          <w:szCs w:val="28"/>
        </w:rPr>
        <w:t xml:space="preserve"> учебников. На сегодняшний день все учащиеся школы обеспечены необходимой учебной литературой (в том числе соответствующе</w:t>
      </w:r>
      <w:r w:rsidR="00C40270">
        <w:rPr>
          <w:rFonts w:ascii="Times New Roman" w:hAnsi="Times New Roman" w:cs="Times New Roman"/>
          <w:color w:val="333333"/>
          <w:sz w:val="28"/>
          <w:szCs w:val="28"/>
        </w:rPr>
        <w:t>й современным стандартам</w:t>
      </w:r>
      <w:r w:rsidRPr="00E9446A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E9446A" w:rsidRPr="00E9446A" w:rsidRDefault="00E9446A" w:rsidP="00E9446A">
      <w:pPr>
        <w:spacing w:line="42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446A">
        <w:rPr>
          <w:rFonts w:ascii="Times New Roman" w:hAnsi="Times New Roman" w:cs="Times New Roman"/>
          <w:color w:val="333333"/>
          <w:sz w:val="28"/>
          <w:szCs w:val="28"/>
        </w:rPr>
        <w:t>Во всех</w:t>
      </w:r>
      <w:r w:rsidRPr="00E9446A">
        <w:rPr>
          <w:rFonts w:ascii="Times New Roman" w:hAnsi="Times New Roman" w:cs="Times New Roman"/>
          <w:color w:val="993300"/>
          <w:sz w:val="28"/>
          <w:szCs w:val="28"/>
        </w:rPr>
        <w:t xml:space="preserve"> кабинетах</w:t>
      </w:r>
      <w:r w:rsidRPr="00E9446A">
        <w:rPr>
          <w:rFonts w:ascii="Times New Roman" w:hAnsi="Times New Roman" w:cs="Times New Roman"/>
          <w:color w:val="333333"/>
          <w:sz w:val="28"/>
          <w:szCs w:val="28"/>
        </w:rPr>
        <w:t xml:space="preserve"> начал</w:t>
      </w:r>
      <w:r w:rsidR="00C40270">
        <w:rPr>
          <w:rFonts w:ascii="Times New Roman" w:hAnsi="Times New Roman" w:cs="Times New Roman"/>
          <w:color w:val="333333"/>
          <w:sz w:val="28"/>
          <w:szCs w:val="28"/>
        </w:rPr>
        <w:t xml:space="preserve">ьной школы есть интерактивные доски, проекторы, сканеры, </w:t>
      </w:r>
      <w:r w:rsidRPr="00E9446A">
        <w:rPr>
          <w:rFonts w:ascii="Times New Roman" w:hAnsi="Times New Roman" w:cs="Times New Roman"/>
          <w:color w:val="333333"/>
          <w:sz w:val="28"/>
          <w:szCs w:val="28"/>
        </w:rPr>
        <w:t>принтеры.</w:t>
      </w:r>
    </w:p>
    <w:p w:rsidR="00E9446A" w:rsidRPr="00E9446A" w:rsidRDefault="00E9446A" w:rsidP="00E9446A">
      <w:pPr>
        <w:spacing w:line="42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446A">
        <w:rPr>
          <w:rFonts w:ascii="Times New Roman" w:hAnsi="Times New Roman" w:cs="Times New Roman"/>
          <w:color w:val="333333"/>
          <w:sz w:val="28"/>
          <w:szCs w:val="28"/>
        </w:rPr>
        <w:t xml:space="preserve">Все </w:t>
      </w:r>
      <w:r w:rsidRPr="00E9446A">
        <w:rPr>
          <w:rFonts w:ascii="Times New Roman" w:hAnsi="Times New Roman" w:cs="Times New Roman"/>
          <w:color w:val="993300"/>
          <w:sz w:val="28"/>
          <w:szCs w:val="28"/>
        </w:rPr>
        <w:t>кабинеты</w:t>
      </w:r>
      <w:r w:rsidRPr="00E9446A">
        <w:rPr>
          <w:rFonts w:ascii="Times New Roman" w:hAnsi="Times New Roman" w:cs="Times New Roman"/>
          <w:color w:val="333333"/>
          <w:sz w:val="28"/>
          <w:szCs w:val="28"/>
        </w:rPr>
        <w:t xml:space="preserve"> школы оснащены методической и учебной литературой.</w:t>
      </w:r>
    </w:p>
    <w:p w:rsidR="00E9446A" w:rsidRPr="00E9446A" w:rsidRDefault="00E9446A" w:rsidP="00E9446A">
      <w:pPr>
        <w:spacing w:line="42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446A">
        <w:rPr>
          <w:rFonts w:ascii="Times New Roman" w:hAnsi="Times New Roman" w:cs="Times New Roman"/>
          <w:color w:val="993300"/>
          <w:sz w:val="28"/>
          <w:szCs w:val="28"/>
        </w:rPr>
        <w:t>Столовая</w:t>
      </w:r>
      <w:r w:rsidRPr="00E9446A">
        <w:rPr>
          <w:rFonts w:ascii="Times New Roman" w:hAnsi="Times New Roman" w:cs="Times New Roman"/>
          <w:color w:val="333333"/>
          <w:sz w:val="28"/>
          <w:szCs w:val="28"/>
        </w:rPr>
        <w:t xml:space="preserve"> школы</w:t>
      </w:r>
      <w:r w:rsidR="00C40270">
        <w:rPr>
          <w:rFonts w:ascii="Times New Roman" w:hAnsi="Times New Roman" w:cs="Times New Roman"/>
          <w:color w:val="333333"/>
          <w:sz w:val="28"/>
          <w:szCs w:val="28"/>
        </w:rPr>
        <w:t xml:space="preserve"> рассчитана на 60 посадочных мест и </w:t>
      </w:r>
      <w:r w:rsidRPr="00E9446A">
        <w:rPr>
          <w:rFonts w:ascii="Times New Roman" w:hAnsi="Times New Roman" w:cs="Times New Roman"/>
          <w:color w:val="333333"/>
          <w:sz w:val="28"/>
          <w:szCs w:val="28"/>
        </w:rPr>
        <w:t xml:space="preserve"> оборудована в соответствии с требованиями </w:t>
      </w:r>
      <w:proofErr w:type="spellStart"/>
      <w:r w:rsidRPr="00E9446A">
        <w:rPr>
          <w:rFonts w:ascii="Times New Roman" w:hAnsi="Times New Roman" w:cs="Times New Roman"/>
          <w:color w:val="333333"/>
          <w:sz w:val="28"/>
          <w:szCs w:val="28"/>
        </w:rPr>
        <w:t>СанПин</w:t>
      </w:r>
      <w:proofErr w:type="spellEnd"/>
      <w:r w:rsidRPr="00E9446A">
        <w:rPr>
          <w:rFonts w:ascii="Times New Roman" w:hAnsi="Times New Roman" w:cs="Times New Roman"/>
          <w:color w:val="333333"/>
          <w:sz w:val="28"/>
          <w:szCs w:val="28"/>
        </w:rPr>
        <w:t xml:space="preserve">, соответствует современным требованиям. Соблюдены все необходимые условия </w:t>
      </w:r>
      <w:hyperlink r:id="rId5" w:tgtFrame="_blank" w:history="1">
        <w:r w:rsidRPr="00E9446A">
          <w:rPr>
            <w:rFonts w:ascii="Times New Roman" w:hAnsi="Times New Roman" w:cs="Times New Roman"/>
            <w:color w:val="993300"/>
            <w:sz w:val="28"/>
            <w:szCs w:val="28"/>
          </w:rPr>
          <w:t>питания</w:t>
        </w:r>
      </w:hyperlink>
      <w:r w:rsidRPr="00E9446A">
        <w:rPr>
          <w:rFonts w:ascii="Times New Roman" w:hAnsi="Times New Roman" w:cs="Times New Roman"/>
          <w:color w:val="333333"/>
          <w:sz w:val="28"/>
          <w:szCs w:val="28"/>
        </w:rPr>
        <w:t>. Ремонт оборудования производится своевременно по мере необходимости.</w:t>
      </w:r>
    </w:p>
    <w:p w:rsidR="00E9446A" w:rsidRPr="00E9446A" w:rsidRDefault="00E9446A" w:rsidP="00E9446A">
      <w:pPr>
        <w:spacing w:line="42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446A">
        <w:rPr>
          <w:rFonts w:ascii="Times New Roman" w:hAnsi="Times New Roman" w:cs="Times New Roman"/>
          <w:color w:val="333333"/>
          <w:sz w:val="28"/>
          <w:szCs w:val="28"/>
        </w:rPr>
        <w:t>Школа полностью обеспечена необходимой мебелью.</w:t>
      </w:r>
    </w:p>
    <w:p w:rsidR="00E9446A" w:rsidRPr="00E9446A" w:rsidRDefault="00E9446A" w:rsidP="00E9446A">
      <w:pPr>
        <w:spacing w:line="42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446A">
        <w:rPr>
          <w:rFonts w:ascii="Times New Roman" w:hAnsi="Times New Roman" w:cs="Times New Roman"/>
          <w:color w:val="333333"/>
          <w:sz w:val="28"/>
          <w:szCs w:val="28"/>
        </w:rPr>
        <w:t xml:space="preserve">На всех этажах оборудованы тематические рекреации, зоны отдыха, цветочные уголки. В школе обеспечены условия для дополнительного образования. </w:t>
      </w:r>
    </w:p>
    <w:p w:rsidR="00C40270" w:rsidRDefault="00E9446A" w:rsidP="00E9446A">
      <w:pPr>
        <w:spacing w:line="427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446A">
        <w:rPr>
          <w:rFonts w:ascii="Times New Roman" w:hAnsi="Times New Roman" w:cs="Times New Roman"/>
          <w:color w:val="333333"/>
          <w:sz w:val="28"/>
          <w:szCs w:val="28"/>
        </w:rPr>
        <w:t xml:space="preserve">Имеются </w:t>
      </w:r>
      <w:r w:rsidRPr="00E9446A">
        <w:rPr>
          <w:rFonts w:ascii="Times New Roman" w:hAnsi="Times New Roman" w:cs="Times New Roman"/>
          <w:color w:val="993300"/>
          <w:sz w:val="28"/>
          <w:szCs w:val="28"/>
        </w:rPr>
        <w:t>оснащенные кабинеты</w:t>
      </w:r>
      <w:r w:rsidR="00C40270">
        <w:rPr>
          <w:rFonts w:ascii="Times New Roman" w:hAnsi="Times New Roman" w:cs="Times New Roman"/>
          <w:color w:val="333333"/>
          <w:sz w:val="28"/>
          <w:szCs w:val="28"/>
        </w:rPr>
        <w:t xml:space="preserve"> для </w:t>
      </w:r>
      <w:r w:rsidRPr="00E9446A">
        <w:rPr>
          <w:rFonts w:ascii="Times New Roman" w:hAnsi="Times New Roman" w:cs="Times New Roman"/>
          <w:color w:val="333333"/>
          <w:sz w:val="28"/>
          <w:szCs w:val="28"/>
        </w:rPr>
        <w:t xml:space="preserve"> ручного труда девочек, робототехники, шахмат, для театральной студии</w:t>
      </w:r>
      <w:r w:rsidR="00C4027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9446A" w:rsidRPr="00E9446A" w:rsidRDefault="00E9446A" w:rsidP="00E9446A">
      <w:pPr>
        <w:spacing w:line="42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446A">
        <w:rPr>
          <w:rFonts w:ascii="Times New Roman" w:hAnsi="Times New Roman" w:cs="Times New Roman"/>
          <w:color w:val="993300"/>
          <w:sz w:val="28"/>
          <w:szCs w:val="28"/>
        </w:rPr>
        <w:lastRenderedPageBreak/>
        <w:t>Спортивные секции</w:t>
      </w:r>
      <w:r w:rsidRPr="00E9446A">
        <w:rPr>
          <w:rFonts w:ascii="Times New Roman" w:hAnsi="Times New Roman" w:cs="Times New Roman"/>
          <w:color w:val="333333"/>
          <w:sz w:val="28"/>
          <w:szCs w:val="28"/>
        </w:rPr>
        <w:t xml:space="preserve"> обеспечены мячами, туристическая секция имеет все необходимое оборудование. Издательский центр практически полностью обеспечен необходимыми агрегатами. В дальнейшем планируется расширение материальной базы Центра дополнительного образования. </w:t>
      </w:r>
    </w:p>
    <w:p w:rsidR="00E9446A" w:rsidRPr="00E9446A" w:rsidRDefault="00E9446A" w:rsidP="00E9446A">
      <w:pPr>
        <w:spacing w:line="42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446A">
        <w:rPr>
          <w:rFonts w:ascii="Times New Roman" w:hAnsi="Times New Roman" w:cs="Times New Roman"/>
          <w:color w:val="333333"/>
          <w:sz w:val="28"/>
          <w:szCs w:val="28"/>
        </w:rPr>
        <w:t xml:space="preserve">Работает оснащённая интерактивным оборудованием и мягким инвентарем </w:t>
      </w:r>
      <w:r w:rsidRPr="00E9446A">
        <w:rPr>
          <w:rFonts w:ascii="Times New Roman" w:hAnsi="Times New Roman" w:cs="Times New Roman"/>
          <w:color w:val="993300"/>
          <w:sz w:val="28"/>
          <w:szCs w:val="28"/>
        </w:rPr>
        <w:t>«Комната сказок»</w:t>
      </w:r>
      <w:r w:rsidRPr="00E9446A">
        <w:rPr>
          <w:rFonts w:ascii="Times New Roman" w:hAnsi="Times New Roman" w:cs="Times New Roman"/>
          <w:color w:val="333333"/>
          <w:sz w:val="28"/>
          <w:szCs w:val="28"/>
        </w:rPr>
        <w:t xml:space="preserve"> для психологической разгрузки младшей школы.</w:t>
      </w:r>
    </w:p>
    <w:p w:rsidR="00E9446A" w:rsidRPr="00E9446A" w:rsidRDefault="00E9446A" w:rsidP="00E9446A">
      <w:pPr>
        <w:spacing w:line="42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446A">
        <w:rPr>
          <w:rStyle w:val="a5"/>
          <w:rFonts w:ascii="Times New Roman" w:hAnsi="Times New Roman" w:cs="Times New Roman"/>
          <w:color w:val="993300"/>
          <w:sz w:val="28"/>
          <w:szCs w:val="28"/>
        </w:rPr>
        <w:t>Информатизация.</w:t>
      </w:r>
      <w:r w:rsidRPr="00E9446A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9446A" w:rsidRPr="00E9446A" w:rsidRDefault="00E9446A" w:rsidP="00E9446A">
      <w:pPr>
        <w:spacing w:line="42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446A">
        <w:rPr>
          <w:rFonts w:ascii="Times New Roman" w:hAnsi="Times New Roman" w:cs="Times New Roman"/>
          <w:color w:val="333333"/>
          <w:sz w:val="28"/>
          <w:szCs w:val="28"/>
        </w:rPr>
        <w:t>Информатизация – одно из приоритетных направлений развития школы. На сегод</w:t>
      </w:r>
      <w:r w:rsidR="00C40270">
        <w:rPr>
          <w:rFonts w:ascii="Times New Roman" w:hAnsi="Times New Roman" w:cs="Times New Roman"/>
          <w:color w:val="333333"/>
          <w:sz w:val="28"/>
          <w:szCs w:val="28"/>
        </w:rPr>
        <w:t>няшний день в школе функционируе</w:t>
      </w:r>
      <w:r w:rsidRPr="00E9446A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="00C40270">
        <w:rPr>
          <w:rFonts w:ascii="Times New Roman" w:hAnsi="Times New Roman" w:cs="Times New Roman"/>
          <w:color w:val="993300"/>
          <w:sz w:val="28"/>
          <w:szCs w:val="28"/>
        </w:rPr>
        <w:t xml:space="preserve">   компьютерный</w:t>
      </w:r>
      <w:r w:rsidRPr="00E9446A">
        <w:rPr>
          <w:rFonts w:ascii="Times New Roman" w:hAnsi="Times New Roman" w:cs="Times New Roman"/>
          <w:color w:val="993300"/>
          <w:sz w:val="28"/>
          <w:szCs w:val="28"/>
        </w:rPr>
        <w:t xml:space="preserve"> класс</w:t>
      </w:r>
      <w:r w:rsidRPr="00E9446A">
        <w:rPr>
          <w:rFonts w:ascii="Times New Roman" w:hAnsi="Times New Roman" w:cs="Times New Roman"/>
          <w:color w:val="333333"/>
          <w:sz w:val="28"/>
          <w:szCs w:val="28"/>
        </w:rPr>
        <w:t xml:space="preserve"> (26 компьютеров).</w:t>
      </w:r>
      <w:r w:rsidR="00C40270">
        <w:rPr>
          <w:rFonts w:ascii="Times New Roman" w:hAnsi="Times New Roman" w:cs="Times New Roman"/>
          <w:color w:val="333333"/>
          <w:sz w:val="28"/>
          <w:szCs w:val="28"/>
        </w:rPr>
        <w:t xml:space="preserve"> Также, в соответствии с требованиями ФГОС, у учащихся начальных классов имеются ноутбуки.</w:t>
      </w:r>
      <w:r w:rsidRPr="00E9446A">
        <w:rPr>
          <w:rFonts w:ascii="Times New Roman" w:hAnsi="Times New Roman" w:cs="Times New Roman"/>
          <w:color w:val="333333"/>
          <w:sz w:val="28"/>
          <w:szCs w:val="28"/>
        </w:rPr>
        <w:t xml:space="preserve"> Школа подключена к высокоско</w:t>
      </w:r>
      <w:r w:rsidR="00C40270">
        <w:rPr>
          <w:rFonts w:ascii="Times New Roman" w:hAnsi="Times New Roman" w:cs="Times New Roman"/>
          <w:color w:val="333333"/>
          <w:sz w:val="28"/>
          <w:szCs w:val="28"/>
        </w:rPr>
        <w:t xml:space="preserve">ростному интернету. </w:t>
      </w:r>
      <w:r w:rsidRPr="00E9446A">
        <w:rPr>
          <w:rFonts w:ascii="Times New Roman" w:hAnsi="Times New Roman" w:cs="Times New Roman"/>
          <w:color w:val="333333"/>
          <w:sz w:val="28"/>
          <w:szCs w:val="28"/>
        </w:rPr>
        <w:t>Все педагоги и учащиеся имеют прямой доступ к  школьным информационным ресурсам и сети Интернет.</w:t>
      </w:r>
    </w:p>
    <w:p w:rsidR="00E9446A" w:rsidRPr="00E9446A" w:rsidRDefault="00E9446A" w:rsidP="00E9446A">
      <w:pPr>
        <w:spacing w:line="42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446A">
        <w:rPr>
          <w:rFonts w:ascii="Times New Roman" w:hAnsi="Times New Roman" w:cs="Times New Roman"/>
          <w:color w:val="333333"/>
          <w:sz w:val="28"/>
          <w:szCs w:val="28"/>
        </w:rPr>
        <w:t xml:space="preserve">Все компьютеры оснащены </w:t>
      </w:r>
      <w:r w:rsidRPr="00E9446A">
        <w:rPr>
          <w:rFonts w:ascii="Times New Roman" w:hAnsi="Times New Roman" w:cs="Times New Roman"/>
          <w:color w:val="993300"/>
          <w:sz w:val="28"/>
          <w:szCs w:val="28"/>
        </w:rPr>
        <w:t>лицензионным программным обеспечением</w:t>
      </w:r>
      <w:r w:rsidRPr="00E9446A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E9446A" w:rsidRPr="00E9446A" w:rsidRDefault="00D24986" w:rsidP="00E9446A">
      <w:pPr>
        <w:spacing w:line="427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школе 8 классов</w:t>
      </w:r>
      <w:r w:rsidR="00E9446A" w:rsidRPr="00E9446A">
        <w:rPr>
          <w:rFonts w:ascii="Times New Roman" w:hAnsi="Times New Roman" w:cs="Times New Roman"/>
          <w:color w:val="333333"/>
          <w:sz w:val="28"/>
          <w:szCs w:val="28"/>
        </w:rPr>
        <w:t xml:space="preserve"> (75%) обеспе</w:t>
      </w:r>
      <w:r>
        <w:rPr>
          <w:rFonts w:ascii="Times New Roman" w:hAnsi="Times New Roman" w:cs="Times New Roman"/>
          <w:color w:val="333333"/>
          <w:sz w:val="28"/>
          <w:szCs w:val="28"/>
        </w:rPr>
        <w:t>чено интерактивными досками,  11 учебных кабинетов (100</w:t>
      </w:r>
      <w:r w:rsidR="00E9446A" w:rsidRPr="00E9446A">
        <w:rPr>
          <w:rFonts w:ascii="Times New Roman" w:hAnsi="Times New Roman" w:cs="Times New Roman"/>
          <w:color w:val="333333"/>
          <w:sz w:val="28"/>
          <w:szCs w:val="28"/>
        </w:rPr>
        <w:t xml:space="preserve">%) оснащено </w:t>
      </w:r>
      <w:proofErr w:type="spellStart"/>
      <w:r w:rsidR="00E9446A" w:rsidRPr="00E9446A">
        <w:rPr>
          <w:rFonts w:ascii="Times New Roman" w:hAnsi="Times New Roman" w:cs="Times New Roman"/>
          <w:color w:val="333333"/>
          <w:sz w:val="28"/>
          <w:szCs w:val="28"/>
        </w:rPr>
        <w:t>мультимедийными</w:t>
      </w:r>
      <w:proofErr w:type="spellEnd"/>
      <w:r w:rsidR="00E9446A" w:rsidRPr="00E9446A">
        <w:rPr>
          <w:rFonts w:ascii="Times New Roman" w:hAnsi="Times New Roman" w:cs="Times New Roman"/>
          <w:color w:val="333333"/>
          <w:sz w:val="28"/>
          <w:szCs w:val="28"/>
        </w:rPr>
        <w:t xml:space="preserve"> проекторами, так что все учебные кабинеты без исключения оснащены </w:t>
      </w:r>
      <w:proofErr w:type="spellStart"/>
      <w:r w:rsidR="00E9446A" w:rsidRPr="00E9446A">
        <w:rPr>
          <w:rFonts w:ascii="Times New Roman" w:hAnsi="Times New Roman" w:cs="Times New Roman"/>
          <w:color w:val="333333"/>
          <w:sz w:val="28"/>
          <w:szCs w:val="28"/>
        </w:rPr>
        <w:t>мультимедийной</w:t>
      </w:r>
      <w:proofErr w:type="spellEnd"/>
      <w:r w:rsidR="00E9446A" w:rsidRPr="00E9446A">
        <w:rPr>
          <w:rFonts w:ascii="Times New Roman" w:hAnsi="Times New Roman" w:cs="Times New Roman"/>
          <w:color w:val="333333"/>
          <w:sz w:val="28"/>
          <w:szCs w:val="28"/>
        </w:rPr>
        <w:t xml:space="preserve"> техникой. Все учителя имеют персональный компьютер с выходом в интернет, что позволяет обеспечить бесперебойную работу электронного журнала.</w:t>
      </w:r>
    </w:p>
    <w:p w:rsidR="00110765" w:rsidRDefault="00110765" w:rsidP="000939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0765" w:rsidRDefault="00110765" w:rsidP="000939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0765" w:rsidRDefault="00110765" w:rsidP="000939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0765" w:rsidRDefault="00110765" w:rsidP="000939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0765" w:rsidRDefault="00110765" w:rsidP="000939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0765" w:rsidRDefault="00110765" w:rsidP="000939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0765" w:rsidRDefault="00110765" w:rsidP="000939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0765" w:rsidRDefault="00110765" w:rsidP="000939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0765" w:rsidRDefault="00110765" w:rsidP="000939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0765" w:rsidRDefault="00110765" w:rsidP="000939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0765" w:rsidRDefault="00110765" w:rsidP="000939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0765" w:rsidRDefault="00110765" w:rsidP="000939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07774" w:rsidRDefault="00707774"/>
    <w:sectPr w:rsidR="00707774" w:rsidSect="0070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939D1"/>
    <w:rsid w:val="000939D1"/>
    <w:rsid w:val="00110765"/>
    <w:rsid w:val="006D261B"/>
    <w:rsid w:val="00707774"/>
    <w:rsid w:val="00B367F4"/>
    <w:rsid w:val="00C40270"/>
    <w:rsid w:val="00CF6C10"/>
    <w:rsid w:val="00D24986"/>
    <w:rsid w:val="00D8403C"/>
    <w:rsid w:val="00E9446A"/>
    <w:rsid w:val="00EB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74"/>
  </w:style>
  <w:style w:type="paragraph" w:styleId="1">
    <w:name w:val="heading 1"/>
    <w:basedOn w:val="a"/>
    <w:link w:val="10"/>
    <w:uiPriority w:val="9"/>
    <w:qFormat/>
    <w:rsid w:val="000939D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39D1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39D1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9D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39D1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39D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39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39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4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E9446A"/>
    <w:rPr>
      <w:b/>
      <w:bCs/>
    </w:rPr>
  </w:style>
  <w:style w:type="character" w:customStyle="1" w:styleId="subheading-category1">
    <w:name w:val="subheading-category1"/>
    <w:basedOn w:val="a0"/>
    <w:rsid w:val="00E9446A"/>
    <w:rPr>
      <w:rFonts w:ascii="Impact" w:hAnsi="Impact" w:hint="default"/>
      <w:b w:val="0"/>
      <w:bCs w:val="0"/>
      <w:color w:val="2777DF"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574.com/nasha-ucheba/roditelskij-klub/pitanie" TargetMode="External"/><Relationship Id="rId4" Type="http://schemas.openxmlformats.org/officeDocument/2006/relationships/hyperlink" Target="http://www.s574.com/nasha-ucheba/uchebno-vospitatelnaya-sistema/biblioteka-i-media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2015-09-08T06:34:00Z</cp:lastPrinted>
  <dcterms:created xsi:type="dcterms:W3CDTF">2015-10-05T07:15:00Z</dcterms:created>
  <dcterms:modified xsi:type="dcterms:W3CDTF">2015-10-05T07:15:00Z</dcterms:modified>
</cp:coreProperties>
</file>