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7" w:rsidRDefault="00065717" w:rsidP="00D10ACC">
      <w:pPr>
        <w:ind w:firstLine="709"/>
        <w:contextualSpacing/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</w:pPr>
      <w:r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Конспект НОД по речевому развитию в подготовительной группе</w:t>
      </w:r>
    </w:p>
    <w:p w:rsidR="00065717" w:rsidRDefault="00065717" w:rsidP="00D10ACC">
      <w:pPr>
        <w:ind w:firstLine="709"/>
        <w:contextualSpacing/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</w:pPr>
      <w:r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                          </w:t>
      </w:r>
      <w:bookmarkStart w:id="0" w:name="_GoBack"/>
      <w:bookmarkEnd w:id="0"/>
    </w:p>
    <w:p w:rsidR="00555919" w:rsidRPr="00661593" w:rsidRDefault="00661593" w:rsidP="00D10AC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Задачи.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Словарь. Грамматика: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активизировать упот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ребление прилагательных (подбор определений); упражнять в подборе слов, близких и противоположных по смыслу за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данному слову; раскрывать перед детьми разные значения многозначных слов; учить определять предмет по его основ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ным признакам;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связная речь: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закрепить умение составлять рассказ на за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данную тему.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Ход занятия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Воспитатель напоминает детям, что недавно был празд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ник 1 Мая. Спрашивает, какое у детей настроение было в этот день (праздничное, веселое, радостное, бодрое).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— А если у человека не очень хорошее настроение? </w:t>
      </w:r>
      <w:proofErr w:type="gramStart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Каким</w:t>
      </w:r>
      <w:proofErr w:type="gramEnd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 словом можно назвать такое настроение? (Невеселое, груст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ное, печальное, унылое, тоскливое.)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Невеселое, унылое настроение бывает, например, от того, что плохая погода. Я сейчас прочитаю вам стихотворе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 xml:space="preserve">ние М. </w:t>
      </w:r>
      <w:proofErr w:type="spellStart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Щеловановой</w:t>
      </w:r>
      <w:proofErr w:type="spellEnd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 «Утро». В этом стихотворении как буд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то разговаривают два человека. У одного хорошее настроение, а у другого — плохое.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Какое сегодня утро?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Сегодня плохое утро. Сегодня скучное утро, И, кажется, будет дождь.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Почему же плохое утро?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Сегодня не будет солнца, Сегодня не будет солнца, Сегодня будет хмурый, Серый, пасмурный день.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Почему же не будет солнца?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Сегодня хорошее утро,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Сегодня веселое утро,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И тучи уходят прочь.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Наверное, будет солнце,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Обязательно будет солнце</w:t>
      </w:r>
      <w:proofErr w:type="gramStart"/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И</w:t>
      </w:r>
      <w:proofErr w:type="gramEnd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 прохладная синяя тень.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Какими словами, противоположными по смыслу, в сти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хотворении описано утро? (Плохое утро, хорошее утро; скуч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ное утро, веселое утро.)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Какими словами, близкими по смыслу, в стихотворении сказано про плохой день? (Хмурый, серый, пасмурный день</w:t>
      </w:r>
      <w:proofErr w:type="gramStart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,) (</w:t>
      </w:r>
      <w:proofErr w:type="gramEnd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При затруднениях следует прочитать соответствующие строчки стихотворения.)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А когда светит солнце, как мы называем такой день? (Солнечный, ясный...)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Составьте рассказ на тему «Веселое настроение».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я попрошу вас вспомнить слово, противополож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ное по смыслу, по значению, слову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плохой,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это будет какое за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дание — трудное или легкое? (Легкое.)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Что еще может быть легким? (Легкая задача, легкий груз, легкий ветер.)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Если дети затрудняются с ответом, воспитатель помога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ет: «Человек несет чемодан. В нем мало вещей, он мало на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гружен. Какой чемодан?.. Какой в нем груз? Дует слабый ве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тер, ветерок. Как об этом сказать по-другому?..»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lastRenderedPageBreak/>
        <w:t>— Как по-другому, близкими по смыслу словами, сказать про легкую задачу? (Нетрудная, несложная, простая.)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А если задача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не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легкая, то какая она? (Трудная, тяже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лая, сложная.)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чемодан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не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легкий и в нем много вещей, то какой он? (Тяжелый.)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ветер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не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легкий, а совсем наоборот, то какой он? (Сильный.)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Вот какое это слово — </w:t>
      </w:r>
      <w:proofErr w:type="gramStart"/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легкий</w:t>
      </w:r>
      <w:proofErr w:type="gramEnd"/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!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мы называем какой-нибудь предмет небольшим по весу,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легким,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то противоположное по значению, по смыслу, слово будет...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тяжелый.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мы называем задачу легкой, простой, то противо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положные слова... </w:t>
      </w:r>
      <w:proofErr w:type="gramStart"/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тяжелая</w:t>
      </w:r>
      <w:proofErr w:type="gramEnd"/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, трудная, сложная.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Если мы называем ветер легким, слабым, то противо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положное по смыслу слово будет...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сильный.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Далее воспитатель предлагает: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«Послушайте, что я вам расскажу. Я слышала, как один ма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ленький мальчик сказал другому: «Посмотри, у лошади два хвоста! Один хвост впереди, на шее, а другой — сзади, на спи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не». Какое слово не знал мальчик? (Слово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грива.) 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А малень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 xml:space="preserve">кая девочка спросила: «Папа, тут дрова недавно пилили? Вот </w:t>
      </w:r>
      <w:proofErr w:type="spellStart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пилилки</w:t>
      </w:r>
      <w:proofErr w:type="spellEnd"/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 xml:space="preserve"> валяются!» Как надо было сказать?» (Опилки.)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Проводится игра «Задумай слово». Предварительно вос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питатель объясняет: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— Слова нужно задумывать всем знакомые, понятные. Тот, кого я вызову, скажет, что обозначает задуманное слово. Но сначала отгадайте, какое слово задумала я: комната, где за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нимаются ученики в школе. Что это? (Класс.) А вот еще: ма</w:t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softHyphen/>
        <w:t>ленький упругий шар для игры (мячик). (Если дети отвечают «мяч», нужно подчеркнуть: я сказала </w:t>
      </w:r>
      <w:r w:rsidRPr="00661593">
        <w:rPr>
          <w:rFonts w:ascii="Times New Roman" w:hAnsi="Times New Roman" w:cs="Arial"/>
          <w:iCs/>
          <w:color w:val="3A3A3A"/>
          <w:sz w:val="28"/>
          <w:szCs w:val="26"/>
          <w:shd w:val="clear" w:color="auto" w:fill="FFFFFF"/>
        </w:rPr>
        <w:t>маленький.)</w:t>
      </w:r>
      <w:r w:rsidRPr="00661593">
        <w:rPr>
          <w:rFonts w:ascii="Times New Roman" w:hAnsi="Times New Roman" w:cs="Arial"/>
          <w:color w:val="3A3A3A"/>
          <w:sz w:val="28"/>
          <w:szCs w:val="26"/>
        </w:rPr>
        <w:br/>
      </w:r>
      <w:r w:rsidRPr="00661593">
        <w:rPr>
          <w:rFonts w:ascii="Times New Roman" w:hAnsi="Times New Roman" w:cs="Arial"/>
          <w:color w:val="3A3A3A"/>
          <w:sz w:val="28"/>
          <w:szCs w:val="26"/>
          <w:shd w:val="clear" w:color="auto" w:fill="FFFFFF"/>
        </w:rPr>
        <w:t>Далее слова задумывают дети.</w:t>
      </w:r>
    </w:p>
    <w:sectPr w:rsidR="00555919" w:rsidRPr="00661593" w:rsidSect="00661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461"/>
    <w:multiLevelType w:val="multilevel"/>
    <w:tmpl w:val="65A03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2CC4"/>
    <w:multiLevelType w:val="multilevel"/>
    <w:tmpl w:val="4D566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6ADF"/>
    <w:multiLevelType w:val="multilevel"/>
    <w:tmpl w:val="603EC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51569"/>
    <w:multiLevelType w:val="multilevel"/>
    <w:tmpl w:val="3E2C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568F2"/>
    <w:multiLevelType w:val="multilevel"/>
    <w:tmpl w:val="BD9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93"/>
    <w:rsid w:val="00065717"/>
    <w:rsid w:val="00555919"/>
    <w:rsid w:val="00661593"/>
    <w:rsid w:val="00681A61"/>
    <w:rsid w:val="00AA2440"/>
    <w:rsid w:val="00B059EC"/>
    <w:rsid w:val="00D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2020-04-27T14:03:00Z</dcterms:created>
  <dcterms:modified xsi:type="dcterms:W3CDTF">2020-04-27T14:36:00Z</dcterms:modified>
</cp:coreProperties>
</file>