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7" w:rsidRPr="00FF3EB7" w:rsidRDefault="00FF3EB7" w:rsidP="00FF3EB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FF3EB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Комментарии к оформлению речевых карт, логопедических представлений и характеристик</w:t>
      </w:r>
    </w:p>
    <w:p w:rsidR="00FF3EB7" w:rsidRPr="00FF3EB7" w:rsidRDefault="00FF3EB7" w:rsidP="00FF3E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F3EB7">
        <w:rPr>
          <w:rFonts w:ascii="Arial" w:eastAsia="Times New Roman" w:hAnsi="Arial" w:cs="Arial"/>
          <w:sz w:val="20"/>
          <w:szCs w:val="20"/>
          <w:lang w:eastAsia="ru-RU"/>
        </w:rPr>
        <w:t>Говоря о функциональных обязанностях учителя – логопеда, можно выделить одну очень значимую и не менее важную обязанность, чем все остальные. Это - оформление необходимой документации по установленной форме. Ее ведение является одним из существенных показателей профессионализма.</w:t>
      </w:r>
    </w:p>
    <w:p w:rsidR="00FF3EB7" w:rsidRPr="00FF3EB7" w:rsidRDefault="00FF3EB7" w:rsidP="00FF3E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F3EB7">
        <w:rPr>
          <w:rFonts w:ascii="Arial" w:eastAsia="Times New Roman" w:hAnsi="Arial" w:cs="Arial"/>
          <w:sz w:val="20"/>
          <w:szCs w:val="20"/>
          <w:lang w:eastAsia="ru-RU"/>
        </w:rPr>
        <w:t>Много времени отводит логопед написанию логопедических заключений, характеристик, представлений, оформлению речевых карт и должен рационально использовать своё рабочее время.</w:t>
      </w:r>
    </w:p>
    <w:p w:rsidR="00FF3EB7" w:rsidRPr="00FF3EB7" w:rsidRDefault="00FF3EB7" w:rsidP="00FF3E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F3EB7">
        <w:rPr>
          <w:rFonts w:ascii="Arial" w:eastAsia="Times New Roman" w:hAnsi="Arial" w:cs="Arial"/>
          <w:sz w:val="20"/>
          <w:szCs w:val="20"/>
          <w:lang w:eastAsia="ru-RU"/>
        </w:rPr>
        <w:t>Логопед общеобразовательных школ принимает участие в работе школьных ПМПК. Выявляя детей с особенностями не только речевого развития, он дает необходимые рекомендации для дальнейшего успешного развития ребенка или направляет при необходимости к врачу специалисту (психоневрологу, невропатологу, отоларингологу и др.)</w:t>
      </w:r>
    </w:p>
    <w:p w:rsidR="00FF3EB7" w:rsidRPr="00FF3EB7" w:rsidRDefault="00FF3EB7" w:rsidP="00FF3E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F3EB7">
        <w:rPr>
          <w:rFonts w:ascii="Arial" w:eastAsia="Times New Roman" w:hAnsi="Arial" w:cs="Arial"/>
          <w:sz w:val="20"/>
          <w:szCs w:val="20"/>
          <w:lang w:eastAsia="ru-RU"/>
        </w:rPr>
        <w:t>Чтобы не тратить дополнительного времени на подбор необходимых фраз, специальных выражений, формулировок в данных рекомендациях предлагаются некоторые варианты готовых ответов, которые упрощают заполнение документов, сохраняя их содержательность и правильность. Это помогает повысить свою компетентность в области нормативно - правовых материалов, более эффективно организовать свою работу.</w:t>
      </w:r>
    </w:p>
    <w:p w:rsidR="00FF3EB7" w:rsidRPr="00FF3EB7" w:rsidRDefault="00FF3EB7" w:rsidP="00FF3E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F3EB7">
        <w:rPr>
          <w:rFonts w:ascii="Arial" w:eastAsia="Times New Roman" w:hAnsi="Arial" w:cs="Arial"/>
          <w:sz w:val="20"/>
          <w:szCs w:val="20"/>
          <w:lang w:eastAsia="ru-RU"/>
        </w:rPr>
        <w:t>В рекомендациях нет жесткой последовательности. Они могут быть использованы учителями - логопедами общеобразовательных и коррекционных школ, логопедами детских поликлиник, учителями-дефектологами, логопедами - новичками, психологами и студентами дефектологических и психологических факультетов.</w:t>
      </w:r>
    </w:p>
    <w:p w:rsidR="00FF3EB7" w:rsidRPr="00FF3EB7" w:rsidRDefault="00FF3EB7" w:rsidP="00FF3E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F3EB7">
        <w:rPr>
          <w:rFonts w:ascii="Arial" w:eastAsia="Times New Roman" w:hAnsi="Arial" w:cs="Arial"/>
          <w:sz w:val="20"/>
          <w:szCs w:val="20"/>
          <w:lang w:eastAsia="ru-RU"/>
        </w:rPr>
        <w:t>Заполняя документ на ребенка, необходимо знать содержание нормативных документов, касающихся данного вопроса, помнить о возрастных и индивидуальных особенностях ребенка, основываться на его диагностические данные и учитывать результаты речевого развития.</w:t>
      </w:r>
    </w:p>
    <w:p w:rsidR="00FF3EB7" w:rsidRPr="00FF3EB7" w:rsidRDefault="00FF3EB7" w:rsidP="00FF3E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F3EB7">
        <w:rPr>
          <w:rFonts w:ascii="Arial" w:eastAsia="Times New Roman" w:hAnsi="Arial" w:cs="Arial"/>
          <w:sz w:val="20"/>
          <w:szCs w:val="20"/>
          <w:lang w:eastAsia="ru-RU"/>
        </w:rPr>
        <w:t>Автор этих методических рекомендаций надеется, что они помогут учителям – логопедам в их повседневном нелегком труде.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7"/>
        <w:gridCol w:w="6266"/>
      </w:tblGrid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Рассматриваемый аспект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Варианты ответов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Данные о ходе речевого развития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Речевое развитие по возрасту; </w:t>
            </w:r>
          </w:p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особенностей; </w:t>
            </w:r>
          </w:p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доречевое развитие с задержкой; </w:t>
            </w:r>
          </w:p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раннее психомоторное развитие протекало с задержкой; </w:t>
            </w:r>
          </w:p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раннем возрасте перенес пневмонию, диатез; </w:t>
            </w:r>
          </w:p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поздно начал говорить; </w:t>
            </w:r>
          </w:p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школы проводилась коррекция звукопроизношения в условиях поликлиники, детского сада; </w:t>
            </w:r>
          </w:p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ранее психомоторное развитие с задержкой; </w:t>
            </w:r>
          </w:p>
          <w:p w:rsidR="00FF3EB7" w:rsidRPr="00FF3EB7" w:rsidRDefault="00FF3EB7" w:rsidP="00FF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фразовая речь – с 3 лет.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Состояние и подвижность артикуляционного аппарата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Анатомическое строение без аномалий;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удерживает позу закрытого рта;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может достаточное время удерживать артикуляторное положение;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движение языка замедленные, с затруднениями;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движения языком, губами выполняет;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губы толстые, малоподвижные;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наблюдается замена движений и синкенезии;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язык вялый, массивный, объем движений неполный;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переключаемость движений нарушена;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тонус нормальный, активность движений достаточная;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кончик языка малоактивный;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артикуляционных упражнениях мышечное напряжение увеличивается;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прикус – прогения;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отмечается повышенная соливация;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твердое небо – высокое, имеет готическую форму;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точность выполнения движений сохранна;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зубы мелкие, крупные, редкие, частые, имеется наличие лишних зубов, нарушение зубного ряда; </w:t>
            </w:r>
          </w:p>
          <w:p w:rsidR="00FF3EB7" w:rsidRPr="00FF3EB7" w:rsidRDefault="00FF3EB7" w:rsidP="00FF3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мягкое небо подвижное, неподвижное, длинное, короткое, расщелина или послеоперационные рубцы.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Состояние мелкой моторики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Движение рук неточное;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пробы Хеда выполняет выборочно;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трудом овладевает навыками самообслуживания (застегивание пуговиц, завязывание шарфа и т.д)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навыками самообслуживания не владеет;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 развита моторика мелких мышц рук;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произвольная моторика не сформирована;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ведущая рука - правая;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предпочитает работать левой рукой;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движения выполняет правильно;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мышечный тонус повышен;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неправильно держит карандаш;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моторная неловкость при работе с пластилином;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испытывает трудности при овладении графическими навыками; </w:t>
            </w:r>
          </w:p>
          <w:p w:rsidR="00FF3EB7" w:rsidRPr="00FF3EB7" w:rsidRDefault="00FF3EB7" w:rsidP="00FF3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наблюдается замедленный темп письма;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Состояние общей моторики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Двигательно неловок, медлителен; </w:t>
            </w:r>
          </w:p>
          <w:p w:rsidR="00FF3EB7" w:rsidRPr="00FF3EB7" w:rsidRDefault="00FF3EB7" w:rsidP="00FF3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ограничен объем активных движений; </w:t>
            </w:r>
          </w:p>
          <w:p w:rsidR="00FF3EB7" w:rsidRPr="00FF3EB7" w:rsidRDefault="00FF3EB7" w:rsidP="00FF3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отстает в темпе, ритме, переключаемости движений; </w:t>
            </w:r>
          </w:p>
          <w:p w:rsidR="00FF3EB7" w:rsidRPr="00FF3EB7" w:rsidRDefault="00FF3EB7" w:rsidP="00FF3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испытывает трудности при имитации движений “как идет солдат, летит птица, как режут хлеб” и т.д.; </w:t>
            </w:r>
          </w:p>
          <w:p w:rsidR="00FF3EB7" w:rsidRPr="00FF3EB7" w:rsidRDefault="00FF3EB7" w:rsidP="00FF3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мышцы быстро утомляются при функциональных нагрузках; </w:t>
            </w:r>
          </w:p>
          <w:p w:rsidR="00FF3EB7" w:rsidRPr="00FF3EB7" w:rsidRDefault="00FF3EB7" w:rsidP="00FF3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отмечаются трудности при выполнении упражнений на динамическую организацию движений; </w:t>
            </w:r>
          </w:p>
          <w:p w:rsidR="00FF3EB7" w:rsidRPr="00FF3EB7" w:rsidRDefault="00FF3EB7" w:rsidP="00FF3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 движений и синкенезий не наблюдается;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Понимание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Речь окружающих понимает в пределах уровня интеллекта; </w:t>
            </w:r>
          </w:p>
          <w:p w:rsidR="00FF3EB7" w:rsidRPr="00FF3EB7" w:rsidRDefault="00FF3EB7" w:rsidP="00FF3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понимание речи затруднено; </w:t>
            </w:r>
          </w:p>
          <w:p w:rsidR="00FF3EB7" w:rsidRPr="00FF3EB7" w:rsidRDefault="00FF3EB7" w:rsidP="00FF3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выполняет задания по словесной инструкции; </w:t>
            </w:r>
          </w:p>
          <w:p w:rsidR="00FF3EB7" w:rsidRPr="00FF3EB7" w:rsidRDefault="00FF3EB7" w:rsidP="00FF3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нуждается в неоднократном повторении задания; </w:t>
            </w:r>
          </w:p>
          <w:p w:rsidR="00FF3EB7" w:rsidRPr="00FF3EB7" w:rsidRDefault="00FF3EB7" w:rsidP="00FF3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опозданием реагирует на обращение учителя; </w:t>
            </w:r>
          </w:p>
          <w:p w:rsidR="00FF3EB7" w:rsidRPr="00FF3EB7" w:rsidRDefault="00FF3EB7" w:rsidP="00FF3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речь окружающих выполняет выборочно, с неточностями; </w:t>
            </w:r>
          </w:p>
          <w:p w:rsidR="00FF3EB7" w:rsidRPr="00FF3EB7" w:rsidRDefault="00FF3EB7" w:rsidP="00FF3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понимание речи связано с незнанием русского языка.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Звукопроизношение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Имеются недостатки произношения; </w:t>
            </w:r>
          </w:p>
          <w:p w:rsidR="00FF3EB7" w:rsidRPr="00FF3EB7" w:rsidRDefault="00FF3EB7" w:rsidP="00FF3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нарушено произношение звуков …; </w:t>
            </w:r>
          </w:p>
          <w:p w:rsidR="00FF3EB7" w:rsidRPr="00FF3EB7" w:rsidRDefault="00FF3EB7" w:rsidP="00FF3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дефектно произносит оппозиционные звуки; </w:t>
            </w:r>
          </w:p>
          <w:p w:rsidR="00FF3EB7" w:rsidRPr="00FF3EB7" w:rsidRDefault="00FF3EB7" w:rsidP="00FF3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недостатки произношения звонких согласных (оглушение); </w:t>
            </w:r>
          </w:p>
          <w:p w:rsidR="00FF3EB7" w:rsidRPr="00FF3EB7" w:rsidRDefault="00FF3EB7" w:rsidP="00FF3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изолированно все звуки произносит правильно, но при увеличении речевой нагрузки наблюдается общая смазанность речи; </w:t>
            </w:r>
          </w:p>
          <w:p w:rsidR="00FF3EB7" w:rsidRPr="00FF3EB7" w:rsidRDefault="00FF3EB7" w:rsidP="00FF3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отсутствие, замена, искажение, смешение звуков; </w:t>
            </w:r>
          </w:p>
          <w:p w:rsidR="00FF3EB7" w:rsidRPr="00FF3EB7" w:rsidRDefault="00FF3EB7" w:rsidP="00FF3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полиморфное нарушение звукопроизношения характера стертой формы дизартрии.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Фонематические процессы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Фонематический слух недостаточно сформирован; </w:t>
            </w:r>
          </w:p>
          <w:p w:rsidR="00FF3EB7" w:rsidRPr="00FF3EB7" w:rsidRDefault="00FF3EB7" w:rsidP="00FF3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фонематический синтез сформирован, правильно производит слова из последовательно названных звуков; </w:t>
            </w:r>
          </w:p>
          <w:p w:rsidR="00FF3EB7" w:rsidRPr="00FF3EB7" w:rsidRDefault="00FF3EB7" w:rsidP="00FF3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фонематические представления сформированы, правильно придумывает слова на заданные звуки, отбирает картинки; </w:t>
            </w:r>
          </w:p>
          <w:p w:rsidR="00FF3EB7" w:rsidRPr="00FF3EB7" w:rsidRDefault="00FF3EB7" w:rsidP="00FF3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затрудняется придумать слово на заданный звук; </w:t>
            </w:r>
          </w:p>
          <w:p w:rsidR="00FF3EB7" w:rsidRPr="00FF3EB7" w:rsidRDefault="00FF3EB7" w:rsidP="00FF3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слабо дифференцирует оппозиционные фонемы; </w:t>
            </w:r>
          </w:p>
          <w:p w:rsidR="00FF3EB7" w:rsidRPr="00FF3EB7" w:rsidRDefault="00FF3EB7" w:rsidP="00FF3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неправильно дифференцирует слова: бочка – почка, малина – Марина; </w:t>
            </w:r>
          </w:p>
          <w:p w:rsidR="00FF3EB7" w:rsidRPr="00FF3EB7" w:rsidRDefault="00FF3EB7" w:rsidP="00FF3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фонематическое восприятие, фонематический анализ и синтез в основном сформированы; </w:t>
            </w:r>
          </w:p>
          <w:p w:rsidR="00FF3EB7" w:rsidRPr="00FF3EB7" w:rsidRDefault="00FF3EB7" w:rsidP="00FF3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выполнении более сложных форм фонематического анализа наблюдаются значительные трудности;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Владение звуко – буквенным анализом и синтезом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Навыки звуко-буквенного анализа и синтеза недостаточно сформированы; </w:t>
            </w:r>
          </w:p>
          <w:p w:rsidR="00FF3EB7" w:rsidRPr="00FF3EB7" w:rsidRDefault="00FF3EB7" w:rsidP="00FF3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 ошибки при определении количества звуков в слове; </w:t>
            </w:r>
          </w:p>
          <w:p w:rsidR="00FF3EB7" w:rsidRPr="00FF3EB7" w:rsidRDefault="00FF3EB7" w:rsidP="00FF3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имеются затруднения в определении количества и последовательности звуков; </w:t>
            </w:r>
          </w:p>
          <w:p w:rsidR="00FF3EB7" w:rsidRPr="00FF3EB7" w:rsidRDefault="00FF3EB7" w:rsidP="00FF3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места звука в слове сформировано; </w:t>
            </w:r>
          </w:p>
          <w:p w:rsidR="00FF3EB7" w:rsidRPr="00FF3EB7" w:rsidRDefault="00FF3EB7" w:rsidP="00FF3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звука по отношению к другим звукам определяет не всегда верно; </w:t>
            </w:r>
          </w:p>
          <w:p w:rsidR="00FF3EB7" w:rsidRPr="00FF3EB7" w:rsidRDefault="00FF3EB7" w:rsidP="00FF3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имеются затруднения при определении количества и последовательности звуков на более сложном речевом материале;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Воспроизведение слов сложного звукового состава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удерживает полную слоговую структуру многосложных слов, особенно со стечением согласных; </w:t>
            </w:r>
          </w:p>
          <w:p w:rsidR="00FF3EB7" w:rsidRPr="00FF3EB7" w:rsidRDefault="00FF3EB7" w:rsidP="00FF3E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слогов в многосложных словах определяет неправильно; </w:t>
            </w:r>
          </w:p>
          <w:p w:rsidR="00FF3EB7" w:rsidRPr="00FF3EB7" w:rsidRDefault="00FF3EB7" w:rsidP="00FF3E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переставляет слоги местами; </w:t>
            </w:r>
          </w:p>
          <w:p w:rsidR="00FF3EB7" w:rsidRPr="00FF3EB7" w:rsidRDefault="00FF3EB7" w:rsidP="00FF3E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слова сложного звукового состава воспроизводит правильно.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Темп, </w:t>
            </w:r>
          </w:p>
          <w:p w:rsidR="00FF3EB7" w:rsidRPr="00FF3EB7" w:rsidRDefault="00FF3EB7" w:rsidP="00FF3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внятность речи,</w:t>
            </w:r>
          </w:p>
          <w:p w:rsidR="00FF3EB7" w:rsidRPr="00FF3EB7" w:rsidRDefault="00FF3EB7" w:rsidP="00FF3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характеристика голоса и </w:t>
            </w: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дыхания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Темп высказываний замедленный; </w:t>
            </w:r>
          </w:p>
          <w:p w:rsidR="00FF3EB7" w:rsidRPr="00FF3EB7" w:rsidRDefault="00FF3EB7" w:rsidP="00FF3E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речь неразборчивая, маловыразительная, невнятная, малопонятная для окружающих; </w:t>
            </w:r>
          </w:p>
          <w:p w:rsidR="00FF3EB7" w:rsidRPr="00FF3EB7" w:rsidRDefault="00FF3EB7" w:rsidP="00FF3E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звуки произносятся нечетко; </w:t>
            </w:r>
          </w:p>
          <w:p w:rsidR="00FF3EB7" w:rsidRPr="00FF3EB7" w:rsidRDefault="00FF3EB7" w:rsidP="00FF3E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голос сильный, звонкий, глухой, сдавленный, хриплый; </w:t>
            </w:r>
          </w:p>
          <w:p w:rsidR="00FF3EB7" w:rsidRPr="00FF3EB7" w:rsidRDefault="00FF3EB7" w:rsidP="00FF3E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дыхание свободное, затрудненное, поверхностное, </w:t>
            </w: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неглубокое, неровное); </w:t>
            </w:r>
          </w:p>
          <w:p w:rsidR="00FF3EB7" w:rsidRPr="00FF3EB7" w:rsidRDefault="00FF3EB7" w:rsidP="00FF3E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темп и ритм речи в пределах нормы; </w:t>
            </w:r>
          </w:p>
          <w:p w:rsidR="00FF3EB7" w:rsidRPr="00FF3EB7" w:rsidRDefault="00FF3EB7" w:rsidP="00FF3E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словесное ударение употребляет правильно; </w:t>
            </w:r>
          </w:p>
          <w:p w:rsidR="00FF3EB7" w:rsidRPr="00FF3EB7" w:rsidRDefault="00FF3EB7" w:rsidP="00FF3E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интонационная речь недостаточно выразительна.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Проявления заикания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заикается; </w:t>
            </w:r>
          </w:p>
          <w:p w:rsidR="00FF3EB7" w:rsidRPr="00FF3EB7" w:rsidRDefault="00FF3EB7" w:rsidP="00FF3EB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иногда повторяет первый слог в словах, сложных по структуре или семантике; </w:t>
            </w:r>
          </w:p>
          <w:p w:rsidR="00FF3EB7" w:rsidRPr="00FF3EB7" w:rsidRDefault="00FF3EB7" w:rsidP="00FF3EB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судорог (дыхательных, голосовых, артикуляционных);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Словарный запас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словарного запаса соответствует возрасту; </w:t>
            </w:r>
          </w:p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словарь беден, неточен, ограничен обиходно – бытовой тематикой; </w:t>
            </w:r>
          </w:p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всегда точно использует слова; </w:t>
            </w:r>
          </w:p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испытывает трудности при подборе антонимов, синонимов, однокоренных слов; </w:t>
            </w:r>
          </w:p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речи чаще применяет имена существительные, глаголы, местоимения, реже – прилагательные, наречия; </w:t>
            </w:r>
          </w:p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понимает значения многих слов и допускает многочисленные ошибки в их употреблении; </w:t>
            </w:r>
          </w:p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 использует слова не по назначению; </w:t>
            </w:r>
          </w:p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 смешение слов по смыслу и по акустическому сходству; </w:t>
            </w:r>
          </w:p>
          <w:p w:rsidR="00FF3EB7" w:rsidRPr="00FF3EB7" w:rsidRDefault="00FF3EB7" w:rsidP="00FF3E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страдает понимание и употребление обобщающих понятий.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Грамматический строй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 сформирован для данного возраста;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речи отсутствуют сложные синтаксические конструкции;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 многочисленные ошибки в предложениях простых синтаксических конструкций;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имеется несогласование слов во фразе, аграмматизмы;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неправильно употребляет предлоги, падежи;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имеются ошибки при преобразовании имен существительных во множественное число;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спонтанной речи аграмматизмы не выявлены;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 ошибки в употреблении сложных предлогов;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имеются ошибки в согласовании прилагательного и существительного в косвенных падежах (семь карандашов, на зелеными деревьев);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 ошибки в согласовании прилагательного и существительного среднего рода в именительном падеже, а также в косвенных падежах; </w:t>
            </w:r>
          </w:p>
          <w:p w:rsidR="00FF3EB7" w:rsidRPr="00FF3EB7" w:rsidRDefault="00FF3EB7" w:rsidP="00FF3E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есть аграммматизмы при образовании прилагательных от существительных (сливочное варенье, волчачий хвост).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Наблюдается недостаточное развитие связной речи;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пересказах наблюдаются пропуски и искажения смысловых звеньев, нарушение последовательности событий;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неотчетливо произносит слова;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оречевление затруднено;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 ответах пользуется фразой несложной конструкции;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наблюдается высокий уровень речевого развития;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опыт речевого общения беден;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высказаться затрудняется;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устная форма речи недостаточно сформирована. </w:t>
            </w:r>
          </w:p>
          <w:p w:rsidR="00FF3EB7" w:rsidRPr="00FF3EB7" w:rsidRDefault="00FF3EB7" w:rsidP="00FF3E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грубое недоразвитие связной речи (1–2 предложения вместо рассказа).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Письмо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Имеются многочисленные ошибки разного характера; </w:t>
            </w:r>
          </w:p>
          <w:p w:rsidR="00FF3EB7" w:rsidRPr="00FF3EB7" w:rsidRDefault="00FF3EB7" w:rsidP="00FF3E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испытывает трудности при овладении письмом и чтением (т.к. имеется большое количество специфических – дисграфических ошибок на фоне большого количества разнообразных других); </w:t>
            </w:r>
          </w:p>
          <w:p w:rsidR="00FF3EB7" w:rsidRPr="00FF3EB7" w:rsidRDefault="00FF3EB7" w:rsidP="00FF3E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списывании наблюдаются единичные ошибки; </w:t>
            </w:r>
          </w:p>
          <w:p w:rsidR="00FF3EB7" w:rsidRPr="00FF3EB7" w:rsidRDefault="00FF3EB7" w:rsidP="00FF3E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письме под диктовку допускает большое количество ошибок (замены д-т, б-п, ж-ш и др., пропуски, добавления, пропуски предлогов, слитное написание слов).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Способ чтения побуквенно – слоговой; </w:t>
            </w:r>
          </w:p>
          <w:p w:rsidR="00FF3EB7" w:rsidRPr="00FF3EB7" w:rsidRDefault="00FF3EB7" w:rsidP="00FF3E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замедленное, послоговое, словами; </w:t>
            </w:r>
          </w:p>
          <w:p w:rsidR="00FF3EB7" w:rsidRPr="00FF3EB7" w:rsidRDefault="00FF3EB7" w:rsidP="00FF3E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понимание прочитанного с неточностями; </w:t>
            </w:r>
          </w:p>
          <w:p w:rsidR="00FF3EB7" w:rsidRPr="00FF3EB7" w:rsidRDefault="00FF3EB7" w:rsidP="00FF3E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послоговое, простые слова читает целостно; </w:t>
            </w:r>
          </w:p>
          <w:p w:rsidR="00FF3EB7" w:rsidRPr="00FF3EB7" w:rsidRDefault="00FF3EB7" w:rsidP="00FF3E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делает запинки при чтении многосложных слов; </w:t>
            </w:r>
          </w:p>
          <w:p w:rsidR="00FF3EB7" w:rsidRPr="00FF3EB7" w:rsidRDefault="00FF3EB7" w:rsidP="00FF3E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с большим количеством ошибок (пропуск букв, слогов, усечение слова, наращивание, угадывание окончаний, смешение оптически сходных букв, аграмматизмы и др.); </w:t>
            </w:r>
          </w:p>
          <w:p w:rsidR="00FF3EB7" w:rsidRPr="00FF3EB7" w:rsidRDefault="00FF3EB7" w:rsidP="00FF3E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отвечает на вопросы по тексту; </w:t>
            </w:r>
          </w:p>
          <w:p w:rsidR="00FF3EB7" w:rsidRPr="00FF3EB7" w:rsidRDefault="00FF3EB7" w:rsidP="00FF3E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чтении слова произносит неотчетливо.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Координация и пространственная ориентировка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Нечеткая координация движений; </w:t>
            </w:r>
          </w:p>
          <w:p w:rsidR="00FF3EB7" w:rsidRPr="00FF3EB7" w:rsidRDefault="00FF3EB7" w:rsidP="00FF3E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затрудняется определить правую, левую сторону; </w:t>
            </w:r>
          </w:p>
          <w:p w:rsidR="00FF3EB7" w:rsidRPr="00FF3EB7" w:rsidRDefault="00FF3EB7" w:rsidP="00FF3E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зрительно - пространственные представления сформированы недостаточно; </w:t>
            </w:r>
          </w:p>
          <w:p w:rsidR="00FF3EB7" w:rsidRPr="00FF3EB7" w:rsidRDefault="00FF3EB7" w:rsidP="00FF3E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причинно – следственные связи (отношения) выстраивает только с помощью взрослого; </w:t>
            </w:r>
          </w:p>
          <w:p w:rsidR="00FF3EB7" w:rsidRPr="00FF3EB7" w:rsidRDefault="00FF3EB7" w:rsidP="00FF3E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неправильно располагает написанное на листе бумаги; </w:t>
            </w:r>
          </w:p>
          <w:p w:rsidR="00FF3EB7" w:rsidRPr="00FF3EB7" w:rsidRDefault="00FF3EB7" w:rsidP="00FF3E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схема тела не сформирована; </w:t>
            </w:r>
          </w:p>
          <w:p w:rsidR="00FF3EB7" w:rsidRPr="00FF3EB7" w:rsidRDefault="00FF3EB7" w:rsidP="00FF3E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определяет части тела.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сведения (краткая – психолого – педагогическая характеристика)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Ошибки часто обусловлены невнимательностью, импульсивностью;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охотно принимается за выполнение заданий не дослушав объяснения;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легко заинтересовывается, но быстро охладевает к работе;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имеет стойкую неуспеваемость по основным предметам;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испытывает трудности при усвоении материала по русскому языку;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внимание неустойчивое, часто отвлекается;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значительно снижен объем кратковременной и </w:t>
            </w: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долговременной памяти;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трудом овладевает необходимым объемом знаний;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запас знаний и представлений об окружающей действительности значительно снижен; </w:t>
            </w:r>
          </w:p>
          <w:p w:rsidR="00FF3EB7" w:rsidRPr="00FF3EB7" w:rsidRDefault="00FF3EB7" w:rsidP="00FF3E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инструкции по выполнению задания требуется повторять неоднократно.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Логопедическое заключение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Показаний для занятий на логопункте нет;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фонематическое недоразвитие речи;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недоразвитие речи;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нерезко выраженное общее недоразвитие речи;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чтения и письма, обусловленное ОНР;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недоразвитие фонематического слуха и фонематического восприятия;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лексико-грамматическое недоразвитие;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полиморфное нарушение звукопроизношения, дислексия и дисграфия;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сложная форма дисграфии (акустическая дисграфия, дисграфия на почве нарушения языкового анализа и синтеза);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имеется нерезко выраженная дисграфия;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аграмматическая дислексия и дисграфия; </w:t>
            </w:r>
          </w:p>
          <w:p w:rsidR="00FF3EB7" w:rsidRPr="00FF3EB7" w:rsidRDefault="00FF3EB7" w:rsidP="00FF3E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фонематическая дислексия, дисграфия на почве нарушения языкового анализа и синтеза;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причины трудностей усвоения учебного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работоспособности в связи с повышенной утомляемостью или вследствие соматической ослабленности;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трудности адаптации в школьном учреждении;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моторики в виде недостаточной координации движений;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незрелость эмоционально – волевой сферы;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педагогическая запущенность вследствие неблагоприятных социальных условий ребенка;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гиперопека родителей;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недостатки внимания, эмоционально-волевой регуляции, самоконтроля;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двигательная расторможенность, гиперактивность;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ограниченный запас знаний и представлений об окружающем мире и т.д.;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трудности начались со второго полугодия, после болезни;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недостаточное понимание учебных заданий, указаний, инструкций учителя;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трудности овладения учебными терминами, понятиями;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слабо развито словесно-логическое мышление;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недостаточное развитие связной речи;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трудности формирования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заданном темпе); </w:t>
            </w:r>
          </w:p>
          <w:p w:rsidR="00FF3EB7" w:rsidRPr="00FF3EB7" w:rsidRDefault="00FF3EB7" w:rsidP="00FF3E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невротические и неврозоподобные состояния (страхи, тики, легкое заикание, энурез и т.д.)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Результаты речевого </w:t>
            </w: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развития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Динамика речевого развития незначительная; </w:t>
            </w:r>
          </w:p>
          <w:p w:rsidR="00FF3EB7" w:rsidRPr="00FF3EB7" w:rsidRDefault="00FF3EB7" w:rsidP="00FF3EB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 положительной динамике развития выпущен из группы; </w:t>
            </w:r>
          </w:p>
          <w:p w:rsidR="00FF3EB7" w:rsidRPr="00FF3EB7" w:rsidRDefault="00FF3EB7" w:rsidP="00FF3EB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рекомендовано продолжить занятия с логопедом; </w:t>
            </w:r>
          </w:p>
          <w:p w:rsidR="00FF3EB7" w:rsidRPr="00FF3EB7" w:rsidRDefault="00FF3EB7" w:rsidP="00FF3EB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динамики в развитии не наблюдается; </w:t>
            </w:r>
          </w:p>
          <w:p w:rsidR="00FF3EB7" w:rsidRPr="00FF3EB7" w:rsidRDefault="00FF3EB7" w:rsidP="00FF3EB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логопедические занятия посещал нерегулярно, материал усвоен выборочно, динамика развития ребенка незначительная. </w:t>
            </w:r>
          </w:p>
        </w:tc>
      </w:tr>
      <w:tr w:rsidR="00FF3EB7" w:rsidRPr="00FF3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Рекомендации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Диагностическое обследование ребенка и сбор данных;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избегать интеллектуальные и психологические нагрузки;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ребенок нуждается в индивидуальном подходе и постоянном контроле со стороны взрослых;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 объяснением нового материала проводить пропедевтические упражнения;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целях компенсации и выравнивания недостатков физического, психического и речевого развития, избегая перегрузок, рекомендуется повторный курс обучения (или обучение в специальной коррекционной школе);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систематизировать, расширять и уточнять имеющиеся учебные знания и сведения об окружающем мире;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пополнение и уточнение имеющихся знаний;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систематизация умения и навыков;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рекомендуется консультация у специалистов…;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избежание “школьной неуспешности” рекомендовано посещение школы с 7 летнего возраста;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рекомендован дополнительный отдых;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интеллектуальной и эмоциональной нагрузки;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посещение занятий с психологом и логопедом;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пробелов в имеющихся знаниях;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довести до необходимого уровня учебную деятельность;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стимулировать самооценку;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возможности выбора…;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личной ответственности;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благоприятной обстановки в классе, дома и т. д.;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помощи в обретении веры в свои силы;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рекомендован повторный курс обучения;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дополнительного обследования с целью определения ребенка на дальнейшее обучение с учетом его уровня развития;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восполнение пробелов в имеющихся у него знаний;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ребенку необходим поэтапный контроль и частая смена видов деятельности;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развития мотивации желательно использование занимательного материала, видов и приемов заданий, вызывающих интерес учащихся, создание ситуации “успеха”; </w:t>
            </w:r>
          </w:p>
          <w:p w:rsidR="00FF3EB7" w:rsidRPr="00FF3EB7" w:rsidRDefault="00FF3EB7" w:rsidP="00FF3E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единство требований к ребенку учителя, логопеда, психолога и родителей. </w:t>
            </w:r>
          </w:p>
        </w:tc>
      </w:tr>
    </w:tbl>
    <w:p w:rsidR="00F005A1" w:rsidRDefault="00F005A1"/>
    <w:sectPr w:rsidR="00F005A1" w:rsidSect="00F0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5D0"/>
    <w:multiLevelType w:val="multilevel"/>
    <w:tmpl w:val="D95E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D06"/>
    <w:multiLevelType w:val="multilevel"/>
    <w:tmpl w:val="7C4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02427"/>
    <w:multiLevelType w:val="multilevel"/>
    <w:tmpl w:val="6F3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E5532"/>
    <w:multiLevelType w:val="multilevel"/>
    <w:tmpl w:val="660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A7253"/>
    <w:multiLevelType w:val="multilevel"/>
    <w:tmpl w:val="4DA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F659C"/>
    <w:multiLevelType w:val="multilevel"/>
    <w:tmpl w:val="E2F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A3780"/>
    <w:multiLevelType w:val="multilevel"/>
    <w:tmpl w:val="BD0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B19C4"/>
    <w:multiLevelType w:val="multilevel"/>
    <w:tmpl w:val="6EE0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F7E40"/>
    <w:multiLevelType w:val="multilevel"/>
    <w:tmpl w:val="6ED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836E2"/>
    <w:multiLevelType w:val="multilevel"/>
    <w:tmpl w:val="831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A3193"/>
    <w:multiLevelType w:val="multilevel"/>
    <w:tmpl w:val="095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62680"/>
    <w:multiLevelType w:val="multilevel"/>
    <w:tmpl w:val="868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44669"/>
    <w:multiLevelType w:val="multilevel"/>
    <w:tmpl w:val="BAE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973D4"/>
    <w:multiLevelType w:val="multilevel"/>
    <w:tmpl w:val="D50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74D12"/>
    <w:multiLevelType w:val="multilevel"/>
    <w:tmpl w:val="EB32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45872"/>
    <w:multiLevelType w:val="multilevel"/>
    <w:tmpl w:val="B196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E6C74"/>
    <w:multiLevelType w:val="multilevel"/>
    <w:tmpl w:val="F3D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B68EB"/>
    <w:multiLevelType w:val="multilevel"/>
    <w:tmpl w:val="96D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3360A"/>
    <w:multiLevelType w:val="multilevel"/>
    <w:tmpl w:val="965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D4599"/>
    <w:multiLevelType w:val="multilevel"/>
    <w:tmpl w:val="858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3099F"/>
    <w:multiLevelType w:val="multilevel"/>
    <w:tmpl w:val="AA50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B3EA2"/>
    <w:multiLevelType w:val="multilevel"/>
    <w:tmpl w:val="103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9"/>
  </w:num>
  <w:num w:numId="12">
    <w:abstractNumId w:val="8"/>
  </w:num>
  <w:num w:numId="13">
    <w:abstractNumId w:val="21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1"/>
  </w:num>
  <w:num w:numId="19">
    <w:abstractNumId w:val="4"/>
  </w:num>
  <w:num w:numId="20">
    <w:abstractNumId w:val="20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EB7"/>
    <w:rsid w:val="00F005A1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1"/>
  </w:style>
  <w:style w:type="paragraph" w:styleId="1">
    <w:name w:val="heading 1"/>
    <w:basedOn w:val="a"/>
    <w:link w:val="10"/>
    <w:uiPriority w:val="9"/>
    <w:qFormat/>
    <w:rsid w:val="00FF3EB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B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F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2225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2010-08-23T19:32:00Z</dcterms:created>
  <dcterms:modified xsi:type="dcterms:W3CDTF">2010-08-23T19:32:00Z</dcterms:modified>
</cp:coreProperties>
</file>