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29" w:rsidRPr="009C402C" w:rsidRDefault="00163CB2" w:rsidP="009C402C">
      <w:pPr>
        <w:spacing w:after="0" w:line="240" w:lineRule="auto"/>
        <w:jc w:val="center"/>
        <w:rPr>
          <w:rFonts w:ascii="Times New Roman" w:eastAsia="Calibri" w:hAnsi="Times New Roman" w:cs="Times New Roman"/>
          <w:b/>
          <w:sz w:val="28"/>
          <w:szCs w:val="28"/>
        </w:rPr>
      </w:pPr>
      <w:bookmarkStart w:id="0" w:name="_GoBack"/>
      <w:bookmarkEnd w:id="0"/>
      <w:r w:rsidRPr="009C402C">
        <w:rPr>
          <w:rFonts w:ascii="Times New Roman" w:eastAsia="Calibri" w:hAnsi="Times New Roman" w:cs="Times New Roman"/>
          <w:b/>
          <w:sz w:val="28"/>
          <w:szCs w:val="28"/>
        </w:rPr>
        <w:t xml:space="preserve"> Представление собственного педагогического опыта</w:t>
      </w:r>
    </w:p>
    <w:p w:rsidR="006F3229" w:rsidRPr="009C402C" w:rsidRDefault="006F3229" w:rsidP="009C402C">
      <w:pPr>
        <w:spacing w:after="0" w:line="240" w:lineRule="auto"/>
        <w:jc w:val="center"/>
        <w:rPr>
          <w:rFonts w:ascii="Times New Roman" w:eastAsia="Calibri" w:hAnsi="Times New Roman" w:cs="Times New Roman"/>
          <w:b/>
          <w:sz w:val="28"/>
          <w:szCs w:val="28"/>
        </w:rPr>
      </w:pPr>
      <w:r w:rsidRPr="009C402C">
        <w:rPr>
          <w:rFonts w:ascii="Times New Roman" w:eastAsia="Calibri" w:hAnsi="Times New Roman" w:cs="Times New Roman"/>
          <w:b/>
          <w:sz w:val="28"/>
          <w:szCs w:val="28"/>
        </w:rPr>
        <w:t>воспитателя МДОУ «Детский сад №22 комбинированного вида»</w:t>
      </w:r>
    </w:p>
    <w:p w:rsidR="006F3229" w:rsidRPr="009C402C" w:rsidRDefault="006F3229" w:rsidP="009C402C">
      <w:pPr>
        <w:spacing w:after="0" w:line="240" w:lineRule="auto"/>
        <w:jc w:val="center"/>
        <w:rPr>
          <w:rFonts w:ascii="Times New Roman" w:hAnsi="Times New Roman" w:cs="Times New Roman"/>
          <w:b/>
          <w:sz w:val="28"/>
          <w:szCs w:val="28"/>
        </w:rPr>
      </w:pPr>
      <w:r w:rsidRPr="009C402C">
        <w:rPr>
          <w:rFonts w:ascii="Times New Roman" w:hAnsi="Times New Roman" w:cs="Times New Roman"/>
          <w:b/>
          <w:sz w:val="28"/>
          <w:szCs w:val="28"/>
        </w:rPr>
        <w:t>ЕрзинойТамириХакимовны</w:t>
      </w:r>
    </w:p>
    <w:p w:rsidR="000779CF" w:rsidRPr="009C402C" w:rsidRDefault="000779CF" w:rsidP="009C402C">
      <w:pPr>
        <w:spacing w:after="0" w:line="240" w:lineRule="auto"/>
        <w:jc w:val="center"/>
        <w:rPr>
          <w:rFonts w:ascii="Times New Roman" w:eastAsia="Calibri" w:hAnsi="Times New Roman" w:cs="Times New Roman"/>
          <w:b/>
          <w:sz w:val="28"/>
          <w:szCs w:val="28"/>
        </w:rPr>
      </w:pPr>
    </w:p>
    <w:p w:rsidR="006F3229" w:rsidRPr="009C402C" w:rsidRDefault="006F3229" w:rsidP="009C402C">
      <w:pPr>
        <w:tabs>
          <w:tab w:val="left" w:pos="5850"/>
        </w:tabs>
        <w:spacing w:after="0" w:line="240" w:lineRule="auto"/>
        <w:ind w:firstLine="737"/>
        <w:contextualSpacing/>
        <w:jc w:val="both"/>
        <w:rPr>
          <w:rFonts w:ascii="Times New Roman" w:hAnsi="Times New Roman" w:cs="Times New Roman"/>
          <w:sz w:val="28"/>
          <w:szCs w:val="28"/>
        </w:rPr>
      </w:pPr>
      <w:r w:rsidRPr="009C402C">
        <w:rPr>
          <w:rFonts w:ascii="Times New Roman" w:eastAsia="Calibri" w:hAnsi="Times New Roman" w:cs="Times New Roman"/>
          <w:b/>
          <w:sz w:val="28"/>
          <w:szCs w:val="28"/>
        </w:rPr>
        <w:t>Тема опыта</w:t>
      </w:r>
      <w:r w:rsidRPr="009C402C">
        <w:rPr>
          <w:rFonts w:ascii="Times New Roman" w:eastAsia="Calibri" w:hAnsi="Times New Roman" w:cs="Times New Roman"/>
          <w:sz w:val="28"/>
          <w:szCs w:val="28"/>
        </w:rPr>
        <w:t xml:space="preserve">: </w:t>
      </w:r>
      <w:r w:rsidRPr="009C402C">
        <w:rPr>
          <w:rFonts w:ascii="Times New Roman" w:hAnsi="Times New Roman" w:cs="Times New Roman"/>
          <w:sz w:val="28"/>
          <w:szCs w:val="28"/>
        </w:rPr>
        <w:t>«Развитие математических представлений у детей в условиях детского сада».</w:t>
      </w:r>
    </w:p>
    <w:p w:rsidR="000779CF" w:rsidRPr="009C402C" w:rsidRDefault="000779CF" w:rsidP="009C402C">
      <w:pPr>
        <w:tabs>
          <w:tab w:val="left" w:pos="5850"/>
        </w:tabs>
        <w:spacing w:after="0" w:line="240" w:lineRule="auto"/>
        <w:ind w:firstLine="737"/>
        <w:contextualSpacing/>
        <w:jc w:val="both"/>
        <w:rPr>
          <w:rFonts w:ascii="Times New Roman" w:hAnsi="Times New Roman" w:cs="Times New Roman"/>
          <w:sz w:val="28"/>
          <w:szCs w:val="28"/>
        </w:rPr>
      </w:pPr>
    </w:p>
    <w:p w:rsidR="0094182B" w:rsidRPr="009C402C" w:rsidRDefault="006F3229" w:rsidP="009C402C">
      <w:pPr>
        <w:spacing w:after="0" w:line="240" w:lineRule="auto"/>
        <w:ind w:firstLine="737"/>
        <w:jc w:val="both"/>
        <w:rPr>
          <w:rFonts w:ascii="Times New Roman" w:hAnsi="Times New Roman" w:cs="Times New Roman"/>
          <w:sz w:val="28"/>
          <w:szCs w:val="28"/>
        </w:rPr>
      </w:pPr>
      <w:r w:rsidRPr="009C402C">
        <w:rPr>
          <w:rFonts w:ascii="Times New Roman" w:eastAsia="Calibri" w:hAnsi="Times New Roman" w:cs="Times New Roman"/>
          <w:b/>
          <w:sz w:val="28"/>
          <w:szCs w:val="28"/>
        </w:rPr>
        <w:t>Сведения об авторе:</w:t>
      </w:r>
      <w:r w:rsidRPr="009C402C">
        <w:rPr>
          <w:rFonts w:ascii="Times New Roman" w:hAnsi="Times New Roman" w:cs="Times New Roman"/>
          <w:b/>
          <w:sz w:val="28"/>
          <w:szCs w:val="28"/>
        </w:rPr>
        <w:t>Ерзина Тамиря Хакимовна</w:t>
      </w:r>
      <w:r w:rsidRPr="009C402C">
        <w:rPr>
          <w:rFonts w:ascii="Times New Roman" w:eastAsia="Calibri" w:hAnsi="Times New Roman" w:cs="Times New Roman"/>
          <w:sz w:val="28"/>
          <w:szCs w:val="28"/>
        </w:rPr>
        <w:t>, воспитатель высшей квалификационной категории МДОУ «Детский сад №22 комбинированного вида» г.о. Саранск РМ. Образование: МГ</w:t>
      </w:r>
      <w:r w:rsidRPr="009C402C">
        <w:rPr>
          <w:rFonts w:ascii="Times New Roman" w:hAnsi="Times New Roman" w:cs="Times New Roman"/>
          <w:sz w:val="28"/>
          <w:szCs w:val="28"/>
        </w:rPr>
        <w:t>У</w:t>
      </w:r>
      <w:r w:rsidRPr="009C402C">
        <w:rPr>
          <w:rFonts w:ascii="Times New Roman" w:eastAsia="Calibri" w:hAnsi="Times New Roman" w:cs="Times New Roman"/>
          <w:sz w:val="28"/>
          <w:szCs w:val="28"/>
        </w:rPr>
        <w:t xml:space="preserve"> им. </w:t>
      </w:r>
      <w:r w:rsidRPr="009C402C">
        <w:rPr>
          <w:rFonts w:ascii="Times New Roman" w:hAnsi="Times New Roman" w:cs="Times New Roman"/>
          <w:sz w:val="28"/>
          <w:szCs w:val="28"/>
        </w:rPr>
        <w:t>Н.П.Огар</w:t>
      </w:r>
      <w:r w:rsidRPr="009C402C">
        <w:rPr>
          <w:rFonts w:ascii="Times New Roman" w:eastAsia="Calibri" w:hAnsi="Times New Roman" w:cs="Times New Roman"/>
          <w:sz w:val="28"/>
          <w:szCs w:val="28"/>
        </w:rPr>
        <w:t>ева по специальности «</w:t>
      </w:r>
      <w:r w:rsidRPr="009C402C">
        <w:rPr>
          <w:rFonts w:ascii="Times New Roman" w:hAnsi="Times New Roman" w:cs="Times New Roman"/>
          <w:sz w:val="28"/>
          <w:szCs w:val="28"/>
        </w:rPr>
        <w:t>Романо-германские языки и литература</w:t>
      </w:r>
      <w:r w:rsidRPr="009C402C">
        <w:rPr>
          <w:rFonts w:ascii="Times New Roman" w:eastAsia="Calibri" w:hAnsi="Times New Roman" w:cs="Times New Roman"/>
          <w:sz w:val="28"/>
          <w:szCs w:val="28"/>
        </w:rPr>
        <w:t xml:space="preserve">», квалификация – </w:t>
      </w:r>
      <w:r w:rsidRPr="009C402C">
        <w:rPr>
          <w:rFonts w:ascii="Times New Roman" w:hAnsi="Times New Roman" w:cs="Times New Roman"/>
          <w:sz w:val="28"/>
          <w:szCs w:val="28"/>
        </w:rPr>
        <w:t>филолог, преподаватель французского  языка и литературы, 1987</w:t>
      </w:r>
      <w:r w:rsidRPr="009C402C">
        <w:rPr>
          <w:rFonts w:ascii="Times New Roman" w:eastAsia="Calibri" w:hAnsi="Times New Roman" w:cs="Times New Roman"/>
          <w:sz w:val="28"/>
          <w:szCs w:val="28"/>
        </w:rPr>
        <w:t xml:space="preserve"> г.</w:t>
      </w:r>
    </w:p>
    <w:p w:rsidR="0094182B" w:rsidRPr="009C402C" w:rsidRDefault="006F3229" w:rsidP="009C402C">
      <w:pPr>
        <w:spacing w:after="0" w:line="240" w:lineRule="auto"/>
        <w:ind w:firstLine="737"/>
        <w:jc w:val="both"/>
        <w:rPr>
          <w:rFonts w:ascii="Times New Roman" w:hAnsi="Times New Roman" w:cs="Times New Roman"/>
          <w:sz w:val="28"/>
          <w:szCs w:val="28"/>
        </w:rPr>
      </w:pPr>
      <w:r w:rsidRPr="009C402C">
        <w:rPr>
          <w:rFonts w:ascii="Times New Roman" w:hAnsi="Times New Roman" w:cs="Times New Roman"/>
          <w:bCs/>
          <w:sz w:val="28"/>
          <w:szCs w:val="28"/>
        </w:rPr>
        <w:t>Профессиональная переподготовка: Государственное бюджетное профессиональное образовательное учреждение Республики Мордовия «Ичалковский педагогический колледж» по дополнительной программе профессиональной переподготовки Дошкольное образование, квалификация - воспитатель, 2017г.</w:t>
      </w:r>
    </w:p>
    <w:p w:rsidR="0094232C" w:rsidRPr="009C402C" w:rsidRDefault="006F3229" w:rsidP="009C402C">
      <w:pPr>
        <w:spacing w:line="240" w:lineRule="auto"/>
        <w:ind w:firstLine="737"/>
        <w:rPr>
          <w:rFonts w:ascii="Times New Roman" w:hAnsi="Times New Roman" w:cs="Times New Roman"/>
          <w:sz w:val="28"/>
          <w:szCs w:val="28"/>
        </w:rPr>
      </w:pPr>
      <w:r w:rsidRPr="009C402C">
        <w:rPr>
          <w:rFonts w:ascii="Times New Roman" w:eastAsia="Calibri" w:hAnsi="Times New Roman" w:cs="Times New Roman"/>
          <w:sz w:val="28"/>
          <w:szCs w:val="28"/>
        </w:rPr>
        <w:t>Стаж  педагогической работы:33 года, в данной организации - 12 лет.</w:t>
      </w:r>
    </w:p>
    <w:p w:rsidR="00606F7E" w:rsidRPr="009C402C" w:rsidRDefault="00606F7E" w:rsidP="009C402C">
      <w:pPr>
        <w:spacing w:after="0" w:line="240" w:lineRule="auto"/>
        <w:ind w:firstLine="737"/>
        <w:rPr>
          <w:rFonts w:ascii="Times New Roman" w:hAnsi="Times New Roman" w:cs="Times New Roman"/>
          <w:sz w:val="28"/>
          <w:szCs w:val="28"/>
        </w:rPr>
      </w:pPr>
      <w:r w:rsidRPr="009C402C">
        <w:rPr>
          <w:rFonts w:ascii="Times New Roman" w:eastAsia="Calibri" w:hAnsi="Times New Roman" w:cs="Times New Roman"/>
          <w:b/>
          <w:sz w:val="28"/>
          <w:szCs w:val="28"/>
        </w:rPr>
        <w:t xml:space="preserve"> Актуальность и перспективность опыта. </w:t>
      </w:r>
    </w:p>
    <w:p w:rsidR="006F3229" w:rsidRPr="009C402C" w:rsidRDefault="006F3229" w:rsidP="009C402C">
      <w:pPr>
        <w:tabs>
          <w:tab w:val="left" w:pos="993"/>
        </w:tabs>
        <w:spacing w:after="0" w:line="240" w:lineRule="auto"/>
        <w:ind w:firstLine="737"/>
        <w:contextualSpacing/>
        <w:jc w:val="both"/>
        <w:rPr>
          <w:rFonts w:ascii="Times New Roman" w:eastAsia="Calibri" w:hAnsi="Times New Roman" w:cs="Times New Roman"/>
          <w:b/>
          <w:color w:val="000000"/>
          <w:sz w:val="28"/>
          <w:szCs w:val="28"/>
          <w:lang w:eastAsia="ar-SA"/>
        </w:rPr>
      </w:pPr>
      <w:r w:rsidRPr="009C402C">
        <w:rPr>
          <w:rFonts w:ascii="Times New Roman" w:eastAsia="Calibri" w:hAnsi="Times New Roman" w:cs="Times New Roman"/>
          <w:color w:val="000000"/>
          <w:sz w:val="28"/>
          <w:szCs w:val="28"/>
        </w:rPr>
        <w:t xml:space="preserve">Актуальность </w:t>
      </w:r>
      <w:r w:rsidRPr="009C402C">
        <w:rPr>
          <w:rFonts w:ascii="Times New Roman" w:hAnsi="Times New Roman" w:cs="Times New Roman"/>
          <w:color w:val="000000"/>
          <w:sz w:val="28"/>
          <w:szCs w:val="28"/>
        </w:rPr>
        <w:t>опыта</w:t>
      </w:r>
      <w:r w:rsidRPr="009C402C">
        <w:rPr>
          <w:rFonts w:ascii="Times New Roman" w:eastAsia="Calibri" w:hAnsi="Times New Roman" w:cs="Times New Roman"/>
          <w:color w:val="000000"/>
          <w:sz w:val="28"/>
          <w:szCs w:val="28"/>
        </w:rPr>
        <w:t xml:space="preserve"> определена тем, что  дошкольникам  нужно получать  положительную  мотивацию к обучению математики, стремиться развивать свои интеллектуальные возможности.</w:t>
      </w:r>
    </w:p>
    <w:p w:rsidR="000779CF" w:rsidRPr="009C402C" w:rsidRDefault="006F3229" w:rsidP="009C402C">
      <w:pPr>
        <w:tabs>
          <w:tab w:val="left" w:pos="993"/>
        </w:tabs>
        <w:spacing w:after="0" w:line="240" w:lineRule="auto"/>
        <w:ind w:firstLine="737"/>
        <w:contextualSpacing/>
        <w:jc w:val="both"/>
        <w:rPr>
          <w:rFonts w:ascii="Times New Roman" w:eastAsia="Calibri" w:hAnsi="Times New Roman" w:cs="Times New Roman"/>
          <w:b/>
          <w:color w:val="000000"/>
          <w:sz w:val="28"/>
          <w:szCs w:val="28"/>
          <w:lang w:eastAsia="ar-SA"/>
        </w:rPr>
      </w:pPr>
      <w:r w:rsidRPr="009C402C">
        <w:rPr>
          <w:rFonts w:ascii="Times New Roman" w:eastAsia="Calibri" w:hAnsi="Times New Roman" w:cs="Times New Roman"/>
          <w:color w:val="000000"/>
          <w:sz w:val="28"/>
          <w:szCs w:val="28"/>
        </w:rPr>
        <w:t>Ребенок с нарушенным зрением ограничен в возможности успешной ориентировки в окружающей его действительности. Развитие умственных способностей, логического мышления, умения рассуждать, отстаивать свое мнение способствует становлению грамотного, интересного, легко вступающего в контакт с окружающими, уверенного, самостоятельного человека, успешно адаптирующего к условиям современной жизни.</w:t>
      </w:r>
      <w:r w:rsidR="00E240F0" w:rsidRPr="009C402C">
        <w:rPr>
          <w:rFonts w:ascii="Times New Roman" w:eastAsia="Calibri" w:hAnsi="Times New Roman" w:cs="Times New Roman"/>
          <w:b/>
          <w:color w:val="000000"/>
          <w:sz w:val="28"/>
          <w:szCs w:val="28"/>
          <w:lang w:eastAsia="ar-SA"/>
        </w:rPr>
        <w:t xml:space="preserve">. </w:t>
      </w:r>
      <w:r w:rsidRPr="009C402C">
        <w:rPr>
          <w:rFonts w:ascii="Times New Roman" w:eastAsia="Calibri" w:hAnsi="Times New Roman" w:cs="Times New Roman"/>
          <w:color w:val="000000"/>
          <w:sz w:val="28"/>
          <w:szCs w:val="28"/>
        </w:rPr>
        <w:t xml:space="preserve">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к занимательным математическим играм. Игры математического содержания помогают воспитывать у детей познавательный интерес, способствовать к исследовательскому и творческому поиску. Необычная игровая ситуация с элементами проблемности,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возникших в ходе решения, доведение начатого дела до конца, поиск ответа до получения результата). И тем самым активнее развиваются психические процессы: слуховое и зрительно - пространственное восприятие, внимание, речь, память, воображение ребенка, а также зрительно – моторные координации. </w:t>
      </w:r>
      <w:r w:rsidR="000779CF" w:rsidRPr="009C402C">
        <w:rPr>
          <w:rFonts w:ascii="Times New Roman" w:hAnsi="Times New Roman" w:cs="Times New Roman"/>
          <w:sz w:val="28"/>
          <w:szCs w:val="28"/>
        </w:rPr>
        <w:t xml:space="preserve">Коррекционные задачи, решаемые в занимательных  играх, связаны с </w:t>
      </w:r>
      <w:r w:rsidR="000779CF" w:rsidRPr="009C402C">
        <w:rPr>
          <w:rFonts w:ascii="Times New Roman" w:hAnsi="Times New Roman" w:cs="Times New Roman"/>
          <w:sz w:val="28"/>
          <w:szCs w:val="28"/>
        </w:rPr>
        <w:lastRenderedPageBreak/>
        <w:t xml:space="preserve">повышением зрительно-двигательной активности детей, развитием их зрительных функций (фиксации взора, прослеживании, локализации и т.д.). </w:t>
      </w:r>
    </w:p>
    <w:p w:rsidR="006F3229" w:rsidRPr="009C402C" w:rsidRDefault="000779CF" w:rsidP="009C402C">
      <w:pPr>
        <w:tabs>
          <w:tab w:val="left" w:pos="993"/>
        </w:tabs>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sz w:val="28"/>
          <w:szCs w:val="28"/>
        </w:rPr>
        <w:t>Итак, изучив психолого-педагогическую литературу, я пришла к выводу, что наибольшего эффекта в развитии математических представлений у детей в детском саду можно добиться, используя в работе дидактические игры, занимательн</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ые упражнения, развлечения, игры и игровые упражнения математического содержания.</w:t>
      </w:r>
    </w:p>
    <w:p w:rsidR="000779CF" w:rsidRPr="009C402C" w:rsidRDefault="000779CF" w:rsidP="009C402C">
      <w:pPr>
        <w:tabs>
          <w:tab w:val="left" w:pos="993"/>
        </w:tabs>
        <w:spacing w:after="0" w:line="240" w:lineRule="auto"/>
        <w:ind w:firstLine="737"/>
        <w:contextualSpacing/>
        <w:jc w:val="both"/>
        <w:rPr>
          <w:rFonts w:ascii="Times New Roman" w:hAnsi="Times New Roman" w:cs="Times New Roman"/>
          <w:color w:val="000000"/>
          <w:sz w:val="28"/>
          <w:szCs w:val="28"/>
        </w:rPr>
      </w:pPr>
    </w:p>
    <w:p w:rsidR="000779CF" w:rsidRPr="009C402C" w:rsidRDefault="00606F7E" w:rsidP="009C402C">
      <w:pPr>
        <w:spacing w:after="0" w:line="240" w:lineRule="auto"/>
        <w:ind w:firstLine="737"/>
        <w:contextualSpacing/>
        <w:jc w:val="both"/>
        <w:rPr>
          <w:rFonts w:ascii="Times New Roman" w:eastAsia="Calibri" w:hAnsi="Times New Roman" w:cs="Times New Roman"/>
          <w:sz w:val="28"/>
          <w:szCs w:val="28"/>
        </w:rPr>
      </w:pPr>
      <w:r w:rsidRPr="009C402C">
        <w:rPr>
          <w:rFonts w:ascii="Times New Roman" w:eastAsia="Calibri" w:hAnsi="Times New Roman" w:cs="Times New Roman"/>
          <w:b/>
          <w:sz w:val="28"/>
          <w:szCs w:val="28"/>
        </w:rPr>
        <w:t>Основная педагогическая идея</w:t>
      </w:r>
    </w:p>
    <w:p w:rsidR="000779CF" w:rsidRPr="009C402C" w:rsidRDefault="000779CF" w:rsidP="009C402C">
      <w:pPr>
        <w:spacing w:after="0" w:line="240" w:lineRule="auto"/>
        <w:ind w:firstLine="737"/>
        <w:contextualSpacing/>
        <w:jc w:val="both"/>
        <w:rPr>
          <w:rFonts w:ascii="Times New Roman" w:eastAsia="Calibri" w:hAnsi="Times New Roman" w:cs="Times New Roman"/>
          <w:sz w:val="28"/>
          <w:szCs w:val="28"/>
        </w:rPr>
      </w:pPr>
      <w:r w:rsidRPr="009C402C">
        <w:rPr>
          <w:rFonts w:ascii="Times New Roman" w:eastAsia="Times New Roman" w:hAnsi="Times New Roman" w:cs="Times New Roman"/>
          <w:color w:val="000000"/>
          <w:sz w:val="28"/>
          <w:szCs w:val="28"/>
          <w:lang w:eastAsia="ru-RU"/>
        </w:rPr>
        <w:t>Научить детей думать, хорошо ориентиро</w:t>
      </w:r>
      <w:r w:rsidR="00024BE3">
        <w:rPr>
          <w:rFonts w:ascii="Times New Roman" w:eastAsia="Times New Roman" w:hAnsi="Times New Roman" w:cs="Times New Roman"/>
          <w:color w:val="000000"/>
          <w:sz w:val="28"/>
          <w:szCs w:val="28"/>
          <w:lang w:eastAsia="ru-RU"/>
        </w:rPr>
        <w:t>ваться</w:t>
      </w:r>
      <w:r w:rsidRPr="009C402C">
        <w:rPr>
          <w:rFonts w:ascii="Times New Roman" w:eastAsia="Times New Roman" w:hAnsi="Times New Roman" w:cs="Times New Roman"/>
          <w:color w:val="000000"/>
          <w:sz w:val="28"/>
          <w:szCs w:val="28"/>
          <w:lang w:eastAsia="ru-RU"/>
        </w:rPr>
        <w:t xml:space="preserve"> в пространстве и в окружающем их мире, правильно оценивать различные ситуации, с которыми  они сталкиваются в жизни, принимая  самостоятельные решения. </w:t>
      </w:r>
    </w:p>
    <w:p w:rsidR="000779CF" w:rsidRPr="009C402C" w:rsidRDefault="000779CF" w:rsidP="009C402C">
      <w:pPr>
        <w:shd w:val="clear" w:color="auto" w:fill="FFFFFF"/>
        <w:spacing w:after="0" w:line="240" w:lineRule="auto"/>
        <w:ind w:firstLine="737"/>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Так как </w:t>
      </w:r>
      <w:r w:rsidRPr="009C402C">
        <w:rPr>
          <w:rFonts w:ascii="Times New Roman" w:hAnsi="Times New Roman" w:cs="Times New Roman"/>
          <w:color w:val="000000"/>
          <w:sz w:val="28"/>
          <w:szCs w:val="28"/>
        </w:rPr>
        <w:t>игровая деятельность является ведущей для детей дошкольного возраста, я считаю, что максимального эффекта при ФЭМП можно добиться:</w:t>
      </w:r>
    </w:p>
    <w:p w:rsidR="000779CF" w:rsidRPr="009C402C" w:rsidRDefault="000779CF" w:rsidP="009C402C">
      <w:pPr>
        <w:shd w:val="clear" w:color="auto" w:fill="FFFFFF"/>
        <w:spacing w:after="0" w:line="240" w:lineRule="auto"/>
        <w:ind w:firstLine="737"/>
        <w:contextualSpacing/>
        <w:jc w:val="both"/>
        <w:rPr>
          <w:rFonts w:ascii="Times New Roman" w:eastAsia="Times New Roman" w:hAnsi="Times New Roman" w:cs="Times New Roman"/>
          <w:color w:val="000000"/>
          <w:sz w:val="28"/>
          <w:szCs w:val="28"/>
          <w:lang w:eastAsia="ru-RU"/>
        </w:rPr>
      </w:pPr>
      <w:r w:rsidRPr="009C402C">
        <w:rPr>
          <w:rFonts w:ascii="Times New Roman" w:hAnsi="Times New Roman" w:cs="Times New Roman"/>
          <w:color w:val="000000"/>
          <w:sz w:val="28"/>
          <w:szCs w:val="28"/>
        </w:rPr>
        <w:t>- Создав</w:t>
      </w:r>
      <w:r w:rsidRPr="009C402C">
        <w:rPr>
          <w:rFonts w:ascii="Times New Roman" w:eastAsia="Times New Roman" w:hAnsi="Times New Roman" w:cs="Times New Roman"/>
          <w:color w:val="000000"/>
          <w:sz w:val="28"/>
          <w:szCs w:val="28"/>
          <w:lang w:eastAsia="ru-RU"/>
        </w:rPr>
        <w:t xml:space="preserve"> оптимальные условия для развития математических способностей детей; </w:t>
      </w:r>
    </w:p>
    <w:p w:rsidR="000779CF" w:rsidRPr="009C402C" w:rsidRDefault="000779CF" w:rsidP="009C402C">
      <w:pPr>
        <w:shd w:val="clear" w:color="auto" w:fill="FFFFFF"/>
        <w:spacing w:after="0" w:line="240" w:lineRule="auto"/>
        <w:ind w:firstLine="737"/>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Развивая  у ребенка интерес к математике в дошкольном возрасте;</w:t>
      </w:r>
    </w:p>
    <w:p w:rsidR="000779CF" w:rsidRPr="009C402C" w:rsidRDefault="000779CF" w:rsidP="009C402C">
      <w:pPr>
        <w:shd w:val="clear" w:color="auto" w:fill="FFFFFF"/>
        <w:spacing w:after="0" w:line="240" w:lineRule="auto"/>
        <w:ind w:firstLine="737"/>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Приобщая</w:t>
      </w:r>
      <w:r w:rsidRPr="009C402C">
        <w:rPr>
          <w:rFonts w:ascii="Times New Roman" w:hAnsi="Times New Roman" w:cs="Times New Roman"/>
          <w:color w:val="000000"/>
          <w:sz w:val="28"/>
          <w:szCs w:val="28"/>
        </w:rPr>
        <w:t xml:space="preserve"> к предмету в игровой,</w:t>
      </w:r>
      <w:r w:rsidRPr="009C402C">
        <w:rPr>
          <w:rFonts w:ascii="Times New Roman" w:eastAsia="Times New Roman" w:hAnsi="Times New Roman" w:cs="Times New Roman"/>
          <w:color w:val="000000"/>
          <w:sz w:val="28"/>
          <w:szCs w:val="28"/>
          <w:lang w:eastAsia="ru-RU"/>
        </w:rPr>
        <w:t xml:space="preserve"> занимательной</w:t>
      </w:r>
      <w:r w:rsidRPr="009C402C">
        <w:rPr>
          <w:rFonts w:ascii="Times New Roman" w:hAnsi="Times New Roman" w:cs="Times New Roman"/>
          <w:color w:val="000000"/>
          <w:sz w:val="28"/>
          <w:szCs w:val="28"/>
        </w:rPr>
        <w:t>, увлекательной</w:t>
      </w:r>
      <w:r w:rsidRPr="009C402C">
        <w:rPr>
          <w:rFonts w:ascii="Times New Roman" w:eastAsia="Times New Roman" w:hAnsi="Times New Roman" w:cs="Times New Roman"/>
          <w:color w:val="000000"/>
          <w:sz w:val="28"/>
          <w:szCs w:val="28"/>
          <w:lang w:eastAsia="ru-RU"/>
        </w:rPr>
        <w:t xml:space="preserve"> форме, используя дидактические игры, занимательные упражнения, шутки –задачи, </w:t>
      </w:r>
      <w:r w:rsidRPr="009C402C">
        <w:rPr>
          <w:rFonts w:ascii="Times New Roman" w:hAnsi="Times New Roman" w:cs="Times New Roman"/>
          <w:sz w:val="28"/>
          <w:szCs w:val="28"/>
        </w:rPr>
        <w:t>игры – головоломки, дидактические игры сенсорно-моделирующего характера, способствующие решению умственных способностей детей.</w:t>
      </w:r>
    </w:p>
    <w:p w:rsidR="000779CF" w:rsidRPr="009C402C" w:rsidRDefault="000779CF" w:rsidP="009C402C">
      <w:pPr>
        <w:shd w:val="clear" w:color="auto" w:fill="FFFFFF"/>
        <w:spacing w:after="0" w:line="240" w:lineRule="auto"/>
        <w:ind w:firstLine="737"/>
        <w:contextualSpacing/>
        <w:jc w:val="both"/>
        <w:rPr>
          <w:rFonts w:ascii="Times New Roman" w:eastAsia="Times New Roman" w:hAnsi="Times New Roman" w:cs="Times New Roman"/>
          <w:color w:val="000000"/>
          <w:sz w:val="28"/>
          <w:szCs w:val="28"/>
          <w:lang w:eastAsia="ru-RU"/>
        </w:rPr>
      </w:pPr>
    </w:p>
    <w:p w:rsidR="00606F7E" w:rsidRPr="009C402C" w:rsidRDefault="00606F7E" w:rsidP="009C402C">
      <w:pPr>
        <w:spacing w:after="0" w:line="240" w:lineRule="auto"/>
        <w:ind w:firstLine="737"/>
        <w:contextualSpacing/>
        <w:jc w:val="both"/>
        <w:rPr>
          <w:rFonts w:ascii="Times New Roman" w:eastAsia="Calibri" w:hAnsi="Times New Roman" w:cs="Times New Roman"/>
          <w:b/>
          <w:sz w:val="28"/>
          <w:szCs w:val="28"/>
        </w:rPr>
      </w:pPr>
      <w:r w:rsidRPr="009C402C">
        <w:rPr>
          <w:rFonts w:ascii="Times New Roman" w:eastAsia="Calibri" w:hAnsi="Times New Roman" w:cs="Times New Roman"/>
          <w:b/>
          <w:sz w:val="28"/>
          <w:szCs w:val="28"/>
        </w:rPr>
        <w:t xml:space="preserve">  Наличие теоретической базы.</w:t>
      </w:r>
    </w:p>
    <w:p w:rsidR="000779CF" w:rsidRPr="009C402C" w:rsidRDefault="000779CF" w:rsidP="009C402C">
      <w:pPr>
        <w:pStyle w:val="a3"/>
        <w:shd w:val="clear" w:color="auto" w:fill="FFFFFF"/>
        <w:spacing w:before="0" w:beforeAutospacing="0" w:after="0" w:afterAutospacing="0"/>
        <w:ind w:firstLine="737"/>
        <w:contextualSpacing/>
        <w:jc w:val="both"/>
        <w:rPr>
          <w:color w:val="111111"/>
          <w:sz w:val="28"/>
          <w:szCs w:val="28"/>
        </w:rPr>
      </w:pPr>
      <w:r w:rsidRPr="009C402C">
        <w:rPr>
          <w:color w:val="111111"/>
          <w:sz w:val="28"/>
          <w:szCs w:val="28"/>
        </w:rPr>
        <w:t xml:space="preserve">Разрабатывая  </w:t>
      </w:r>
      <w:r w:rsidRPr="009C402C">
        <w:rPr>
          <w:rStyle w:val="a6"/>
          <w:rFonts w:eastAsiaTheme="majorEastAsia"/>
          <w:b w:val="0"/>
          <w:color w:val="111111"/>
          <w:sz w:val="28"/>
          <w:szCs w:val="28"/>
          <w:bdr w:val="none" w:sz="0" w:space="0" w:color="auto" w:frame="1"/>
        </w:rPr>
        <w:t>систему развивающих</w:t>
      </w:r>
      <w:r w:rsidRPr="009C402C">
        <w:rPr>
          <w:color w:val="111111"/>
          <w:sz w:val="28"/>
          <w:szCs w:val="28"/>
        </w:rPr>
        <w:t xml:space="preserve"> игр,  я познакомилась с вопросами теории и практики </w:t>
      </w:r>
      <w:r w:rsidRPr="009C402C">
        <w:rPr>
          <w:rStyle w:val="a6"/>
          <w:rFonts w:eastAsiaTheme="majorEastAsia"/>
          <w:b w:val="0"/>
          <w:color w:val="111111"/>
          <w:sz w:val="28"/>
          <w:szCs w:val="28"/>
          <w:bdr w:val="none" w:sz="0" w:space="0" w:color="auto" w:frame="1"/>
        </w:rPr>
        <w:t>дидактической</w:t>
      </w:r>
      <w:r w:rsidRPr="009C402C">
        <w:rPr>
          <w:color w:val="111111"/>
          <w:sz w:val="28"/>
          <w:szCs w:val="28"/>
        </w:rPr>
        <w:t xml:space="preserve"> игры таких исследователей как А. К. Бондаренко, Л. А. Венгер,   и это явилось методологической основой моей работы. Эффективность </w:t>
      </w:r>
      <w:r w:rsidRPr="009C402C">
        <w:rPr>
          <w:rStyle w:val="a6"/>
          <w:rFonts w:eastAsiaTheme="majorEastAsia"/>
          <w:b w:val="0"/>
          <w:color w:val="111111"/>
          <w:sz w:val="28"/>
          <w:szCs w:val="28"/>
          <w:bdr w:val="none" w:sz="0" w:space="0" w:color="auto" w:frame="1"/>
        </w:rPr>
        <w:t>использования дидактических</w:t>
      </w:r>
      <w:r w:rsidRPr="009C402C">
        <w:rPr>
          <w:color w:val="111111"/>
          <w:sz w:val="28"/>
          <w:szCs w:val="28"/>
        </w:rPr>
        <w:t xml:space="preserve"> игр в педагогическо</w:t>
      </w:r>
      <w:r w:rsidRPr="009C402C">
        <w:rPr>
          <w:i/>
          <w:color w:val="A6A6A6" w:themeColor="background1" w:themeShade="A6"/>
          <w:spacing w:val="-16"/>
          <w:sz w:val="28"/>
          <w:szCs w:val="28"/>
        </w:rPr>
        <w:t>.</w:t>
      </w:r>
      <w:r w:rsidRPr="009C402C">
        <w:rPr>
          <w:color w:val="111111"/>
          <w:sz w:val="28"/>
          <w:szCs w:val="28"/>
        </w:rPr>
        <w:t>м процессе, предопределяетс</w:t>
      </w:r>
      <w:r w:rsidRPr="009C402C">
        <w:rPr>
          <w:i/>
          <w:color w:val="A6A6A6" w:themeColor="background1" w:themeShade="A6"/>
          <w:spacing w:val="-16"/>
          <w:sz w:val="28"/>
          <w:szCs w:val="28"/>
        </w:rPr>
        <w:t>.</w:t>
      </w:r>
      <w:r w:rsidRPr="009C402C">
        <w:rPr>
          <w:color w:val="111111"/>
          <w:sz w:val="28"/>
          <w:szCs w:val="28"/>
        </w:rPr>
        <w:t xml:space="preserve">я грамотным соотнесением </w:t>
      </w:r>
      <w:r w:rsidRPr="009C402C">
        <w:rPr>
          <w:rStyle w:val="a6"/>
          <w:rFonts w:eastAsiaTheme="majorEastAsia"/>
          <w:b w:val="0"/>
          <w:color w:val="111111"/>
          <w:sz w:val="28"/>
          <w:szCs w:val="28"/>
          <w:bdr w:val="none" w:sz="0" w:space="0" w:color="auto" w:frame="1"/>
        </w:rPr>
        <w:t>дидактических</w:t>
      </w:r>
      <w:r w:rsidR="00024BE3">
        <w:rPr>
          <w:rStyle w:val="a6"/>
          <w:rFonts w:eastAsiaTheme="majorEastAsia"/>
          <w:b w:val="0"/>
          <w:color w:val="111111"/>
          <w:sz w:val="28"/>
          <w:szCs w:val="28"/>
          <w:bdr w:val="none" w:sz="0" w:space="0" w:color="auto" w:frame="1"/>
        </w:rPr>
        <w:t xml:space="preserve"> </w:t>
      </w:r>
      <w:r w:rsidRPr="009C402C">
        <w:rPr>
          <w:color w:val="111111"/>
          <w:sz w:val="28"/>
          <w:szCs w:val="28"/>
        </w:rPr>
        <w:t xml:space="preserve">и воспитательных задач. Учитывая состояние мышления ребенка, его патентные возможности, необходимо в  играх ставить задачи, обеспечивающие приведение в действие всех психических функций. </w:t>
      </w:r>
    </w:p>
    <w:p w:rsidR="000779CF" w:rsidRPr="009C402C" w:rsidRDefault="000779CF" w:rsidP="009C402C">
      <w:pPr>
        <w:pStyle w:val="a3"/>
        <w:shd w:val="clear" w:color="auto" w:fill="FFFFFF"/>
        <w:spacing w:before="0" w:beforeAutospacing="0" w:after="0" w:afterAutospacing="0"/>
        <w:ind w:firstLine="737"/>
        <w:contextualSpacing/>
        <w:jc w:val="both"/>
        <w:rPr>
          <w:color w:val="111111"/>
          <w:sz w:val="28"/>
          <w:szCs w:val="28"/>
        </w:rPr>
      </w:pPr>
      <w:r w:rsidRPr="009C402C">
        <w:rPr>
          <w:color w:val="111111"/>
          <w:sz w:val="28"/>
          <w:szCs w:val="28"/>
        </w:rPr>
        <w:t xml:space="preserve">В большинстве исследований </w:t>
      </w:r>
      <w:r w:rsidRPr="009C402C">
        <w:rPr>
          <w:iCs/>
          <w:color w:val="111111"/>
          <w:sz w:val="28"/>
          <w:szCs w:val="28"/>
          <w:bdr w:val="none" w:sz="0" w:space="0" w:color="auto" w:frame="1"/>
        </w:rPr>
        <w:t xml:space="preserve">Л. А. Венгера, О. М. Дьяченко </w:t>
      </w:r>
      <w:r w:rsidRPr="009C402C">
        <w:rPr>
          <w:color w:val="111111"/>
          <w:sz w:val="28"/>
          <w:szCs w:val="28"/>
        </w:rPr>
        <w:t>отмечается огромный воспитательны</w:t>
      </w:r>
      <w:r w:rsidRPr="009C402C">
        <w:rPr>
          <w:i/>
          <w:color w:val="A6A6A6" w:themeColor="background1" w:themeShade="A6"/>
          <w:spacing w:val="-16"/>
          <w:sz w:val="28"/>
          <w:szCs w:val="28"/>
        </w:rPr>
        <w:t>.</w:t>
      </w:r>
      <w:r w:rsidRPr="009C402C">
        <w:rPr>
          <w:color w:val="111111"/>
          <w:sz w:val="28"/>
          <w:szCs w:val="28"/>
        </w:rPr>
        <w:t>й потенциал</w:t>
      </w:r>
      <w:r w:rsidR="00024BE3">
        <w:rPr>
          <w:color w:val="111111"/>
          <w:sz w:val="28"/>
          <w:szCs w:val="28"/>
        </w:rPr>
        <w:t xml:space="preserve"> </w:t>
      </w:r>
      <w:r w:rsidRPr="009C402C">
        <w:rPr>
          <w:rStyle w:val="a6"/>
          <w:rFonts w:eastAsiaTheme="majorEastAsia"/>
          <w:b w:val="0"/>
          <w:color w:val="111111"/>
          <w:sz w:val="28"/>
          <w:szCs w:val="28"/>
          <w:bdr w:val="none" w:sz="0" w:space="0" w:color="auto" w:frame="1"/>
        </w:rPr>
        <w:t>развивающих</w:t>
      </w:r>
      <w:r w:rsidRPr="009C402C">
        <w:rPr>
          <w:color w:val="111111"/>
          <w:sz w:val="28"/>
          <w:szCs w:val="28"/>
        </w:rPr>
        <w:t xml:space="preserve"> игр в сенсорном и интеллектуальном </w:t>
      </w:r>
      <w:r w:rsidRPr="009C402C">
        <w:rPr>
          <w:rStyle w:val="a6"/>
          <w:rFonts w:eastAsiaTheme="majorEastAsia"/>
          <w:b w:val="0"/>
          <w:color w:val="111111"/>
          <w:sz w:val="28"/>
          <w:szCs w:val="28"/>
          <w:bdr w:val="none" w:sz="0" w:space="0" w:color="auto" w:frame="1"/>
        </w:rPr>
        <w:t>развитии,</w:t>
      </w:r>
      <w:r w:rsidRPr="009C402C">
        <w:rPr>
          <w:rStyle w:val="a6"/>
          <w:rFonts w:eastAsiaTheme="majorEastAsia"/>
          <w:color w:val="111111"/>
          <w:sz w:val="28"/>
          <w:szCs w:val="28"/>
          <w:bdr w:val="none" w:sz="0" w:space="0" w:color="auto" w:frame="1"/>
        </w:rPr>
        <w:t xml:space="preserve"> </w:t>
      </w:r>
      <w:r w:rsidRPr="000165CB">
        <w:rPr>
          <w:rStyle w:val="a6"/>
          <w:rFonts w:eastAsiaTheme="majorEastAsia"/>
          <w:b w:val="0"/>
          <w:color w:val="111111"/>
          <w:sz w:val="28"/>
          <w:szCs w:val="28"/>
          <w:bdr w:val="none" w:sz="0" w:space="0" w:color="auto" w:frame="1"/>
        </w:rPr>
        <w:t>что</w:t>
      </w:r>
      <w:r w:rsidRPr="000165CB">
        <w:rPr>
          <w:b/>
          <w:color w:val="111111"/>
          <w:sz w:val="28"/>
          <w:szCs w:val="28"/>
        </w:rPr>
        <w:t xml:space="preserve"> </w:t>
      </w:r>
      <w:r w:rsidRPr="009C402C">
        <w:rPr>
          <w:color w:val="111111"/>
          <w:sz w:val="28"/>
          <w:szCs w:val="28"/>
        </w:rPr>
        <w:t xml:space="preserve"> способствует становлению ряда психических процессов </w:t>
      </w:r>
      <w:r w:rsidRPr="009C402C">
        <w:rPr>
          <w:iCs/>
          <w:color w:val="111111"/>
          <w:sz w:val="28"/>
          <w:szCs w:val="28"/>
          <w:bdr w:val="none" w:sz="0" w:space="0" w:color="auto" w:frame="1"/>
        </w:rPr>
        <w:t>(внимания, восприятия, мышления, памяти, речи)</w:t>
      </w:r>
      <w:r w:rsidRPr="009C402C">
        <w:rPr>
          <w:color w:val="111111"/>
          <w:sz w:val="28"/>
          <w:szCs w:val="28"/>
        </w:rPr>
        <w:t xml:space="preserve"> и мыслительных операций </w:t>
      </w:r>
      <w:r w:rsidRPr="009C402C">
        <w:rPr>
          <w:iCs/>
          <w:color w:val="111111"/>
          <w:sz w:val="28"/>
          <w:szCs w:val="28"/>
          <w:bdr w:val="none" w:sz="0" w:space="0" w:color="auto" w:frame="1"/>
        </w:rPr>
        <w:t>(сравнения, анализа, классификаци</w:t>
      </w:r>
      <w:r w:rsidRPr="009C402C">
        <w:rPr>
          <w:i/>
          <w:color w:val="A6A6A6" w:themeColor="background1" w:themeShade="A6"/>
          <w:spacing w:val="-16"/>
          <w:sz w:val="28"/>
          <w:szCs w:val="28"/>
        </w:rPr>
        <w:t>.</w:t>
      </w:r>
      <w:r w:rsidRPr="009C402C">
        <w:rPr>
          <w:iCs/>
          <w:color w:val="111111"/>
          <w:sz w:val="28"/>
          <w:szCs w:val="28"/>
          <w:bdr w:val="none" w:sz="0" w:space="0" w:color="auto" w:frame="1"/>
        </w:rPr>
        <w:t>и, обобщений, синтеза)</w:t>
      </w:r>
      <w:r w:rsidRPr="009C402C">
        <w:rPr>
          <w:color w:val="111111"/>
          <w:sz w:val="28"/>
          <w:szCs w:val="28"/>
        </w:rPr>
        <w:t xml:space="preserve">. </w:t>
      </w:r>
    </w:p>
    <w:p w:rsidR="000779CF" w:rsidRPr="009C402C" w:rsidRDefault="000779CF" w:rsidP="009C402C">
      <w:pPr>
        <w:pStyle w:val="a3"/>
        <w:shd w:val="clear" w:color="auto" w:fill="FFFFFF"/>
        <w:spacing w:before="0" w:beforeAutospacing="0" w:after="0" w:afterAutospacing="0"/>
        <w:ind w:firstLine="737"/>
        <w:contextualSpacing/>
        <w:jc w:val="both"/>
        <w:rPr>
          <w:color w:val="000000"/>
          <w:sz w:val="28"/>
          <w:szCs w:val="28"/>
        </w:rPr>
      </w:pPr>
      <w:r w:rsidRPr="009C402C">
        <w:rPr>
          <w:color w:val="000000"/>
          <w:sz w:val="28"/>
          <w:szCs w:val="28"/>
        </w:rPr>
        <w:t>А.В. Запорожец, оценивая роль дидактической игры, подчеркивал: «</w:t>
      </w:r>
      <w:r w:rsidRPr="009C402C">
        <w:rPr>
          <w:i/>
          <w:color w:val="A6A6A6" w:themeColor="background1" w:themeShade="A6"/>
          <w:spacing w:val="-16"/>
          <w:sz w:val="28"/>
          <w:szCs w:val="28"/>
        </w:rPr>
        <w:t>.</w:t>
      </w:r>
      <w:r w:rsidRPr="009C402C">
        <w:rPr>
          <w:color w:val="000000"/>
          <w:sz w:val="28"/>
          <w:szCs w:val="28"/>
        </w:rPr>
        <w:t>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p>
    <w:p w:rsidR="000779CF" w:rsidRPr="009C402C" w:rsidRDefault="000779CF" w:rsidP="009C402C">
      <w:pPr>
        <w:pStyle w:val="a3"/>
        <w:shd w:val="clear" w:color="auto" w:fill="FFFFFF"/>
        <w:spacing w:before="0" w:beforeAutospacing="0" w:after="0" w:afterAutospacing="0"/>
        <w:ind w:firstLine="737"/>
        <w:contextualSpacing/>
        <w:jc w:val="both"/>
        <w:rPr>
          <w:color w:val="000000"/>
          <w:sz w:val="28"/>
          <w:szCs w:val="28"/>
        </w:rPr>
      </w:pPr>
      <w:r w:rsidRPr="009C402C">
        <w:rPr>
          <w:color w:val="111111"/>
          <w:sz w:val="28"/>
          <w:szCs w:val="28"/>
        </w:rPr>
        <w:t xml:space="preserve">Большую помощь в работе  с детьми по данной теме мне оказало методическое пособие «Формирование элементарных математических представлений» Помораевой И.А., идеи и рекомендации  </w:t>
      </w:r>
      <w:r w:rsidRPr="009C402C">
        <w:rPr>
          <w:color w:val="000000"/>
          <w:sz w:val="28"/>
          <w:szCs w:val="28"/>
        </w:rPr>
        <w:t>Т.И. Ерофеевой «Математика для дошкольников», З.</w:t>
      </w:r>
      <w:r w:rsidRPr="009C402C">
        <w:rPr>
          <w:i/>
          <w:color w:val="A6A6A6" w:themeColor="background1" w:themeShade="A6"/>
          <w:spacing w:val="-16"/>
          <w:sz w:val="28"/>
          <w:szCs w:val="28"/>
        </w:rPr>
        <w:t>.</w:t>
      </w:r>
      <w:r w:rsidRPr="009C402C">
        <w:rPr>
          <w:color w:val="000000"/>
          <w:sz w:val="28"/>
          <w:szCs w:val="28"/>
        </w:rPr>
        <w:t xml:space="preserve">А. Михайловой «Математика от 3 до 7», </w:t>
      </w:r>
      <w:r w:rsidRPr="009C402C">
        <w:rPr>
          <w:color w:val="111111"/>
          <w:sz w:val="28"/>
          <w:szCs w:val="28"/>
        </w:rPr>
        <w:t xml:space="preserve"> Т.М. Бондаренко </w:t>
      </w:r>
      <w:r w:rsidRPr="009C402C">
        <w:rPr>
          <w:iCs/>
          <w:color w:val="111111"/>
          <w:sz w:val="28"/>
          <w:szCs w:val="28"/>
          <w:bdr w:val="none" w:sz="0" w:space="0" w:color="auto" w:frame="1"/>
        </w:rPr>
        <w:t>«</w:t>
      </w:r>
      <w:r w:rsidRPr="009C402C">
        <w:rPr>
          <w:rStyle w:val="a6"/>
          <w:rFonts w:eastAsiaTheme="majorEastAsia"/>
          <w:b w:val="0"/>
          <w:color w:val="111111"/>
          <w:sz w:val="28"/>
          <w:szCs w:val="28"/>
          <w:bdr w:val="none" w:sz="0" w:space="0" w:color="auto" w:frame="1"/>
        </w:rPr>
        <w:t>Дидактические игры в детском саду</w:t>
      </w:r>
      <w:r w:rsidRPr="009C402C">
        <w:rPr>
          <w:iCs/>
          <w:color w:val="111111"/>
          <w:sz w:val="28"/>
          <w:szCs w:val="28"/>
          <w:bdr w:val="none" w:sz="0" w:space="0" w:color="auto" w:frame="1"/>
        </w:rPr>
        <w:t>»</w:t>
      </w:r>
      <w:r w:rsidRPr="009C402C">
        <w:rPr>
          <w:color w:val="111111"/>
          <w:sz w:val="28"/>
          <w:szCs w:val="28"/>
        </w:rPr>
        <w:t>.</w:t>
      </w:r>
    </w:p>
    <w:p w:rsidR="000779CF" w:rsidRPr="009C402C" w:rsidRDefault="000779CF" w:rsidP="009C402C">
      <w:pPr>
        <w:pStyle w:val="a3"/>
        <w:shd w:val="clear" w:color="auto" w:fill="FFFFFF"/>
        <w:spacing w:before="0" w:beforeAutospacing="0" w:after="0" w:afterAutospacing="0"/>
        <w:ind w:firstLine="737"/>
        <w:contextualSpacing/>
        <w:jc w:val="both"/>
        <w:rPr>
          <w:color w:val="000000"/>
          <w:sz w:val="28"/>
          <w:szCs w:val="28"/>
        </w:rPr>
      </w:pPr>
      <w:r w:rsidRPr="009C402C">
        <w:rPr>
          <w:color w:val="111111"/>
          <w:sz w:val="28"/>
          <w:szCs w:val="28"/>
        </w:rPr>
        <w:t xml:space="preserve">Оценивая </w:t>
      </w:r>
      <w:r w:rsidRPr="009C402C">
        <w:rPr>
          <w:rStyle w:val="a6"/>
          <w:rFonts w:eastAsiaTheme="majorEastAsia"/>
          <w:b w:val="0"/>
          <w:color w:val="111111"/>
          <w:sz w:val="28"/>
          <w:szCs w:val="28"/>
          <w:bdr w:val="none" w:sz="0" w:space="0" w:color="auto" w:frame="1"/>
        </w:rPr>
        <w:t>ведущую роль игры в системе обучения</w:t>
      </w:r>
      <w:r w:rsidRPr="009C402C">
        <w:rPr>
          <w:b/>
          <w:color w:val="111111"/>
          <w:sz w:val="28"/>
          <w:szCs w:val="28"/>
        </w:rPr>
        <w:t>,</w:t>
      </w:r>
      <w:r w:rsidRPr="009C402C">
        <w:rPr>
          <w:color w:val="111111"/>
          <w:sz w:val="28"/>
          <w:szCs w:val="28"/>
        </w:rPr>
        <w:t xml:space="preserve"> можно сказать,  что </w:t>
      </w:r>
      <w:r w:rsidRPr="009C402C">
        <w:rPr>
          <w:rStyle w:val="a6"/>
          <w:rFonts w:eastAsiaTheme="majorEastAsia"/>
          <w:b w:val="0"/>
          <w:color w:val="111111"/>
          <w:sz w:val="28"/>
          <w:szCs w:val="28"/>
          <w:bdr w:val="none" w:sz="0" w:space="0" w:color="auto" w:frame="1"/>
        </w:rPr>
        <w:t>дидактические игры</w:t>
      </w:r>
      <w:r w:rsidRPr="009C402C">
        <w:rPr>
          <w:b/>
          <w:color w:val="111111"/>
          <w:sz w:val="28"/>
          <w:szCs w:val="28"/>
        </w:rPr>
        <w:t>,</w:t>
      </w:r>
      <w:r w:rsidRPr="009C402C">
        <w:rPr>
          <w:color w:val="111111"/>
          <w:sz w:val="28"/>
          <w:szCs w:val="28"/>
        </w:rPr>
        <w:t xml:space="preserve"> игровые задания и приемы позволяют повысить восприимчивость </w:t>
      </w:r>
      <w:r w:rsidRPr="009C402C">
        <w:rPr>
          <w:rStyle w:val="a6"/>
          <w:rFonts w:eastAsiaTheme="majorEastAsia"/>
          <w:b w:val="0"/>
          <w:color w:val="111111"/>
          <w:sz w:val="28"/>
          <w:szCs w:val="28"/>
          <w:bdr w:val="none" w:sz="0" w:space="0" w:color="auto" w:frame="1"/>
        </w:rPr>
        <w:t>детей</w:t>
      </w:r>
      <w:r w:rsidRPr="009C402C">
        <w:rPr>
          <w:b/>
          <w:color w:val="111111"/>
          <w:sz w:val="28"/>
          <w:szCs w:val="28"/>
        </w:rPr>
        <w:t>,</w:t>
      </w:r>
      <w:r w:rsidRPr="009C402C">
        <w:rPr>
          <w:color w:val="111111"/>
          <w:sz w:val="28"/>
          <w:szCs w:val="28"/>
        </w:rPr>
        <w:t xml:space="preserve"> разнообразить учебную деятельность ребенка.      </w:t>
      </w:r>
    </w:p>
    <w:p w:rsidR="000165CB" w:rsidRDefault="00606F7E" w:rsidP="009C402C">
      <w:pPr>
        <w:spacing w:after="0" w:line="240" w:lineRule="auto"/>
        <w:ind w:firstLine="737"/>
        <w:contextualSpacing/>
        <w:jc w:val="both"/>
        <w:rPr>
          <w:rFonts w:ascii="Times New Roman" w:eastAsia="Calibri" w:hAnsi="Times New Roman" w:cs="Times New Roman"/>
          <w:b/>
          <w:sz w:val="28"/>
          <w:szCs w:val="28"/>
        </w:rPr>
      </w:pPr>
      <w:r w:rsidRPr="009C402C">
        <w:rPr>
          <w:rFonts w:ascii="Times New Roman" w:eastAsia="Calibri" w:hAnsi="Times New Roman" w:cs="Times New Roman"/>
          <w:b/>
          <w:sz w:val="28"/>
          <w:szCs w:val="28"/>
        </w:rPr>
        <w:t xml:space="preserve"> </w:t>
      </w:r>
    </w:p>
    <w:p w:rsidR="00606F7E" w:rsidRPr="009C402C" w:rsidRDefault="00606F7E" w:rsidP="009C402C">
      <w:pPr>
        <w:spacing w:after="0" w:line="240" w:lineRule="auto"/>
        <w:ind w:firstLine="737"/>
        <w:contextualSpacing/>
        <w:jc w:val="both"/>
        <w:rPr>
          <w:rFonts w:ascii="Times New Roman" w:eastAsia="Calibri" w:hAnsi="Times New Roman" w:cs="Times New Roman"/>
          <w:b/>
          <w:sz w:val="28"/>
          <w:szCs w:val="28"/>
        </w:rPr>
      </w:pPr>
      <w:r w:rsidRPr="009C402C">
        <w:rPr>
          <w:rFonts w:ascii="Times New Roman" w:eastAsia="Calibri" w:hAnsi="Times New Roman" w:cs="Times New Roman"/>
          <w:b/>
          <w:sz w:val="28"/>
          <w:szCs w:val="28"/>
        </w:rPr>
        <w:t>Новизна опыта.</w:t>
      </w:r>
    </w:p>
    <w:p w:rsidR="007A27E1" w:rsidRPr="009C402C" w:rsidRDefault="007A27E1" w:rsidP="009C402C">
      <w:pPr>
        <w:pStyle w:val="a3"/>
        <w:spacing w:before="0" w:beforeAutospacing="0" w:after="0" w:afterAutospacing="0"/>
        <w:ind w:firstLine="737"/>
        <w:contextualSpacing/>
        <w:jc w:val="both"/>
        <w:rPr>
          <w:sz w:val="28"/>
          <w:szCs w:val="28"/>
        </w:rPr>
      </w:pPr>
      <w:r w:rsidRPr="009C402C">
        <w:rPr>
          <w:sz w:val="28"/>
          <w:szCs w:val="28"/>
        </w:rPr>
        <w:t xml:space="preserve">Научная новизна опыта состоит в том, что в своей работе я предлагаю подробное исследование, что способствует повышению уровня элементарных математических представлений детей с ФРЗ (функциональные расстройства зрения), в соответствии с современными требованиями. </w:t>
      </w:r>
      <w:r w:rsidRPr="009C402C">
        <w:rPr>
          <w:color w:val="000000"/>
          <w:sz w:val="28"/>
          <w:szCs w:val="28"/>
        </w:rPr>
        <w:t xml:space="preserve">Ребёнок  не просто учится считать, а овладевает  элементами логических действий сравнения, классификации, обобщения. </w:t>
      </w:r>
      <w:r w:rsidRPr="009C402C">
        <w:rPr>
          <w:sz w:val="28"/>
          <w:szCs w:val="28"/>
        </w:rPr>
        <w:t xml:space="preserve">Отличительной особенностью игр и упражнений является то, что эти игры и упражнения основаны на осознании ребенком своей деятельности. Выполнение математических </w:t>
      </w:r>
      <w:r w:rsidRPr="009C402C">
        <w:rPr>
          <w:color w:val="000000"/>
          <w:sz w:val="28"/>
          <w:szCs w:val="28"/>
        </w:rPr>
        <w:t xml:space="preserve">увлекательных  игр и  </w:t>
      </w:r>
      <w:r w:rsidRPr="009C402C">
        <w:rPr>
          <w:sz w:val="28"/>
          <w:szCs w:val="28"/>
        </w:rPr>
        <w:t>упражнений предлагает активное включение в этот процесс таких функций, как внимание, память, мышление.</w:t>
      </w:r>
    </w:p>
    <w:p w:rsidR="007A27E1" w:rsidRPr="009C402C" w:rsidRDefault="007A27E1" w:rsidP="009C402C">
      <w:pPr>
        <w:spacing w:after="0" w:line="240" w:lineRule="auto"/>
        <w:ind w:firstLine="737"/>
        <w:contextualSpacing/>
        <w:jc w:val="both"/>
        <w:rPr>
          <w:rFonts w:ascii="Times New Roman" w:eastAsia="Calibri" w:hAnsi="Times New Roman" w:cs="Times New Roman"/>
          <w:sz w:val="28"/>
          <w:szCs w:val="28"/>
        </w:rPr>
      </w:pPr>
    </w:p>
    <w:p w:rsidR="003E66EA" w:rsidRPr="009C402C" w:rsidRDefault="00606F7E" w:rsidP="009C402C">
      <w:pPr>
        <w:spacing w:after="0" w:line="240" w:lineRule="auto"/>
        <w:ind w:firstLine="737"/>
        <w:jc w:val="both"/>
        <w:rPr>
          <w:rFonts w:ascii="Times New Roman" w:eastAsia="Calibri" w:hAnsi="Times New Roman" w:cs="Times New Roman"/>
          <w:sz w:val="28"/>
          <w:szCs w:val="28"/>
        </w:rPr>
      </w:pPr>
      <w:r w:rsidRPr="009C402C">
        <w:rPr>
          <w:rFonts w:ascii="Times New Roman" w:eastAsia="Calibri" w:hAnsi="Times New Roman" w:cs="Times New Roman"/>
          <w:b/>
          <w:sz w:val="28"/>
          <w:szCs w:val="28"/>
        </w:rPr>
        <w:t xml:space="preserve">  Технология опыта</w:t>
      </w:r>
      <w:r w:rsidRPr="009C402C">
        <w:rPr>
          <w:rFonts w:ascii="Times New Roman" w:eastAsia="Calibri" w:hAnsi="Times New Roman" w:cs="Times New Roman"/>
          <w:sz w:val="28"/>
          <w:szCs w:val="28"/>
        </w:rPr>
        <w:t xml:space="preserve">. </w:t>
      </w:r>
    </w:p>
    <w:p w:rsidR="00950169" w:rsidRPr="009C402C" w:rsidRDefault="00314C52" w:rsidP="009C402C">
      <w:pPr>
        <w:pStyle w:val="a4"/>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xml:space="preserve">Целью моей работы является развитие математических представлений у детей с ФРЗ через дидактические игры, занимательные, увлекательные игры и упражнения. </w:t>
      </w:r>
    </w:p>
    <w:p w:rsidR="006F393F" w:rsidRPr="009C402C" w:rsidRDefault="006F393F" w:rsidP="009C402C">
      <w:pPr>
        <w:spacing w:after="0" w:line="240" w:lineRule="auto"/>
        <w:ind w:firstLine="737"/>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Для достижения цели мною были поставлены следующие задачи:</w:t>
      </w:r>
    </w:p>
    <w:p w:rsidR="006F393F" w:rsidRPr="009C402C" w:rsidRDefault="006F393F" w:rsidP="009C402C">
      <w:pPr>
        <w:pStyle w:val="a3"/>
        <w:shd w:val="clear" w:color="auto" w:fill="FFFFFF"/>
        <w:spacing w:before="0" w:beforeAutospacing="0" w:after="0" w:afterAutospacing="0"/>
        <w:ind w:firstLine="737"/>
        <w:contextualSpacing/>
        <w:jc w:val="both"/>
        <w:rPr>
          <w:color w:val="111111"/>
          <w:sz w:val="28"/>
          <w:szCs w:val="28"/>
        </w:rPr>
      </w:pPr>
      <w:r w:rsidRPr="009C402C">
        <w:rPr>
          <w:color w:val="111111"/>
          <w:sz w:val="28"/>
          <w:szCs w:val="28"/>
        </w:rPr>
        <w:t xml:space="preserve">- Создать условия для </w:t>
      </w:r>
      <w:r w:rsidRPr="009C402C">
        <w:rPr>
          <w:rStyle w:val="a6"/>
          <w:rFonts w:eastAsiaTheme="majorEastAsia"/>
          <w:b w:val="0"/>
          <w:color w:val="111111"/>
          <w:sz w:val="28"/>
          <w:szCs w:val="28"/>
          <w:bdr w:val="none" w:sz="0" w:space="0" w:color="auto" w:frame="1"/>
        </w:rPr>
        <w:t>развития у детей с нарушением зрения памяти</w:t>
      </w:r>
      <w:r w:rsidRPr="009C402C">
        <w:rPr>
          <w:color w:val="111111"/>
          <w:sz w:val="28"/>
          <w:szCs w:val="28"/>
        </w:rPr>
        <w:t xml:space="preserve">, внимания, воображения, логического мышления средствами </w:t>
      </w:r>
      <w:r w:rsidRPr="009C402C">
        <w:rPr>
          <w:rStyle w:val="a6"/>
          <w:rFonts w:eastAsiaTheme="majorEastAsia"/>
          <w:b w:val="0"/>
          <w:color w:val="111111"/>
          <w:sz w:val="28"/>
          <w:szCs w:val="28"/>
          <w:bdr w:val="none" w:sz="0" w:space="0" w:color="auto" w:frame="1"/>
        </w:rPr>
        <w:t xml:space="preserve">дидактическихигр и </w:t>
      </w:r>
      <w:r w:rsidR="008447C2" w:rsidRPr="009C402C">
        <w:rPr>
          <w:rStyle w:val="a6"/>
          <w:rFonts w:eastAsiaTheme="majorEastAsia"/>
          <w:b w:val="0"/>
          <w:color w:val="111111"/>
          <w:sz w:val="28"/>
          <w:szCs w:val="28"/>
          <w:bdr w:val="none" w:sz="0" w:space="0" w:color="auto" w:frame="1"/>
        </w:rPr>
        <w:t xml:space="preserve">занимательных игр и </w:t>
      </w:r>
      <w:r w:rsidRPr="009C402C">
        <w:rPr>
          <w:rStyle w:val="a6"/>
          <w:rFonts w:eastAsiaTheme="majorEastAsia"/>
          <w:b w:val="0"/>
          <w:color w:val="111111"/>
          <w:sz w:val="28"/>
          <w:szCs w:val="28"/>
          <w:bdr w:val="none" w:sz="0" w:space="0" w:color="auto" w:frame="1"/>
        </w:rPr>
        <w:t>упражнений математического содержания</w:t>
      </w:r>
      <w:r w:rsidRPr="009C402C">
        <w:rPr>
          <w:b/>
          <w:color w:val="111111"/>
          <w:sz w:val="28"/>
          <w:szCs w:val="28"/>
        </w:rPr>
        <w:t>.</w:t>
      </w:r>
    </w:p>
    <w:p w:rsidR="006F393F" w:rsidRPr="009C402C" w:rsidRDefault="00C1612B" w:rsidP="009C402C">
      <w:pPr>
        <w:pStyle w:val="a3"/>
        <w:shd w:val="clear" w:color="auto" w:fill="FFFFFF"/>
        <w:spacing w:before="0" w:beforeAutospacing="0" w:after="0" w:afterAutospacing="0"/>
        <w:contextualSpacing/>
        <w:jc w:val="both"/>
        <w:rPr>
          <w:color w:val="111111"/>
          <w:sz w:val="28"/>
          <w:szCs w:val="28"/>
        </w:rPr>
      </w:pPr>
      <w:r w:rsidRPr="009C402C">
        <w:rPr>
          <w:color w:val="000000"/>
          <w:sz w:val="28"/>
          <w:szCs w:val="28"/>
        </w:rPr>
        <w:t xml:space="preserve">          - Формировать систему математических знаний, умений и навыков в соответствии с психологическими особенностями детей.</w:t>
      </w:r>
    </w:p>
    <w:p w:rsidR="006F393F" w:rsidRPr="009C402C" w:rsidRDefault="00E34E01" w:rsidP="009C402C">
      <w:pPr>
        <w:shd w:val="clear" w:color="auto" w:fill="FFFFFF"/>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C1612B" w:rsidRPr="009C402C">
        <w:rPr>
          <w:rFonts w:ascii="Times New Roman" w:hAnsi="Times New Roman" w:cs="Times New Roman"/>
          <w:sz w:val="28"/>
          <w:szCs w:val="28"/>
        </w:rPr>
        <w:t xml:space="preserve">Разработать комплекс математических игр и упражнений, способствующих формированию элементарных математических представлений у детей с функциональными расстройствами зрения, амблиопией и косоглазием. </w:t>
      </w:r>
    </w:p>
    <w:p w:rsidR="006F393F" w:rsidRPr="009C402C" w:rsidRDefault="006F393F" w:rsidP="009C402C">
      <w:pPr>
        <w:pStyle w:val="a4"/>
        <w:ind w:firstLine="737"/>
        <w:contextualSpacing/>
        <w:jc w:val="both"/>
        <w:rPr>
          <w:rFonts w:ascii="Times New Roman" w:hAnsi="Times New Roman" w:cs="Times New Roman"/>
          <w:color w:val="111111"/>
          <w:sz w:val="28"/>
          <w:szCs w:val="28"/>
        </w:rPr>
      </w:pPr>
      <w:r w:rsidRPr="009C402C">
        <w:rPr>
          <w:rFonts w:ascii="Times New Roman" w:hAnsi="Times New Roman" w:cs="Times New Roman"/>
          <w:color w:val="111111"/>
          <w:sz w:val="28"/>
          <w:szCs w:val="28"/>
        </w:rPr>
        <w:t xml:space="preserve">- Разработать перспективный план по </w:t>
      </w:r>
      <w:r w:rsidRPr="009C402C">
        <w:rPr>
          <w:rStyle w:val="a6"/>
          <w:rFonts w:ascii="Times New Roman" w:eastAsiaTheme="majorEastAsia" w:hAnsi="Times New Roman" w:cs="Times New Roman"/>
          <w:b w:val="0"/>
          <w:color w:val="111111"/>
          <w:sz w:val="28"/>
          <w:szCs w:val="28"/>
          <w:bdr w:val="none" w:sz="0" w:space="0" w:color="auto" w:frame="1"/>
        </w:rPr>
        <w:t>использованию занимательных, дидактических</w:t>
      </w:r>
      <w:r w:rsidR="00E34E01">
        <w:rPr>
          <w:rStyle w:val="a6"/>
          <w:rFonts w:ascii="Times New Roman" w:eastAsiaTheme="majorEastAsia" w:hAnsi="Times New Roman" w:cs="Times New Roman"/>
          <w:b w:val="0"/>
          <w:color w:val="111111"/>
          <w:sz w:val="28"/>
          <w:szCs w:val="28"/>
          <w:bdr w:val="none" w:sz="0" w:space="0" w:color="auto" w:frame="1"/>
        </w:rPr>
        <w:t xml:space="preserve"> </w:t>
      </w:r>
      <w:r w:rsidRPr="009C402C">
        <w:rPr>
          <w:rFonts w:ascii="Times New Roman" w:hAnsi="Times New Roman" w:cs="Times New Roman"/>
          <w:color w:val="111111"/>
          <w:sz w:val="28"/>
          <w:szCs w:val="28"/>
        </w:rPr>
        <w:t>игр в образовательной деятельности и режимных моментах.</w:t>
      </w:r>
    </w:p>
    <w:p w:rsidR="000165CB" w:rsidRDefault="006F393F" w:rsidP="009C402C">
      <w:pPr>
        <w:pStyle w:val="a4"/>
        <w:ind w:firstLine="737"/>
        <w:contextualSpacing/>
        <w:jc w:val="both"/>
        <w:rPr>
          <w:rFonts w:ascii="Times New Roman" w:hAnsi="Times New Roman" w:cs="Times New Roman"/>
          <w:sz w:val="28"/>
          <w:szCs w:val="28"/>
        </w:rPr>
      </w:pPr>
      <w:r w:rsidRPr="009C402C">
        <w:rPr>
          <w:rFonts w:ascii="Times New Roman" w:hAnsi="Times New Roman" w:cs="Times New Roman"/>
          <w:sz w:val="28"/>
          <w:szCs w:val="28"/>
        </w:rPr>
        <w:t xml:space="preserve">Процесс </w:t>
      </w:r>
      <w:r w:rsidRPr="009C402C">
        <w:rPr>
          <w:rFonts w:ascii="Times New Roman" w:hAnsi="Times New Roman" w:cs="Times New Roman"/>
          <w:color w:val="111111"/>
          <w:sz w:val="28"/>
          <w:szCs w:val="28"/>
        </w:rPr>
        <w:t xml:space="preserve"> развития математических представлений в детском саду</w:t>
      </w:r>
      <w:r w:rsidRPr="009C402C">
        <w:rPr>
          <w:rFonts w:ascii="Times New Roman" w:hAnsi="Times New Roman" w:cs="Times New Roman"/>
          <w:sz w:val="28"/>
          <w:szCs w:val="28"/>
        </w:rPr>
        <w:t xml:space="preserve"> должен быть связан со всеми сторонами воспитательно-образовательной работы детской организации и направлен, прежде всего, на решение задач умственного воспитания и математического развития дошкольников. Это можно показать на примере таких видов деятельности, как игровая, трудовая, изобразительная, когда ставится задача измерить нужное количест</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во предмето</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в и материалов, пересчитать, отсчитать. Так, во время дежурства по столовой, при сервировки ст</w:t>
      </w:r>
      <w:r w:rsidR="0097419B">
        <w:rPr>
          <w:rFonts w:ascii="Times New Roman" w:hAnsi="Times New Roman" w:cs="Times New Roman"/>
          <w:sz w:val="28"/>
          <w:szCs w:val="28"/>
        </w:rPr>
        <w:t>о</w:t>
      </w:r>
      <w:r w:rsidRPr="009C402C">
        <w:rPr>
          <w:rFonts w:ascii="Times New Roman" w:hAnsi="Times New Roman" w:cs="Times New Roman"/>
          <w:sz w:val="28"/>
          <w:szCs w:val="28"/>
        </w:rPr>
        <w:t>ла, дежурные сопоставляют количество приборов и число детей (столовых приборов должно быть столько, сколько детей).  На    занятиях по аппликации дети убеждаются в том, что количество предметов не зависит от места их расположения (пять фигур остаются пять</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ю фигурами независимо от того, наклеиваются они друг за др</w:t>
      </w:r>
      <w:r w:rsidR="00E34E01">
        <w:rPr>
          <w:rFonts w:ascii="Times New Roman" w:hAnsi="Times New Roman" w:cs="Times New Roman"/>
          <w:sz w:val="28"/>
          <w:szCs w:val="28"/>
        </w:rPr>
        <w:t>угом, кучкой или в ряд</w:t>
      </w:r>
      <w:r w:rsidRPr="009C402C">
        <w:rPr>
          <w:rFonts w:ascii="Times New Roman" w:hAnsi="Times New Roman" w:cs="Times New Roman"/>
          <w:sz w:val="28"/>
          <w:szCs w:val="28"/>
        </w:rPr>
        <w:t>). Во время игр на участке, во время прогулки, дети измеряют расстояние между деревьями, сравнивают разные виды оборудования по д</w:t>
      </w:r>
      <w:r w:rsidR="0097419B">
        <w:rPr>
          <w:rFonts w:ascii="Times New Roman" w:hAnsi="Times New Roman" w:cs="Times New Roman"/>
          <w:sz w:val="28"/>
          <w:szCs w:val="28"/>
        </w:rPr>
        <w:t>лине,ширине,</w:t>
      </w:r>
      <w:r w:rsidRPr="009C402C">
        <w:rPr>
          <w:rFonts w:ascii="Times New Roman" w:hAnsi="Times New Roman" w:cs="Times New Roman"/>
          <w:sz w:val="28"/>
          <w:szCs w:val="28"/>
        </w:rPr>
        <w:t>высоте.</w:t>
      </w:r>
      <w:r w:rsidR="00950169" w:rsidRPr="009C402C">
        <w:rPr>
          <w:rFonts w:ascii="Times New Roman" w:hAnsi="Times New Roman" w:cs="Times New Roman"/>
          <w:sz w:val="28"/>
          <w:szCs w:val="28"/>
        </w:rPr>
        <w:br/>
      </w:r>
      <w:r w:rsidR="00950169" w:rsidRPr="009C402C">
        <w:rPr>
          <w:rFonts w:ascii="Times New Roman" w:hAnsi="Times New Roman" w:cs="Times New Roman"/>
          <w:sz w:val="28"/>
          <w:szCs w:val="28"/>
        </w:rPr>
        <w:tab/>
      </w:r>
      <w:r w:rsidR="00950169" w:rsidRPr="00E34E01">
        <w:rPr>
          <w:rFonts w:ascii="Times New Roman" w:hAnsi="Times New Roman" w:cs="Times New Roman"/>
          <w:sz w:val="28"/>
          <w:szCs w:val="28"/>
        </w:rPr>
        <w:t>На занятиях по</w:t>
      </w:r>
      <w:r w:rsidR="00950169" w:rsidRPr="009C402C">
        <w:rPr>
          <w:rFonts w:ascii="Times New Roman" w:hAnsi="Times New Roman" w:cs="Times New Roman"/>
          <w:b/>
          <w:i/>
          <w:sz w:val="28"/>
          <w:szCs w:val="28"/>
        </w:rPr>
        <w:t xml:space="preserve"> </w:t>
      </w:r>
      <w:r w:rsidRPr="009C402C">
        <w:rPr>
          <w:rFonts w:ascii="Times New Roman" w:hAnsi="Times New Roman" w:cs="Times New Roman"/>
          <w:sz w:val="28"/>
          <w:szCs w:val="28"/>
        </w:rPr>
        <w:t>лепке, рисованию, аппликации у детей закрепляются представления о геометрически</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х фигурах, о форме, размерах предметов, об их пространственном</w:t>
      </w:r>
      <w:r w:rsidR="00AA2153">
        <w:rPr>
          <w:rFonts w:ascii="Times New Roman" w:hAnsi="Times New Roman" w:cs="Times New Roman"/>
          <w:sz w:val="28"/>
          <w:szCs w:val="28"/>
        </w:rPr>
        <w:t xml:space="preserve"> </w:t>
      </w:r>
      <w:r w:rsidRPr="009C402C">
        <w:rPr>
          <w:rFonts w:ascii="Times New Roman" w:hAnsi="Times New Roman" w:cs="Times New Roman"/>
          <w:sz w:val="28"/>
          <w:szCs w:val="28"/>
        </w:rPr>
        <w:t>размещении,</w:t>
      </w:r>
      <w:r w:rsidR="00AA2153">
        <w:rPr>
          <w:rFonts w:ascii="Times New Roman" w:hAnsi="Times New Roman" w:cs="Times New Roman"/>
          <w:sz w:val="28"/>
          <w:szCs w:val="28"/>
        </w:rPr>
        <w:t xml:space="preserve"> </w:t>
      </w:r>
      <w:r w:rsidRPr="009C402C">
        <w:rPr>
          <w:rFonts w:ascii="Times New Roman" w:hAnsi="Times New Roman" w:cs="Times New Roman"/>
          <w:sz w:val="28"/>
          <w:szCs w:val="28"/>
        </w:rPr>
        <w:t>о</w:t>
      </w:r>
      <w:r w:rsidR="00AA2153">
        <w:rPr>
          <w:rFonts w:ascii="Times New Roman" w:hAnsi="Times New Roman" w:cs="Times New Roman"/>
          <w:sz w:val="28"/>
          <w:szCs w:val="28"/>
        </w:rPr>
        <w:t xml:space="preserve"> </w:t>
      </w:r>
      <w:r w:rsidRPr="009C402C">
        <w:rPr>
          <w:rFonts w:ascii="Times New Roman" w:hAnsi="Times New Roman" w:cs="Times New Roman"/>
          <w:sz w:val="28"/>
          <w:szCs w:val="28"/>
        </w:rPr>
        <w:t>количестве.</w:t>
      </w:r>
    </w:p>
    <w:p w:rsidR="000165CB" w:rsidRDefault="006F393F" w:rsidP="009C402C">
      <w:pPr>
        <w:pStyle w:val="a4"/>
        <w:ind w:firstLine="737"/>
        <w:contextualSpacing/>
        <w:jc w:val="both"/>
        <w:rPr>
          <w:rFonts w:ascii="Times New Roman" w:hAnsi="Times New Roman" w:cs="Times New Roman"/>
          <w:sz w:val="28"/>
          <w:szCs w:val="28"/>
        </w:rPr>
      </w:pPr>
      <w:r w:rsidRPr="009C402C">
        <w:rPr>
          <w:rFonts w:ascii="Times New Roman" w:hAnsi="Times New Roman" w:cs="Times New Roman"/>
          <w:sz w:val="28"/>
          <w:szCs w:val="28"/>
        </w:rPr>
        <w:t>Для предметных и сюжетных рисунков, для аппликации, для лепки из глины и пластилина, изготовления сложных игрушек – требуются знания о форме, размерах, о количественных и пространственных отношениях между частями предмета или между самими предметами, поэтому геометрические представления и измерительные навыки развиваются и закрепляются во всех видах изобразительной деятельности.</w:t>
      </w:r>
    </w:p>
    <w:p w:rsidR="0094232C" w:rsidRPr="009C402C" w:rsidRDefault="00950169" w:rsidP="009C402C">
      <w:pPr>
        <w:pStyle w:val="a4"/>
        <w:ind w:firstLine="737"/>
        <w:contextualSpacing/>
        <w:jc w:val="both"/>
        <w:rPr>
          <w:rFonts w:ascii="Times New Roman" w:hAnsi="Times New Roman" w:cs="Times New Roman"/>
          <w:color w:val="000000"/>
          <w:sz w:val="28"/>
          <w:szCs w:val="28"/>
        </w:rPr>
      </w:pPr>
      <w:r w:rsidRPr="00E34E01">
        <w:rPr>
          <w:rFonts w:ascii="Times New Roman" w:hAnsi="Times New Roman" w:cs="Times New Roman"/>
          <w:sz w:val="28"/>
          <w:szCs w:val="28"/>
        </w:rPr>
        <w:t>На занятиях по физическому развитию</w:t>
      </w:r>
      <w:r w:rsidR="006F393F" w:rsidRPr="00E34E01">
        <w:rPr>
          <w:rFonts w:ascii="Times New Roman" w:hAnsi="Times New Roman" w:cs="Times New Roman"/>
          <w:sz w:val="28"/>
          <w:szCs w:val="28"/>
        </w:rPr>
        <w:t xml:space="preserve"> </w:t>
      </w:r>
      <w:r w:rsidR="006F393F" w:rsidRPr="009C402C">
        <w:rPr>
          <w:rFonts w:ascii="Times New Roman" w:hAnsi="Times New Roman" w:cs="Times New Roman"/>
          <w:sz w:val="28"/>
          <w:szCs w:val="28"/>
        </w:rPr>
        <w:t>дети часто сталкиваются с количественным и порядковым счетом при построениях. При выполнении различных видов упражнений закрепляются умения ориентироваться в пространстве: правая и левая сторона, повороты полукругом, кругом.</w:t>
      </w:r>
      <w:r w:rsidR="006F393F" w:rsidRPr="009C402C">
        <w:rPr>
          <w:rFonts w:ascii="Times New Roman" w:hAnsi="Times New Roman" w:cs="Times New Roman"/>
          <w:sz w:val="28"/>
          <w:szCs w:val="28"/>
        </w:rPr>
        <w:br/>
        <w:t>В различных подвижных играх также широко используются умения детей ориентироваться во времени и пространстве, знания об измерениях условными мерками или общепринятым</w:t>
      </w:r>
      <w:r w:rsidR="006F393F" w:rsidRPr="009C402C">
        <w:rPr>
          <w:rFonts w:ascii="Times New Roman" w:eastAsia="Times New Roman" w:hAnsi="Times New Roman" w:cs="Times New Roman"/>
          <w:i/>
          <w:color w:val="A6A6A6" w:themeColor="background1" w:themeShade="A6"/>
          <w:spacing w:val="-16"/>
          <w:sz w:val="28"/>
          <w:szCs w:val="28"/>
        </w:rPr>
        <w:t>.</w:t>
      </w:r>
      <w:r w:rsidR="006F393F" w:rsidRPr="009C402C">
        <w:rPr>
          <w:rFonts w:ascii="Times New Roman" w:hAnsi="Times New Roman" w:cs="Times New Roman"/>
          <w:sz w:val="28"/>
          <w:szCs w:val="28"/>
        </w:rPr>
        <w:t>и мерами (отсчитывание шагами расстояния от одного пункта к другому, расстояния при метании, беге, высоту</w:t>
      </w:r>
      <w:r w:rsidR="00AA2153">
        <w:rPr>
          <w:rFonts w:ascii="Times New Roman" w:hAnsi="Times New Roman" w:cs="Times New Roman"/>
          <w:sz w:val="28"/>
          <w:szCs w:val="28"/>
        </w:rPr>
        <w:t xml:space="preserve"> </w:t>
      </w:r>
      <w:r w:rsidR="006F393F" w:rsidRPr="009C402C">
        <w:rPr>
          <w:rFonts w:ascii="Times New Roman" w:hAnsi="Times New Roman" w:cs="Times New Roman"/>
          <w:sz w:val="28"/>
          <w:szCs w:val="28"/>
        </w:rPr>
        <w:t>прыжка</w:t>
      </w:r>
      <w:r w:rsidR="00AA2153">
        <w:rPr>
          <w:rFonts w:ascii="Times New Roman" w:hAnsi="Times New Roman" w:cs="Times New Roman"/>
          <w:sz w:val="28"/>
          <w:szCs w:val="28"/>
        </w:rPr>
        <w:t xml:space="preserve"> </w:t>
      </w:r>
      <w:r w:rsidR="006F393F" w:rsidRPr="009C402C">
        <w:rPr>
          <w:rFonts w:ascii="Times New Roman" w:hAnsi="Times New Roman" w:cs="Times New Roman"/>
          <w:sz w:val="28"/>
          <w:szCs w:val="28"/>
        </w:rPr>
        <w:t>и</w:t>
      </w:r>
      <w:r w:rsidR="00AA2153">
        <w:rPr>
          <w:rFonts w:ascii="Times New Roman" w:hAnsi="Times New Roman" w:cs="Times New Roman"/>
          <w:sz w:val="28"/>
          <w:szCs w:val="28"/>
        </w:rPr>
        <w:t xml:space="preserve"> </w:t>
      </w:r>
      <w:r w:rsidR="006F393F" w:rsidRPr="009C402C">
        <w:rPr>
          <w:rFonts w:ascii="Times New Roman" w:hAnsi="Times New Roman" w:cs="Times New Roman"/>
          <w:sz w:val="28"/>
          <w:szCs w:val="28"/>
        </w:rPr>
        <w:t>т.д.)</w:t>
      </w:r>
    </w:p>
    <w:p w:rsidR="00314C52" w:rsidRPr="009C402C" w:rsidRDefault="00950169" w:rsidP="009C402C">
      <w:pPr>
        <w:pStyle w:val="a4"/>
        <w:ind w:firstLine="737"/>
        <w:contextualSpacing/>
        <w:jc w:val="both"/>
        <w:rPr>
          <w:rFonts w:ascii="Times New Roman" w:hAnsi="Times New Roman" w:cs="Times New Roman"/>
          <w:sz w:val="28"/>
          <w:szCs w:val="28"/>
        </w:rPr>
      </w:pPr>
      <w:r w:rsidRPr="00E34E01">
        <w:rPr>
          <w:rFonts w:ascii="Times New Roman" w:hAnsi="Times New Roman" w:cs="Times New Roman"/>
          <w:sz w:val="28"/>
          <w:szCs w:val="28"/>
        </w:rPr>
        <w:t>Математические викторины</w:t>
      </w:r>
      <w:r w:rsidRPr="009C402C">
        <w:rPr>
          <w:rFonts w:ascii="Times New Roman" w:hAnsi="Times New Roman" w:cs="Times New Roman"/>
          <w:sz w:val="28"/>
          <w:szCs w:val="28"/>
        </w:rPr>
        <w:t xml:space="preserve"> ценны для развития нравственно-волевых качеств: настойчивости в достижении цели, самостоятельности, активности, находчивости, справедливости при оценке результатов, доброжелательности, смелости, объективной самооценки. Основой служит разнообразный занимательный материал: загадки, считалки, дидактические и п</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движные игры, упражнения с предметами и игрушками, словесные и</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гры, задачи-стишки, задачи-шутки.</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Для развития математических способностей у дете</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rPr>
        <w:t xml:space="preserve">й с </w:t>
      </w:r>
      <w:r w:rsidRPr="009C402C">
        <w:rPr>
          <w:rFonts w:ascii="Times New Roman" w:hAnsi="Times New Roman" w:cs="Times New Roman"/>
          <w:sz w:val="28"/>
          <w:szCs w:val="28"/>
        </w:rPr>
        <w:t xml:space="preserve"> функциональными расстройствами зрения</w:t>
      </w:r>
      <w:r w:rsidRPr="009C402C">
        <w:rPr>
          <w:rFonts w:ascii="Times New Roman" w:hAnsi="Times New Roman" w:cs="Times New Roman"/>
          <w:color w:val="000000"/>
          <w:sz w:val="28"/>
          <w:szCs w:val="28"/>
        </w:rPr>
        <w:t xml:space="preserve"> в своей работе использую следующие методы и приемы:</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Элементарный анализ (установление причинно-следственных связей). Предлагаю выполнить задания, в котором необходимо чередовать предметы, учитывать одновременно цвет и величину. Такие игры помогают развивать у дете</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rPr>
        <w:t xml:space="preserve">й умение мыслить логически, сравнивать сопоставлять и высказывать свои умозаключения. </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Сравнение; (например,  в упражнении «Покормим белочек» предлагаю покормить белочек грибочками, маленьким белочкам – маленькие грибы, большим – большие. Для этого дети сравнивают размер грибов и белочек, делают выводы и выкладывают раздаточный материал в соответствии с заданием).</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Решение логических задач. Предлагаю детям задания на нахождение пропущенной фигуры, продолжения ряд</w:t>
      </w:r>
      <w:r w:rsidR="000A2873">
        <w:rPr>
          <w:rFonts w:ascii="Times New Roman" w:hAnsi="Times New Roman" w:cs="Times New Roman"/>
          <w:color w:val="000000"/>
          <w:sz w:val="28"/>
          <w:szCs w:val="28"/>
        </w:rPr>
        <w:t>а</w:t>
      </w:r>
      <w:r w:rsidRPr="009C402C">
        <w:rPr>
          <w:rFonts w:ascii="Times New Roman" w:hAnsi="Times New Roman" w:cs="Times New Roman"/>
          <w:color w:val="000000"/>
          <w:sz w:val="28"/>
          <w:szCs w:val="28"/>
        </w:rPr>
        <w:t xml:space="preserve"> фигур, знаков, на поиск различий. В таких упражнениях идет чередование предметов или геометрических фигур. Детям предлагаю продолжить ряд или найти пропущенный элемент. </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Воссоздание и преобразование. Предлагаю детям упражнения на развитие воображения, например, нарисовать какую-нибудь фигуру, по выбору ребенка или  д</w:t>
      </w:r>
      <w:r w:rsidRPr="000165CB">
        <w:rPr>
          <w:rFonts w:ascii="Times New Roman" w:hAnsi="Times New Roman" w:cs="Times New Roman"/>
          <w:sz w:val="28"/>
          <w:szCs w:val="28"/>
        </w:rPr>
        <w:t>о</w:t>
      </w:r>
      <w:r w:rsidR="000165CB" w:rsidRPr="000165CB">
        <w:rPr>
          <w:rFonts w:ascii="Times New Roman" w:hAnsi="Times New Roman" w:cs="Times New Roman"/>
          <w:sz w:val="28"/>
          <w:szCs w:val="28"/>
        </w:rPr>
        <w:t>р</w:t>
      </w:r>
      <w:r w:rsidRPr="000165CB">
        <w:rPr>
          <w:rFonts w:ascii="Times New Roman" w:hAnsi="Times New Roman" w:cs="Times New Roman"/>
          <w:sz w:val="28"/>
          <w:szCs w:val="28"/>
        </w:rPr>
        <w:t>и</w:t>
      </w:r>
      <w:r w:rsidRPr="009C402C">
        <w:rPr>
          <w:rFonts w:ascii="Times New Roman" w:hAnsi="Times New Roman" w:cs="Times New Roman"/>
          <w:color w:val="000000"/>
          <w:sz w:val="28"/>
          <w:szCs w:val="28"/>
        </w:rPr>
        <w:t xml:space="preserve">совать ее. </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xml:space="preserve">• Здоровьесберегающие технологии (зрительные гимнастики, физминутки, динамические паузы, психогимнастики, пальчиковые гимнастики в соответствии с математической тематикой). </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Коррекционные игры (это игры на развитие зрительного восприятия, зрительно-пространственной ориентировки, зрительно-пространственной координации), рекомендованные тифлопедагогом.</w:t>
      </w:r>
    </w:p>
    <w:p w:rsidR="00314C52" w:rsidRPr="009C402C" w:rsidRDefault="00314C52" w:rsidP="009C402C">
      <w:pPr>
        <w:pStyle w:val="a5"/>
        <w:spacing w:after="0" w:line="240" w:lineRule="auto"/>
        <w:ind w:left="0" w:firstLine="737"/>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В зависимост</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rPr>
        <w:t>и от педагогических задач и применяемых методов, образовательную деятельность по развитию математических представлений провожу в различных формах:</w:t>
      </w:r>
    </w:p>
    <w:p w:rsidR="00314C52" w:rsidRPr="009C402C" w:rsidRDefault="00314C52" w:rsidP="000165CB">
      <w:pPr>
        <w:spacing w:after="0" w:line="240" w:lineRule="auto"/>
        <w:ind w:firstLine="737"/>
        <w:contextualSpacing/>
        <w:jc w:val="both"/>
        <w:rPr>
          <w:rFonts w:ascii="Times New Roman" w:hAnsi="Times New Roman" w:cs="Times New Roman"/>
          <w:b/>
          <w:sz w:val="28"/>
          <w:szCs w:val="28"/>
        </w:rPr>
      </w:pPr>
      <w:r w:rsidRPr="009C402C">
        <w:rPr>
          <w:rFonts w:ascii="Times New Roman" w:hAnsi="Times New Roman" w:cs="Times New Roman"/>
          <w:color w:val="000000"/>
          <w:sz w:val="28"/>
          <w:szCs w:val="28"/>
        </w:rPr>
        <w:t xml:space="preserve">• организованная образовательная деятельность с использованием дидактических игр (путешествия, тематическое развлечение). Например,  </w:t>
      </w:r>
      <w:r w:rsidR="0008434D" w:rsidRPr="009C402C">
        <w:rPr>
          <w:rFonts w:ascii="Times New Roman" w:hAnsi="Times New Roman" w:cs="Times New Roman"/>
          <w:b/>
          <w:sz w:val="28"/>
          <w:szCs w:val="28"/>
        </w:rPr>
        <w:t>«</w:t>
      </w:r>
      <w:r w:rsidRPr="009C402C">
        <w:rPr>
          <w:rFonts w:ascii="Times New Roman" w:hAnsi="Times New Roman" w:cs="Times New Roman"/>
          <w:sz w:val="28"/>
          <w:szCs w:val="28"/>
        </w:rPr>
        <w:t>Путешествие на математические острова</w:t>
      </w:r>
      <w:r w:rsidR="0008434D" w:rsidRPr="009C402C">
        <w:rPr>
          <w:rFonts w:ascii="Times New Roman" w:hAnsi="Times New Roman" w:cs="Times New Roman"/>
          <w:b/>
          <w:sz w:val="28"/>
          <w:szCs w:val="28"/>
        </w:rPr>
        <w:t>»,</w:t>
      </w:r>
      <w:r w:rsidRPr="009C402C">
        <w:rPr>
          <w:rFonts w:ascii="Times New Roman" w:hAnsi="Times New Roman" w:cs="Times New Roman"/>
          <w:color w:val="000000"/>
          <w:sz w:val="28"/>
          <w:szCs w:val="28"/>
        </w:rPr>
        <w:t xml:space="preserve"> «Путешествие в город геометрических фигур», «</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rPr>
        <w:t>Мы идем к Матрешкам в гости», развлечение «Математический КВН»;</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обучение в повседневных бытовых ситуациях;  («Найди такой же предмет» (по форме, цвету, размеру и т.д.), «Соберем бусы»); беседы   («Какой сегодня день», «Какое сейчас время года» и т.д.»);</w:t>
      </w:r>
    </w:p>
    <w:p w:rsidR="00314C52" w:rsidRPr="009C402C" w:rsidRDefault="00314C52" w:rsidP="009C402C">
      <w:pPr>
        <w:spacing w:after="0" w:line="240" w:lineRule="auto"/>
        <w:ind w:firstLine="737"/>
        <w:contextualSpacing/>
        <w:jc w:val="both"/>
        <w:rPr>
          <w:rFonts w:ascii="Times New Roman" w:hAnsi="Times New Roman" w:cs="Times New Roman"/>
          <w:color w:val="000000"/>
          <w:sz w:val="28"/>
          <w:szCs w:val="28"/>
        </w:rPr>
      </w:pPr>
      <w:r w:rsidRPr="009C402C">
        <w:rPr>
          <w:rFonts w:ascii="Times New Roman" w:hAnsi="Times New Roman" w:cs="Times New Roman"/>
          <w:color w:val="000000"/>
          <w:sz w:val="28"/>
          <w:szCs w:val="28"/>
        </w:rPr>
        <w:t>• самостоятельная деятельность в развивающей среде. Предлагаю детям игры на закрепление формы, цвета, на составление последовательности и др. («Составь узор», «</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rPr>
        <w:t>Продолжи ряд»);</w:t>
      </w:r>
    </w:p>
    <w:p w:rsidR="00F96F55" w:rsidRPr="009C402C" w:rsidRDefault="00314C52" w:rsidP="000165CB">
      <w:pPr>
        <w:shd w:val="clear" w:color="auto" w:fill="FFFFFF"/>
        <w:spacing w:after="0" w:line="240" w:lineRule="auto"/>
        <w:ind w:firstLine="737"/>
        <w:contextualSpacing/>
        <w:jc w:val="both"/>
        <w:rPr>
          <w:rFonts w:ascii="Times New Roman" w:hAnsi="Times New Roman" w:cs="Times New Roman"/>
          <w:bCs/>
          <w:sz w:val="28"/>
          <w:szCs w:val="28"/>
        </w:rPr>
      </w:pPr>
      <w:r w:rsidRPr="009C402C">
        <w:rPr>
          <w:rFonts w:ascii="Times New Roman" w:hAnsi="Times New Roman" w:cs="Times New Roman"/>
          <w:color w:val="000000"/>
          <w:sz w:val="28"/>
          <w:szCs w:val="28"/>
        </w:rPr>
        <w:t xml:space="preserve">• </w:t>
      </w:r>
      <w:r w:rsidRPr="009C402C">
        <w:rPr>
          <w:rFonts w:ascii="Times New Roman" w:hAnsi="Times New Roman" w:cs="Times New Roman"/>
          <w:bCs/>
          <w:sz w:val="28"/>
          <w:szCs w:val="28"/>
        </w:rPr>
        <w:t>индивидуальные занятия с детьми, на которых использую различные дидактические игры специально подобранные с учетом  зрительных диагнозов детей и рекомендаций врача-офтальмолога.</w:t>
      </w:r>
    </w:p>
    <w:p w:rsidR="00314C52" w:rsidRPr="009C402C" w:rsidRDefault="00314C52" w:rsidP="009C402C">
      <w:pPr>
        <w:shd w:val="clear" w:color="auto" w:fill="FFFFFF"/>
        <w:spacing w:after="0" w:line="240" w:lineRule="auto"/>
        <w:contextualSpacing/>
        <w:jc w:val="both"/>
        <w:rPr>
          <w:rFonts w:ascii="Times New Roman" w:hAnsi="Times New Roman" w:cs="Times New Roman"/>
          <w:bCs/>
          <w:sz w:val="28"/>
          <w:szCs w:val="28"/>
        </w:rPr>
      </w:pPr>
      <w:r w:rsidRPr="009C402C">
        <w:rPr>
          <w:rFonts w:ascii="Times New Roman" w:hAnsi="Times New Roman" w:cs="Times New Roman"/>
          <w:color w:val="111111"/>
          <w:sz w:val="28"/>
          <w:szCs w:val="28"/>
        </w:rPr>
        <w:t xml:space="preserve">Все </w:t>
      </w:r>
      <w:r w:rsidRPr="000165CB">
        <w:rPr>
          <w:rStyle w:val="a6"/>
          <w:rFonts w:ascii="Times New Roman" w:eastAsiaTheme="majorEastAsia" w:hAnsi="Times New Roman" w:cs="Times New Roman"/>
          <w:b w:val="0"/>
          <w:color w:val="111111"/>
          <w:sz w:val="28"/>
          <w:szCs w:val="28"/>
          <w:bdr w:val="none" w:sz="0" w:space="0" w:color="auto" w:frame="1"/>
        </w:rPr>
        <w:t>дидактические</w:t>
      </w:r>
      <w:r w:rsidRPr="009C402C">
        <w:rPr>
          <w:rFonts w:ascii="Times New Roman" w:hAnsi="Times New Roman" w:cs="Times New Roman"/>
          <w:color w:val="111111"/>
          <w:sz w:val="28"/>
          <w:szCs w:val="28"/>
        </w:rPr>
        <w:t xml:space="preserve"> игры я разделила на </w:t>
      </w:r>
      <w:r w:rsidRPr="009C402C">
        <w:rPr>
          <w:rFonts w:ascii="Times New Roman" w:hAnsi="Times New Roman" w:cs="Times New Roman"/>
          <w:color w:val="111111"/>
          <w:sz w:val="28"/>
          <w:szCs w:val="28"/>
          <w:bdr w:val="none" w:sz="0" w:space="0" w:color="auto" w:frame="1"/>
        </w:rPr>
        <w:t>группы</w:t>
      </w:r>
      <w:r w:rsidRPr="009C402C">
        <w:rPr>
          <w:rFonts w:ascii="Times New Roman" w:hAnsi="Times New Roman" w:cs="Times New Roman"/>
          <w:color w:val="111111"/>
          <w:sz w:val="28"/>
          <w:szCs w:val="28"/>
        </w:rPr>
        <w:t>:</w:t>
      </w:r>
    </w:p>
    <w:p w:rsidR="00F96F55" w:rsidRPr="000165CB" w:rsidRDefault="00314C52" w:rsidP="000165CB">
      <w:pPr>
        <w:pStyle w:val="a3"/>
        <w:numPr>
          <w:ilvl w:val="0"/>
          <w:numId w:val="4"/>
        </w:numPr>
        <w:shd w:val="clear" w:color="auto" w:fill="FFFFFF"/>
        <w:spacing w:before="0" w:beforeAutospacing="0" w:after="0" w:afterAutospacing="0"/>
        <w:ind w:left="0" w:firstLine="709"/>
        <w:contextualSpacing/>
        <w:jc w:val="both"/>
        <w:rPr>
          <w:color w:val="000000"/>
          <w:sz w:val="28"/>
          <w:szCs w:val="28"/>
        </w:rPr>
      </w:pPr>
      <w:r w:rsidRPr="000165CB">
        <w:rPr>
          <w:color w:val="111111"/>
          <w:sz w:val="28"/>
          <w:szCs w:val="28"/>
        </w:rPr>
        <w:t>Игры с цифрами и числами. (Игры: «Сколько?», «Который по порядку?»,</w:t>
      </w:r>
      <w:r w:rsidRPr="000165CB">
        <w:rPr>
          <w:color w:val="000000"/>
          <w:sz w:val="28"/>
          <w:szCs w:val="28"/>
        </w:rPr>
        <w:t xml:space="preserve">«Сосчитай и покажи»,  Игра «Считай дальше…»,  </w:t>
      </w:r>
      <w:r w:rsidRPr="000165CB">
        <w:rPr>
          <w:sz w:val="28"/>
          <w:szCs w:val="28"/>
        </w:rPr>
        <w:t xml:space="preserve">«Счет по кругу», « Что изменилось?», « Исправь ошибку», «Считай - не ошибись!»).   </w:t>
      </w:r>
    </w:p>
    <w:p w:rsidR="006F03FB" w:rsidRPr="000165CB" w:rsidRDefault="00F96F55" w:rsidP="000165CB">
      <w:pPr>
        <w:pStyle w:val="a3"/>
        <w:shd w:val="clear" w:color="auto" w:fill="FFFFFF"/>
        <w:spacing w:before="0" w:beforeAutospacing="0" w:after="0" w:afterAutospacing="0"/>
        <w:ind w:firstLine="709"/>
        <w:contextualSpacing/>
        <w:jc w:val="both"/>
        <w:rPr>
          <w:color w:val="000000"/>
          <w:sz w:val="28"/>
          <w:szCs w:val="28"/>
        </w:rPr>
      </w:pPr>
      <w:r w:rsidRPr="000165CB">
        <w:rPr>
          <w:color w:val="000000"/>
          <w:sz w:val="28"/>
          <w:szCs w:val="28"/>
        </w:rPr>
        <w:t xml:space="preserve">Данные игры способствуют формированию представлений о числе и количестве. Дети обучаются счету на основе сравнения двух множеств, выраженных смежными числами. Эти игры </w:t>
      </w:r>
      <w:r w:rsidRPr="000165CB">
        <w:rPr>
          <w:sz w:val="28"/>
          <w:szCs w:val="28"/>
        </w:rPr>
        <w:t>помогают закреплять з</w:t>
      </w:r>
      <w:r w:rsidRPr="000165CB">
        <w:rPr>
          <w:i/>
          <w:color w:val="A6A6A6" w:themeColor="background1" w:themeShade="A6"/>
          <w:spacing w:val="-16"/>
          <w:sz w:val="28"/>
          <w:szCs w:val="28"/>
        </w:rPr>
        <w:t>.</w:t>
      </w:r>
      <w:r w:rsidRPr="000165CB">
        <w:rPr>
          <w:sz w:val="28"/>
          <w:szCs w:val="28"/>
        </w:rPr>
        <w:t>нания чисел и цифр, упражнять в прямом и обратном счете, в количественном и порядковом счете, в сложении и вычитании.</w:t>
      </w:r>
    </w:p>
    <w:p w:rsidR="00FE02A4" w:rsidRPr="000165CB" w:rsidRDefault="00314C52" w:rsidP="000165CB">
      <w:pPr>
        <w:spacing w:after="0" w:line="240" w:lineRule="auto"/>
        <w:ind w:firstLine="709"/>
        <w:contextualSpacing/>
        <w:jc w:val="both"/>
        <w:rPr>
          <w:rFonts w:ascii="Times New Roman" w:hAnsi="Times New Roman" w:cs="Times New Roman"/>
          <w:color w:val="000000"/>
          <w:sz w:val="28"/>
          <w:szCs w:val="28"/>
        </w:rPr>
      </w:pPr>
      <w:r w:rsidRPr="000165CB">
        <w:rPr>
          <w:rFonts w:ascii="Times New Roman" w:hAnsi="Times New Roman" w:cs="Times New Roman"/>
          <w:sz w:val="28"/>
          <w:szCs w:val="28"/>
        </w:rPr>
        <w:t xml:space="preserve">2.  </w:t>
      </w:r>
      <w:r w:rsidR="009019BC" w:rsidRPr="000165CB">
        <w:rPr>
          <w:rFonts w:ascii="Times New Roman" w:hAnsi="Times New Roman" w:cs="Times New Roman"/>
          <w:bCs/>
          <w:color w:val="000000"/>
          <w:sz w:val="28"/>
          <w:szCs w:val="28"/>
        </w:rPr>
        <w:t>Игры на развитие пространственной ориентировки</w:t>
      </w:r>
      <w:r w:rsidRPr="000165CB">
        <w:rPr>
          <w:rFonts w:ascii="Times New Roman" w:hAnsi="Times New Roman" w:cs="Times New Roman"/>
          <w:color w:val="000000"/>
          <w:sz w:val="28"/>
          <w:szCs w:val="28"/>
        </w:rPr>
        <w:t>.</w:t>
      </w:r>
      <w:r w:rsidRPr="000165CB">
        <w:rPr>
          <w:rFonts w:ascii="Times New Roman" w:hAnsi="Times New Roman" w:cs="Times New Roman"/>
          <w:sz w:val="28"/>
          <w:szCs w:val="28"/>
        </w:rPr>
        <w:t>(Игры: «Расскажи про свой узор», «</w:t>
      </w:r>
      <w:r w:rsidRPr="000165CB">
        <w:rPr>
          <w:rFonts w:ascii="Times New Roman" w:eastAsia="Times New Roman" w:hAnsi="Times New Roman" w:cs="Times New Roman"/>
          <w:i/>
          <w:color w:val="A6A6A6" w:themeColor="background1" w:themeShade="A6"/>
          <w:spacing w:val="-16"/>
          <w:sz w:val="28"/>
          <w:szCs w:val="28"/>
        </w:rPr>
        <w:t>.</w:t>
      </w:r>
      <w:r w:rsidRPr="000165CB">
        <w:rPr>
          <w:rFonts w:ascii="Times New Roman" w:hAnsi="Times New Roman" w:cs="Times New Roman"/>
          <w:sz w:val="28"/>
          <w:szCs w:val="28"/>
        </w:rPr>
        <w:t>Найди игрушку», «Путешествие по комнате», «Муха», «Сенсорная таблица») способствуют развитию умения</w:t>
      </w:r>
      <w:r w:rsidR="00892B62" w:rsidRPr="000165CB">
        <w:rPr>
          <w:rFonts w:ascii="Times New Roman" w:hAnsi="Times New Roman" w:cs="Times New Roman"/>
          <w:sz w:val="28"/>
          <w:szCs w:val="28"/>
        </w:rPr>
        <w:t xml:space="preserve"> </w:t>
      </w:r>
      <w:r w:rsidRPr="000165CB">
        <w:rPr>
          <w:rFonts w:ascii="Times New Roman" w:hAnsi="Times New Roman" w:cs="Times New Roman"/>
          <w:color w:val="000000"/>
          <w:sz w:val="28"/>
          <w:szCs w:val="28"/>
        </w:rPr>
        <w:t>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 предмету.</w:t>
      </w:r>
    </w:p>
    <w:p w:rsidR="009019BC" w:rsidRPr="000165CB" w:rsidRDefault="009019BC" w:rsidP="000165CB">
      <w:pPr>
        <w:spacing w:after="0" w:line="240" w:lineRule="auto"/>
        <w:ind w:firstLine="709"/>
        <w:contextualSpacing/>
        <w:jc w:val="both"/>
        <w:rPr>
          <w:rFonts w:ascii="Times New Roman" w:hAnsi="Times New Roman" w:cs="Times New Roman"/>
          <w:sz w:val="28"/>
          <w:szCs w:val="28"/>
        </w:rPr>
      </w:pPr>
      <w:r w:rsidRPr="000165CB">
        <w:rPr>
          <w:rFonts w:ascii="Times New Roman" w:hAnsi="Times New Roman" w:cs="Times New Roman"/>
          <w:color w:val="000000"/>
          <w:sz w:val="28"/>
          <w:szCs w:val="28"/>
        </w:rPr>
        <w:t xml:space="preserve">В данных играх удаётся привлечь внимание детей к таким предметам, которые в обычных неигровых условиях их не используют и на которых сосредоточить внимание не удается. Данные игры и упражнения способствуют расширению, уточнению и систематизации полученных знаний, что позволит детям овладеть пространственной ориентировкой не только на игровом материале, но и в реальной окружающей обстановке. </w:t>
      </w:r>
    </w:p>
    <w:p w:rsidR="00B5459F" w:rsidRPr="000165CB" w:rsidRDefault="00314C52" w:rsidP="000165CB">
      <w:pPr>
        <w:spacing w:after="0" w:line="240" w:lineRule="auto"/>
        <w:ind w:firstLine="709"/>
        <w:contextualSpacing/>
        <w:jc w:val="both"/>
        <w:rPr>
          <w:rFonts w:ascii="Times New Roman" w:hAnsi="Times New Roman" w:cs="Times New Roman"/>
          <w:sz w:val="28"/>
          <w:szCs w:val="28"/>
        </w:rPr>
      </w:pPr>
      <w:r w:rsidRPr="000165CB">
        <w:rPr>
          <w:rFonts w:ascii="Times New Roman" w:hAnsi="Times New Roman" w:cs="Times New Roman"/>
          <w:sz w:val="28"/>
          <w:szCs w:val="28"/>
        </w:rPr>
        <w:t>3. Игры-путешествия во времени («Живая неделя», «Дни - соседи», «</w:t>
      </w:r>
      <w:r w:rsidRPr="000165CB">
        <w:rPr>
          <w:rFonts w:ascii="Times New Roman" w:eastAsia="Times New Roman" w:hAnsi="Times New Roman" w:cs="Times New Roman"/>
          <w:i/>
          <w:color w:val="A6A6A6" w:themeColor="background1" w:themeShade="A6"/>
          <w:spacing w:val="-16"/>
          <w:sz w:val="28"/>
          <w:szCs w:val="28"/>
        </w:rPr>
        <w:t>.</w:t>
      </w:r>
      <w:r w:rsidRPr="000165CB">
        <w:rPr>
          <w:rFonts w:ascii="Times New Roman" w:hAnsi="Times New Roman" w:cs="Times New Roman"/>
          <w:sz w:val="28"/>
          <w:szCs w:val="28"/>
        </w:rPr>
        <w:t xml:space="preserve">Когда это бывает?», «Тик-так») </w:t>
      </w:r>
      <w:r w:rsidRPr="000165CB">
        <w:rPr>
          <w:rFonts w:ascii="Times New Roman" w:hAnsi="Times New Roman" w:cs="Times New Roman"/>
          <w:color w:val="000000"/>
          <w:sz w:val="28"/>
          <w:szCs w:val="28"/>
        </w:rPr>
        <w:t xml:space="preserve">служат для знакомства детей с днями недели, с частями суток, с часами, названиями месяцев, их последовательностью. </w:t>
      </w:r>
    </w:p>
    <w:p w:rsidR="00B5459F" w:rsidRPr="000165CB" w:rsidRDefault="00314C52" w:rsidP="000165CB">
      <w:pPr>
        <w:spacing w:after="0" w:line="240" w:lineRule="auto"/>
        <w:ind w:firstLine="709"/>
        <w:contextualSpacing/>
        <w:jc w:val="both"/>
        <w:rPr>
          <w:rFonts w:ascii="Times New Roman" w:hAnsi="Times New Roman" w:cs="Times New Roman"/>
          <w:sz w:val="28"/>
          <w:szCs w:val="28"/>
        </w:rPr>
      </w:pPr>
      <w:r w:rsidRPr="000165CB">
        <w:rPr>
          <w:rFonts w:ascii="Times New Roman" w:hAnsi="Times New Roman" w:cs="Times New Roman"/>
          <w:sz w:val="28"/>
          <w:szCs w:val="28"/>
        </w:rPr>
        <w:t>4. Игры с геометрическими фигурами («Назови геометрическую фигуру», «Чудесный мешочек»,   «Найди такой же»,    «</w:t>
      </w:r>
      <w:r w:rsidRPr="000165CB">
        <w:rPr>
          <w:rFonts w:ascii="Times New Roman" w:eastAsia="Times New Roman" w:hAnsi="Times New Roman" w:cs="Times New Roman"/>
          <w:i/>
          <w:color w:val="A6A6A6" w:themeColor="background1" w:themeShade="A6"/>
          <w:spacing w:val="-16"/>
          <w:sz w:val="28"/>
          <w:szCs w:val="28"/>
        </w:rPr>
        <w:t>.</w:t>
      </w:r>
      <w:r w:rsidRPr="000165CB">
        <w:rPr>
          <w:rFonts w:ascii="Times New Roman" w:hAnsi="Times New Roman" w:cs="Times New Roman"/>
          <w:sz w:val="28"/>
          <w:szCs w:val="28"/>
        </w:rPr>
        <w:t>Кто больше увидит?»,     «</w:t>
      </w:r>
      <w:r w:rsidRPr="000165CB">
        <w:rPr>
          <w:rFonts w:ascii="Times New Roman" w:eastAsia="Times New Roman" w:hAnsi="Times New Roman" w:cs="Times New Roman"/>
          <w:i/>
          <w:color w:val="A6A6A6" w:themeColor="background1" w:themeShade="A6"/>
          <w:spacing w:val="-16"/>
          <w:sz w:val="28"/>
          <w:szCs w:val="28"/>
        </w:rPr>
        <w:t>.</w:t>
      </w:r>
      <w:r w:rsidRPr="000165CB">
        <w:rPr>
          <w:rFonts w:ascii="Times New Roman" w:hAnsi="Times New Roman" w:cs="Times New Roman"/>
          <w:sz w:val="28"/>
          <w:szCs w:val="28"/>
        </w:rPr>
        <w:t>Посмотри вокруг»,  «Геометрическое лото», «</w:t>
      </w:r>
      <w:r w:rsidRPr="000165CB">
        <w:rPr>
          <w:rFonts w:ascii="Times New Roman" w:eastAsia="Times New Roman" w:hAnsi="Times New Roman" w:cs="Times New Roman"/>
          <w:i/>
          <w:color w:val="A6A6A6" w:themeColor="background1" w:themeShade="A6"/>
          <w:spacing w:val="-16"/>
          <w:sz w:val="28"/>
          <w:szCs w:val="28"/>
        </w:rPr>
        <w:t>.</w:t>
      </w:r>
      <w:r w:rsidRPr="000165CB">
        <w:rPr>
          <w:rFonts w:ascii="Times New Roman" w:hAnsi="Times New Roman" w:cs="Times New Roman"/>
          <w:sz w:val="28"/>
          <w:szCs w:val="28"/>
        </w:rPr>
        <w:t xml:space="preserve">Геометрическая мозаика»,   «Найди свой домик») способствуют </w:t>
      </w:r>
      <w:r w:rsidRPr="000165CB">
        <w:rPr>
          <w:rFonts w:ascii="Times New Roman" w:hAnsi="Times New Roman" w:cs="Times New Roman"/>
          <w:color w:val="000000"/>
          <w:sz w:val="28"/>
          <w:szCs w:val="28"/>
        </w:rPr>
        <w:t>закреплению знаний о форме, величине, цвете геометрических фигур.</w:t>
      </w:r>
    </w:p>
    <w:p w:rsidR="002A1081" w:rsidRPr="009C402C" w:rsidRDefault="00314C52" w:rsidP="000165CB">
      <w:pPr>
        <w:pStyle w:val="a3"/>
        <w:shd w:val="clear" w:color="auto" w:fill="FFFFFF"/>
        <w:spacing w:before="0" w:beforeAutospacing="0" w:after="0" w:afterAutospacing="0"/>
        <w:ind w:firstLine="709"/>
        <w:contextualSpacing/>
        <w:jc w:val="both"/>
        <w:rPr>
          <w:color w:val="111111"/>
          <w:sz w:val="28"/>
          <w:szCs w:val="28"/>
        </w:rPr>
      </w:pPr>
      <w:r w:rsidRPr="000165CB">
        <w:rPr>
          <w:color w:val="111111"/>
          <w:sz w:val="28"/>
          <w:szCs w:val="28"/>
        </w:rPr>
        <w:t xml:space="preserve">5. Игры на </w:t>
      </w:r>
      <w:r w:rsidRPr="000165CB">
        <w:rPr>
          <w:rStyle w:val="a6"/>
          <w:rFonts w:eastAsiaTheme="majorEastAsia"/>
          <w:b w:val="0"/>
          <w:color w:val="111111"/>
          <w:sz w:val="28"/>
          <w:szCs w:val="28"/>
          <w:bdr w:val="none" w:sz="0" w:space="0" w:color="auto" w:frame="1"/>
        </w:rPr>
        <w:t>развитие</w:t>
      </w:r>
      <w:r w:rsidRPr="000165CB">
        <w:rPr>
          <w:b/>
          <w:color w:val="111111"/>
          <w:sz w:val="28"/>
          <w:szCs w:val="28"/>
        </w:rPr>
        <w:t xml:space="preserve"> </w:t>
      </w:r>
      <w:r w:rsidRPr="000165CB">
        <w:rPr>
          <w:color w:val="111111"/>
          <w:sz w:val="28"/>
          <w:szCs w:val="28"/>
        </w:rPr>
        <w:t xml:space="preserve">логического мышления. </w:t>
      </w:r>
      <w:r w:rsidR="00037F56" w:rsidRPr="000165CB">
        <w:rPr>
          <w:color w:val="111111"/>
          <w:sz w:val="28"/>
          <w:szCs w:val="28"/>
        </w:rPr>
        <w:t>Эффективны игры-головоломки:</w:t>
      </w:r>
      <w:r w:rsidRPr="000165CB">
        <w:rPr>
          <w:color w:val="111111"/>
          <w:sz w:val="28"/>
          <w:szCs w:val="28"/>
        </w:rPr>
        <w:t xml:space="preserve"> «Танграм», «</w:t>
      </w:r>
      <w:r w:rsidRPr="000165CB">
        <w:rPr>
          <w:i/>
          <w:color w:val="A6A6A6" w:themeColor="background1" w:themeShade="A6"/>
          <w:spacing w:val="-16"/>
          <w:sz w:val="28"/>
          <w:szCs w:val="28"/>
        </w:rPr>
        <w:t>.</w:t>
      </w:r>
      <w:r w:rsidRPr="000165CB">
        <w:rPr>
          <w:color w:val="111111"/>
          <w:sz w:val="28"/>
          <w:szCs w:val="28"/>
        </w:rPr>
        <w:t>Пифагор», «</w:t>
      </w:r>
      <w:r w:rsidRPr="000165CB">
        <w:rPr>
          <w:i/>
          <w:color w:val="A6A6A6" w:themeColor="background1" w:themeShade="A6"/>
          <w:spacing w:val="-16"/>
          <w:sz w:val="28"/>
          <w:szCs w:val="28"/>
        </w:rPr>
        <w:t>.</w:t>
      </w:r>
      <w:r w:rsidRPr="000165CB">
        <w:rPr>
          <w:color w:val="111111"/>
          <w:sz w:val="28"/>
          <w:szCs w:val="28"/>
        </w:rPr>
        <w:t>Колумбово яйцо», «Монгольская игра». Сущность игр состоит в том, чтобы воссоздать на плоскости силуэты</w:t>
      </w:r>
      <w:r w:rsidRPr="009C402C">
        <w:rPr>
          <w:color w:val="111111"/>
          <w:sz w:val="28"/>
          <w:szCs w:val="28"/>
        </w:rPr>
        <w:t xml:space="preserve"> предметов по образцу или по замыслу. </w:t>
      </w:r>
    </w:p>
    <w:p w:rsidR="002A1081" w:rsidRPr="009C402C" w:rsidRDefault="00963474" w:rsidP="009C402C">
      <w:pPr>
        <w:pStyle w:val="a3"/>
        <w:shd w:val="clear" w:color="auto" w:fill="FFFFFF"/>
        <w:spacing w:before="0" w:beforeAutospacing="0" w:after="0" w:afterAutospacing="0"/>
        <w:ind w:firstLine="709"/>
        <w:contextualSpacing/>
        <w:jc w:val="both"/>
        <w:rPr>
          <w:color w:val="111111"/>
          <w:sz w:val="28"/>
          <w:szCs w:val="28"/>
        </w:rPr>
      </w:pPr>
      <w:r w:rsidRPr="009C402C">
        <w:rPr>
          <w:color w:val="000000"/>
          <w:sz w:val="28"/>
          <w:szCs w:val="28"/>
        </w:rPr>
        <w:t xml:space="preserve">Любая математическая задача на смекалку, для какого бы возраста она ни  предназначалась, несет в себе определенную умственную нагрузку. </w:t>
      </w:r>
      <w:r w:rsidRPr="009C402C">
        <w:rPr>
          <w:rFonts w:eastAsia="Calibri"/>
          <w:sz w:val="28"/>
          <w:szCs w:val="28"/>
        </w:rPr>
        <w:t xml:space="preserve">Игра требует гибкости  мысли, находчивости, сообразительности. </w:t>
      </w:r>
      <w:r w:rsidRPr="009C402C">
        <w:rPr>
          <w:color w:val="000000"/>
          <w:sz w:val="28"/>
          <w:szCs w:val="28"/>
        </w:rPr>
        <w:t xml:space="preserve">В ходе решения каждой новой задачи ребенок включается в активную мыслительную деятельность, стремясь достичь конечной цели, тем самым развивая логическое мышление. </w:t>
      </w:r>
    </w:p>
    <w:p w:rsidR="002A1081" w:rsidRPr="009C402C" w:rsidRDefault="002A1081" w:rsidP="009C402C">
      <w:pPr>
        <w:pStyle w:val="a3"/>
        <w:shd w:val="clear" w:color="auto" w:fill="FFFFFF"/>
        <w:spacing w:before="0" w:beforeAutospacing="0" w:after="0" w:afterAutospacing="0"/>
        <w:ind w:firstLine="709"/>
        <w:contextualSpacing/>
        <w:jc w:val="both"/>
        <w:rPr>
          <w:color w:val="000000"/>
          <w:sz w:val="28"/>
          <w:szCs w:val="28"/>
        </w:rPr>
      </w:pPr>
      <w:r w:rsidRPr="009C402C">
        <w:rPr>
          <w:color w:val="111111"/>
          <w:sz w:val="28"/>
          <w:szCs w:val="28"/>
        </w:rPr>
        <w:t xml:space="preserve">В своей работе также использую для развития логического мышления  </w:t>
      </w:r>
    </w:p>
    <w:p w:rsidR="003C7B0C" w:rsidRPr="009C402C" w:rsidRDefault="002A1081" w:rsidP="009C402C">
      <w:pPr>
        <w:pStyle w:val="a3"/>
        <w:numPr>
          <w:ilvl w:val="0"/>
          <w:numId w:val="6"/>
        </w:numPr>
        <w:shd w:val="clear" w:color="auto" w:fill="FFFFFF"/>
        <w:spacing w:before="0" w:beforeAutospacing="0" w:after="0" w:afterAutospacing="0"/>
        <w:ind w:left="0" w:firstLine="709"/>
        <w:contextualSpacing/>
        <w:jc w:val="both"/>
        <w:rPr>
          <w:color w:val="000000"/>
          <w:sz w:val="28"/>
          <w:szCs w:val="28"/>
        </w:rPr>
      </w:pPr>
      <w:r w:rsidRPr="009C402C">
        <w:rPr>
          <w:color w:val="000000"/>
          <w:sz w:val="28"/>
          <w:szCs w:val="28"/>
        </w:rPr>
        <w:t>Счетные палочки - это самый доступный дидактический материал. С его помощью можно: обучать счету, и решению примеров; выкладывать геометрические фигуры из счетных палочек по нарисованному контуру;  играть в превращения: из одних геометрических фигур делать другие фигуры.</w:t>
      </w:r>
    </w:p>
    <w:p w:rsidR="003C7B0C" w:rsidRPr="009C402C" w:rsidRDefault="002A1081" w:rsidP="009C402C">
      <w:pPr>
        <w:pStyle w:val="a3"/>
        <w:numPr>
          <w:ilvl w:val="0"/>
          <w:numId w:val="6"/>
        </w:numPr>
        <w:shd w:val="clear" w:color="auto" w:fill="FFFFFF"/>
        <w:spacing w:before="0" w:beforeAutospacing="0" w:after="0" w:afterAutospacing="0"/>
        <w:ind w:left="0" w:firstLine="709"/>
        <w:contextualSpacing/>
        <w:jc w:val="both"/>
        <w:rPr>
          <w:color w:val="000000"/>
          <w:sz w:val="28"/>
          <w:szCs w:val="28"/>
        </w:rPr>
      </w:pPr>
      <w:r w:rsidRPr="009C402C">
        <w:rPr>
          <w:color w:val="000000"/>
          <w:sz w:val="28"/>
          <w:szCs w:val="28"/>
        </w:rPr>
        <w:t>Кодирование, схематизация и моделирование. Такие игры, как «Логические таблицы», «Сенсорная таблица», «Найди фигуру», «Что лишнее», «Символы», «</w:t>
      </w:r>
      <w:r w:rsidRPr="009C402C">
        <w:rPr>
          <w:i/>
          <w:color w:val="A6A6A6" w:themeColor="background1" w:themeShade="A6"/>
          <w:spacing w:val="-16"/>
          <w:sz w:val="28"/>
          <w:szCs w:val="28"/>
        </w:rPr>
        <w:t>.</w:t>
      </w:r>
      <w:r w:rsidRPr="009C402C">
        <w:rPr>
          <w:color w:val="000000"/>
          <w:sz w:val="28"/>
          <w:szCs w:val="28"/>
        </w:rPr>
        <w:t xml:space="preserve">Лабиринты» способствуют развитию умения пользоваться таблицами, обозначать свойства предметов с помощью символов, находить логически правильное решение.   </w:t>
      </w:r>
    </w:p>
    <w:p w:rsidR="002A1081" w:rsidRPr="009C402C" w:rsidRDefault="003C7B0C" w:rsidP="009C402C">
      <w:pPr>
        <w:pStyle w:val="a3"/>
        <w:shd w:val="clear" w:color="auto" w:fill="FFFFFF"/>
        <w:spacing w:before="0" w:beforeAutospacing="0" w:after="0" w:afterAutospacing="0"/>
        <w:ind w:firstLine="709"/>
        <w:contextualSpacing/>
        <w:jc w:val="both"/>
        <w:rPr>
          <w:color w:val="000000"/>
          <w:sz w:val="28"/>
          <w:szCs w:val="28"/>
        </w:rPr>
      </w:pPr>
      <w:r w:rsidRPr="009C402C">
        <w:rPr>
          <w:color w:val="000000"/>
          <w:sz w:val="28"/>
          <w:szCs w:val="28"/>
        </w:rPr>
        <w:t>В работе часто использую игры с развивающим</w:t>
      </w:r>
      <w:r w:rsidRPr="009C402C">
        <w:rPr>
          <w:i/>
          <w:color w:val="A6A6A6" w:themeColor="background1" w:themeShade="A6"/>
          <w:spacing w:val="-16"/>
          <w:sz w:val="28"/>
          <w:szCs w:val="28"/>
        </w:rPr>
        <w:t>.</w:t>
      </w:r>
      <w:r w:rsidRPr="009C402C">
        <w:rPr>
          <w:color w:val="000000"/>
          <w:sz w:val="28"/>
          <w:szCs w:val="28"/>
        </w:rPr>
        <w:t>и блоками Дьенеша. Они знакомят детей с формой, цветом, размером, толщиной объектов; развивают умение выявлять свойства в объектах, называть их, адекватно обозначать их отсутствие; обобщают объекты по их свойствам (по одному, двум, трем) развивают пространственные представления; Развивают психические функции, связанные с речевой деятел</w:t>
      </w:r>
      <w:r w:rsidRPr="009C402C">
        <w:rPr>
          <w:i/>
          <w:color w:val="A6A6A6" w:themeColor="background1" w:themeShade="A6"/>
          <w:spacing w:val="-16"/>
          <w:sz w:val="28"/>
          <w:szCs w:val="28"/>
        </w:rPr>
        <w:t>.</w:t>
      </w:r>
      <w:r w:rsidRPr="009C402C">
        <w:rPr>
          <w:color w:val="000000"/>
          <w:sz w:val="28"/>
          <w:szCs w:val="28"/>
        </w:rPr>
        <w:t>ьностью. Развивают у детей способность к замещению и моделированию свойств, умение кодировать и декодировать информацию о них. Происходит развитие словесно-логического мышления.</w:t>
      </w:r>
    </w:p>
    <w:p w:rsidR="00823734" w:rsidRPr="009C402C" w:rsidRDefault="00823734" w:rsidP="009C402C">
      <w:pPr>
        <w:pStyle w:val="a3"/>
        <w:numPr>
          <w:ilvl w:val="0"/>
          <w:numId w:val="6"/>
        </w:numPr>
        <w:shd w:val="clear" w:color="auto" w:fill="FFFFFF"/>
        <w:spacing w:before="0" w:beforeAutospacing="0" w:after="0" w:afterAutospacing="0"/>
        <w:ind w:left="0" w:firstLine="709"/>
        <w:contextualSpacing/>
        <w:jc w:val="both"/>
        <w:rPr>
          <w:color w:val="000000"/>
          <w:sz w:val="28"/>
          <w:szCs w:val="28"/>
        </w:rPr>
      </w:pPr>
      <w:r w:rsidRPr="009C402C">
        <w:rPr>
          <w:color w:val="000000"/>
          <w:sz w:val="28"/>
          <w:szCs w:val="28"/>
        </w:rPr>
        <w:t xml:space="preserve">Задачи-шутки, загадки, веселый счет, стихи, считалочки активизируют внимание детей, </w:t>
      </w:r>
      <w:r w:rsidRPr="009C402C">
        <w:rPr>
          <w:rFonts w:eastAsia="Calibri"/>
          <w:sz w:val="28"/>
          <w:szCs w:val="28"/>
        </w:rPr>
        <w:t>находчивость, сообразительность.</w:t>
      </w:r>
    </w:p>
    <w:p w:rsidR="00314C52" w:rsidRPr="009C402C" w:rsidRDefault="00017A37" w:rsidP="009C402C">
      <w:pPr>
        <w:pStyle w:val="a3"/>
        <w:shd w:val="clear" w:color="auto" w:fill="FFFFFF"/>
        <w:spacing w:before="0" w:beforeAutospacing="0" w:after="0" w:afterAutospacing="0"/>
        <w:ind w:firstLine="709"/>
        <w:contextualSpacing/>
        <w:jc w:val="both"/>
        <w:rPr>
          <w:color w:val="000000"/>
          <w:sz w:val="28"/>
          <w:szCs w:val="28"/>
        </w:rPr>
      </w:pPr>
      <w:r w:rsidRPr="009C402C">
        <w:rPr>
          <w:color w:val="000000"/>
          <w:sz w:val="28"/>
          <w:szCs w:val="28"/>
        </w:rPr>
        <w:t>Успешное обучение элементарным математическим представлениям зависит от предметно-развивающей среды. В группе создан центр занимательной математики, куда вошли все материалы. Игрушки, раздаточный материал, счетный материал, геометрические фигуры, игры, приготовленные воспитателем «Сложи квадрат», «Сложи круг», «</w:t>
      </w:r>
      <w:r w:rsidRPr="009C402C">
        <w:rPr>
          <w:i/>
          <w:color w:val="A6A6A6" w:themeColor="background1" w:themeShade="A6"/>
          <w:spacing w:val="-16"/>
          <w:sz w:val="28"/>
          <w:szCs w:val="28"/>
        </w:rPr>
        <w:t>.</w:t>
      </w:r>
      <w:r w:rsidRPr="009C402C">
        <w:rPr>
          <w:color w:val="000000"/>
          <w:sz w:val="28"/>
          <w:szCs w:val="28"/>
        </w:rPr>
        <w:t>Муха», «Кто в домике живет», «Дни недели» и др. настольно-печатные, развивающие игры позволяют развивать умение составлять целое из частей, способствуют развитию воображения, конструктивного мышления, силу воли, умение доводить начатое дело до конца, произвольного внимания.</w:t>
      </w:r>
    </w:p>
    <w:p w:rsidR="006F03FB" w:rsidRPr="009C402C" w:rsidRDefault="000C060D" w:rsidP="009C402C">
      <w:pPr>
        <w:pStyle w:val="a3"/>
        <w:shd w:val="clear" w:color="auto" w:fill="FFFFFF" w:themeFill="background1"/>
        <w:spacing w:before="0" w:beforeAutospacing="0" w:after="0" w:afterAutospacing="0"/>
        <w:ind w:firstLine="360"/>
        <w:jc w:val="both"/>
        <w:rPr>
          <w:rStyle w:val="c0"/>
          <w:color w:val="000000"/>
          <w:sz w:val="28"/>
          <w:szCs w:val="28"/>
        </w:rPr>
      </w:pPr>
      <w:r w:rsidRPr="009C402C">
        <w:rPr>
          <w:color w:val="000000"/>
          <w:sz w:val="28"/>
          <w:szCs w:val="28"/>
        </w:rPr>
        <w:t xml:space="preserve">    Вся работа по развитию математических представлений у детей проводится в тесной взаимосвязи с родителями.</w:t>
      </w:r>
      <w:r w:rsidRPr="009C402C">
        <w:rPr>
          <w:rStyle w:val="c0"/>
          <w:color w:val="000000"/>
          <w:sz w:val="28"/>
          <w:szCs w:val="28"/>
        </w:rPr>
        <w:t xml:space="preserve"> Считаю, что только совместная работа воспитателей и родителей по развитию математических способностей детей через игру будет способствовать всестороннему развитию детей, подготовке к обучению в школе. Для этого использовала разнообразные формы </w:t>
      </w:r>
      <w:r w:rsidR="006F03FB" w:rsidRPr="000165CB">
        <w:rPr>
          <w:rStyle w:val="c0"/>
          <w:color w:val="000000"/>
          <w:sz w:val="28"/>
          <w:szCs w:val="28"/>
        </w:rPr>
        <w:t>работы с родителями</w:t>
      </w:r>
      <w:r w:rsidRPr="000165CB">
        <w:rPr>
          <w:rStyle w:val="c0"/>
          <w:color w:val="000000"/>
          <w:sz w:val="28"/>
          <w:szCs w:val="28"/>
        </w:rPr>
        <w:t>.</w:t>
      </w:r>
      <w:r w:rsidRPr="009C402C">
        <w:rPr>
          <w:rStyle w:val="c0"/>
          <w:color w:val="000000"/>
          <w:sz w:val="28"/>
          <w:szCs w:val="28"/>
        </w:rPr>
        <w:t xml:space="preserve"> </w:t>
      </w:r>
    </w:p>
    <w:p w:rsidR="005630E6" w:rsidRPr="009C402C" w:rsidRDefault="000C41CB" w:rsidP="009C402C">
      <w:pPr>
        <w:spacing w:after="0" w:line="240" w:lineRule="auto"/>
        <w:ind w:firstLine="709"/>
        <w:contextualSpacing/>
        <w:jc w:val="both"/>
        <w:rPr>
          <w:rStyle w:val="c0"/>
          <w:rFonts w:ascii="Times New Roman" w:hAnsi="Times New Roman" w:cs="Times New Roman"/>
          <w:color w:val="000000"/>
          <w:sz w:val="28"/>
          <w:szCs w:val="28"/>
        </w:rPr>
      </w:pPr>
      <w:r w:rsidRPr="009C402C">
        <w:rPr>
          <w:rStyle w:val="c0"/>
          <w:rFonts w:ascii="Times New Roman" w:hAnsi="Times New Roman" w:cs="Times New Roman"/>
          <w:color w:val="000000"/>
          <w:sz w:val="28"/>
          <w:szCs w:val="28"/>
        </w:rPr>
        <w:t>С целью выявления интересов и знаний родителей по математическому развитию детей   предложила ответить на вопросы анкеты «</w:t>
      </w:r>
      <w:r w:rsidRPr="009C402C">
        <w:rPr>
          <w:rFonts w:ascii="Times New Roman" w:eastAsia="Calibri" w:hAnsi="Times New Roman" w:cs="Times New Roman"/>
          <w:bCs/>
          <w:color w:val="000000"/>
          <w:sz w:val="28"/>
          <w:szCs w:val="28"/>
        </w:rPr>
        <w:t>Выявлен</w:t>
      </w:r>
      <w:r w:rsidRPr="009C402C">
        <w:rPr>
          <w:rFonts w:ascii="Times New Roman" w:hAnsi="Times New Roman" w:cs="Times New Roman"/>
          <w:bCs/>
          <w:color w:val="000000"/>
          <w:sz w:val="28"/>
          <w:szCs w:val="28"/>
        </w:rPr>
        <w:t>ие интересов и знаний ро</w:t>
      </w:r>
      <w:r w:rsidR="00A14F14">
        <w:rPr>
          <w:rFonts w:ascii="Times New Roman" w:hAnsi="Times New Roman" w:cs="Times New Roman"/>
          <w:bCs/>
          <w:color w:val="000000"/>
          <w:sz w:val="28"/>
          <w:szCs w:val="28"/>
        </w:rPr>
        <w:t xml:space="preserve">дителей </w:t>
      </w:r>
      <w:r w:rsidRPr="009C402C">
        <w:rPr>
          <w:rFonts w:ascii="Times New Roman" w:eastAsia="Calibri" w:hAnsi="Times New Roman" w:cs="Times New Roman"/>
          <w:bCs/>
          <w:color w:val="000000"/>
          <w:sz w:val="28"/>
          <w:szCs w:val="28"/>
        </w:rPr>
        <w:t>воспитанников</w:t>
      </w:r>
      <w:r w:rsidR="00A14F14">
        <w:rPr>
          <w:rFonts w:ascii="Times New Roman" w:eastAsia="Calibri" w:hAnsi="Times New Roman" w:cs="Times New Roman"/>
          <w:bCs/>
          <w:color w:val="000000"/>
          <w:sz w:val="28"/>
          <w:szCs w:val="28"/>
        </w:rPr>
        <w:t xml:space="preserve"> </w:t>
      </w:r>
      <w:r w:rsidRPr="009C402C">
        <w:rPr>
          <w:rFonts w:ascii="Times New Roman" w:eastAsia="Calibri" w:hAnsi="Times New Roman" w:cs="Times New Roman"/>
          <w:bCs/>
          <w:color w:val="000000"/>
          <w:sz w:val="28"/>
          <w:szCs w:val="28"/>
        </w:rPr>
        <w:t xml:space="preserve">по </w:t>
      </w:r>
      <w:r w:rsidR="00A14F14">
        <w:rPr>
          <w:rFonts w:ascii="Times New Roman" w:eastAsia="Calibri" w:hAnsi="Times New Roman" w:cs="Times New Roman"/>
          <w:bCs/>
          <w:color w:val="000000"/>
          <w:sz w:val="28"/>
          <w:szCs w:val="28"/>
        </w:rPr>
        <w:t xml:space="preserve"> </w:t>
      </w:r>
      <w:r w:rsidRPr="009C402C">
        <w:rPr>
          <w:rFonts w:ascii="Times New Roman" w:eastAsia="Calibri" w:hAnsi="Times New Roman" w:cs="Times New Roman"/>
          <w:bCs/>
          <w:color w:val="000000"/>
          <w:sz w:val="28"/>
          <w:szCs w:val="28"/>
        </w:rPr>
        <w:t>вопросам</w:t>
      </w:r>
      <w:r w:rsidR="00A14F14">
        <w:rPr>
          <w:rFonts w:ascii="Times New Roman" w:eastAsia="Calibri" w:hAnsi="Times New Roman" w:cs="Times New Roman"/>
          <w:bCs/>
          <w:color w:val="000000"/>
          <w:sz w:val="28"/>
          <w:szCs w:val="28"/>
        </w:rPr>
        <w:t xml:space="preserve"> </w:t>
      </w:r>
      <w:r w:rsidRPr="009C402C">
        <w:rPr>
          <w:rFonts w:ascii="Times New Roman" w:eastAsia="Calibri" w:hAnsi="Times New Roman" w:cs="Times New Roman"/>
          <w:bCs/>
          <w:color w:val="000000"/>
          <w:sz w:val="28"/>
          <w:szCs w:val="28"/>
        </w:rPr>
        <w:t xml:space="preserve"> математиче</w:t>
      </w:r>
      <w:r w:rsidR="00A14F14">
        <w:rPr>
          <w:rFonts w:ascii="Times New Roman" w:eastAsia="Calibri" w:hAnsi="Times New Roman" w:cs="Times New Roman"/>
          <w:bCs/>
          <w:color w:val="000000"/>
          <w:sz w:val="28"/>
          <w:szCs w:val="28"/>
        </w:rPr>
        <w:t>с</w:t>
      </w:r>
      <w:r w:rsidRPr="009C402C">
        <w:rPr>
          <w:rFonts w:ascii="Times New Roman" w:eastAsia="Calibri" w:hAnsi="Times New Roman" w:cs="Times New Roman"/>
          <w:bCs/>
          <w:color w:val="000000"/>
          <w:sz w:val="28"/>
          <w:szCs w:val="28"/>
        </w:rPr>
        <w:t>кого развития и воспит</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eastAsia="Calibri" w:hAnsi="Times New Roman" w:cs="Times New Roman"/>
          <w:bCs/>
          <w:color w:val="000000"/>
          <w:sz w:val="28"/>
          <w:szCs w:val="28"/>
        </w:rPr>
        <w:t>ания дошкольников</w:t>
      </w:r>
      <w:r w:rsidRPr="009C402C">
        <w:rPr>
          <w:rStyle w:val="c0"/>
          <w:rFonts w:ascii="Times New Roman" w:hAnsi="Times New Roman" w:cs="Times New Roman"/>
          <w:color w:val="000000"/>
          <w:sz w:val="28"/>
          <w:szCs w:val="28"/>
        </w:rPr>
        <w:t>». Проводила индивидуальные беседы, консультации (</w:t>
      </w:r>
      <w:r w:rsidRPr="009C402C">
        <w:rPr>
          <w:rFonts w:ascii="Times New Roman" w:eastAsia="Calibri" w:hAnsi="Times New Roman" w:cs="Times New Roman"/>
          <w:color w:val="000000"/>
          <w:sz w:val="28"/>
          <w:szCs w:val="28"/>
        </w:rPr>
        <w:t>«Математические игры в домашних условиях»</w:t>
      </w:r>
      <w:r w:rsidRPr="009C402C">
        <w:rPr>
          <w:rFonts w:ascii="Times New Roman" w:hAnsi="Times New Roman" w:cs="Times New Roman"/>
          <w:color w:val="000000"/>
          <w:sz w:val="28"/>
          <w:szCs w:val="28"/>
        </w:rPr>
        <w:t xml:space="preserve">, </w:t>
      </w:r>
      <w:r w:rsidRPr="009C402C">
        <w:rPr>
          <w:rFonts w:ascii="Times New Roman" w:eastAsia="Calibri" w:hAnsi="Times New Roman" w:cs="Times New Roman"/>
          <w:color w:val="000000"/>
          <w:sz w:val="28"/>
          <w:szCs w:val="28"/>
        </w:rPr>
        <w:t>«Математика – это интересно»</w:t>
      </w:r>
      <w:r w:rsidRPr="009C402C">
        <w:rPr>
          <w:rFonts w:ascii="Times New Roman" w:hAnsi="Times New Roman" w:cs="Times New Roman"/>
          <w:color w:val="000000"/>
          <w:sz w:val="28"/>
          <w:szCs w:val="28"/>
        </w:rPr>
        <w:t xml:space="preserve">, </w:t>
      </w:r>
      <w:r w:rsidRPr="009C402C">
        <w:rPr>
          <w:rFonts w:ascii="Times New Roman" w:eastAsia="Calibri" w:hAnsi="Times New Roman" w:cs="Times New Roman"/>
          <w:color w:val="000000"/>
          <w:sz w:val="28"/>
          <w:szCs w:val="28"/>
        </w:rPr>
        <w:t>«Учим детей логически мыслить»</w:t>
      </w:r>
      <w:r w:rsidRPr="009C402C">
        <w:rPr>
          <w:rStyle w:val="c0"/>
          <w:rFonts w:ascii="Times New Roman" w:hAnsi="Times New Roman" w:cs="Times New Roman"/>
          <w:color w:val="000000"/>
          <w:sz w:val="28"/>
          <w:szCs w:val="28"/>
        </w:rPr>
        <w:t>), открытые занятия на родительских собраниях. Во  время бесед с родителями рекомендовала им организовывать совместные игры с детьми, постепенно создавать домашнюю игротеку.Чтобы родителям было легче определить, в какие игры и как играть с детьми, оформляла стенд «Занимательная математика»</w:t>
      </w:r>
      <w:r w:rsidR="009D6D65">
        <w:rPr>
          <w:rStyle w:val="c0"/>
          <w:rFonts w:ascii="Times New Roman" w:hAnsi="Times New Roman" w:cs="Times New Roman"/>
          <w:color w:val="000000"/>
          <w:sz w:val="28"/>
          <w:szCs w:val="28"/>
        </w:rPr>
        <w:t>, памятки</w:t>
      </w:r>
      <w:r w:rsidRPr="009C402C">
        <w:rPr>
          <w:rStyle w:val="c0"/>
          <w:rFonts w:ascii="Times New Roman" w:hAnsi="Times New Roman" w:cs="Times New Roman"/>
          <w:color w:val="000000"/>
          <w:sz w:val="28"/>
          <w:szCs w:val="28"/>
        </w:rPr>
        <w:t xml:space="preserve"> и папки-передвижки. </w:t>
      </w:r>
      <w:r w:rsidR="006F03FB" w:rsidRPr="009C402C">
        <w:rPr>
          <w:rStyle w:val="c0"/>
          <w:rFonts w:ascii="Times New Roman" w:hAnsi="Times New Roman" w:cs="Times New Roman"/>
          <w:color w:val="000000"/>
          <w:sz w:val="28"/>
          <w:szCs w:val="28"/>
        </w:rPr>
        <w:tab/>
      </w:r>
    </w:p>
    <w:p w:rsidR="006F03FB" w:rsidRPr="009C402C" w:rsidRDefault="006F03FB" w:rsidP="009C402C">
      <w:pPr>
        <w:pStyle w:val="c1"/>
        <w:shd w:val="clear" w:color="auto" w:fill="FFFFFF"/>
        <w:spacing w:before="0" w:beforeAutospacing="0" w:after="0" w:afterAutospacing="0"/>
        <w:ind w:firstLine="709"/>
        <w:contextualSpacing/>
        <w:jc w:val="both"/>
        <w:rPr>
          <w:color w:val="000000"/>
          <w:sz w:val="28"/>
          <w:szCs w:val="28"/>
        </w:rPr>
      </w:pPr>
      <w:r w:rsidRPr="009C402C">
        <w:rPr>
          <w:sz w:val="28"/>
          <w:szCs w:val="28"/>
        </w:rPr>
        <w:t xml:space="preserve">Работая углубленно в данном направлении, всегда </w:t>
      </w:r>
      <w:r w:rsidR="00D66136">
        <w:rPr>
          <w:sz w:val="28"/>
          <w:szCs w:val="28"/>
        </w:rPr>
        <w:t>отмечаю</w:t>
      </w:r>
      <w:r w:rsidRPr="009C402C">
        <w:rPr>
          <w:sz w:val="28"/>
          <w:szCs w:val="28"/>
        </w:rPr>
        <w:t>, что в дидактической игре  математического содержания моя роль особо велика, и поэтому, отбирая игры, исхожу из того, как игра будет способствовать развитию умственной активности детей, воспитанию нравственных сторон личности.</w:t>
      </w:r>
    </w:p>
    <w:p w:rsidR="000641FF" w:rsidRPr="009C402C" w:rsidRDefault="000641FF" w:rsidP="009C402C">
      <w:pPr>
        <w:spacing w:after="0" w:line="240" w:lineRule="auto"/>
        <w:jc w:val="both"/>
        <w:rPr>
          <w:rFonts w:ascii="Times New Roman" w:eastAsia="Calibri" w:hAnsi="Times New Roman" w:cs="Times New Roman"/>
          <w:sz w:val="28"/>
          <w:szCs w:val="28"/>
        </w:rPr>
      </w:pPr>
    </w:p>
    <w:p w:rsidR="00606F7E" w:rsidRPr="009C402C" w:rsidRDefault="000C060D" w:rsidP="009C402C">
      <w:pPr>
        <w:spacing w:after="0" w:line="240" w:lineRule="auto"/>
        <w:jc w:val="both"/>
        <w:rPr>
          <w:rFonts w:ascii="Times New Roman" w:eastAsia="Calibri" w:hAnsi="Times New Roman" w:cs="Times New Roman"/>
          <w:b/>
          <w:sz w:val="28"/>
          <w:szCs w:val="28"/>
        </w:rPr>
      </w:pPr>
      <w:r w:rsidRPr="009C402C">
        <w:rPr>
          <w:rFonts w:ascii="Times New Roman" w:eastAsia="Calibri" w:hAnsi="Times New Roman" w:cs="Times New Roman"/>
          <w:b/>
          <w:sz w:val="28"/>
          <w:szCs w:val="28"/>
        </w:rPr>
        <w:t xml:space="preserve">      Результативность опыта. </w:t>
      </w:r>
    </w:p>
    <w:p w:rsidR="00BF59BD" w:rsidRPr="009C402C" w:rsidRDefault="00A0753B" w:rsidP="009C402C">
      <w:pPr>
        <w:pStyle w:val="a3"/>
        <w:shd w:val="clear" w:color="auto" w:fill="FFFFFF"/>
        <w:spacing w:before="0" w:beforeAutospacing="0" w:after="0" w:afterAutospacing="0"/>
        <w:ind w:firstLine="360"/>
        <w:jc w:val="both"/>
        <w:rPr>
          <w:color w:val="000000"/>
          <w:sz w:val="28"/>
          <w:szCs w:val="28"/>
        </w:rPr>
      </w:pPr>
      <w:r w:rsidRPr="009C402C">
        <w:rPr>
          <w:rFonts w:eastAsia="Calibri"/>
          <w:sz w:val="28"/>
          <w:szCs w:val="28"/>
        </w:rPr>
        <w:t xml:space="preserve">В процессе обучения  и воспитания  детей  систематически  провожу   мониторинг уровня развития математических представлений через дидактическую игру, занимательные игры и упражнения. </w:t>
      </w:r>
      <w:r w:rsidRPr="009C402C">
        <w:rPr>
          <w:sz w:val="28"/>
          <w:szCs w:val="28"/>
        </w:rPr>
        <w:t>Проведённая диагностика показывает, что регулярное использование по ФЭМП системы специальных игровых заданий и упражнений,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w:t>
      </w:r>
      <w:r w:rsidRPr="009C402C">
        <w:rPr>
          <w:i/>
          <w:color w:val="A6A6A6" w:themeColor="background1" w:themeShade="A6"/>
          <w:spacing w:val="-16"/>
          <w:sz w:val="28"/>
          <w:szCs w:val="28"/>
        </w:rPr>
        <w:t>.</w:t>
      </w:r>
      <w:r w:rsidRPr="009C402C">
        <w:rPr>
          <w:sz w:val="28"/>
          <w:szCs w:val="28"/>
        </w:rPr>
        <w:t>воляет детям более уверенно ориентироваться в простейших закономерностях окружающей их действите</w:t>
      </w:r>
      <w:r w:rsidRPr="009C402C">
        <w:rPr>
          <w:i/>
          <w:color w:val="A6A6A6" w:themeColor="background1" w:themeShade="A6"/>
          <w:spacing w:val="-16"/>
          <w:sz w:val="28"/>
          <w:szCs w:val="28"/>
        </w:rPr>
        <w:t>.</w:t>
      </w:r>
      <w:r w:rsidRPr="009C402C">
        <w:rPr>
          <w:sz w:val="28"/>
          <w:szCs w:val="28"/>
        </w:rPr>
        <w:t xml:space="preserve">льности.   В результате проделанной работы по развитию математических способностей у детей с нарушением зрения видна положительная динамика, отмечается повышение уровня развития, о чем свидетельствуют мониторинговые исследования, которые определили следующие результаты: </w:t>
      </w:r>
      <w:r w:rsidRPr="009C402C">
        <w:rPr>
          <w:color w:val="111111"/>
          <w:sz w:val="28"/>
          <w:szCs w:val="28"/>
        </w:rPr>
        <w:t xml:space="preserve">начало 2019/20 уч. </w:t>
      </w:r>
      <w:r w:rsidRPr="009C402C">
        <w:rPr>
          <w:color w:val="111111"/>
          <w:sz w:val="28"/>
          <w:szCs w:val="28"/>
          <w:bdr w:val="none" w:sz="0" w:space="0" w:color="auto" w:frame="1"/>
        </w:rPr>
        <w:t>года</w:t>
      </w:r>
      <w:r w:rsidRPr="009C402C">
        <w:rPr>
          <w:color w:val="111111"/>
          <w:sz w:val="28"/>
          <w:szCs w:val="28"/>
        </w:rPr>
        <w:t xml:space="preserve">: кол-во </w:t>
      </w:r>
      <w:r w:rsidR="006B4875" w:rsidRPr="009C402C">
        <w:rPr>
          <w:rStyle w:val="a6"/>
          <w:rFonts w:eastAsiaTheme="majorEastAsia"/>
          <w:b w:val="0"/>
          <w:color w:val="111111"/>
          <w:sz w:val="28"/>
          <w:szCs w:val="28"/>
          <w:bdr w:val="none" w:sz="0" w:space="0" w:color="auto" w:frame="1"/>
        </w:rPr>
        <w:t>детей с низким уровнем развития</w:t>
      </w:r>
      <w:r w:rsidRPr="009C402C">
        <w:rPr>
          <w:color w:val="111111"/>
          <w:sz w:val="28"/>
          <w:szCs w:val="28"/>
        </w:rPr>
        <w:t xml:space="preserve"> по разделу составило </w:t>
      </w:r>
      <w:r w:rsidR="000165CB">
        <w:rPr>
          <w:color w:val="111111"/>
          <w:sz w:val="28"/>
          <w:szCs w:val="28"/>
        </w:rPr>
        <w:t>38</w:t>
      </w:r>
      <w:r w:rsidRPr="009C402C">
        <w:rPr>
          <w:color w:val="111111"/>
          <w:sz w:val="28"/>
          <w:szCs w:val="28"/>
        </w:rPr>
        <w:t xml:space="preserve">%, средним - </w:t>
      </w:r>
      <w:r w:rsidR="000165CB">
        <w:rPr>
          <w:color w:val="111111"/>
          <w:sz w:val="28"/>
          <w:szCs w:val="28"/>
        </w:rPr>
        <w:t>48</w:t>
      </w:r>
      <w:r w:rsidRPr="009C402C">
        <w:rPr>
          <w:color w:val="111111"/>
          <w:sz w:val="28"/>
          <w:szCs w:val="28"/>
        </w:rPr>
        <w:t>%, в</w:t>
      </w:r>
      <w:r w:rsidR="00CA24F2">
        <w:rPr>
          <w:color w:val="111111"/>
          <w:sz w:val="28"/>
          <w:szCs w:val="28"/>
        </w:rPr>
        <w:t>ысокий -</w:t>
      </w:r>
      <w:r w:rsidR="0095774E">
        <w:rPr>
          <w:color w:val="111111"/>
          <w:sz w:val="28"/>
          <w:szCs w:val="28"/>
        </w:rPr>
        <w:t>14</w:t>
      </w:r>
      <w:r w:rsidRPr="009C402C">
        <w:rPr>
          <w:color w:val="111111"/>
          <w:sz w:val="28"/>
          <w:szCs w:val="28"/>
        </w:rPr>
        <w:t>; конец года 2019/20 уч.</w:t>
      </w:r>
      <w:r w:rsidRPr="009C402C">
        <w:rPr>
          <w:color w:val="111111"/>
          <w:sz w:val="28"/>
          <w:szCs w:val="28"/>
          <w:bdr w:val="none" w:sz="0" w:space="0" w:color="auto" w:frame="1"/>
        </w:rPr>
        <w:t>года</w:t>
      </w:r>
      <w:r w:rsidRPr="009C402C">
        <w:rPr>
          <w:color w:val="111111"/>
          <w:sz w:val="28"/>
          <w:szCs w:val="28"/>
        </w:rPr>
        <w:t xml:space="preserve">: кол-во </w:t>
      </w:r>
      <w:r w:rsidR="006B4875" w:rsidRPr="009C402C">
        <w:rPr>
          <w:rStyle w:val="a6"/>
          <w:rFonts w:eastAsiaTheme="majorEastAsia"/>
          <w:b w:val="0"/>
          <w:color w:val="111111"/>
          <w:sz w:val="28"/>
          <w:szCs w:val="28"/>
          <w:bdr w:val="none" w:sz="0" w:space="0" w:color="auto" w:frame="1"/>
        </w:rPr>
        <w:t>детей с</w:t>
      </w:r>
      <w:r w:rsidR="000165CB">
        <w:rPr>
          <w:color w:val="111111"/>
          <w:sz w:val="28"/>
          <w:szCs w:val="28"/>
        </w:rPr>
        <w:t>о</w:t>
      </w:r>
      <w:r w:rsidRPr="009C402C">
        <w:rPr>
          <w:color w:val="111111"/>
          <w:sz w:val="28"/>
          <w:szCs w:val="28"/>
        </w:rPr>
        <w:t xml:space="preserve"> сре</w:t>
      </w:r>
      <w:r w:rsidR="000165CB">
        <w:rPr>
          <w:color w:val="111111"/>
          <w:sz w:val="28"/>
          <w:szCs w:val="28"/>
        </w:rPr>
        <w:t>дним - 6</w:t>
      </w:r>
      <w:r w:rsidR="0095774E">
        <w:rPr>
          <w:color w:val="111111"/>
          <w:sz w:val="28"/>
          <w:szCs w:val="28"/>
        </w:rPr>
        <w:t>0</w:t>
      </w:r>
      <w:r w:rsidRPr="009C402C">
        <w:rPr>
          <w:color w:val="111111"/>
          <w:sz w:val="28"/>
          <w:szCs w:val="28"/>
        </w:rPr>
        <w:t>%, в</w:t>
      </w:r>
      <w:r w:rsidR="0095774E">
        <w:rPr>
          <w:color w:val="111111"/>
          <w:sz w:val="28"/>
          <w:szCs w:val="28"/>
        </w:rPr>
        <w:t>ысоким -40</w:t>
      </w:r>
      <w:r w:rsidRPr="009C402C">
        <w:rPr>
          <w:color w:val="111111"/>
          <w:sz w:val="28"/>
          <w:szCs w:val="28"/>
        </w:rPr>
        <w:t>%).</w:t>
      </w:r>
    </w:p>
    <w:p w:rsidR="003E66EA" w:rsidRPr="009C402C" w:rsidRDefault="00606F7E" w:rsidP="009C402C">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 xml:space="preserve">   Успех работы во многом зависит от оптимальности и эффективности средств, используемых педагогом. </w:t>
      </w:r>
    </w:p>
    <w:p w:rsidR="00606F7E" w:rsidRPr="009C402C" w:rsidRDefault="00606F7E" w:rsidP="009C402C">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Главными условиями успешной работы считаю:</w:t>
      </w:r>
    </w:p>
    <w:p w:rsidR="00606F7E" w:rsidRPr="009C402C" w:rsidRDefault="00606F7E" w:rsidP="0095774E">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 создание предметно-пространственной среды, максимально ориентированной на интересы дошкольника и укрепление его здоровья;</w:t>
      </w:r>
    </w:p>
    <w:p w:rsidR="00606F7E" w:rsidRPr="009C402C" w:rsidRDefault="00606F7E" w:rsidP="0095774E">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 недопустимость превышения нагрузок на каждого воспитанника;</w:t>
      </w:r>
    </w:p>
    <w:p w:rsidR="00606F7E" w:rsidRPr="009C402C" w:rsidRDefault="00606F7E" w:rsidP="0095774E">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 коррекционная направленность (использование всех видов деятельности детей для решения задачи коррекции зрительного дефекта);</w:t>
      </w:r>
    </w:p>
    <w:p w:rsidR="00606F7E" w:rsidRPr="009C402C" w:rsidRDefault="00606F7E" w:rsidP="0095774E">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 сотворчество педагога и ребёнка;</w:t>
      </w:r>
    </w:p>
    <w:p w:rsidR="000C060D" w:rsidRPr="009C402C" w:rsidRDefault="00606F7E" w:rsidP="0095774E">
      <w:pPr>
        <w:spacing w:after="0" w:line="240" w:lineRule="auto"/>
        <w:ind w:firstLine="709"/>
        <w:contextualSpacing/>
        <w:jc w:val="both"/>
        <w:rPr>
          <w:rFonts w:ascii="Times New Roman" w:eastAsia="Calibri" w:hAnsi="Times New Roman" w:cs="Times New Roman"/>
          <w:sz w:val="28"/>
          <w:szCs w:val="28"/>
        </w:rPr>
      </w:pPr>
      <w:r w:rsidRPr="009C402C">
        <w:rPr>
          <w:rFonts w:ascii="Times New Roman" w:eastAsia="Calibri" w:hAnsi="Times New Roman" w:cs="Times New Roman"/>
          <w:sz w:val="28"/>
          <w:szCs w:val="28"/>
        </w:rPr>
        <w:t>- сотрудничество с родителями.</w:t>
      </w:r>
    </w:p>
    <w:p w:rsidR="000165CB" w:rsidRDefault="000165CB" w:rsidP="0095774E">
      <w:pPr>
        <w:spacing w:after="0" w:line="240" w:lineRule="auto"/>
        <w:ind w:firstLine="426"/>
        <w:contextualSpacing/>
        <w:jc w:val="both"/>
        <w:rPr>
          <w:rFonts w:ascii="Times New Roman" w:eastAsia="Calibri" w:hAnsi="Times New Roman" w:cs="Times New Roman"/>
          <w:b/>
          <w:sz w:val="28"/>
          <w:szCs w:val="28"/>
        </w:rPr>
      </w:pPr>
    </w:p>
    <w:p w:rsidR="001148D7" w:rsidRPr="009C402C" w:rsidRDefault="000D3175" w:rsidP="0095774E">
      <w:pPr>
        <w:spacing w:after="0" w:line="240" w:lineRule="auto"/>
        <w:ind w:firstLine="426"/>
        <w:contextualSpacing/>
        <w:jc w:val="both"/>
        <w:rPr>
          <w:rFonts w:ascii="Times New Roman" w:eastAsia="Calibri" w:hAnsi="Times New Roman" w:cs="Times New Roman"/>
          <w:sz w:val="28"/>
          <w:szCs w:val="28"/>
        </w:rPr>
      </w:pPr>
      <w:r w:rsidRPr="009C402C">
        <w:rPr>
          <w:rFonts w:ascii="Times New Roman" w:eastAsia="Calibri" w:hAnsi="Times New Roman" w:cs="Times New Roman"/>
          <w:b/>
          <w:sz w:val="28"/>
          <w:szCs w:val="28"/>
        </w:rPr>
        <w:t>Трудности и проблемы при использовании данного опыта.</w:t>
      </w:r>
    </w:p>
    <w:p w:rsidR="00656E64" w:rsidRPr="009C402C" w:rsidRDefault="00656E64" w:rsidP="0095774E">
      <w:pPr>
        <w:spacing w:after="0" w:line="240" w:lineRule="auto"/>
        <w:ind w:firstLine="426"/>
        <w:contextualSpacing/>
        <w:jc w:val="both"/>
        <w:rPr>
          <w:rFonts w:ascii="Times New Roman" w:eastAsia="Calibri" w:hAnsi="Times New Roman" w:cs="Times New Roman"/>
          <w:b/>
          <w:sz w:val="28"/>
          <w:szCs w:val="28"/>
        </w:rPr>
      </w:pPr>
      <w:r w:rsidRPr="009C402C">
        <w:rPr>
          <w:rFonts w:ascii="Times New Roman" w:hAnsi="Times New Roman" w:cs="Times New Roman"/>
          <w:color w:val="111111"/>
          <w:sz w:val="28"/>
          <w:szCs w:val="28"/>
        </w:rPr>
        <w:t>П</w:t>
      </w:r>
      <w:r w:rsidRPr="009C402C">
        <w:rPr>
          <w:rFonts w:ascii="Times New Roman" w:hAnsi="Times New Roman" w:cs="Times New Roman"/>
          <w:sz w:val="28"/>
          <w:szCs w:val="28"/>
        </w:rPr>
        <w:t>роблема использования данного опыта заключается и в том, что в связи со зрительной недостаточностью дети с нарушением зрения испытывают трудности в зрительно-пространственной ориентации, в восприятии формы, величины, им</w:t>
      </w:r>
      <w:r w:rsidRPr="009C402C">
        <w:rPr>
          <w:rFonts w:ascii="Times New Roman" w:hAnsi="Times New Roman" w:cs="Times New Roman"/>
          <w:color w:val="000000"/>
          <w:sz w:val="28"/>
          <w:szCs w:val="28"/>
        </w:rPr>
        <w:t xml:space="preserve"> трудно определить пространственное расположение предметов, усвоить  такие  понятия, как «больше - меньше», «толще - тоньше», «</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rPr>
        <w:t xml:space="preserve">выше -  ниже», «дальше - ближе». </w:t>
      </w:r>
    </w:p>
    <w:p w:rsidR="0071343F" w:rsidRPr="009C402C" w:rsidRDefault="0071343F" w:rsidP="009C402C">
      <w:pPr>
        <w:spacing w:after="0" w:line="240" w:lineRule="auto"/>
        <w:ind w:firstLine="709"/>
        <w:contextualSpacing/>
        <w:rPr>
          <w:rFonts w:ascii="Times New Roman" w:eastAsia="Calibri" w:hAnsi="Times New Roman" w:cs="Times New Roman"/>
          <w:b/>
          <w:sz w:val="28"/>
          <w:szCs w:val="28"/>
        </w:rPr>
      </w:pPr>
    </w:p>
    <w:p w:rsidR="000D3175" w:rsidRPr="009C402C" w:rsidRDefault="000D3175" w:rsidP="009C402C">
      <w:pPr>
        <w:spacing w:after="0" w:line="240" w:lineRule="auto"/>
        <w:ind w:firstLine="426"/>
        <w:contextualSpacing/>
        <w:rPr>
          <w:rFonts w:ascii="Times New Roman" w:eastAsia="Calibri" w:hAnsi="Times New Roman" w:cs="Times New Roman"/>
          <w:b/>
          <w:sz w:val="28"/>
          <w:szCs w:val="28"/>
        </w:rPr>
      </w:pPr>
      <w:r w:rsidRPr="009C402C">
        <w:rPr>
          <w:rFonts w:ascii="Times New Roman" w:eastAsia="Calibri" w:hAnsi="Times New Roman" w:cs="Times New Roman"/>
          <w:b/>
          <w:sz w:val="28"/>
          <w:szCs w:val="28"/>
        </w:rPr>
        <w:t>Адресные рекомендации по использованию опыта.</w:t>
      </w:r>
    </w:p>
    <w:p w:rsidR="00A0753B" w:rsidRPr="009C402C" w:rsidRDefault="00A0753B" w:rsidP="009C402C">
      <w:pPr>
        <w:spacing w:after="0" w:line="240" w:lineRule="auto"/>
        <w:ind w:firstLine="426"/>
        <w:contextualSpacing/>
        <w:jc w:val="both"/>
        <w:rPr>
          <w:rFonts w:ascii="Times New Roman" w:hAnsi="Times New Roman" w:cs="Times New Roman"/>
          <w:sz w:val="28"/>
          <w:szCs w:val="28"/>
        </w:rPr>
      </w:pPr>
      <w:r w:rsidRPr="009C402C">
        <w:rPr>
          <w:rFonts w:ascii="Times New Roman" w:hAnsi="Times New Roman" w:cs="Times New Roman"/>
          <w:sz w:val="28"/>
          <w:szCs w:val="28"/>
        </w:rPr>
        <w:t xml:space="preserve">Данный опыт может быть полезен молодым воспитателям, заинтересованным родителям для совместных занятий с детьми в домашних условиях, </w:t>
      </w:r>
      <w:r w:rsidRPr="009C402C">
        <w:rPr>
          <w:rFonts w:ascii="Times New Roman" w:eastAsia="Times New Roman" w:hAnsi="Times New Roman" w:cs="Times New Roman"/>
          <w:color w:val="000000"/>
          <w:sz w:val="28"/>
          <w:szCs w:val="28"/>
          <w:lang w:eastAsia="ru-RU"/>
        </w:rPr>
        <w:t>так как только во взаимопонимании и совместной деятельности можно прийти к положительным результатам работы</w:t>
      </w:r>
      <w:r w:rsidRPr="009C402C">
        <w:rPr>
          <w:rFonts w:ascii="Times New Roman" w:hAnsi="Times New Roman" w:cs="Times New Roman"/>
          <w:sz w:val="28"/>
          <w:szCs w:val="28"/>
        </w:rPr>
        <w:t xml:space="preserve">. </w:t>
      </w:r>
    </w:p>
    <w:p w:rsidR="00A0753B" w:rsidRPr="009C402C" w:rsidRDefault="000C060D" w:rsidP="009C402C">
      <w:pPr>
        <w:spacing w:after="0" w:line="240" w:lineRule="auto"/>
        <w:contextualSpacing/>
        <w:jc w:val="both"/>
        <w:rPr>
          <w:rFonts w:ascii="Times New Roman" w:hAnsi="Times New Roman" w:cs="Times New Roman"/>
          <w:color w:val="111111"/>
          <w:sz w:val="28"/>
          <w:szCs w:val="28"/>
        </w:rPr>
      </w:pPr>
      <w:r w:rsidRPr="009C402C">
        <w:rPr>
          <w:rFonts w:ascii="Times New Roman" w:hAnsi="Times New Roman" w:cs="Times New Roman"/>
          <w:color w:val="111111"/>
          <w:sz w:val="28"/>
          <w:szCs w:val="28"/>
        </w:rPr>
        <w:t>Результатом своей работы я делюсь с коллегами на педсоветах, семинарах, на страницах сайта ДОО,  в социальной  сети работников образования «Педагогический ресурс».</w:t>
      </w:r>
    </w:p>
    <w:p w:rsidR="00A0753B" w:rsidRPr="009C402C" w:rsidRDefault="00A0753B" w:rsidP="009C402C">
      <w:pPr>
        <w:spacing w:after="0" w:line="240" w:lineRule="auto"/>
        <w:ind w:firstLine="709"/>
        <w:contextualSpacing/>
        <w:rPr>
          <w:rFonts w:ascii="Times New Roman" w:eastAsia="Calibri" w:hAnsi="Times New Roman" w:cs="Times New Roman"/>
          <w:b/>
          <w:sz w:val="28"/>
          <w:szCs w:val="28"/>
        </w:rPr>
      </w:pPr>
    </w:p>
    <w:p w:rsidR="000D3175" w:rsidRPr="00DD2468" w:rsidRDefault="000C060D" w:rsidP="009C402C">
      <w:pPr>
        <w:spacing w:after="0" w:line="240" w:lineRule="auto"/>
        <w:contextualSpacing/>
        <w:rPr>
          <w:rFonts w:ascii="Times New Roman" w:eastAsia="Calibri" w:hAnsi="Times New Roman" w:cs="Times New Roman"/>
          <w:b/>
          <w:sz w:val="28"/>
          <w:szCs w:val="28"/>
        </w:rPr>
      </w:pPr>
      <w:r w:rsidRPr="009C402C">
        <w:rPr>
          <w:rFonts w:ascii="Times New Roman" w:eastAsia="Calibri" w:hAnsi="Times New Roman" w:cs="Times New Roman"/>
          <w:b/>
          <w:sz w:val="28"/>
          <w:szCs w:val="28"/>
        </w:rPr>
        <w:t xml:space="preserve">       </w:t>
      </w:r>
      <w:r w:rsidRPr="00DD2468">
        <w:rPr>
          <w:rFonts w:ascii="Times New Roman" w:eastAsia="Calibri" w:hAnsi="Times New Roman" w:cs="Times New Roman"/>
          <w:b/>
          <w:sz w:val="28"/>
          <w:szCs w:val="28"/>
        </w:rPr>
        <w:t>Список литературы.</w:t>
      </w:r>
    </w:p>
    <w:p w:rsidR="001837C2" w:rsidRPr="00DD2468" w:rsidRDefault="0007119C" w:rsidP="009C402C">
      <w:pPr>
        <w:pStyle w:val="a3"/>
        <w:numPr>
          <w:ilvl w:val="0"/>
          <w:numId w:val="3"/>
        </w:numPr>
        <w:shd w:val="clear" w:color="auto" w:fill="FFFFFF"/>
        <w:spacing w:before="0" w:beforeAutospacing="0" w:after="0" w:afterAutospacing="0"/>
        <w:contextualSpacing/>
        <w:rPr>
          <w:color w:val="111111"/>
          <w:sz w:val="28"/>
          <w:szCs w:val="28"/>
        </w:rPr>
      </w:pPr>
      <w:r w:rsidRPr="00DD2468">
        <w:rPr>
          <w:color w:val="111111"/>
          <w:sz w:val="28"/>
          <w:szCs w:val="28"/>
        </w:rPr>
        <w:t>О</w:t>
      </w:r>
      <w:r>
        <w:rPr>
          <w:color w:val="111111"/>
          <w:sz w:val="28"/>
          <w:szCs w:val="28"/>
        </w:rPr>
        <w:t>Т РОЖДЕНИЯ ДО ШКОЛЫ</w:t>
      </w:r>
      <w:r w:rsidRPr="00DD2468">
        <w:rPr>
          <w:color w:val="111111"/>
          <w:sz w:val="28"/>
          <w:szCs w:val="28"/>
        </w:rPr>
        <w:t xml:space="preserve">. </w:t>
      </w:r>
      <w:r w:rsidR="000A2873" w:rsidRPr="00DD2468">
        <w:rPr>
          <w:color w:val="111111"/>
          <w:sz w:val="28"/>
          <w:szCs w:val="28"/>
        </w:rPr>
        <w:t>Основ</w:t>
      </w:r>
      <w:r w:rsidR="001837C2" w:rsidRPr="00DD2468">
        <w:rPr>
          <w:color w:val="111111"/>
          <w:sz w:val="28"/>
          <w:szCs w:val="28"/>
        </w:rPr>
        <w:t>ная образовательная программа дошкольного образования</w:t>
      </w:r>
      <w:r w:rsidR="000A2873" w:rsidRPr="00DD2468">
        <w:rPr>
          <w:color w:val="111111"/>
          <w:sz w:val="28"/>
          <w:szCs w:val="28"/>
        </w:rPr>
        <w:t xml:space="preserve"> </w:t>
      </w:r>
      <w:r w:rsidR="001837C2" w:rsidRPr="00DD2468">
        <w:rPr>
          <w:color w:val="111111"/>
          <w:sz w:val="28"/>
          <w:szCs w:val="28"/>
        </w:rPr>
        <w:t>/</w:t>
      </w:r>
      <w:r w:rsidR="000A2873" w:rsidRPr="00DD2468">
        <w:rPr>
          <w:color w:val="111111"/>
          <w:sz w:val="28"/>
          <w:szCs w:val="28"/>
        </w:rPr>
        <w:t xml:space="preserve"> </w:t>
      </w:r>
      <w:r w:rsidR="001837C2" w:rsidRPr="00DD2468">
        <w:rPr>
          <w:color w:val="111111"/>
          <w:sz w:val="28"/>
          <w:szCs w:val="28"/>
        </w:rPr>
        <w:t xml:space="preserve">Под ред. Н. Е. Вераксы, Т. С. </w:t>
      </w:r>
      <w:r w:rsidR="000A2873" w:rsidRPr="00DD2468">
        <w:rPr>
          <w:color w:val="111111"/>
          <w:sz w:val="28"/>
          <w:szCs w:val="28"/>
        </w:rPr>
        <w:t>Комаровой, М. А. Васильевой. – 3</w:t>
      </w:r>
      <w:r w:rsidR="001837C2" w:rsidRPr="00DD2468">
        <w:rPr>
          <w:color w:val="111111"/>
          <w:sz w:val="28"/>
          <w:szCs w:val="28"/>
        </w:rPr>
        <w:t xml:space="preserve">-е изд., испр. </w:t>
      </w:r>
      <w:r w:rsidR="000A2873" w:rsidRPr="00DD2468">
        <w:rPr>
          <w:color w:val="111111"/>
          <w:sz w:val="28"/>
          <w:szCs w:val="28"/>
        </w:rPr>
        <w:t>и доп.</w:t>
      </w:r>
      <w:r w:rsidR="005B35B7" w:rsidRPr="00DD2468">
        <w:rPr>
          <w:color w:val="111111"/>
          <w:sz w:val="28"/>
          <w:szCs w:val="28"/>
        </w:rPr>
        <w:t xml:space="preserve"> </w:t>
      </w:r>
      <w:r w:rsidR="001837C2" w:rsidRPr="00DD2468">
        <w:rPr>
          <w:color w:val="111111"/>
          <w:sz w:val="28"/>
          <w:szCs w:val="28"/>
        </w:rPr>
        <w:t>– М.: МОЗАИКА – СИНТ</w:t>
      </w:r>
      <w:r w:rsidR="002D2B25" w:rsidRPr="00DD2468">
        <w:rPr>
          <w:color w:val="111111"/>
          <w:sz w:val="28"/>
          <w:szCs w:val="28"/>
        </w:rPr>
        <w:t xml:space="preserve">ЕЗ, </w:t>
      </w:r>
      <w:r w:rsidR="00DD2468" w:rsidRPr="00DD2468">
        <w:rPr>
          <w:sz w:val="28"/>
          <w:szCs w:val="28"/>
        </w:rPr>
        <w:t>2016.</w:t>
      </w:r>
      <w:r w:rsidR="00DD2468">
        <w:rPr>
          <w:color w:val="FF0000"/>
          <w:sz w:val="28"/>
          <w:szCs w:val="28"/>
        </w:rPr>
        <w:t xml:space="preserve"> </w:t>
      </w:r>
      <w:r w:rsidR="00DD2468" w:rsidRPr="00DD2468">
        <w:rPr>
          <w:sz w:val="28"/>
          <w:szCs w:val="28"/>
        </w:rPr>
        <w:t>-</w:t>
      </w:r>
      <w:r w:rsidR="00DD2468">
        <w:rPr>
          <w:sz w:val="28"/>
          <w:szCs w:val="28"/>
        </w:rPr>
        <w:t xml:space="preserve"> </w:t>
      </w:r>
      <w:r w:rsidR="001837C2" w:rsidRPr="00DD2468">
        <w:rPr>
          <w:color w:val="111111"/>
          <w:sz w:val="28"/>
          <w:szCs w:val="28"/>
        </w:rPr>
        <w:t>3</w:t>
      </w:r>
      <w:r w:rsidR="00DD2468">
        <w:rPr>
          <w:color w:val="111111"/>
          <w:sz w:val="28"/>
          <w:szCs w:val="28"/>
        </w:rPr>
        <w:t>68</w:t>
      </w:r>
      <w:r w:rsidR="001837C2" w:rsidRPr="00DD2468">
        <w:rPr>
          <w:color w:val="111111"/>
          <w:sz w:val="28"/>
          <w:szCs w:val="28"/>
        </w:rPr>
        <w:t>с.</w:t>
      </w:r>
    </w:p>
    <w:p w:rsidR="000C2FFC" w:rsidRPr="0007119C" w:rsidRDefault="000C2FFC" w:rsidP="009C402C">
      <w:pPr>
        <w:pStyle w:val="a3"/>
        <w:numPr>
          <w:ilvl w:val="0"/>
          <w:numId w:val="3"/>
        </w:numPr>
        <w:shd w:val="clear" w:color="auto" w:fill="FFFFFF"/>
        <w:spacing w:before="0" w:beforeAutospacing="0" w:after="0" w:afterAutospacing="0"/>
        <w:contextualSpacing/>
        <w:rPr>
          <w:color w:val="111111"/>
          <w:sz w:val="28"/>
          <w:szCs w:val="28"/>
        </w:rPr>
      </w:pPr>
      <w:r w:rsidRPr="0007119C">
        <w:rPr>
          <w:color w:val="111111"/>
          <w:sz w:val="28"/>
          <w:szCs w:val="28"/>
        </w:rPr>
        <w:t>Программы специальных (к</w:t>
      </w:r>
      <w:r w:rsidR="002D2B25" w:rsidRPr="0007119C">
        <w:rPr>
          <w:color w:val="111111"/>
          <w:sz w:val="28"/>
          <w:szCs w:val="28"/>
        </w:rPr>
        <w:t>о</w:t>
      </w:r>
      <w:r w:rsidRPr="0007119C">
        <w:rPr>
          <w:color w:val="111111"/>
          <w:sz w:val="28"/>
          <w:szCs w:val="28"/>
        </w:rPr>
        <w:t>ррекционных ) образовательных учреждений IV вида (для детей с нарушением зрения). Программы детского сада. Коррекционная работа в детском саду/под ред. Л.И.</w:t>
      </w:r>
      <w:r w:rsidRPr="0007119C">
        <w:rPr>
          <w:i/>
          <w:color w:val="A6A6A6" w:themeColor="background1" w:themeShade="A6"/>
          <w:spacing w:val="-16"/>
          <w:sz w:val="28"/>
          <w:szCs w:val="28"/>
        </w:rPr>
        <w:t>.</w:t>
      </w:r>
      <w:r w:rsidRPr="0007119C">
        <w:rPr>
          <w:color w:val="111111"/>
          <w:sz w:val="28"/>
          <w:szCs w:val="28"/>
        </w:rPr>
        <w:t>Плаксиной</w:t>
      </w:r>
      <w:r w:rsidR="000165CB" w:rsidRPr="0007119C">
        <w:rPr>
          <w:color w:val="111111"/>
          <w:sz w:val="28"/>
          <w:szCs w:val="28"/>
        </w:rPr>
        <w:t>. - М.: Издательство «Экзамен»</w:t>
      </w:r>
    </w:p>
    <w:p w:rsidR="00656E64" w:rsidRDefault="001837C2" w:rsidP="00A33919">
      <w:pPr>
        <w:pStyle w:val="c12"/>
        <w:numPr>
          <w:ilvl w:val="0"/>
          <w:numId w:val="3"/>
        </w:numPr>
        <w:shd w:val="clear" w:color="auto" w:fill="FFFFFF"/>
        <w:tabs>
          <w:tab w:val="left" w:pos="1134"/>
        </w:tabs>
        <w:spacing w:before="0" w:beforeAutospacing="0" w:after="0" w:afterAutospacing="0"/>
        <w:contextualSpacing/>
        <w:jc w:val="both"/>
        <w:rPr>
          <w:rStyle w:val="c8"/>
          <w:color w:val="000000"/>
          <w:sz w:val="28"/>
          <w:szCs w:val="28"/>
        </w:rPr>
      </w:pPr>
      <w:r w:rsidRPr="0007119C">
        <w:rPr>
          <w:rStyle w:val="c8"/>
          <w:color w:val="000000"/>
          <w:sz w:val="28"/>
          <w:szCs w:val="28"/>
        </w:rPr>
        <w:t>Формирование элементарных математических представлений / И. А. Помараева, В. А. Позина. – М. : МОЗАИКА – СИНТЕЗ, 2016. – 64 с.</w:t>
      </w:r>
    </w:p>
    <w:p w:rsidR="00A33919" w:rsidRPr="00A33919" w:rsidRDefault="00A33919" w:rsidP="00530693">
      <w:pPr>
        <w:pStyle w:val="c12"/>
        <w:shd w:val="clear" w:color="auto" w:fill="FFFFFF"/>
        <w:tabs>
          <w:tab w:val="left" w:pos="1134"/>
        </w:tabs>
        <w:spacing w:before="0" w:beforeAutospacing="0" w:after="0" w:afterAutospacing="0"/>
        <w:ind w:left="720"/>
        <w:contextualSpacing/>
        <w:jc w:val="both"/>
        <w:rPr>
          <w:rStyle w:val="c8"/>
          <w:color w:val="000000"/>
          <w:sz w:val="28"/>
          <w:szCs w:val="28"/>
        </w:rPr>
      </w:pPr>
    </w:p>
    <w:p w:rsidR="000D3175" w:rsidRPr="009C402C" w:rsidRDefault="000D3175" w:rsidP="009C402C">
      <w:pPr>
        <w:spacing w:line="240" w:lineRule="auto"/>
        <w:jc w:val="right"/>
        <w:rPr>
          <w:rFonts w:ascii="Times New Roman" w:eastAsia="Calibri" w:hAnsi="Times New Roman" w:cs="Times New Roman"/>
          <w:b/>
          <w:sz w:val="28"/>
          <w:szCs w:val="28"/>
        </w:rPr>
      </w:pPr>
      <w:r w:rsidRPr="009C402C">
        <w:rPr>
          <w:rFonts w:ascii="Times New Roman" w:eastAsia="Calibri" w:hAnsi="Times New Roman" w:cs="Times New Roman"/>
          <w:b/>
          <w:sz w:val="28"/>
          <w:szCs w:val="28"/>
        </w:rPr>
        <w:t>Приложение 1</w:t>
      </w:r>
    </w:p>
    <w:p w:rsidR="009A7D16" w:rsidRPr="009C402C" w:rsidRDefault="009A7D16" w:rsidP="009C402C">
      <w:pPr>
        <w:spacing w:after="0" w:line="240" w:lineRule="auto"/>
        <w:contextualSpacing/>
        <w:jc w:val="center"/>
        <w:rPr>
          <w:rFonts w:ascii="Times New Roman" w:hAnsi="Times New Roman" w:cs="Times New Roman"/>
          <w:b/>
          <w:sz w:val="28"/>
          <w:szCs w:val="28"/>
        </w:rPr>
      </w:pPr>
      <w:r w:rsidRPr="009C402C">
        <w:rPr>
          <w:rFonts w:ascii="Times New Roman" w:eastAsia="Times New Roman" w:hAnsi="Times New Roman" w:cs="Times New Roman"/>
          <w:b/>
          <w:sz w:val="28"/>
          <w:szCs w:val="28"/>
        </w:rPr>
        <w:t xml:space="preserve">Конспект  итогового занятия по познавательному развитию </w:t>
      </w:r>
      <w:r w:rsidRPr="009C402C">
        <w:rPr>
          <w:rFonts w:ascii="Times New Roman" w:hAnsi="Times New Roman" w:cs="Times New Roman"/>
          <w:b/>
          <w:sz w:val="28"/>
          <w:szCs w:val="28"/>
        </w:rPr>
        <w:t xml:space="preserve"> на тему: </w:t>
      </w:r>
    </w:p>
    <w:p w:rsidR="009A7D16" w:rsidRPr="009C402C" w:rsidRDefault="009A7D16" w:rsidP="009C402C">
      <w:pPr>
        <w:spacing w:after="0" w:line="240" w:lineRule="auto"/>
        <w:contextualSpacing/>
        <w:jc w:val="center"/>
        <w:rPr>
          <w:rFonts w:ascii="Times New Roman" w:hAnsi="Times New Roman" w:cs="Times New Roman"/>
          <w:b/>
          <w:sz w:val="28"/>
          <w:szCs w:val="28"/>
        </w:rPr>
      </w:pPr>
      <w:r w:rsidRPr="009C402C">
        <w:rPr>
          <w:rFonts w:ascii="Times New Roman" w:hAnsi="Times New Roman" w:cs="Times New Roman"/>
          <w:b/>
          <w:sz w:val="28"/>
          <w:szCs w:val="28"/>
        </w:rPr>
        <w:t xml:space="preserve"> «Путешествие на математические острова»</w:t>
      </w:r>
    </w:p>
    <w:p w:rsidR="009A7D16" w:rsidRPr="009C402C" w:rsidRDefault="009A7D16" w:rsidP="009C402C">
      <w:pPr>
        <w:spacing w:after="0" w:line="240" w:lineRule="auto"/>
        <w:contextualSpacing/>
        <w:jc w:val="center"/>
        <w:rPr>
          <w:rFonts w:ascii="Times New Roman" w:eastAsia="Times New Roman" w:hAnsi="Times New Roman" w:cs="Times New Roman"/>
          <w:b/>
          <w:sz w:val="28"/>
          <w:szCs w:val="28"/>
        </w:rPr>
      </w:pPr>
      <w:r w:rsidRPr="009C402C">
        <w:rPr>
          <w:rFonts w:ascii="Times New Roman" w:hAnsi="Times New Roman" w:cs="Times New Roman"/>
          <w:b/>
          <w:sz w:val="28"/>
          <w:szCs w:val="28"/>
        </w:rPr>
        <w:t>(для детей подготовительной группы )</w:t>
      </w:r>
    </w:p>
    <w:p w:rsidR="009A7D16" w:rsidRPr="009C402C" w:rsidRDefault="009A7D16" w:rsidP="009C402C">
      <w:pPr>
        <w:spacing w:after="0" w:line="240" w:lineRule="auto"/>
        <w:contextualSpacing/>
        <w:jc w:val="center"/>
        <w:rPr>
          <w:rFonts w:ascii="Times New Roman" w:hAnsi="Times New Roman" w:cs="Times New Roman"/>
          <w:b/>
          <w:sz w:val="28"/>
          <w:szCs w:val="28"/>
        </w:rPr>
      </w:pPr>
    </w:p>
    <w:p w:rsidR="00A33919" w:rsidRDefault="009A7D16" w:rsidP="00A3391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40317">
        <w:rPr>
          <w:rFonts w:ascii="Times New Roman" w:hAnsi="Times New Roman" w:cs="Times New Roman"/>
          <w:b/>
          <w:color w:val="000000"/>
          <w:sz w:val="28"/>
          <w:szCs w:val="28"/>
          <w:lang w:eastAsia="ru-RU"/>
        </w:rPr>
        <w:t>Цель.</w:t>
      </w:r>
      <w:r w:rsidRPr="009C402C">
        <w:rPr>
          <w:rFonts w:ascii="Times New Roman" w:hAnsi="Times New Roman" w:cs="Times New Roman"/>
          <w:b/>
          <w:color w:val="000000"/>
          <w:sz w:val="28"/>
          <w:szCs w:val="28"/>
          <w:u w:val="single"/>
          <w:lang w:eastAsia="ru-RU"/>
        </w:rPr>
        <w:t xml:space="preserve"> </w:t>
      </w:r>
      <w:r w:rsidRPr="009C402C">
        <w:rPr>
          <w:rFonts w:ascii="Times New Roman" w:eastAsia="Times New Roman" w:hAnsi="Times New Roman" w:cs="Times New Roman"/>
          <w:color w:val="000000"/>
          <w:sz w:val="28"/>
          <w:szCs w:val="28"/>
          <w:lang w:eastAsia="ru-RU"/>
        </w:rPr>
        <w:t>Выявить знания, представления, умения детей, приобретенные  в течение учебного года.</w:t>
      </w:r>
    </w:p>
    <w:p w:rsidR="009A7D16" w:rsidRPr="00A33919" w:rsidRDefault="009A7D16" w:rsidP="00A3391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340317">
        <w:rPr>
          <w:rFonts w:ascii="Times New Roman" w:hAnsi="Times New Roman" w:cs="Times New Roman"/>
          <w:b/>
          <w:color w:val="000000"/>
          <w:sz w:val="28"/>
          <w:szCs w:val="28"/>
          <w:lang w:eastAsia="ru-RU"/>
        </w:rPr>
        <w:t>Задачи.</w:t>
      </w:r>
    </w:p>
    <w:p w:rsidR="009A7D16" w:rsidRPr="00340317" w:rsidRDefault="009A7D16" w:rsidP="00A33919">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color w:val="000000"/>
          <w:sz w:val="28"/>
          <w:szCs w:val="28"/>
          <w:lang w:eastAsia="ru-RU"/>
        </w:rPr>
        <w:t>Образовательные:</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Систематизировать и закрепить имеющиеся у детей знания.</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 Закреплять умения решать простые арифметические задачи и записывать их решение с помощью цифр. </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Упражнять в счёте в прямом и обратном порядке, совершенствовать представления о понимании отношений между числа</w:t>
      </w:r>
      <w:r w:rsidR="002D2B25">
        <w:rPr>
          <w:rFonts w:ascii="Times New Roman" w:eastAsia="Times New Roman" w:hAnsi="Times New Roman" w:cs="Times New Roman"/>
          <w:color w:val="000000"/>
          <w:sz w:val="28"/>
          <w:szCs w:val="28"/>
          <w:lang w:eastAsia="ru-RU"/>
        </w:rPr>
        <w:t xml:space="preserve"> </w:t>
      </w:r>
      <w:r w:rsidRPr="009C402C">
        <w:rPr>
          <w:rFonts w:ascii="Times New Roman" w:eastAsia="Times New Roman" w:hAnsi="Times New Roman" w:cs="Times New Roman"/>
          <w:color w:val="000000"/>
          <w:sz w:val="28"/>
          <w:szCs w:val="28"/>
          <w:lang w:eastAsia="ru-RU"/>
        </w:rPr>
        <w:t>и натурального ряда.</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 Закреплять знания о последовательности дней недели, времён года, месяцев года. </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Совершенствовать умения ориентироваться на ограниченной плоскости (на листе бумаги в клетку).</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 Формировать элементарные измерительные умения. </w:t>
      </w:r>
    </w:p>
    <w:p w:rsidR="009A7D16" w:rsidRPr="009C402C" w:rsidRDefault="009A7D16" w:rsidP="000165CB">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Закреплять умения детей моделировать  геометрические фигуры.</w:t>
      </w:r>
    </w:p>
    <w:p w:rsidR="009A7D16" w:rsidRPr="00340317" w:rsidRDefault="009A7D16" w:rsidP="009C402C">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color w:val="000000"/>
          <w:sz w:val="28"/>
          <w:szCs w:val="28"/>
          <w:lang w:eastAsia="ru-RU"/>
        </w:rPr>
        <w:t xml:space="preserve">Развивающие: </w:t>
      </w:r>
    </w:p>
    <w:p w:rsidR="009A7D16" w:rsidRPr="009C402C" w:rsidRDefault="009A7D16" w:rsidP="009C402C">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 Развивать смекалку, зрительную память, воображение. </w:t>
      </w:r>
    </w:p>
    <w:p w:rsidR="009A7D16" w:rsidRPr="00340317" w:rsidRDefault="009A7D16" w:rsidP="009C402C">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color w:val="000000"/>
          <w:sz w:val="28"/>
          <w:szCs w:val="28"/>
          <w:lang w:eastAsia="ru-RU"/>
        </w:rPr>
        <w:t xml:space="preserve">Воспитательные: </w:t>
      </w:r>
    </w:p>
    <w:p w:rsidR="009A7D16" w:rsidRPr="009C402C" w:rsidRDefault="009A7D16" w:rsidP="009C402C">
      <w:pPr>
        <w:pStyle w:val="a4"/>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Воспитывать интерес к математическим занятиям, к конструктивно-модельной деятельности.</w:t>
      </w:r>
    </w:p>
    <w:p w:rsidR="009A7D16" w:rsidRPr="00340317" w:rsidRDefault="009A7D16" w:rsidP="009C402C">
      <w:pPr>
        <w:pStyle w:val="a4"/>
        <w:ind w:firstLine="709"/>
        <w:contextualSpacing/>
        <w:jc w:val="both"/>
        <w:rPr>
          <w:rFonts w:ascii="Times New Roman" w:hAnsi="Times New Roman" w:cs="Times New Roman"/>
          <w:b/>
          <w:color w:val="000000"/>
          <w:sz w:val="28"/>
          <w:szCs w:val="28"/>
          <w:lang w:eastAsia="ru-RU"/>
        </w:rPr>
      </w:pPr>
      <w:r w:rsidRPr="00340317">
        <w:rPr>
          <w:rFonts w:ascii="Times New Roman" w:hAnsi="Times New Roman" w:cs="Times New Roman"/>
          <w:b/>
          <w:color w:val="000000"/>
          <w:sz w:val="28"/>
          <w:szCs w:val="28"/>
          <w:lang w:eastAsia="ru-RU"/>
        </w:rPr>
        <w:t xml:space="preserve">Интеграция образовательных областей. </w:t>
      </w:r>
    </w:p>
    <w:p w:rsidR="009A7D16" w:rsidRPr="00E01FC0" w:rsidRDefault="009A7D16" w:rsidP="009C402C">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color w:val="000000"/>
          <w:sz w:val="28"/>
          <w:szCs w:val="28"/>
          <w:lang w:eastAsia="ru-RU"/>
        </w:rPr>
        <w:t>ОО «Социально - коммуникативное развитие»:</w:t>
      </w:r>
      <w:r w:rsidRPr="00E01FC0">
        <w:rPr>
          <w:rFonts w:ascii="Times New Roman" w:hAnsi="Times New Roman" w:cs="Times New Roman"/>
          <w:color w:val="000000"/>
          <w:sz w:val="28"/>
          <w:szCs w:val="28"/>
          <w:lang w:eastAsia="ru-RU"/>
        </w:rPr>
        <w:t xml:space="preserve"> развивать игровую деятельность детей, создавать условия для формирования доброжелательности, формировать доброжелательное отношение к окружающим, приучать детей к вежливости.</w:t>
      </w:r>
    </w:p>
    <w:p w:rsidR="009A7D16" w:rsidRPr="00E01FC0" w:rsidRDefault="009A7D16" w:rsidP="009C402C">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color w:val="000000"/>
          <w:sz w:val="28"/>
          <w:szCs w:val="28"/>
          <w:lang w:eastAsia="ru-RU"/>
        </w:rPr>
        <w:t>ОО «Физическое развитие»:</w:t>
      </w:r>
      <w:r w:rsidRPr="00E01FC0">
        <w:rPr>
          <w:rFonts w:ascii="Times New Roman" w:hAnsi="Times New Roman" w:cs="Times New Roman"/>
          <w:color w:val="000000"/>
          <w:sz w:val="28"/>
          <w:szCs w:val="28"/>
          <w:lang w:eastAsia="ru-RU"/>
        </w:rPr>
        <w:t xml:space="preserve"> развивать двигательную активность детей посредством физкультминутки. Осуществлять  контроль за осанкой ребенка во время выполнения заданий.</w:t>
      </w:r>
    </w:p>
    <w:p w:rsidR="009A7D16" w:rsidRPr="00E01FC0" w:rsidRDefault="009A7D16" w:rsidP="009C402C">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color w:val="000000"/>
          <w:sz w:val="28"/>
          <w:szCs w:val="28"/>
          <w:lang w:eastAsia="ru-RU"/>
        </w:rPr>
        <w:t>ОО «Речевое развитие»:</w:t>
      </w:r>
      <w:r w:rsidRPr="00E01FC0">
        <w:rPr>
          <w:rFonts w:ascii="Times New Roman" w:hAnsi="Times New Roman" w:cs="Times New Roman"/>
          <w:color w:val="000000"/>
          <w:sz w:val="28"/>
          <w:szCs w:val="28"/>
          <w:lang w:eastAsia="ru-RU"/>
        </w:rPr>
        <w:t xml:space="preserve"> развивать</w:t>
      </w:r>
      <w:r w:rsidR="00E01FC0">
        <w:rPr>
          <w:rFonts w:ascii="Times New Roman" w:hAnsi="Times New Roman" w:cs="Times New Roman"/>
          <w:color w:val="000000"/>
          <w:sz w:val="28"/>
          <w:szCs w:val="28"/>
          <w:lang w:eastAsia="ru-RU"/>
        </w:rPr>
        <w:t xml:space="preserve"> </w:t>
      </w:r>
      <w:r w:rsidRPr="00E01FC0">
        <w:rPr>
          <w:rFonts w:ascii="Times New Roman" w:hAnsi="Times New Roman" w:cs="Times New Roman"/>
          <w:color w:val="000000"/>
          <w:sz w:val="28"/>
          <w:szCs w:val="28"/>
          <w:lang w:eastAsia="ru-RU"/>
        </w:rPr>
        <w:t>умение детей отвечать на вопросы.</w:t>
      </w:r>
    </w:p>
    <w:p w:rsidR="00340317" w:rsidRDefault="009A7D16" w:rsidP="00340317">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b/>
          <w:color w:val="000000"/>
          <w:sz w:val="28"/>
          <w:szCs w:val="28"/>
          <w:lang w:eastAsia="ru-RU"/>
        </w:rPr>
        <w:t>Методические приемы</w:t>
      </w:r>
      <w:r w:rsidR="00340317" w:rsidRPr="00340317">
        <w:rPr>
          <w:rFonts w:ascii="Times New Roman" w:hAnsi="Times New Roman" w:cs="Times New Roman"/>
          <w:color w:val="000000"/>
          <w:sz w:val="28"/>
          <w:szCs w:val="28"/>
          <w:lang w:eastAsia="ru-RU"/>
        </w:rPr>
        <w:t>.</w:t>
      </w:r>
      <w:r w:rsidRPr="00340317">
        <w:rPr>
          <w:rFonts w:ascii="Times New Roman" w:hAnsi="Times New Roman" w:cs="Times New Roman"/>
          <w:color w:val="000000"/>
          <w:sz w:val="28"/>
          <w:szCs w:val="28"/>
          <w:lang w:eastAsia="ru-RU"/>
        </w:rPr>
        <w:t xml:space="preserve"> </w:t>
      </w:r>
    </w:p>
    <w:p w:rsidR="009A7D16" w:rsidRPr="009C402C" w:rsidRDefault="009A7D16" w:rsidP="00340317">
      <w:pPr>
        <w:pStyle w:val="a4"/>
        <w:ind w:firstLine="709"/>
        <w:contextualSpacing/>
        <w:jc w:val="both"/>
        <w:rPr>
          <w:rFonts w:ascii="Times New Roman" w:hAnsi="Times New Roman" w:cs="Times New Roman"/>
          <w:color w:val="000000"/>
          <w:sz w:val="28"/>
          <w:szCs w:val="28"/>
          <w:lang w:eastAsia="ru-RU"/>
        </w:rPr>
      </w:pPr>
      <w:r w:rsidRPr="009C402C">
        <w:rPr>
          <w:rFonts w:ascii="Times New Roman" w:hAnsi="Times New Roman" w:cs="Times New Roman"/>
          <w:color w:val="000000"/>
          <w:sz w:val="28"/>
          <w:szCs w:val="28"/>
          <w:lang w:eastAsia="ru-RU"/>
        </w:rPr>
        <w:t xml:space="preserve">Организационный момент, сюрпризный момент, зрительная гимнастика, </w:t>
      </w:r>
      <w:r w:rsidRPr="009C402C">
        <w:rPr>
          <w:rFonts w:ascii="Times New Roman" w:eastAsia="Times New Roman" w:hAnsi="Times New Roman" w:cs="Times New Roman"/>
          <w:color w:val="000000"/>
          <w:sz w:val="28"/>
          <w:szCs w:val="28"/>
          <w:lang w:eastAsia="ru-RU"/>
        </w:rPr>
        <w:t>напоминание, указание, вопросы, индивидуальные ответы детей,</w:t>
      </w:r>
      <w:r w:rsidRPr="009C402C">
        <w:rPr>
          <w:rFonts w:ascii="Times New Roman" w:hAnsi="Times New Roman" w:cs="Times New Roman"/>
          <w:color w:val="000000"/>
          <w:sz w:val="28"/>
          <w:szCs w:val="28"/>
          <w:lang w:eastAsia="ru-RU"/>
        </w:rPr>
        <w:t xml:space="preserve"> самостоятельная работа детей, физкультминутка, </w:t>
      </w:r>
      <w:r w:rsidRPr="009C402C">
        <w:rPr>
          <w:rFonts w:ascii="Times New Roman" w:eastAsia="Times New Roman" w:hAnsi="Times New Roman" w:cs="Times New Roman"/>
          <w:color w:val="000000"/>
          <w:sz w:val="28"/>
          <w:szCs w:val="28"/>
          <w:lang w:eastAsia="ru-RU"/>
        </w:rPr>
        <w:t>поощрение,</w:t>
      </w:r>
      <w:r w:rsidRPr="009C402C">
        <w:rPr>
          <w:rFonts w:ascii="Times New Roman" w:hAnsi="Times New Roman" w:cs="Times New Roman"/>
          <w:color w:val="000000"/>
          <w:sz w:val="28"/>
          <w:szCs w:val="28"/>
          <w:lang w:eastAsia="ru-RU"/>
        </w:rPr>
        <w:t xml:space="preserve"> рефлексия.</w:t>
      </w:r>
    </w:p>
    <w:p w:rsidR="009A7D16" w:rsidRPr="00340317" w:rsidRDefault="009A7D16" w:rsidP="009C402C">
      <w:pPr>
        <w:pStyle w:val="a4"/>
        <w:ind w:firstLine="709"/>
        <w:contextualSpacing/>
        <w:jc w:val="both"/>
        <w:rPr>
          <w:rFonts w:ascii="Times New Roman" w:hAnsi="Times New Roman" w:cs="Times New Roman"/>
          <w:b/>
          <w:color w:val="000000"/>
          <w:sz w:val="28"/>
          <w:szCs w:val="28"/>
          <w:lang w:eastAsia="ru-RU"/>
        </w:rPr>
      </w:pPr>
      <w:r w:rsidRPr="00340317">
        <w:rPr>
          <w:rFonts w:ascii="Times New Roman" w:hAnsi="Times New Roman" w:cs="Times New Roman"/>
          <w:b/>
          <w:color w:val="000000"/>
          <w:sz w:val="28"/>
          <w:szCs w:val="28"/>
          <w:lang w:eastAsia="ru-RU"/>
        </w:rPr>
        <w:t xml:space="preserve">Предварительная работа по образовательным областям. </w:t>
      </w:r>
    </w:p>
    <w:p w:rsidR="009A7D16" w:rsidRPr="00E01FC0" w:rsidRDefault="009A7D16" w:rsidP="00E02C5B">
      <w:pPr>
        <w:pStyle w:val="a4"/>
        <w:ind w:firstLine="709"/>
        <w:contextualSpacing/>
        <w:jc w:val="both"/>
        <w:rPr>
          <w:rFonts w:ascii="Times New Roman" w:hAnsi="Times New Roman" w:cs="Times New Roman"/>
          <w:color w:val="000000"/>
          <w:sz w:val="28"/>
          <w:szCs w:val="28"/>
          <w:lang w:eastAsia="ru-RU"/>
        </w:rPr>
      </w:pPr>
      <w:r w:rsidRPr="00E01FC0">
        <w:rPr>
          <w:rFonts w:ascii="Times New Roman" w:hAnsi="Times New Roman" w:cs="Times New Roman"/>
          <w:color w:val="000000"/>
          <w:sz w:val="28"/>
          <w:szCs w:val="28"/>
          <w:lang w:eastAsia="ru-RU"/>
        </w:rPr>
        <w:t xml:space="preserve">ОО «Познавательное развитие»: </w:t>
      </w:r>
      <w:r w:rsidRPr="00E01FC0">
        <w:rPr>
          <w:rFonts w:ascii="Times New Roman" w:eastAsia="Times New Roman" w:hAnsi="Times New Roman" w:cs="Times New Roman"/>
          <w:color w:val="000000"/>
          <w:sz w:val="28"/>
          <w:szCs w:val="28"/>
          <w:lang w:eastAsia="ru-RU"/>
        </w:rPr>
        <w:t>отгадывание загадок, решение логических задач, решение арифметических задач, наблюдение за календарём, индивидуальные занятия.</w:t>
      </w:r>
    </w:p>
    <w:p w:rsidR="009A7D16" w:rsidRPr="00E01FC0" w:rsidRDefault="009A7D16" w:rsidP="00E02C5B">
      <w:pPr>
        <w:pStyle w:val="a4"/>
        <w:ind w:firstLine="709"/>
        <w:contextualSpacing/>
        <w:jc w:val="both"/>
        <w:rPr>
          <w:rFonts w:ascii="Times New Roman" w:hAnsi="Times New Roman" w:cs="Times New Roman"/>
          <w:color w:val="000000"/>
          <w:sz w:val="28"/>
          <w:szCs w:val="28"/>
          <w:lang w:eastAsia="ru-RU"/>
        </w:rPr>
      </w:pPr>
      <w:r w:rsidRPr="00E01FC0">
        <w:rPr>
          <w:rFonts w:ascii="Times New Roman" w:hAnsi="Times New Roman" w:cs="Times New Roman"/>
          <w:color w:val="000000"/>
          <w:sz w:val="28"/>
          <w:szCs w:val="28"/>
          <w:lang w:eastAsia="ru-RU"/>
        </w:rPr>
        <w:t>ОО «Художественно - эстетическое развитие»: рисование, раскрашивание  различных предметов  круглых, овальных, прямоугольных, треугольных  форм и т.</w:t>
      </w:r>
      <w:r w:rsidRPr="00E01FC0">
        <w:rPr>
          <w:rFonts w:ascii="Times New Roman" w:eastAsia="Times New Roman" w:hAnsi="Times New Roman" w:cs="Times New Roman"/>
          <w:color w:val="A6A6A6" w:themeColor="background1" w:themeShade="A6"/>
          <w:spacing w:val="-16"/>
          <w:sz w:val="28"/>
          <w:szCs w:val="28"/>
        </w:rPr>
        <w:t>.</w:t>
      </w:r>
      <w:r w:rsidRPr="00E01FC0">
        <w:rPr>
          <w:rFonts w:ascii="Times New Roman" w:hAnsi="Times New Roman" w:cs="Times New Roman"/>
          <w:color w:val="000000"/>
          <w:sz w:val="28"/>
          <w:szCs w:val="28"/>
          <w:lang w:eastAsia="ru-RU"/>
        </w:rPr>
        <w:t>д.; вырезание из цветной бумаги, составление узоро</w:t>
      </w:r>
      <w:r w:rsidRPr="00E01FC0">
        <w:rPr>
          <w:rFonts w:ascii="Times New Roman" w:eastAsia="Times New Roman" w:hAnsi="Times New Roman" w:cs="Times New Roman"/>
          <w:color w:val="A6A6A6" w:themeColor="background1" w:themeShade="A6"/>
          <w:spacing w:val="-16"/>
          <w:sz w:val="28"/>
          <w:szCs w:val="28"/>
        </w:rPr>
        <w:t>.</w:t>
      </w:r>
      <w:r w:rsidRPr="00E01FC0">
        <w:rPr>
          <w:rFonts w:ascii="Times New Roman" w:hAnsi="Times New Roman" w:cs="Times New Roman"/>
          <w:color w:val="000000"/>
          <w:sz w:val="28"/>
          <w:szCs w:val="28"/>
          <w:lang w:eastAsia="ru-RU"/>
        </w:rPr>
        <w:t>в из геометрических фигур; лепка  из пластилина , из соленого теста круглых, овальных форм, конусов. цилиндров и т.</w:t>
      </w:r>
      <w:r w:rsidRPr="00E01FC0">
        <w:rPr>
          <w:rFonts w:ascii="Times New Roman" w:eastAsia="Times New Roman" w:hAnsi="Times New Roman" w:cs="Times New Roman"/>
          <w:color w:val="A6A6A6" w:themeColor="background1" w:themeShade="A6"/>
          <w:spacing w:val="-16"/>
          <w:sz w:val="28"/>
          <w:szCs w:val="28"/>
        </w:rPr>
        <w:t>.</w:t>
      </w:r>
      <w:r w:rsidRPr="00E01FC0">
        <w:rPr>
          <w:rFonts w:ascii="Times New Roman" w:hAnsi="Times New Roman" w:cs="Times New Roman"/>
          <w:color w:val="000000"/>
          <w:sz w:val="28"/>
          <w:szCs w:val="28"/>
          <w:lang w:eastAsia="ru-RU"/>
        </w:rPr>
        <w:t>д..</w:t>
      </w:r>
    </w:p>
    <w:p w:rsidR="009A7D16" w:rsidRPr="00E01FC0" w:rsidRDefault="009A7D16" w:rsidP="00E02C5B">
      <w:pPr>
        <w:pStyle w:val="a4"/>
        <w:ind w:firstLine="709"/>
        <w:contextualSpacing/>
        <w:jc w:val="both"/>
        <w:rPr>
          <w:rFonts w:ascii="Times New Roman" w:hAnsi="Times New Roman" w:cs="Times New Roman"/>
          <w:color w:val="000000"/>
          <w:sz w:val="28"/>
          <w:szCs w:val="28"/>
          <w:lang w:eastAsia="ru-RU"/>
        </w:rPr>
      </w:pPr>
      <w:r w:rsidRPr="00E01FC0">
        <w:rPr>
          <w:rFonts w:ascii="Times New Roman" w:hAnsi="Times New Roman" w:cs="Times New Roman"/>
          <w:color w:val="000000"/>
          <w:sz w:val="28"/>
          <w:szCs w:val="28"/>
          <w:lang w:eastAsia="ru-RU"/>
        </w:rPr>
        <w:t>ОО «Социально - коммуникативное развитие»: игра «Сложи узор», «Мозаика», «Конструктор».</w:t>
      </w:r>
    </w:p>
    <w:p w:rsidR="009A7D16" w:rsidRPr="00E01FC0" w:rsidRDefault="009A7D16" w:rsidP="00E02C5B">
      <w:pPr>
        <w:pStyle w:val="a4"/>
        <w:ind w:firstLine="709"/>
        <w:contextualSpacing/>
        <w:jc w:val="both"/>
        <w:rPr>
          <w:rFonts w:ascii="Times New Roman" w:hAnsi="Times New Roman" w:cs="Times New Roman"/>
          <w:color w:val="000000"/>
          <w:sz w:val="28"/>
          <w:szCs w:val="28"/>
          <w:lang w:eastAsia="ru-RU"/>
        </w:rPr>
      </w:pPr>
      <w:r w:rsidRPr="00E01FC0">
        <w:rPr>
          <w:rFonts w:ascii="Times New Roman" w:hAnsi="Times New Roman" w:cs="Times New Roman"/>
          <w:color w:val="000000"/>
          <w:sz w:val="28"/>
          <w:szCs w:val="28"/>
          <w:lang w:eastAsia="ru-RU"/>
        </w:rPr>
        <w:t xml:space="preserve">ОО «Речевое развитие»: загадывание загадок, считалки, чтение сказок «Коза и семеро козлят», «Белоснежка и семь гномов», «Сказка о мертвой царевне и семи богатырях», чтение математических сказок для дошкольников Т.А.Гащенко. </w:t>
      </w:r>
    </w:p>
    <w:p w:rsidR="009A7D16" w:rsidRPr="009C402C" w:rsidRDefault="009A7D16" w:rsidP="009C402C">
      <w:pPr>
        <w:pStyle w:val="a4"/>
        <w:ind w:firstLine="709"/>
        <w:contextualSpacing/>
        <w:jc w:val="both"/>
        <w:rPr>
          <w:rFonts w:ascii="Times New Roman" w:hAnsi="Times New Roman" w:cs="Times New Roman"/>
          <w:color w:val="000000"/>
          <w:sz w:val="28"/>
          <w:szCs w:val="28"/>
          <w:lang w:eastAsia="ru-RU"/>
        </w:rPr>
      </w:pPr>
      <w:r w:rsidRPr="00340317">
        <w:rPr>
          <w:rFonts w:ascii="Times New Roman" w:hAnsi="Times New Roman" w:cs="Times New Roman"/>
          <w:b/>
          <w:color w:val="000000"/>
          <w:sz w:val="28"/>
          <w:szCs w:val="28"/>
          <w:lang w:eastAsia="ru-RU"/>
        </w:rPr>
        <w:t>Словарная работа:</w:t>
      </w:r>
      <w:r w:rsidRPr="00340317">
        <w:rPr>
          <w:rFonts w:ascii="Times New Roman" w:hAnsi="Times New Roman" w:cs="Times New Roman"/>
          <w:color w:val="000000"/>
          <w:sz w:val="28"/>
          <w:szCs w:val="28"/>
          <w:lang w:eastAsia="ru-RU"/>
        </w:rPr>
        <w:t xml:space="preserve"> извилистая, расшифровка, пре</w:t>
      </w:r>
      <w:r w:rsidR="002459EB" w:rsidRPr="00340317">
        <w:rPr>
          <w:rFonts w:ascii="Times New Roman" w:hAnsi="Times New Roman" w:cs="Times New Roman"/>
          <w:color w:val="000000"/>
          <w:sz w:val="28"/>
          <w:szCs w:val="28"/>
          <w:lang w:eastAsia="ru-RU"/>
        </w:rPr>
        <w:t>д</w:t>
      </w:r>
      <w:r w:rsidRPr="00340317">
        <w:rPr>
          <w:rFonts w:ascii="Times New Roman" w:hAnsi="Times New Roman" w:cs="Times New Roman"/>
          <w:color w:val="000000"/>
          <w:sz w:val="28"/>
          <w:szCs w:val="28"/>
          <w:lang w:eastAsia="ru-RU"/>
        </w:rPr>
        <w:t>ыдущее, последующее.</w:t>
      </w:r>
    </w:p>
    <w:p w:rsidR="009A7D16" w:rsidRPr="009C402C" w:rsidRDefault="009A7D16" w:rsidP="009C402C">
      <w:pPr>
        <w:pStyle w:val="a4"/>
        <w:ind w:firstLine="709"/>
        <w:contextualSpacing/>
        <w:jc w:val="both"/>
        <w:rPr>
          <w:rFonts w:ascii="Times New Roman" w:hAnsi="Times New Roman" w:cs="Times New Roman"/>
          <w:b/>
          <w:color w:val="000000"/>
          <w:sz w:val="28"/>
          <w:szCs w:val="28"/>
          <w:u w:val="single"/>
          <w:lang w:eastAsia="ru-RU"/>
        </w:rPr>
      </w:pPr>
      <w:r w:rsidRPr="00340317">
        <w:rPr>
          <w:rFonts w:ascii="Times New Roman" w:hAnsi="Times New Roman" w:cs="Times New Roman"/>
          <w:b/>
          <w:color w:val="000000"/>
          <w:sz w:val="28"/>
          <w:szCs w:val="28"/>
          <w:lang w:eastAsia="ru-RU"/>
        </w:rPr>
        <w:t>Индивидуальная работа:</w:t>
      </w:r>
      <w:r w:rsidRPr="009C402C">
        <w:rPr>
          <w:rFonts w:ascii="Times New Roman" w:hAnsi="Times New Roman" w:cs="Times New Roman"/>
          <w:color w:val="000000"/>
          <w:sz w:val="28"/>
          <w:szCs w:val="28"/>
          <w:lang w:eastAsia="ru-RU"/>
        </w:rPr>
        <w:t>решение задач, измерение длины и ширины предметов, работа в тетрадях, моделирование из геометрических фигур (Игра «Танграм», «Пифагор», «Монгольская игра», «Колумбово яйцо» и т.</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000000"/>
          <w:sz w:val="28"/>
          <w:szCs w:val="28"/>
          <w:lang w:eastAsia="ru-RU"/>
        </w:rPr>
        <w:t>д.)</w:t>
      </w:r>
    </w:p>
    <w:p w:rsidR="009A7D16" w:rsidRPr="00340317" w:rsidRDefault="00340317" w:rsidP="009C402C">
      <w:pPr>
        <w:pStyle w:val="a4"/>
        <w:ind w:firstLine="709"/>
        <w:contextualSpacing/>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Материалы и оборудование.</w:t>
      </w:r>
    </w:p>
    <w:p w:rsidR="009A7D16" w:rsidRPr="002459EB" w:rsidRDefault="009A7D16" w:rsidP="009C402C">
      <w:pPr>
        <w:pStyle w:val="a4"/>
        <w:ind w:firstLine="709"/>
        <w:contextualSpacing/>
        <w:jc w:val="both"/>
        <w:rPr>
          <w:rFonts w:ascii="Times New Roman" w:hAnsi="Times New Roman" w:cs="Times New Roman"/>
          <w:color w:val="000000"/>
          <w:sz w:val="28"/>
          <w:szCs w:val="28"/>
          <w:lang w:eastAsia="ru-RU"/>
        </w:rPr>
      </w:pPr>
      <w:r w:rsidRPr="002459EB">
        <w:rPr>
          <w:rFonts w:ascii="Times New Roman" w:hAnsi="Times New Roman" w:cs="Times New Roman"/>
          <w:color w:val="000000"/>
          <w:sz w:val="28"/>
          <w:szCs w:val="28"/>
          <w:lang w:eastAsia="ru-RU"/>
        </w:rPr>
        <w:t>Демонстрационный:</w:t>
      </w:r>
      <w:r w:rsidR="002459EB">
        <w:rPr>
          <w:rFonts w:ascii="Times New Roman" w:hAnsi="Times New Roman" w:cs="Times New Roman"/>
          <w:color w:val="000000"/>
          <w:sz w:val="28"/>
          <w:szCs w:val="28"/>
          <w:lang w:eastAsia="ru-RU"/>
        </w:rPr>
        <w:t xml:space="preserve"> </w:t>
      </w:r>
      <w:r w:rsidRPr="002459EB">
        <w:rPr>
          <w:rFonts w:ascii="Times New Roman" w:eastAsia="Times New Roman" w:hAnsi="Times New Roman" w:cs="Times New Roman"/>
          <w:color w:val="000000"/>
          <w:sz w:val="28"/>
          <w:szCs w:val="28"/>
          <w:lang w:eastAsia="ru-RU"/>
        </w:rPr>
        <w:t>магнитная доска, 7гномов – дни недели, набор карточек с числами, конверты с заданиями.</w:t>
      </w:r>
    </w:p>
    <w:p w:rsidR="009A7D16" w:rsidRPr="002459EB" w:rsidRDefault="009A7D16" w:rsidP="009C402C">
      <w:pPr>
        <w:pStyle w:val="a4"/>
        <w:ind w:firstLine="709"/>
        <w:contextualSpacing/>
        <w:rPr>
          <w:rFonts w:ascii="Times New Roman" w:hAnsi="Times New Roman" w:cs="Times New Roman"/>
          <w:color w:val="000000"/>
          <w:sz w:val="28"/>
          <w:szCs w:val="28"/>
          <w:lang w:eastAsia="ru-RU"/>
        </w:rPr>
      </w:pPr>
      <w:r w:rsidRPr="002459EB">
        <w:rPr>
          <w:rFonts w:ascii="Times New Roman" w:hAnsi="Times New Roman" w:cs="Times New Roman"/>
          <w:color w:val="000000"/>
          <w:sz w:val="28"/>
          <w:szCs w:val="28"/>
          <w:lang w:eastAsia="ru-RU"/>
        </w:rPr>
        <w:t>Раздаточный: наборы карточек с числам</w:t>
      </w:r>
      <w:r w:rsidR="002459EB">
        <w:rPr>
          <w:rFonts w:ascii="Times New Roman" w:eastAsia="Times New Roman" w:hAnsi="Times New Roman" w:cs="Times New Roman"/>
          <w:color w:val="A6A6A6" w:themeColor="background1" w:themeShade="A6"/>
          <w:spacing w:val="-16"/>
          <w:sz w:val="28"/>
          <w:szCs w:val="28"/>
        </w:rPr>
        <w:t xml:space="preserve"> </w:t>
      </w:r>
      <w:r w:rsidRPr="002459EB">
        <w:rPr>
          <w:rFonts w:ascii="Times New Roman" w:hAnsi="Times New Roman" w:cs="Times New Roman"/>
          <w:color w:val="000000"/>
          <w:sz w:val="28"/>
          <w:szCs w:val="28"/>
          <w:lang w:eastAsia="ru-RU"/>
        </w:rPr>
        <w:t xml:space="preserve">и, 2 веревки для измерения, картинки с двумя линиями (прямой, извилистой), игра «Танграм», листы в клетку, простые карандаши, картинки с изображением животных. </w:t>
      </w:r>
    </w:p>
    <w:p w:rsidR="009A7D16" w:rsidRPr="009C402C" w:rsidRDefault="009A7D16" w:rsidP="009C402C">
      <w:pPr>
        <w:spacing w:after="0" w:line="240" w:lineRule="auto"/>
        <w:ind w:firstLine="709"/>
        <w:contextualSpacing/>
        <w:rPr>
          <w:rFonts w:ascii="Times New Roman" w:hAnsi="Times New Roman" w:cs="Times New Roman"/>
          <w:b/>
          <w:sz w:val="28"/>
          <w:szCs w:val="28"/>
        </w:rPr>
      </w:pPr>
      <w:r w:rsidRPr="009C402C">
        <w:rPr>
          <w:rFonts w:ascii="Times New Roman" w:hAnsi="Times New Roman" w:cs="Times New Roman"/>
          <w:b/>
          <w:sz w:val="28"/>
          <w:szCs w:val="28"/>
        </w:rPr>
        <w:t>Ход занятия.</w:t>
      </w:r>
    </w:p>
    <w:p w:rsidR="00455FF3" w:rsidRPr="00A67D4A" w:rsidRDefault="005825B1" w:rsidP="00A67D4A">
      <w:pPr>
        <w:pStyle w:val="a5"/>
        <w:numPr>
          <w:ilvl w:val="0"/>
          <w:numId w:val="8"/>
        </w:numPr>
        <w:shd w:val="clear" w:color="auto" w:fill="FFFFFF"/>
        <w:spacing w:after="0" w:line="240" w:lineRule="auto"/>
        <w:rPr>
          <w:rFonts w:ascii="Times New Roman" w:eastAsia="Calibri" w:hAnsi="Times New Roman" w:cs="Times New Roman"/>
          <w:b/>
          <w:sz w:val="28"/>
          <w:szCs w:val="28"/>
        </w:rPr>
      </w:pPr>
      <w:r w:rsidRPr="00A67D4A">
        <w:rPr>
          <w:rFonts w:ascii="Times New Roman" w:hAnsi="Times New Roman" w:cs="Times New Roman"/>
          <w:b/>
          <w:color w:val="000000"/>
          <w:sz w:val="28"/>
          <w:szCs w:val="28"/>
          <w:lang w:eastAsia="ru-RU"/>
        </w:rPr>
        <w:t>Организационный момент</w:t>
      </w:r>
      <w:r w:rsidRPr="00A67D4A">
        <w:rPr>
          <w:rFonts w:ascii="Times New Roman" w:hAnsi="Times New Roman" w:cs="Times New Roman"/>
          <w:color w:val="000000"/>
          <w:sz w:val="28"/>
          <w:szCs w:val="28"/>
          <w:lang w:eastAsia="ru-RU"/>
        </w:rPr>
        <w:t xml:space="preserve">. </w:t>
      </w:r>
      <w:r w:rsidRPr="00A67D4A">
        <w:rPr>
          <w:rFonts w:ascii="Times New Roman" w:hAnsi="Times New Roman" w:cs="Times New Roman"/>
          <w:sz w:val="28"/>
          <w:szCs w:val="28"/>
        </w:rPr>
        <w:t>(Воспитатель и дети стоя полукругом).</w:t>
      </w:r>
    </w:p>
    <w:p w:rsidR="005825B1" w:rsidRDefault="005825B1"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Все сумеем мы собраться,</w:t>
      </w:r>
    </w:p>
    <w:p w:rsidR="005825B1" w:rsidRDefault="005825B1"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За работу дружно взяться.</w:t>
      </w:r>
    </w:p>
    <w:p w:rsidR="005825B1" w:rsidRDefault="005825B1"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Будем думать, рассуждать,</w:t>
      </w:r>
    </w:p>
    <w:p w:rsidR="005825B1" w:rsidRDefault="005825B1"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На вопросы отвечать.</w:t>
      </w:r>
    </w:p>
    <w:p w:rsidR="005825B1" w:rsidRDefault="005825B1"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Тут затеи, и задачи,</w:t>
      </w:r>
    </w:p>
    <w:p w:rsidR="005825B1" w:rsidRDefault="005825B1"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Игры,</w:t>
      </w:r>
      <w:r w:rsidR="00A67D4A">
        <w:rPr>
          <w:rFonts w:ascii="Times New Roman" w:hAnsi="Times New Roman" w:cs="Times New Roman"/>
          <w:sz w:val="28"/>
          <w:szCs w:val="28"/>
        </w:rPr>
        <w:t xml:space="preserve"> шутки,</w:t>
      </w:r>
      <w:r>
        <w:rPr>
          <w:rFonts w:ascii="Times New Roman" w:hAnsi="Times New Roman" w:cs="Times New Roman"/>
          <w:sz w:val="28"/>
          <w:szCs w:val="28"/>
        </w:rPr>
        <w:t xml:space="preserve"> </w:t>
      </w:r>
      <w:r w:rsidR="00A67D4A">
        <w:rPr>
          <w:rFonts w:ascii="Times New Roman" w:hAnsi="Times New Roman" w:cs="Times New Roman"/>
          <w:sz w:val="28"/>
          <w:szCs w:val="28"/>
        </w:rPr>
        <w:t>в</w:t>
      </w:r>
      <w:r>
        <w:rPr>
          <w:rFonts w:ascii="Times New Roman" w:hAnsi="Times New Roman" w:cs="Times New Roman"/>
          <w:sz w:val="28"/>
          <w:szCs w:val="28"/>
        </w:rPr>
        <w:t>се для вас!</w:t>
      </w:r>
    </w:p>
    <w:p w:rsidR="005825B1" w:rsidRDefault="00A67D4A"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Пожелаем всем удачи-</w:t>
      </w:r>
    </w:p>
    <w:p w:rsidR="00A67D4A" w:rsidRDefault="00A67D4A" w:rsidP="009C402C">
      <w:pPr>
        <w:shd w:val="clear" w:color="auto" w:fill="FFFFFF"/>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За работу, в добрый час!</w:t>
      </w:r>
    </w:p>
    <w:p w:rsidR="00455FF3" w:rsidRPr="00A67D4A" w:rsidRDefault="00A67D4A" w:rsidP="00A67D4A">
      <w:pPr>
        <w:pStyle w:val="a5"/>
        <w:numPr>
          <w:ilvl w:val="0"/>
          <w:numId w:val="8"/>
        </w:numPr>
        <w:shd w:val="clear" w:color="auto" w:fill="FFFFFF"/>
        <w:spacing w:after="0" w:line="240" w:lineRule="auto"/>
        <w:rPr>
          <w:rFonts w:ascii="Times New Roman" w:hAnsi="Times New Roman" w:cs="Times New Roman"/>
          <w:b/>
          <w:sz w:val="28"/>
          <w:szCs w:val="28"/>
        </w:rPr>
      </w:pPr>
      <w:r w:rsidRPr="00A67D4A">
        <w:rPr>
          <w:rFonts w:ascii="Times New Roman" w:hAnsi="Times New Roman" w:cs="Times New Roman"/>
          <w:b/>
          <w:color w:val="000000"/>
          <w:sz w:val="28"/>
          <w:szCs w:val="28"/>
          <w:lang w:eastAsia="ru-RU"/>
        </w:rPr>
        <w:t>Сюрпризный момент.</w:t>
      </w:r>
    </w:p>
    <w:p w:rsidR="009A7D16" w:rsidRPr="009C402C" w:rsidRDefault="00A67D4A" w:rsidP="00455FF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5825B1">
        <w:rPr>
          <w:rFonts w:ascii="Times New Roman" w:hAnsi="Times New Roman" w:cs="Times New Roman"/>
          <w:sz w:val="28"/>
          <w:szCs w:val="28"/>
        </w:rPr>
        <w:t>Воспитатель</w:t>
      </w:r>
      <w:r>
        <w:rPr>
          <w:rFonts w:ascii="Times New Roman" w:hAnsi="Times New Roman" w:cs="Times New Roman"/>
          <w:sz w:val="28"/>
          <w:szCs w:val="28"/>
        </w:rPr>
        <w:t>:</w:t>
      </w:r>
      <w:r w:rsidRPr="009C402C">
        <w:rPr>
          <w:rFonts w:ascii="Times New Roman" w:hAnsi="Times New Roman" w:cs="Times New Roman"/>
          <w:sz w:val="28"/>
          <w:szCs w:val="28"/>
        </w:rPr>
        <w:t xml:space="preserve"> </w:t>
      </w:r>
      <w:r>
        <w:rPr>
          <w:rFonts w:ascii="Times New Roman" w:hAnsi="Times New Roman" w:cs="Times New Roman"/>
          <w:sz w:val="28"/>
          <w:szCs w:val="28"/>
        </w:rPr>
        <w:t>Н</w:t>
      </w:r>
      <w:r w:rsidR="009A7D16" w:rsidRPr="009C402C">
        <w:rPr>
          <w:rFonts w:ascii="Times New Roman" w:hAnsi="Times New Roman" w:cs="Times New Roman"/>
          <w:sz w:val="28"/>
          <w:szCs w:val="28"/>
        </w:rPr>
        <w:t xml:space="preserve">ам пришло письмо от жителей математических островов. </w:t>
      </w:r>
      <w:r>
        <w:rPr>
          <w:rFonts w:ascii="Times New Roman" w:eastAsia="Times New Roman" w:hAnsi="Times New Roman" w:cs="Times New Roman"/>
          <w:color w:val="000000"/>
          <w:sz w:val="28"/>
          <w:szCs w:val="28"/>
          <w:lang w:eastAsia="ru-RU"/>
        </w:rPr>
        <w:t xml:space="preserve">У них </w:t>
      </w:r>
      <w:r w:rsidR="009A7D16" w:rsidRPr="009C402C">
        <w:rPr>
          <w:rFonts w:ascii="Times New Roman" w:eastAsia="Times New Roman" w:hAnsi="Times New Roman" w:cs="Times New Roman"/>
          <w:color w:val="000000"/>
          <w:sz w:val="28"/>
          <w:szCs w:val="28"/>
          <w:lang w:eastAsia="ru-RU"/>
        </w:rPr>
        <w:t>случилась беда. Злой волшебник заманил животных и птиц в замок, заколдовал их, и спрятала ключ в одном из математических островов. Но чтобы добраться до этого замка, нам  надо выполнить задания, найти ключ от замка  и расколдовать животных и птиц.</w:t>
      </w:r>
    </w:p>
    <w:p w:rsidR="009A7D16" w:rsidRPr="009C402C" w:rsidRDefault="009A7D16" w:rsidP="009C402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A67D4A">
        <w:rPr>
          <w:rFonts w:ascii="Times New Roman" w:eastAsia="Times New Roman" w:hAnsi="Times New Roman" w:cs="Times New Roman"/>
          <w:color w:val="000000"/>
          <w:sz w:val="28"/>
          <w:szCs w:val="28"/>
          <w:lang w:eastAsia="ru-RU"/>
        </w:rPr>
        <w:t xml:space="preserve">- </w:t>
      </w:r>
      <w:r w:rsidR="00A67D4A">
        <w:rPr>
          <w:rFonts w:ascii="Times New Roman" w:eastAsia="Times New Roman" w:hAnsi="Times New Roman" w:cs="Times New Roman"/>
          <w:color w:val="000000"/>
          <w:sz w:val="28"/>
          <w:szCs w:val="28"/>
          <w:lang w:eastAsia="ru-RU"/>
        </w:rPr>
        <w:t xml:space="preserve">Предлагаю </w:t>
      </w:r>
      <w:r w:rsidRPr="00A67D4A">
        <w:rPr>
          <w:rFonts w:ascii="Times New Roman" w:eastAsia="Times New Roman" w:hAnsi="Times New Roman" w:cs="Times New Roman"/>
          <w:color w:val="000000"/>
          <w:sz w:val="28"/>
          <w:szCs w:val="28"/>
          <w:lang w:eastAsia="ru-RU"/>
        </w:rPr>
        <w:t>помо</w:t>
      </w:r>
      <w:r w:rsidR="00A67D4A">
        <w:rPr>
          <w:rFonts w:ascii="Times New Roman" w:eastAsia="Times New Roman" w:hAnsi="Times New Roman" w:cs="Times New Roman"/>
          <w:color w:val="000000"/>
          <w:sz w:val="28"/>
          <w:szCs w:val="28"/>
          <w:lang w:eastAsia="ru-RU"/>
        </w:rPr>
        <w:t>чь им.</w:t>
      </w:r>
    </w:p>
    <w:p w:rsidR="009A7D16" w:rsidRPr="009C402C" w:rsidRDefault="00A67D4A" w:rsidP="009C402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9A7D16" w:rsidRPr="009C402C">
        <w:rPr>
          <w:rFonts w:ascii="Times New Roman" w:hAnsi="Times New Roman" w:cs="Times New Roman"/>
          <w:sz w:val="28"/>
          <w:szCs w:val="28"/>
        </w:rPr>
        <w:t>Представьте себе, что мы отправляемся на свои места на корабле на остро</w:t>
      </w:r>
      <w:r w:rsidR="002459EB">
        <w:rPr>
          <w:rFonts w:ascii="Times New Roman" w:hAnsi="Times New Roman" w:cs="Times New Roman"/>
          <w:sz w:val="28"/>
          <w:szCs w:val="28"/>
        </w:rPr>
        <w:t>в</w:t>
      </w:r>
      <w:r w:rsidR="009A7D16" w:rsidRPr="009C402C">
        <w:rPr>
          <w:rFonts w:ascii="Times New Roman" w:eastAsia="Times New Roman" w:hAnsi="Times New Roman" w:cs="Times New Roman"/>
          <w:i/>
          <w:color w:val="A6A6A6" w:themeColor="background1" w:themeShade="A6"/>
          <w:spacing w:val="-16"/>
          <w:sz w:val="28"/>
          <w:szCs w:val="28"/>
        </w:rPr>
        <w:t>.</w:t>
      </w:r>
      <w:r w:rsidR="009A7D16" w:rsidRPr="009C402C">
        <w:rPr>
          <w:rFonts w:ascii="Times New Roman" w:hAnsi="Times New Roman" w:cs="Times New Roman"/>
          <w:sz w:val="28"/>
          <w:szCs w:val="28"/>
        </w:rPr>
        <w:t xml:space="preserve"> «Детский сад». </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Calibri" w:hAnsi="Times New Roman" w:cs="Times New Roman"/>
          <w:b/>
          <w:sz w:val="28"/>
          <w:szCs w:val="28"/>
          <w:lang w:val="en-US"/>
        </w:rPr>
        <w:t>I</w:t>
      </w:r>
      <w:r w:rsidR="00A67D4A" w:rsidRPr="009C402C">
        <w:rPr>
          <w:rFonts w:ascii="Times New Roman" w:eastAsia="Calibri" w:hAnsi="Times New Roman" w:cs="Times New Roman"/>
          <w:b/>
          <w:sz w:val="28"/>
          <w:szCs w:val="28"/>
          <w:lang w:val="en-US"/>
        </w:rPr>
        <w:t>I</w:t>
      </w:r>
      <w:r w:rsidRPr="009C402C">
        <w:rPr>
          <w:rFonts w:ascii="Times New Roman" w:eastAsia="Calibri" w:hAnsi="Times New Roman" w:cs="Times New Roman"/>
          <w:b/>
          <w:sz w:val="28"/>
          <w:szCs w:val="28"/>
          <w:lang w:val="en-US"/>
        </w:rPr>
        <w:t>I</w:t>
      </w:r>
      <w:r w:rsidR="00A67D4A">
        <w:rPr>
          <w:rFonts w:ascii="Times New Roman" w:eastAsia="Calibri" w:hAnsi="Times New Roman" w:cs="Times New Roman"/>
          <w:b/>
          <w:sz w:val="28"/>
          <w:szCs w:val="28"/>
        </w:rPr>
        <w:t>.</w:t>
      </w:r>
      <w:r w:rsidR="00A67D4A">
        <w:rPr>
          <w:rFonts w:ascii="Times New Roman" w:eastAsia="Times New Roman" w:hAnsi="Times New Roman" w:cs="Times New Roman"/>
          <w:b/>
          <w:iCs/>
          <w:color w:val="000000"/>
          <w:sz w:val="28"/>
          <w:szCs w:val="28"/>
          <w:lang w:eastAsia="ru-RU"/>
        </w:rPr>
        <w:t xml:space="preserve"> </w:t>
      </w:r>
      <w:r w:rsidRPr="009C402C">
        <w:rPr>
          <w:rFonts w:ascii="Times New Roman" w:eastAsia="Times New Roman" w:hAnsi="Times New Roman" w:cs="Times New Roman"/>
          <w:b/>
          <w:iCs/>
          <w:color w:val="000000"/>
          <w:sz w:val="28"/>
          <w:szCs w:val="28"/>
          <w:lang w:eastAsia="ru-RU"/>
        </w:rPr>
        <w:t>Физкультминутка с элементами зрительной гимнастики.</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Плещет теплая вода  (плавные движения руками слева направо)</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В берега, в берега.</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Кораблик очень смелый, (ходьба на месте)</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Бури не боится, (круговые движения глазами)</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В море – океане (руки поднимаем вверх)</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Не хочет заблудиться. (</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прослеживание глазами указательного пальца)</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1,2,3,4.5,6,7,8.9,10 (закрывают глаза и считают от 1 до 10)</w:t>
      </w:r>
    </w:p>
    <w:p w:rsidR="009A7D16" w:rsidRPr="009C402C" w:rsidRDefault="009A7D16" w:rsidP="009C402C">
      <w:pPr>
        <w:spacing w:after="0" w:line="240" w:lineRule="auto"/>
        <w:ind w:firstLine="709"/>
        <w:contextualSpacing/>
        <w:rPr>
          <w:rFonts w:ascii="Times New Roman" w:hAnsi="Times New Roman" w:cs="Times New Roman"/>
          <w:sz w:val="28"/>
          <w:szCs w:val="28"/>
        </w:rPr>
      </w:pPr>
      <w:r w:rsidRPr="009C402C">
        <w:rPr>
          <w:rFonts w:ascii="Times New Roman" w:hAnsi="Times New Roman" w:cs="Times New Roman"/>
          <w:sz w:val="28"/>
          <w:szCs w:val="28"/>
        </w:rPr>
        <w:t>Плещет теп</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лая вода (волнистые движения рук )</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Мы поплыли </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eastAsia="Times New Roman" w:hAnsi="Times New Roman" w:cs="Times New Roman"/>
          <w:color w:val="000000"/>
          <w:sz w:val="28"/>
          <w:szCs w:val="28"/>
          <w:lang w:eastAsia="ru-RU"/>
        </w:rPr>
        <w:t>а свои места. (дети садятся на свои места).</w:t>
      </w:r>
    </w:p>
    <w:p w:rsidR="009A7D16" w:rsidRPr="00A67D4A" w:rsidRDefault="00A67D4A" w:rsidP="00A67D4A">
      <w:pPr>
        <w:shd w:val="clear" w:color="auto" w:fill="FFFFFF"/>
        <w:spacing w:after="0" w:line="240" w:lineRule="auto"/>
        <w:ind w:left="360"/>
        <w:rPr>
          <w:rFonts w:ascii="Times New Roman" w:eastAsia="Times New Roman" w:hAnsi="Times New Roman" w:cs="Times New Roman"/>
          <w:b/>
          <w:color w:val="000000"/>
          <w:sz w:val="28"/>
          <w:szCs w:val="28"/>
          <w:lang w:eastAsia="ru-RU"/>
        </w:rPr>
      </w:pPr>
      <w:r w:rsidRPr="009C402C">
        <w:rPr>
          <w:rFonts w:ascii="Times New Roman" w:hAnsi="Times New Roman" w:cs="Times New Roman"/>
          <w:b/>
          <w:sz w:val="28"/>
          <w:szCs w:val="28"/>
          <w:lang w:val="en-US"/>
        </w:rPr>
        <w:t>IV</w:t>
      </w:r>
      <w:r w:rsidRPr="009C402C">
        <w:rPr>
          <w:rFonts w:ascii="Times New Roman" w:hAnsi="Times New Roman" w:cs="Times New Roman"/>
          <w:b/>
          <w:sz w:val="28"/>
          <w:szCs w:val="28"/>
        </w:rPr>
        <w:t xml:space="preserve">. </w:t>
      </w:r>
      <w:r w:rsidR="009A7D16" w:rsidRPr="00A67D4A">
        <w:rPr>
          <w:rFonts w:ascii="Times New Roman" w:eastAsia="Times New Roman" w:hAnsi="Times New Roman" w:cs="Times New Roman"/>
          <w:b/>
          <w:color w:val="000000"/>
          <w:sz w:val="28"/>
          <w:szCs w:val="28"/>
          <w:lang w:eastAsia="ru-RU"/>
        </w:rPr>
        <w:t xml:space="preserve"> Остров «Вспоминалкино». </w:t>
      </w:r>
      <w:r w:rsidR="009A7D16" w:rsidRPr="00A67D4A">
        <w:rPr>
          <w:rFonts w:ascii="Times New Roman" w:eastAsia="Times New Roman" w:hAnsi="Times New Roman" w:cs="Times New Roman"/>
          <w:color w:val="000000"/>
          <w:sz w:val="28"/>
          <w:szCs w:val="28"/>
          <w:lang w:eastAsia="ru-RU"/>
        </w:rPr>
        <w:t>Жители этого острова не помнят дни, месяцы …</w:t>
      </w:r>
    </w:p>
    <w:p w:rsidR="009A7D16" w:rsidRPr="009C402C" w:rsidRDefault="00A67D4A" w:rsidP="00A67D4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Pr="009C402C">
        <w:rPr>
          <w:rFonts w:ascii="Times New Roman" w:hAnsi="Times New Roman" w:cs="Times New Roman"/>
          <w:b/>
          <w:sz w:val="28"/>
          <w:szCs w:val="28"/>
          <w:lang w:val="en-US"/>
        </w:rPr>
        <w:t>V</w:t>
      </w:r>
      <w:r w:rsidRPr="009C402C">
        <w:rPr>
          <w:rFonts w:ascii="Times New Roman" w:hAnsi="Times New Roman" w:cs="Times New Roman"/>
          <w:b/>
          <w:sz w:val="28"/>
          <w:szCs w:val="28"/>
        </w:rPr>
        <w:t xml:space="preserve">. </w:t>
      </w:r>
      <w:r w:rsidRPr="00A67D4A">
        <w:rPr>
          <w:rFonts w:ascii="Times New Roman" w:eastAsia="Times New Roman" w:hAnsi="Times New Roman" w:cs="Times New Roman"/>
          <w:b/>
          <w:color w:val="000000"/>
          <w:sz w:val="28"/>
          <w:szCs w:val="28"/>
          <w:lang w:eastAsia="ru-RU"/>
        </w:rPr>
        <w:t xml:space="preserve"> </w:t>
      </w:r>
      <w:r w:rsidR="009A7D16" w:rsidRPr="009C402C">
        <w:rPr>
          <w:rFonts w:ascii="Times New Roman" w:eastAsia="Times New Roman" w:hAnsi="Times New Roman" w:cs="Times New Roman"/>
          <w:b/>
          <w:color w:val="000000"/>
          <w:sz w:val="28"/>
          <w:szCs w:val="28"/>
          <w:lang w:eastAsia="ru-RU"/>
        </w:rPr>
        <w:t xml:space="preserve">Задание  </w:t>
      </w:r>
      <w:r w:rsidR="009A7D16" w:rsidRPr="009C402C">
        <w:rPr>
          <w:rFonts w:ascii="Times New Roman" w:eastAsia="Times New Roman" w:hAnsi="Times New Roman" w:cs="Times New Roman"/>
          <w:b/>
          <w:bCs/>
          <w:color w:val="000000"/>
          <w:sz w:val="28"/>
          <w:szCs w:val="28"/>
          <w:lang w:eastAsia="ru-RU"/>
        </w:rPr>
        <w:t xml:space="preserve"> «Не зевай, быстро на вопросы отвечай» </w:t>
      </w:r>
      <w:r w:rsidR="009A7D16" w:rsidRPr="009C402C">
        <w:rPr>
          <w:rFonts w:ascii="Times New Roman" w:eastAsia="Times New Roman" w:hAnsi="Times New Roman" w:cs="Times New Roman"/>
          <w:color w:val="000000"/>
          <w:sz w:val="28"/>
          <w:szCs w:val="28"/>
          <w:lang w:eastAsia="ru-RU"/>
        </w:rPr>
        <w:br/>
        <w:t>1. Какой сегодня день недели? (вторник)</w:t>
      </w:r>
      <w:r w:rsidR="009A7D16" w:rsidRPr="009C402C">
        <w:rPr>
          <w:rFonts w:ascii="Times New Roman" w:eastAsia="Times New Roman" w:hAnsi="Times New Roman" w:cs="Times New Roman"/>
          <w:color w:val="000000"/>
          <w:sz w:val="28"/>
          <w:szCs w:val="28"/>
          <w:lang w:eastAsia="ru-RU"/>
        </w:rPr>
        <w:br/>
        <w:t>2. Сколько всего дней в неделе? (семь)</w:t>
      </w:r>
      <w:r w:rsidR="009A7D16" w:rsidRPr="009C402C">
        <w:rPr>
          <w:rFonts w:ascii="Times New Roman" w:eastAsia="Times New Roman" w:hAnsi="Times New Roman" w:cs="Times New Roman"/>
          <w:color w:val="000000"/>
          <w:sz w:val="28"/>
          <w:szCs w:val="28"/>
          <w:lang w:eastAsia="ru-RU"/>
        </w:rPr>
        <w:br/>
        <w:t>3. Какой день идёт после четверга? (пятница)</w:t>
      </w:r>
      <w:r w:rsidR="009A7D16" w:rsidRPr="009C402C">
        <w:rPr>
          <w:rFonts w:ascii="Times New Roman" w:eastAsia="Times New Roman" w:hAnsi="Times New Roman" w:cs="Times New Roman"/>
          <w:color w:val="000000"/>
          <w:sz w:val="28"/>
          <w:szCs w:val="28"/>
          <w:lang w:eastAsia="ru-RU"/>
        </w:rPr>
        <w:br/>
        <w:t>4. Какой день идёт перед вторником? (понедельник)</w:t>
      </w:r>
      <w:r w:rsidR="009A7D16" w:rsidRPr="009C402C">
        <w:rPr>
          <w:rFonts w:ascii="Times New Roman" w:eastAsia="Times New Roman" w:hAnsi="Times New Roman" w:cs="Times New Roman"/>
          <w:color w:val="000000"/>
          <w:sz w:val="28"/>
          <w:szCs w:val="28"/>
          <w:lang w:eastAsia="ru-RU"/>
        </w:rPr>
        <w:br/>
        <w:t>5. Как называется пятый день недели? (пятница)</w:t>
      </w:r>
      <w:r w:rsidR="009A7D16" w:rsidRPr="009C402C">
        <w:rPr>
          <w:rFonts w:ascii="Times New Roman" w:eastAsia="Times New Roman" w:hAnsi="Times New Roman" w:cs="Times New Roman"/>
          <w:color w:val="000000"/>
          <w:sz w:val="28"/>
          <w:szCs w:val="28"/>
          <w:lang w:eastAsia="ru-RU"/>
        </w:rPr>
        <w:br/>
        <w:t>6. Сколько рабочих дней?</w:t>
      </w:r>
      <w:r w:rsidR="009A7D16" w:rsidRPr="009C402C">
        <w:rPr>
          <w:rFonts w:ascii="Times New Roman" w:eastAsia="Times New Roman" w:hAnsi="Times New Roman" w:cs="Times New Roman"/>
          <w:color w:val="000000"/>
          <w:sz w:val="28"/>
          <w:szCs w:val="28"/>
          <w:lang w:eastAsia="ru-RU"/>
        </w:rPr>
        <w:br/>
        <w:t>7. Как называются выходные дни недели?</w:t>
      </w:r>
      <w:r w:rsidR="009A7D16" w:rsidRPr="009C402C">
        <w:rPr>
          <w:rFonts w:ascii="Times New Roman" w:eastAsia="Times New Roman" w:hAnsi="Times New Roman" w:cs="Times New Roman"/>
          <w:color w:val="000000"/>
          <w:sz w:val="28"/>
          <w:szCs w:val="28"/>
          <w:lang w:eastAsia="ru-RU"/>
        </w:rPr>
        <w:br/>
        <w:t>8. Сколько месяцев в году?</w:t>
      </w:r>
      <w:r w:rsidR="009A7D16" w:rsidRPr="009C402C">
        <w:rPr>
          <w:rFonts w:ascii="Times New Roman" w:eastAsia="Times New Roman" w:hAnsi="Times New Roman" w:cs="Times New Roman"/>
          <w:color w:val="000000"/>
          <w:sz w:val="28"/>
          <w:szCs w:val="28"/>
          <w:lang w:eastAsia="ru-RU"/>
        </w:rPr>
        <w:br/>
        <w:t>9. Назови весенние месяцы?</w:t>
      </w:r>
      <w:r w:rsidR="009A7D16" w:rsidRPr="009C402C">
        <w:rPr>
          <w:rFonts w:ascii="Times New Roman" w:eastAsia="Times New Roman" w:hAnsi="Times New Roman" w:cs="Times New Roman"/>
          <w:color w:val="000000"/>
          <w:sz w:val="28"/>
          <w:szCs w:val="28"/>
          <w:lang w:eastAsia="ru-RU"/>
        </w:rPr>
        <w:br/>
        <w:t>10. Назови первый месяц года?</w:t>
      </w:r>
      <w:r w:rsidR="009A7D16" w:rsidRPr="009C402C">
        <w:rPr>
          <w:rFonts w:ascii="Times New Roman" w:eastAsia="Times New Roman" w:hAnsi="Times New Roman" w:cs="Times New Roman"/>
          <w:color w:val="000000"/>
          <w:sz w:val="28"/>
          <w:szCs w:val="28"/>
          <w:lang w:eastAsia="ru-RU"/>
        </w:rPr>
        <w:br/>
        <w:t>11. Что наступает раньше: утро или день?</w:t>
      </w:r>
    </w:p>
    <w:p w:rsidR="009A7D16" w:rsidRPr="009C402C" w:rsidRDefault="009A7D16" w:rsidP="009C402C">
      <w:pPr>
        <w:spacing w:after="0" w:line="240" w:lineRule="auto"/>
        <w:contextualSpacing/>
        <w:rPr>
          <w:rFonts w:ascii="Times New Roman" w:hAnsi="Times New Roman" w:cs="Times New Roman"/>
          <w:sz w:val="28"/>
          <w:szCs w:val="28"/>
        </w:rPr>
      </w:pPr>
      <w:r w:rsidRPr="009C402C">
        <w:rPr>
          <w:rFonts w:ascii="Times New Roman" w:hAnsi="Times New Roman" w:cs="Times New Roman"/>
          <w:sz w:val="28"/>
          <w:szCs w:val="28"/>
        </w:rPr>
        <w:t>12. Если шкаф выше стола, то стол?  (ниже сто</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ла).</w:t>
      </w:r>
    </w:p>
    <w:p w:rsidR="009A7D16" w:rsidRPr="009C402C" w:rsidRDefault="009A7D16" w:rsidP="009C402C">
      <w:pPr>
        <w:spacing w:after="0" w:line="240" w:lineRule="auto"/>
        <w:contextualSpacing/>
        <w:rPr>
          <w:rFonts w:ascii="Times New Roman" w:hAnsi="Times New Roman" w:cs="Times New Roman"/>
          <w:sz w:val="28"/>
          <w:szCs w:val="28"/>
        </w:rPr>
      </w:pPr>
      <w:r w:rsidRPr="009C402C">
        <w:rPr>
          <w:rFonts w:ascii="Times New Roman" w:hAnsi="Times New Roman" w:cs="Times New Roman"/>
          <w:sz w:val="28"/>
          <w:szCs w:val="28"/>
        </w:rPr>
        <w:t>13.Если указка длиннее карандаша, то карандаш….? (</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sz w:val="28"/>
          <w:szCs w:val="28"/>
        </w:rPr>
        <w:t>короче указки).</w:t>
      </w:r>
    </w:p>
    <w:p w:rsidR="009A7D16" w:rsidRPr="009C402C" w:rsidRDefault="009A7D16" w:rsidP="009C402C">
      <w:pPr>
        <w:spacing w:after="0" w:line="240" w:lineRule="auto"/>
        <w:contextualSpacing/>
        <w:rPr>
          <w:rFonts w:ascii="Times New Roman" w:hAnsi="Times New Roman" w:cs="Times New Roman"/>
          <w:sz w:val="28"/>
          <w:szCs w:val="28"/>
        </w:rPr>
      </w:pPr>
      <w:r w:rsidRPr="009C402C">
        <w:rPr>
          <w:rFonts w:ascii="Times New Roman" w:hAnsi="Times New Roman" w:cs="Times New Roman"/>
          <w:sz w:val="28"/>
          <w:szCs w:val="28"/>
        </w:rPr>
        <w:t>14. Если книга толще тетради, то тетрадь…? (тоньше книги).</w:t>
      </w:r>
    </w:p>
    <w:p w:rsidR="009A7D16" w:rsidRPr="009C402C" w:rsidRDefault="009A7D16" w:rsidP="009C402C">
      <w:pPr>
        <w:spacing w:after="0" w:line="240" w:lineRule="auto"/>
        <w:contextualSpacing/>
        <w:rPr>
          <w:rFonts w:ascii="Times New Roman" w:hAnsi="Times New Roman" w:cs="Times New Roman"/>
          <w:sz w:val="28"/>
          <w:szCs w:val="28"/>
        </w:rPr>
      </w:pPr>
      <w:r w:rsidRPr="009C402C">
        <w:rPr>
          <w:rFonts w:ascii="Times New Roman" w:hAnsi="Times New Roman" w:cs="Times New Roman"/>
          <w:sz w:val="28"/>
          <w:szCs w:val="28"/>
        </w:rPr>
        <w:t>15.Если сестра старше брата, то брат…? (младше сестры).</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b/>
          <w:sz w:val="28"/>
          <w:szCs w:val="28"/>
          <w:lang w:val="en-US"/>
        </w:rPr>
        <w:t>V</w:t>
      </w:r>
      <w:r w:rsidR="00A67D4A" w:rsidRPr="009C402C">
        <w:rPr>
          <w:rFonts w:ascii="Times New Roman" w:hAnsi="Times New Roman" w:cs="Times New Roman"/>
          <w:b/>
          <w:sz w:val="28"/>
          <w:szCs w:val="28"/>
          <w:lang w:val="en-US"/>
        </w:rPr>
        <w:t>I</w:t>
      </w:r>
      <w:r w:rsidRPr="009C402C">
        <w:rPr>
          <w:rFonts w:ascii="Times New Roman" w:hAnsi="Times New Roman" w:cs="Times New Roman"/>
          <w:b/>
          <w:sz w:val="28"/>
          <w:szCs w:val="28"/>
        </w:rPr>
        <w:t>. Остров «Цифры».</w:t>
      </w:r>
      <w:r w:rsidRPr="009C402C">
        <w:rPr>
          <w:rFonts w:ascii="Times New Roman" w:hAnsi="Times New Roman" w:cs="Times New Roman"/>
          <w:sz w:val="28"/>
          <w:szCs w:val="28"/>
        </w:rPr>
        <w:t xml:space="preserve"> У каждого жителя этого острова есть свой дом. На каждом доме было число, которое обозначало номер дома. Налетел сильный ветер, и все номера домов разлетелись в разные стороны. Нужно расставить все номера по порядку.</w:t>
      </w:r>
    </w:p>
    <w:p w:rsidR="009A7D16" w:rsidRPr="009C402C" w:rsidRDefault="009A7D16" w:rsidP="009C402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 xml:space="preserve">(Дети расставляют </w:t>
      </w:r>
      <w:r w:rsidR="00455FF3">
        <w:rPr>
          <w:rFonts w:ascii="Times New Roman" w:eastAsia="Times New Roman" w:hAnsi="Times New Roman" w:cs="Times New Roman"/>
          <w:color w:val="000000"/>
          <w:sz w:val="28"/>
          <w:szCs w:val="28"/>
          <w:lang w:eastAsia="ru-RU"/>
        </w:rPr>
        <w:t>цифры</w:t>
      </w:r>
      <w:r w:rsidRPr="009C402C">
        <w:rPr>
          <w:rFonts w:ascii="Times New Roman" w:eastAsia="Times New Roman" w:hAnsi="Times New Roman" w:cs="Times New Roman"/>
          <w:color w:val="000000"/>
          <w:sz w:val="28"/>
          <w:szCs w:val="28"/>
          <w:lang w:eastAsia="ru-RU"/>
        </w:rPr>
        <w:t xml:space="preserve"> на столах).</w:t>
      </w:r>
    </w:p>
    <w:p w:rsidR="009A7D16" w:rsidRPr="009C402C" w:rsidRDefault="00455FF3" w:rsidP="009C402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10- </w:t>
      </w:r>
      <w:r w:rsidR="009A7D16" w:rsidRPr="009C402C">
        <w:rPr>
          <w:rFonts w:ascii="Times New Roman" w:eastAsia="Times New Roman" w:hAnsi="Times New Roman" w:cs="Times New Roman"/>
          <w:color w:val="000000"/>
          <w:sz w:val="28"/>
          <w:szCs w:val="28"/>
          <w:lang w:eastAsia="ru-RU"/>
        </w:rPr>
        <w:t>это цифра или число? (число).</w:t>
      </w:r>
    </w:p>
    <w:p w:rsidR="009A7D16" w:rsidRPr="009C402C" w:rsidRDefault="009A7D16" w:rsidP="009C402C">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2.  Из каких цифр состоит число 10? (1</w:t>
      </w:r>
      <w:r w:rsidR="00455FF3">
        <w:rPr>
          <w:rFonts w:ascii="Times New Roman" w:eastAsia="Times New Roman" w:hAnsi="Times New Roman" w:cs="Times New Roman"/>
          <w:i/>
          <w:color w:val="A6A6A6" w:themeColor="background1" w:themeShade="A6"/>
          <w:spacing w:val="-16"/>
          <w:sz w:val="28"/>
          <w:szCs w:val="28"/>
        </w:rPr>
        <w:t xml:space="preserve"> </w:t>
      </w:r>
      <w:r w:rsidRPr="009C402C">
        <w:rPr>
          <w:rFonts w:ascii="Times New Roman" w:eastAsia="Times New Roman" w:hAnsi="Times New Roman" w:cs="Times New Roman"/>
          <w:color w:val="000000"/>
          <w:sz w:val="28"/>
          <w:szCs w:val="28"/>
          <w:lang w:eastAsia="ru-RU"/>
        </w:rPr>
        <w:t xml:space="preserve">и 0). </w:t>
      </w:r>
    </w:p>
    <w:p w:rsidR="009A7D16" w:rsidRPr="009C402C" w:rsidRDefault="00E10C93" w:rsidP="009C402C">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w:t>
      </w:r>
      <w:r w:rsidR="009A7D16" w:rsidRPr="009C402C">
        <w:rPr>
          <w:rFonts w:ascii="Times New Roman" w:eastAsia="Times New Roman" w:hAnsi="Times New Roman" w:cs="Times New Roman"/>
          <w:color w:val="000000"/>
          <w:sz w:val="28"/>
          <w:szCs w:val="28"/>
          <w:lang w:eastAsia="ru-RU"/>
        </w:rPr>
        <w:t>осчит</w:t>
      </w:r>
      <w:r>
        <w:rPr>
          <w:rFonts w:ascii="Times New Roman" w:eastAsia="Times New Roman" w:hAnsi="Times New Roman" w:cs="Times New Roman"/>
          <w:color w:val="000000"/>
          <w:sz w:val="28"/>
          <w:szCs w:val="28"/>
          <w:lang w:eastAsia="ru-RU"/>
        </w:rPr>
        <w:t>айте от 3 до 9.</w:t>
      </w:r>
      <w:r>
        <w:rPr>
          <w:rFonts w:ascii="Times New Roman" w:eastAsia="Times New Roman" w:hAnsi="Times New Roman" w:cs="Times New Roman"/>
          <w:color w:val="000000"/>
          <w:sz w:val="28"/>
          <w:szCs w:val="28"/>
          <w:lang w:eastAsia="ru-RU"/>
        </w:rPr>
        <w:br/>
        <w:t>4.  С</w:t>
      </w:r>
      <w:r w:rsidR="009A7D16" w:rsidRPr="009C402C">
        <w:rPr>
          <w:rFonts w:ascii="Times New Roman" w:eastAsia="Times New Roman" w:hAnsi="Times New Roman" w:cs="Times New Roman"/>
          <w:color w:val="000000"/>
          <w:sz w:val="28"/>
          <w:szCs w:val="28"/>
          <w:lang w:eastAsia="ru-RU"/>
        </w:rPr>
        <w:t>осчитайте от 10 до 5.</w:t>
      </w:r>
      <w:r w:rsidR="009A7D16" w:rsidRPr="009C402C">
        <w:rPr>
          <w:rFonts w:ascii="Times New Roman" w:eastAsia="Times New Roman" w:hAnsi="Times New Roman" w:cs="Times New Roman"/>
          <w:color w:val="000000"/>
          <w:sz w:val="28"/>
          <w:szCs w:val="28"/>
          <w:lang w:eastAsia="ru-RU"/>
        </w:rPr>
        <w:br/>
        <w:t>5. Назовите соседей числа 3.</w:t>
      </w:r>
      <w:r w:rsidR="00AF4E5C">
        <w:rPr>
          <w:rFonts w:ascii="Times New Roman" w:eastAsia="Times New Roman" w:hAnsi="Times New Roman" w:cs="Times New Roman"/>
          <w:color w:val="000000"/>
          <w:sz w:val="28"/>
          <w:szCs w:val="28"/>
          <w:lang w:eastAsia="ru-RU"/>
        </w:rPr>
        <w:t xml:space="preserve"> (2,4)</w:t>
      </w:r>
      <w:r w:rsidR="009A7D16" w:rsidRPr="009C402C">
        <w:rPr>
          <w:rFonts w:ascii="Times New Roman" w:eastAsia="Times New Roman" w:hAnsi="Times New Roman" w:cs="Times New Roman"/>
          <w:color w:val="000000"/>
          <w:sz w:val="28"/>
          <w:szCs w:val="28"/>
          <w:lang w:eastAsia="ru-RU"/>
        </w:rPr>
        <w:br/>
        <w:t>6. Угадайте число, живущее между ч</w:t>
      </w:r>
      <w:r>
        <w:rPr>
          <w:rFonts w:ascii="Times New Roman" w:eastAsia="Times New Roman" w:hAnsi="Times New Roman" w:cs="Times New Roman"/>
          <w:color w:val="000000"/>
          <w:sz w:val="28"/>
          <w:szCs w:val="28"/>
          <w:lang w:eastAsia="ru-RU"/>
        </w:rPr>
        <w:t>ислами 5 и 7?</w:t>
      </w:r>
      <w:r w:rsidR="00AF4E5C">
        <w:rPr>
          <w:rFonts w:ascii="Times New Roman" w:eastAsia="Times New Roman" w:hAnsi="Times New Roman" w:cs="Times New Roman"/>
          <w:color w:val="000000"/>
          <w:sz w:val="28"/>
          <w:szCs w:val="28"/>
          <w:lang w:eastAsia="ru-RU"/>
        </w:rPr>
        <w:t xml:space="preserve"> (6)</w:t>
      </w:r>
      <w:r w:rsidR="009A7D16" w:rsidRPr="009C402C">
        <w:rPr>
          <w:rFonts w:ascii="Times New Roman" w:eastAsia="Times New Roman" w:hAnsi="Times New Roman" w:cs="Times New Roman"/>
          <w:color w:val="000000"/>
          <w:sz w:val="28"/>
          <w:szCs w:val="28"/>
          <w:lang w:eastAsia="ru-RU"/>
        </w:rPr>
        <w:br/>
        <w:t>7. Какое число больше 7 и</w:t>
      </w:r>
      <w:r>
        <w:rPr>
          <w:rFonts w:ascii="Times New Roman" w:eastAsia="Times New Roman" w:hAnsi="Times New Roman" w:cs="Times New Roman"/>
          <w:color w:val="000000"/>
          <w:sz w:val="28"/>
          <w:szCs w:val="28"/>
          <w:lang w:eastAsia="ru-RU"/>
        </w:rPr>
        <w:t>ли 8?</w:t>
      </w:r>
      <w:r w:rsidR="009A7D16" w:rsidRPr="009C402C">
        <w:rPr>
          <w:rFonts w:ascii="Times New Roman" w:eastAsia="Times New Roman" w:hAnsi="Times New Roman" w:cs="Times New Roman"/>
          <w:color w:val="000000"/>
          <w:sz w:val="28"/>
          <w:szCs w:val="28"/>
          <w:lang w:eastAsia="ru-RU"/>
        </w:rPr>
        <w:t xml:space="preserve"> </w:t>
      </w:r>
      <w:r w:rsidR="00AF4E5C">
        <w:rPr>
          <w:rFonts w:ascii="Times New Roman" w:eastAsia="Times New Roman" w:hAnsi="Times New Roman" w:cs="Times New Roman"/>
          <w:color w:val="000000"/>
          <w:sz w:val="28"/>
          <w:szCs w:val="28"/>
          <w:lang w:eastAsia="ru-RU"/>
        </w:rPr>
        <w:t>(8)</w:t>
      </w:r>
      <w:r w:rsidR="009A7D16" w:rsidRPr="009C402C">
        <w:rPr>
          <w:rFonts w:ascii="Times New Roman" w:eastAsia="Times New Roman" w:hAnsi="Times New Roman" w:cs="Times New Roman"/>
          <w:color w:val="000000"/>
          <w:sz w:val="28"/>
          <w:szCs w:val="28"/>
          <w:lang w:eastAsia="ru-RU"/>
        </w:rPr>
        <w:br/>
        <w:t>8. Какое число меньше 5 и</w:t>
      </w:r>
      <w:r>
        <w:rPr>
          <w:rFonts w:ascii="Times New Roman" w:eastAsia="Times New Roman" w:hAnsi="Times New Roman" w:cs="Times New Roman"/>
          <w:color w:val="000000"/>
          <w:sz w:val="28"/>
          <w:szCs w:val="28"/>
          <w:lang w:eastAsia="ru-RU"/>
        </w:rPr>
        <w:t>ли 8?</w:t>
      </w:r>
      <w:r w:rsidR="00AF4E5C">
        <w:rPr>
          <w:rFonts w:ascii="Times New Roman" w:eastAsia="Times New Roman" w:hAnsi="Times New Roman" w:cs="Times New Roman"/>
          <w:color w:val="000000"/>
          <w:sz w:val="28"/>
          <w:szCs w:val="28"/>
          <w:lang w:eastAsia="ru-RU"/>
        </w:rPr>
        <w:t xml:space="preserve"> (5)</w:t>
      </w:r>
      <w:r w:rsidR="009A7D16" w:rsidRPr="009C402C">
        <w:rPr>
          <w:rFonts w:ascii="Times New Roman" w:eastAsia="Times New Roman" w:hAnsi="Times New Roman" w:cs="Times New Roman"/>
          <w:color w:val="000000"/>
          <w:sz w:val="28"/>
          <w:szCs w:val="28"/>
          <w:lang w:eastAsia="ru-RU"/>
        </w:rPr>
        <w:br/>
        <w:t>9. Назовите предыдущее число числа 6.</w:t>
      </w:r>
      <w:r w:rsidR="00AF4E5C">
        <w:rPr>
          <w:rFonts w:ascii="Times New Roman" w:eastAsia="Times New Roman" w:hAnsi="Times New Roman" w:cs="Times New Roman"/>
          <w:color w:val="000000"/>
          <w:sz w:val="28"/>
          <w:szCs w:val="28"/>
          <w:lang w:eastAsia="ru-RU"/>
        </w:rPr>
        <w:t>(5)</w:t>
      </w:r>
      <w:r w:rsidR="009A7D16" w:rsidRPr="009C402C">
        <w:rPr>
          <w:rFonts w:ascii="Times New Roman" w:eastAsia="Times New Roman" w:hAnsi="Times New Roman" w:cs="Times New Roman"/>
          <w:color w:val="000000"/>
          <w:sz w:val="28"/>
          <w:szCs w:val="28"/>
          <w:lang w:eastAsia="ru-RU"/>
        </w:rPr>
        <w:br/>
        <w:t>10. На</w:t>
      </w:r>
      <w:r w:rsidR="00AF4E5C">
        <w:rPr>
          <w:rFonts w:ascii="Times New Roman" w:eastAsia="Times New Roman" w:hAnsi="Times New Roman" w:cs="Times New Roman"/>
          <w:color w:val="000000"/>
          <w:sz w:val="28"/>
          <w:szCs w:val="28"/>
          <w:lang w:eastAsia="ru-RU"/>
        </w:rPr>
        <w:t>зовите последующее число числа 8</w:t>
      </w:r>
      <w:r w:rsidR="009A7D16" w:rsidRPr="009C402C">
        <w:rPr>
          <w:rFonts w:ascii="Times New Roman" w:eastAsia="Times New Roman" w:hAnsi="Times New Roman" w:cs="Times New Roman"/>
          <w:color w:val="000000"/>
          <w:sz w:val="28"/>
          <w:szCs w:val="28"/>
          <w:lang w:eastAsia="ru-RU"/>
        </w:rPr>
        <w:t>.</w:t>
      </w:r>
      <w:r w:rsidR="00AF4E5C">
        <w:rPr>
          <w:rFonts w:ascii="Times New Roman" w:eastAsia="Times New Roman" w:hAnsi="Times New Roman" w:cs="Times New Roman"/>
          <w:color w:val="000000"/>
          <w:sz w:val="28"/>
          <w:szCs w:val="28"/>
          <w:lang w:eastAsia="ru-RU"/>
        </w:rPr>
        <w:t>(9)</w:t>
      </w:r>
    </w:p>
    <w:p w:rsidR="009A7D16" w:rsidRPr="009C402C" w:rsidRDefault="009A7D16" w:rsidP="009C402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9A7D16" w:rsidRPr="009C402C" w:rsidRDefault="009A7D16" w:rsidP="00455FF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b/>
          <w:bCs/>
          <w:color w:val="000000"/>
          <w:sz w:val="28"/>
          <w:szCs w:val="28"/>
          <w:lang w:val="en-US" w:eastAsia="ru-RU"/>
        </w:rPr>
        <w:t>V</w:t>
      </w:r>
      <w:r w:rsidR="00A67D4A" w:rsidRPr="009C402C">
        <w:rPr>
          <w:rFonts w:ascii="Times New Roman" w:hAnsi="Times New Roman" w:cs="Times New Roman"/>
          <w:b/>
          <w:sz w:val="28"/>
          <w:szCs w:val="28"/>
          <w:lang w:val="en-US"/>
        </w:rPr>
        <w:t>II</w:t>
      </w:r>
      <w:r w:rsidRPr="009C402C">
        <w:rPr>
          <w:rFonts w:ascii="Times New Roman" w:eastAsia="Times New Roman" w:hAnsi="Times New Roman" w:cs="Times New Roman"/>
          <w:b/>
          <w:bCs/>
          <w:color w:val="000000"/>
          <w:sz w:val="28"/>
          <w:szCs w:val="28"/>
          <w:lang w:eastAsia="ru-RU"/>
        </w:rPr>
        <w:t>. Остров «Задачкино».</w:t>
      </w:r>
      <w:r w:rsidR="00E10C93">
        <w:rPr>
          <w:rFonts w:ascii="Times New Roman" w:eastAsia="Times New Roman" w:hAnsi="Times New Roman" w:cs="Times New Roman"/>
          <w:b/>
          <w:bCs/>
          <w:color w:val="000000"/>
          <w:sz w:val="28"/>
          <w:szCs w:val="28"/>
          <w:lang w:eastAsia="ru-RU"/>
        </w:rPr>
        <w:t xml:space="preserve"> </w:t>
      </w:r>
      <w:r w:rsidRPr="009C402C">
        <w:rPr>
          <w:rFonts w:ascii="Times New Roman" w:eastAsia="Times New Roman" w:hAnsi="Times New Roman" w:cs="Times New Roman"/>
          <w:bCs/>
          <w:color w:val="000000"/>
          <w:sz w:val="28"/>
          <w:szCs w:val="28"/>
          <w:lang w:eastAsia="ru-RU"/>
        </w:rPr>
        <w:t>Жители этого острова разучились решать задачи.</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 xml:space="preserve">-Давайте вспомним, из каких частей состоит задача? </w:t>
      </w:r>
      <w:r w:rsidRPr="009C402C">
        <w:rPr>
          <w:rFonts w:ascii="Times New Roman" w:hAnsi="Times New Roman" w:cs="Times New Roman"/>
          <w:color w:val="333333"/>
          <w:sz w:val="28"/>
          <w:szCs w:val="28"/>
          <w:bdr w:val="none" w:sz="0" w:space="0" w:color="auto" w:frame="1"/>
        </w:rPr>
        <w:t>(Задача</w:t>
      </w:r>
      <w:r w:rsidRPr="009C402C">
        <w:rPr>
          <w:rFonts w:ascii="Times New Roman" w:hAnsi="Times New Roman" w:cs="Times New Roman"/>
          <w:color w:val="333333"/>
          <w:sz w:val="28"/>
          <w:szCs w:val="28"/>
        </w:rPr>
        <w:t>: условие - вопрос - решение – ответ).</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b/>
          <w:color w:val="333333"/>
          <w:sz w:val="28"/>
          <w:szCs w:val="28"/>
        </w:rPr>
        <w:t>Задача 1</w:t>
      </w:r>
      <w:r w:rsidRPr="009C402C">
        <w:rPr>
          <w:rFonts w:ascii="Times New Roman" w:hAnsi="Times New Roman" w:cs="Times New Roman"/>
          <w:color w:val="333333"/>
          <w:sz w:val="28"/>
          <w:szCs w:val="28"/>
        </w:rPr>
        <w:t xml:space="preserve">. На дереве было 7 птиц, 4 птицы улетели. Сколько птиц осталось? </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Воспитатель: - На какое арифметическое действие эта задача? (на вычитание).</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(Решение: 7-4=</w:t>
      </w:r>
      <w:r w:rsidRPr="009C402C">
        <w:rPr>
          <w:rFonts w:ascii="Times New Roman" w:eastAsia="Times New Roman" w:hAnsi="Times New Roman" w:cs="Times New Roman"/>
          <w:i/>
          <w:color w:val="A6A6A6" w:themeColor="background1" w:themeShade="A6"/>
          <w:spacing w:val="-16"/>
          <w:sz w:val="28"/>
          <w:szCs w:val="28"/>
        </w:rPr>
        <w:t>.</w:t>
      </w:r>
      <w:r w:rsidRPr="009C402C">
        <w:rPr>
          <w:rFonts w:ascii="Times New Roman" w:hAnsi="Times New Roman" w:cs="Times New Roman"/>
          <w:color w:val="333333"/>
          <w:sz w:val="28"/>
          <w:szCs w:val="28"/>
        </w:rPr>
        <w:t>3.  Ответ. Осталось 3</w:t>
      </w:r>
      <w:r w:rsidR="00455FF3">
        <w:rPr>
          <w:rFonts w:ascii="Times New Roman" w:hAnsi="Times New Roman" w:cs="Times New Roman"/>
          <w:color w:val="333333"/>
          <w:sz w:val="28"/>
          <w:szCs w:val="28"/>
        </w:rPr>
        <w:t xml:space="preserve"> </w:t>
      </w:r>
      <w:r w:rsidRPr="009C402C">
        <w:rPr>
          <w:rFonts w:ascii="Times New Roman" w:hAnsi="Times New Roman" w:cs="Times New Roman"/>
          <w:color w:val="333333"/>
          <w:sz w:val="28"/>
          <w:szCs w:val="28"/>
        </w:rPr>
        <w:t>тицы).</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b/>
          <w:color w:val="333333"/>
          <w:sz w:val="28"/>
          <w:szCs w:val="28"/>
        </w:rPr>
        <w:t xml:space="preserve">Задача 2. </w:t>
      </w:r>
      <w:r w:rsidRPr="009C402C">
        <w:rPr>
          <w:rFonts w:ascii="Times New Roman" w:eastAsia="Times New Roman" w:hAnsi="Times New Roman" w:cs="Times New Roman"/>
          <w:color w:val="000000"/>
          <w:sz w:val="28"/>
          <w:szCs w:val="28"/>
          <w:lang w:eastAsia="ru-RU"/>
        </w:rPr>
        <w:t>Под деревом 5 зайцев, к ним пришел еще 1. Сколько стало зайцев?</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Воспитатель: - На какое арифметическое действие эта задача? (на сложение).</w:t>
      </w:r>
    </w:p>
    <w:p w:rsidR="009A7D16" w:rsidRPr="00455FF3" w:rsidRDefault="009A7D16" w:rsidP="00455F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hAnsi="Times New Roman" w:cs="Times New Roman"/>
          <w:color w:val="333333"/>
          <w:sz w:val="28"/>
          <w:szCs w:val="28"/>
        </w:rPr>
        <w:t>(Решение: 5</w:t>
      </w:r>
      <w:r w:rsidR="00455FF3">
        <w:rPr>
          <w:rFonts w:ascii="Times New Roman" w:hAnsi="Times New Roman" w:cs="Times New Roman"/>
          <w:color w:val="333333"/>
          <w:sz w:val="28"/>
          <w:szCs w:val="28"/>
        </w:rPr>
        <w:t xml:space="preserve">+1=6.  Ответ.  Стало  6 зайцев. </w:t>
      </w:r>
      <w:r w:rsidRPr="009C402C">
        <w:rPr>
          <w:rFonts w:ascii="Times New Roman" w:hAnsi="Times New Roman" w:cs="Times New Roman"/>
          <w:color w:val="333333"/>
          <w:sz w:val="28"/>
          <w:szCs w:val="28"/>
        </w:rPr>
        <w:t>Дети решают задачи за столами)</w:t>
      </w:r>
    </w:p>
    <w:p w:rsidR="009A7D16" w:rsidRPr="009C402C" w:rsidRDefault="009A7D16" w:rsidP="00455FF3">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9C402C">
        <w:rPr>
          <w:rFonts w:ascii="Times New Roman" w:eastAsia="Times New Roman" w:hAnsi="Times New Roman" w:cs="Times New Roman"/>
          <w:b/>
          <w:bCs/>
          <w:color w:val="000000"/>
          <w:sz w:val="28"/>
          <w:szCs w:val="28"/>
          <w:lang w:val="en-US" w:eastAsia="ru-RU"/>
        </w:rPr>
        <w:t>VI</w:t>
      </w:r>
      <w:r w:rsidRPr="009C402C">
        <w:rPr>
          <w:rFonts w:ascii="Times New Roman" w:eastAsia="Times New Roman" w:hAnsi="Times New Roman" w:cs="Times New Roman"/>
          <w:b/>
          <w:bCs/>
          <w:color w:val="000000"/>
          <w:sz w:val="28"/>
          <w:szCs w:val="28"/>
          <w:lang w:eastAsia="ru-RU"/>
        </w:rPr>
        <w:t>. Остров «Отдыхалкино»</w:t>
      </w:r>
    </w:p>
    <w:p w:rsidR="009A7D16" w:rsidRPr="00E10C93" w:rsidRDefault="009A7D16" w:rsidP="009C402C">
      <w:pPr>
        <w:shd w:val="clear" w:color="auto" w:fill="FFFFFF"/>
        <w:spacing w:after="0" w:line="240" w:lineRule="auto"/>
        <w:ind w:firstLine="709"/>
        <w:contextualSpacing/>
        <w:rPr>
          <w:rFonts w:ascii="Times New Roman" w:eastAsia="Times New Roman" w:hAnsi="Times New Roman" w:cs="Times New Roman"/>
          <w:b/>
          <w:bCs/>
          <w:color w:val="000000"/>
          <w:sz w:val="28"/>
          <w:szCs w:val="28"/>
          <w:lang w:eastAsia="ru-RU"/>
        </w:rPr>
      </w:pPr>
      <w:r w:rsidRPr="00E10C93">
        <w:rPr>
          <w:rFonts w:ascii="Times New Roman" w:eastAsia="Times New Roman" w:hAnsi="Times New Roman" w:cs="Times New Roman"/>
          <w:b/>
          <w:bCs/>
          <w:color w:val="000000"/>
          <w:sz w:val="28"/>
          <w:szCs w:val="28"/>
          <w:lang w:eastAsia="ru-RU"/>
        </w:rPr>
        <w:t>Физкультминутка с элементами пальчиковой гимнастики.</w:t>
      </w:r>
    </w:p>
    <w:p w:rsidR="009A7D16" w:rsidRPr="00E10C93"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E10C93">
        <w:rPr>
          <w:rFonts w:ascii="Times New Roman" w:eastAsia="Times New Roman" w:hAnsi="Times New Roman" w:cs="Times New Roman"/>
          <w:iCs/>
          <w:color w:val="000000"/>
          <w:sz w:val="28"/>
          <w:szCs w:val="28"/>
          <w:lang w:eastAsia="ru-RU"/>
        </w:rPr>
        <w:t>А сейчас все по порядку,</w:t>
      </w:r>
    </w:p>
    <w:p w:rsidR="009A7D16" w:rsidRPr="00E10C93"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E10C93">
        <w:rPr>
          <w:rFonts w:ascii="Times New Roman" w:eastAsia="Times New Roman" w:hAnsi="Times New Roman" w:cs="Times New Roman"/>
          <w:iCs/>
          <w:sz w:val="28"/>
          <w:szCs w:val="28"/>
          <w:lang w:eastAsia="ru-RU"/>
        </w:rPr>
        <w:t>Дружно встанем на за</w:t>
      </w:r>
      <w:r w:rsidR="00E10C93" w:rsidRPr="00E10C93">
        <w:rPr>
          <w:rFonts w:ascii="Times New Roman" w:eastAsia="Times New Roman" w:hAnsi="Times New Roman" w:cs="Times New Roman"/>
          <w:spacing w:val="-16"/>
          <w:sz w:val="28"/>
          <w:szCs w:val="28"/>
        </w:rPr>
        <w:t>р</w:t>
      </w:r>
      <w:r w:rsidRPr="00E10C93">
        <w:rPr>
          <w:rFonts w:ascii="Times New Roman" w:eastAsia="Times New Roman" w:hAnsi="Times New Roman" w:cs="Times New Roman"/>
          <w:iCs/>
          <w:sz w:val="28"/>
          <w:szCs w:val="28"/>
          <w:lang w:eastAsia="ru-RU"/>
        </w:rPr>
        <w:t>ядку</w:t>
      </w:r>
      <w:r w:rsidRPr="00E10C93">
        <w:rPr>
          <w:rFonts w:ascii="Times New Roman" w:eastAsia="Times New Roman" w:hAnsi="Times New Roman" w:cs="Times New Roman"/>
          <w:iCs/>
          <w:color w:val="000000"/>
          <w:sz w:val="28"/>
          <w:szCs w:val="28"/>
          <w:lang w:eastAsia="ru-RU"/>
        </w:rPr>
        <w:t>.</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Руки в стороны, согнули, пальцы сжали и разжали,</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Вверх подняли, помахали,</w:t>
      </w:r>
    </w:p>
    <w:p w:rsidR="009A7D16" w:rsidRPr="009C402C" w:rsidRDefault="00E10C93"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Спрятали</w:t>
      </w:r>
      <w:r w:rsidR="009A7D16" w:rsidRPr="009C402C">
        <w:rPr>
          <w:rFonts w:ascii="Times New Roman" w:eastAsia="Times New Roman" w:hAnsi="Times New Roman" w:cs="Times New Roman"/>
          <w:iCs/>
          <w:color w:val="000000"/>
          <w:sz w:val="28"/>
          <w:szCs w:val="28"/>
          <w:lang w:eastAsia="ru-RU"/>
        </w:rPr>
        <w:t xml:space="preserve"> за спину их</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 xml:space="preserve">Оглянулись: через правое плечо, </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Через  левое плечо.</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Дружно присели – пяточки задели</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 xml:space="preserve">На носочках поднялись, руки вверх, </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9C402C">
        <w:rPr>
          <w:rFonts w:ascii="Times New Roman" w:eastAsia="Times New Roman" w:hAnsi="Times New Roman" w:cs="Times New Roman"/>
          <w:iCs/>
          <w:color w:val="000000"/>
          <w:sz w:val="28"/>
          <w:szCs w:val="28"/>
          <w:lang w:eastAsia="ru-RU"/>
        </w:rPr>
        <w:t>сжали пальцы и разжали, руки встряхнули,</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iCs/>
          <w:color w:val="000000"/>
          <w:sz w:val="28"/>
          <w:szCs w:val="28"/>
          <w:lang w:eastAsia="ru-RU"/>
        </w:rPr>
        <w:t>Опустили руки вниз. Сели.</w:t>
      </w:r>
    </w:p>
    <w:p w:rsidR="009A7D16" w:rsidRPr="009C402C" w:rsidRDefault="009A7D16" w:rsidP="009C402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b/>
          <w:bCs/>
          <w:color w:val="000000"/>
          <w:sz w:val="28"/>
          <w:szCs w:val="28"/>
          <w:lang w:val="en-US" w:eastAsia="ru-RU"/>
        </w:rPr>
        <w:t>VI</w:t>
      </w:r>
      <w:r w:rsidRPr="009C402C">
        <w:rPr>
          <w:rFonts w:ascii="Times New Roman" w:hAnsi="Times New Roman" w:cs="Times New Roman"/>
          <w:b/>
          <w:color w:val="333333"/>
          <w:sz w:val="28"/>
          <w:szCs w:val="28"/>
          <w:lang w:val="en-US"/>
        </w:rPr>
        <w:t>I</w:t>
      </w:r>
      <w:r w:rsidRPr="009C402C">
        <w:rPr>
          <w:rFonts w:ascii="Times New Roman" w:hAnsi="Times New Roman" w:cs="Times New Roman"/>
          <w:b/>
          <w:color w:val="333333"/>
          <w:sz w:val="28"/>
          <w:szCs w:val="28"/>
        </w:rPr>
        <w:t xml:space="preserve">. Остров «Измерялкино». </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Жители этого острова никак не могут разрешить спор, как быстрее добраться от дерева до дома -  по прямой дороге или по извилистой.</w:t>
      </w:r>
    </w:p>
    <w:p w:rsidR="009A7D16" w:rsidRPr="009C402C" w:rsidRDefault="009A7D16" w:rsidP="00455FF3">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C402C">
        <w:rPr>
          <w:rFonts w:ascii="Times New Roman" w:eastAsia="Times New Roman" w:hAnsi="Times New Roman" w:cs="Times New Roman"/>
          <w:color w:val="000000"/>
          <w:sz w:val="28"/>
          <w:szCs w:val="28"/>
          <w:lang w:eastAsia="ru-RU"/>
        </w:rPr>
        <w:t>- Ребята, как вы думаете, какая дорога окажется короче — прямая или извилистая?</w:t>
      </w:r>
      <w:r w:rsidR="00455FF3">
        <w:rPr>
          <w:rFonts w:ascii="Times New Roman" w:eastAsia="Times New Roman" w:hAnsi="Times New Roman" w:cs="Times New Roman"/>
          <w:color w:val="000000"/>
          <w:sz w:val="28"/>
          <w:szCs w:val="28"/>
          <w:lang w:eastAsia="ru-RU"/>
        </w:rPr>
        <w:t xml:space="preserve"> (прямая) </w:t>
      </w:r>
      <w:r w:rsidRPr="009C402C">
        <w:rPr>
          <w:rFonts w:ascii="Times New Roman" w:eastAsia="Times New Roman" w:hAnsi="Times New Roman" w:cs="Times New Roman"/>
          <w:color w:val="000000"/>
          <w:sz w:val="28"/>
          <w:szCs w:val="28"/>
          <w:lang w:eastAsia="ru-RU"/>
        </w:rPr>
        <w:t>А как узнать?</w:t>
      </w:r>
      <w:r w:rsidR="00AF4E5C">
        <w:rPr>
          <w:rFonts w:ascii="Times New Roman" w:eastAsia="Times New Roman" w:hAnsi="Times New Roman" w:cs="Times New Roman"/>
          <w:color w:val="000000"/>
          <w:sz w:val="28"/>
          <w:szCs w:val="28"/>
          <w:lang w:eastAsia="ru-RU"/>
        </w:rPr>
        <w:t xml:space="preserve"> (Надо измерить с помощью условной мерки)</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eastAsia="Times New Roman" w:hAnsi="Times New Roman" w:cs="Times New Roman"/>
          <w:color w:val="000000"/>
          <w:sz w:val="28"/>
          <w:szCs w:val="28"/>
          <w:lang w:eastAsia="ru-RU"/>
        </w:rPr>
        <w:t xml:space="preserve">- Желтой  </w:t>
      </w:r>
      <w:r w:rsidR="00AF4E5C">
        <w:rPr>
          <w:rFonts w:ascii="Times New Roman" w:eastAsia="Times New Roman" w:hAnsi="Times New Roman" w:cs="Times New Roman"/>
          <w:color w:val="000000"/>
          <w:sz w:val="28"/>
          <w:szCs w:val="28"/>
          <w:lang w:eastAsia="ru-RU"/>
        </w:rPr>
        <w:t>ленточкой</w:t>
      </w:r>
      <w:r w:rsidRPr="009C402C">
        <w:rPr>
          <w:rFonts w:ascii="Times New Roman" w:eastAsia="Times New Roman" w:hAnsi="Times New Roman" w:cs="Times New Roman"/>
          <w:color w:val="000000"/>
          <w:sz w:val="28"/>
          <w:szCs w:val="28"/>
          <w:lang w:eastAsia="ru-RU"/>
        </w:rPr>
        <w:t xml:space="preserve"> измерьте извилистую дорожку, а красной </w:t>
      </w:r>
      <w:r w:rsidR="00AF4E5C">
        <w:rPr>
          <w:rFonts w:ascii="Times New Roman" w:eastAsia="Times New Roman" w:hAnsi="Times New Roman" w:cs="Times New Roman"/>
          <w:color w:val="000000"/>
          <w:sz w:val="28"/>
          <w:szCs w:val="28"/>
          <w:lang w:eastAsia="ru-RU"/>
        </w:rPr>
        <w:t>ленточкой</w:t>
      </w:r>
      <w:r w:rsidRPr="009C402C">
        <w:rPr>
          <w:rFonts w:ascii="Times New Roman" w:eastAsia="Times New Roman" w:hAnsi="Times New Roman" w:cs="Times New Roman"/>
          <w:color w:val="000000"/>
          <w:sz w:val="28"/>
          <w:szCs w:val="28"/>
          <w:lang w:eastAsia="ru-RU"/>
        </w:rPr>
        <w:t xml:space="preserve">  измерьте прямую дорожку. Измерьте и сравните!</w:t>
      </w:r>
      <w:r w:rsidRPr="009C402C">
        <w:rPr>
          <w:rFonts w:ascii="Times New Roman" w:eastAsia="Times New Roman" w:hAnsi="Times New Roman" w:cs="Times New Roman"/>
          <w:color w:val="000000"/>
          <w:sz w:val="28"/>
          <w:szCs w:val="28"/>
          <w:lang w:eastAsia="ru-RU"/>
        </w:rPr>
        <w:br/>
      </w:r>
      <w:r w:rsidRPr="00AF4E5C">
        <w:rPr>
          <w:rFonts w:ascii="Times New Roman" w:eastAsia="Times New Roman" w:hAnsi="Times New Roman" w:cs="Times New Roman"/>
          <w:color w:val="000000"/>
          <w:sz w:val="28"/>
          <w:szCs w:val="28"/>
          <w:lang w:eastAsia="ru-RU"/>
        </w:rPr>
        <w:t xml:space="preserve">(дети измеряют дорожки с помощью </w:t>
      </w:r>
      <w:r w:rsidR="00455FF3" w:rsidRPr="00AF4E5C">
        <w:rPr>
          <w:rFonts w:ascii="Times New Roman" w:eastAsia="Times New Roman" w:hAnsi="Times New Roman" w:cs="Times New Roman"/>
          <w:color w:val="000000"/>
          <w:sz w:val="28"/>
          <w:szCs w:val="28"/>
          <w:lang w:eastAsia="ru-RU"/>
        </w:rPr>
        <w:t>условной мер</w:t>
      </w:r>
      <w:r w:rsidR="00AF4E5C" w:rsidRPr="00AF4E5C">
        <w:rPr>
          <w:rFonts w:ascii="Times New Roman" w:eastAsia="Times New Roman" w:hAnsi="Times New Roman" w:cs="Times New Roman"/>
          <w:color w:val="000000"/>
          <w:sz w:val="28"/>
          <w:szCs w:val="28"/>
          <w:lang w:eastAsia="ru-RU"/>
        </w:rPr>
        <w:t>ки</w:t>
      </w:r>
      <w:r w:rsidRPr="00AF4E5C">
        <w:rPr>
          <w:rFonts w:ascii="Times New Roman" w:eastAsia="Times New Roman" w:hAnsi="Times New Roman" w:cs="Times New Roman"/>
          <w:color w:val="000000"/>
          <w:sz w:val="28"/>
          <w:szCs w:val="28"/>
          <w:lang w:eastAsia="ru-RU"/>
        </w:rPr>
        <w:t>, сравнивают).</w:t>
      </w:r>
      <w:r w:rsidRPr="00AF4E5C">
        <w:rPr>
          <w:rFonts w:ascii="Times New Roman" w:eastAsia="Times New Roman" w:hAnsi="Times New Roman" w:cs="Times New Roman"/>
          <w:color w:val="000000"/>
          <w:sz w:val="28"/>
          <w:szCs w:val="28"/>
          <w:lang w:eastAsia="ru-RU"/>
        </w:rPr>
        <w:br/>
      </w:r>
      <w:r w:rsidRPr="009C402C">
        <w:rPr>
          <w:rFonts w:ascii="Times New Roman" w:eastAsia="Times New Roman" w:hAnsi="Times New Roman" w:cs="Times New Roman"/>
          <w:color w:val="000000"/>
          <w:sz w:val="28"/>
          <w:szCs w:val="28"/>
          <w:lang w:eastAsia="ru-RU"/>
        </w:rPr>
        <w:t xml:space="preserve">- Что вы можете сказать, измерив дорожки? </w:t>
      </w:r>
      <w:r w:rsidRPr="009C402C">
        <w:rPr>
          <w:rFonts w:ascii="Times New Roman" w:hAnsi="Times New Roman" w:cs="Times New Roman"/>
          <w:color w:val="333333"/>
          <w:sz w:val="28"/>
          <w:szCs w:val="28"/>
        </w:rPr>
        <w:t>По какой дороге быстрее добраться? Почему?</w:t>
      </w:r>
      <w:r w:rsidR="00AF4E5C">
        <w:rPr>
          <w:rFonts w:ascii="Times New Roman" w:hAnsi="Times New Roman" w:cs="Times New Roman"/>
          <w:color w:val="333333"/>
          <w:sz w:val="28"/>
          <w:szCs w:val="28"/>
        </w:rPr>
        <w:t xml:space="preserve"> (По прямой</w:t>
      </w:r>
      <w:r w:rsidR="00C867BA">
        <w:rPr>
          <w:rFonts w:ascii="Times New Roman" w:hAnsi="Times New Roman" w:cs="Times New Roman"/>
          <w:color w:val="333333"/>
          <w:sz w:val="28"/>
          <w:szCs w:val="28"/>
        </w:rPr>
        <w:t>. Красная ленточка короче, чем желтая</w:t>
      </w:r>
      <w:r w:rsidR="00AF4E5C">
        <w:rPr>
          <w:rFonts w:ascii="Times New Roman" w:hAnsi="Times New Roman" w:cs="Times New Roman"/>
          <w:color w:val="333333"/>
          <w:sz w:val="28"/>
          <w:szCs w:val="28"/>
        </w:rPr>
        <w:t>)</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b/>
          <w:color w:val="333333"/>
          <w:sz w:val="28"/>
          <w:szCs w:val="28"/>
          <w:lang w:val="en-US"/>
        </w:rPr>
        <w:t>VIII</w:t>
      </w:r>
      <w:r w:rsidRPr="009C402C">
        <w:rPr>
          <w:rFonts w:ascii="Times New Roman" w:hAnsi="Times New Roman" w:cs="Times New Roman"/>
          <w:b/>
          <w:color w:val="333333"/>
          <w:sz w:val="28"/>
          <w:szCs w:val="28"/>
        </w:rPr>
        <w:t xml:space="preserve">. Остров «Шифровалкино».  </w:t>
      </w:r>
      <w:r w:rsidRPr="009C402C">
        <w:rPr>
          <w:rFonts w:ascii="Times New Roman" w:hAnsi="Times New Roman" w:cs="Times New Roman"/>
          <w:color w:val="333333"/>
          <w:sz w:val="28"/>
          <w:szCs w:val="28"/>
        </w:rPr>
        <w:t>Надо расшифровать  фигуру.</w:t>
      </w:r>
    </w:p>
    <w:p w:rsidR="009A7D16" w:rsidRPr="009C402C" w:rsidRDefault="009A7D16" w:rsidP="00455FF3">
      <w:pPr>
        <w:spacing w:after="0" w:line="240" w:lineRule="auto"/>
        <w:ind w:firstLine="709"/>
        <w:contextualSpacing/>
        <w:jc w:val="both"/>
        <w:rPr>
          <w:rFonts w:ascii="Times New Roman" w:hAnsi="Times New Roman" w:cs="Times New Roman"/>
          <w:b/>
          <w:color w:val="333333"/>
          <w:sz w:val="28"/>
          <w:szCs w:val="28"/>
        </w:rPr>
      </w:pPr>
      <w:r w:rsidRPr="009C402C">
        <w:rPr>
          <w:rFonts w:ascii="Times New Roman" w:hAnsi="Times New Roman" w:cs="Times New Roman"/>
          <w:b/>
          <w:color w:val="333333"/>
          <w:sz w:val="28"/>
          <w:szCs w:val="28"/>
        </w:rPr>
        <w:t>Графический диктант.</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 xml:space="preserve">Слушайте и рисуйте. </w:t>
      </w:r>
    </w:p>
    <w:p w:rsidR="009A7D16"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2клетки вправо, 2клетка вниз, 6клеток вправо, 1клетка вверх, 1клетка вправо, 1клетка вверх, 1клетка вправо, 1клетка вниз, 1клетка вправо, 1клетка вниз, 1клетка вправо, 1клетка вниз, 10клеток влево, 2клетка вниз, 2клетки влево, 5клетки вверх.</w:t>
      </w:r>
    </w:p>
    <w:p w:rsidR="00C867BA" w:rsidRPr="009C402C" w:rsidRDefault="00C867BA" w:rsidP="00455FF3">
      <w:pPr>
        <w:spacing w:after="0" w:line="240" w:lineRule="auto"/>
        <w:ind w:firstLine="709"/>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 Что у нас получилось? (Ключ)</w:t>
      </w:r>
    </w:p>
    <w:p w:rsidR="009A7D16" w:rsidRPr="009C402C" w:rsidRDefault="009A7D16" w:rsidP="00455FF3">
      <w:pPr>
        <w:spacing w:after="0" w:line="240" w:lineRule="auto"/>
        <w:ind w:firstLine="709"/>
        <w:contextualSpacing/>
        <w:jc w:val="both"/>
        <w:rPr>
          <w:rFonts w:ascii="Times New Roman" w:hAnsi="Times New Roman" w:cs="Times New Roman"/>
          <w:b/>
          <w:color w:val="333333"/>
          <w:sz w:val="28"/>
          <w:szCs w:val="28"/>
        </w:rPr>
      </w:pPr>
      <w:r w:rsidRPr="009C402C">
        <w:rPr>
          <w:rFonts w:ascii="Times New Roman" w:hAnsi="Times New Roman" w:cs="Times New Roman"/>
          <w:b/>
          <w:color w:val="333333"/>
          <w:sz w:val="28"/>
          <w:szCs w:val="28"/>
          <w:lang w:val="en-US"/>
        </w:rPr>
        <w:t>IX</w:t>
      </w:r>
      <w:r w:rsidRPr="009C402C">
        <w:rPr>
          <w:rFonts w:ascii="Times New Roman" w:hAnsi="Times New Roman" w:cs="Times New Roman"/>
          <w:b/>
          <w:color w:val="333333"/>
          <w:sz w:val="28"/>
          <w:szCs w:val="28"/>
        </w:rPr>
        <w:t>. Гимнастика для глаз  «Пальминг».</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b/>
          <w:color w:val="333333"/>
          <w:sz w:val="28"/>
          <w:szCs w:val="28"/>
          <w:lang w:val="en-US"/>
        </w:rPr>
        <w:t>X</w:t>
      </w:r>
      <w:r w:rsidRPr="009C402C">
        <w:rPr>
          <w:rFonts w:ascii="Times New Roman" w:hAnsi="Times New Roman" w:cs="Times New Roman"/>
          <w:b/>
          <w:color w:val="333333"/>
          <w:sz w:val="28"/>
          <w:szCs w:val="28"/>
        </w:rPr>
        <w:t>.  Остров «Строилкино»</w:t>
      </w:r>
    </w:p>
    <w:p w:rsidR="009A7D16" w:rsidRPr="009C402C" w:rsidRDefault="009A7D16" w:rsidP="00455FF3">
      <w:pPr>
        <w:spacing w:after="0" w:line="240" w:lineRule="auto"/>
        <w:ind w:firstLine="709"/>
        <w:contextualSpacing/>
        <w:jc w:val="both"/>
        <w:rPr>
          <w:rFonts w:ascii="Times New Roman" w:hAnsi="Times New Roman" w:cs="Times New Roman"/>
          <w:b/>
          <w:color w:val="333333"/>
          <w:sz w:val="28"/>
          <w:szCs w:val="28"/>
        </w:rPr>
      </w:pPr>
      <w:r w:rsidRPr="009C402C">
        <w:rPr>
          <w:rFonts w:ascii="Times New Roman" w:hAnsi="Times New Roman" w:cs="Times New Roman"/>
          <w:b/>
          <w:color w:val="333333"/>
          <w:sz w:val="28"/>
          <w:szCs w:val="28"/>
        </w:rPr>
        <w:t>Игра «Танграм».</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color w:val="333333"/>
          <w:sz w:val="28"/>
          <w:szCs w:val="28"/>
        </w:rPr>
        <w:t>(Дети по схемам составляют изображения животных и птиц на фонах).</w:t>
      </w:r>
    </w:p>
    <w:p w:rsidR="009A7D16" w:rsidRPr="009C402C" w:rsidRDefault="009A7D16" w:rsidP="00455FF3">
      <w:pPr>
        <w:spacing w:after="0" w:line="240" w:lineRule="auto"/>
        <w:ind w:firstLine="709"/>
        <w:contextualSpacing/>
        <w:jc w:val="both"/>
        <w:rPr>
          <w:rFonts w:ascii="Times New Roman" w:hAnsi="Times New Roman" w:cs="Times New Roman"/>
          <w:color w:val="333333"/>
          <w:sz w:val="28"/>
          <w:szCs w:val="28"/>
        </w:rPr>
      </w:pPr>
      <w:r w:rsidRPr="009C402C">
        <w:rPr>
          <w:rFonts w:ascii="Times New Roman" w:hAnsi="Times New Roman" w:cs="Times New Roman"/>
          <w:b/>
          <w:color w:val="333333"/>
          <w:sz w:val="28"/>
          <w:szCs w:val="28"/>
          <w:lang w:val="en-US"/>
        </w:rPr>
        <w:t>XI</w:t>
      </w:r>
      <w:r w:rsidRPr="009C402C">
        <w:rPr>
          <w:rFonts w:ascii="Times New Roman" w:hAnsi="Times New Roman" w:cs="Times New Roman"/>
          <w:b/>
          <w:color w:val="333333"/>
          <w:sz w:val="28"/>
          <w:szCs w:val="28"/>
        </w:rPr>
        <w:t xml:space="preserve">. Итог занятия. </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C867BA">
        <w:rPr>
          <w:rFonts w:ascii="Times New Roman" w:hAnsi="Times New Roman" w:cs="Times New Roman"/>
          <w:b/>
          <w:color w:val="333333"/>
          <w:sz w:val="28"/>
          <w:szCs w:val="28"/>
        </w:rPr>
        <w:t xml:space="preserve">- </w:t>
      </w:r>
      <w:r w:rsidR="00C867BA">
        <w:rPr>
          <w:rFonts w:ascii="Times New Roman" w:hAnsi="Times New Roman" w:cs="Times New Roman"/>
          <w:sz w:val="28"/>
          <w:szCs w:val="28"/>
        </w:rPr>
        <w:t>В</w:t>
      </w:r>
      <w:r w:rsidRPr="009C402C">
        <w:rPr>
          <w:rFonts w:ascii="Times New Roman" w:hAnsi="Times New Roman" w:cs="Times New Roman"/>
          <w:sz w:val="28"/>
          <w:szCs w:val="28"/>
        </w:rPr>
        <w:t>се задания мы выполнили.</w:t>
      </w:r>
    </w:p>
    <w:p w:rsidR="009A7D16" w:rsidRPr="009C402C" w:rsidRDefault="00C867BA" w:rsidP="00455F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7D16" w:rsidRPr="009C402C">
        <w:rPr>
          <w:rFonts w:ascii="Times New Roman" w:hAnsi="Times New Roman" w:cs="Times New Roman"/>
          <w:sz w:val="28"/>
          <w:szCs w:val="28"/>
        </w:rPr>
        <w:t xml:space="preserve">Скажите, какое задание было самым интересным (трудным)? </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b/>
          <w:color w:val="333333"/>
          <w:sz w:val="28"/>
          <w:szCs w:val="28"/>
          <w:lang w:val="en-US"/>
        </w:rPr>
        <w:t>XII</w:t>
      </w:r>
      <w:r w:rsidRPr="009C402C">
        <w:rPr>
          <w:rFonts w:ascii="Times New Roman" w:hAnsi="Times New Roman" w:cs="Times New Roman"/>
          <w:b/>
          <w:color w:val="333333"/>
          <w:sz w:val="28"/>
          <w:szCs w:val="28"/>
        </w:rPr>
        <w:t xml:space="preserve">. Сюрпризный момент. </w:t>
      </w:r>
      <w:r w:rsidRPr="009C402C">
        <w:rPr>
          <w:rFonts w:ascii="Times New Roman" w:hAnsi="Times New Roman" w:cs="Times New Roman"/>
          <w:sz w:val="28"/>
          <w:szCs w:val="28"/>
        </w:rPr>
        <w:t xml:space="preserve">Жители островов прислали картинки с изображениями животных. Вы их раскрасите в свободное время.  </w:t>
      </w:r>
    </w:p>
    <w:p w:rsidR="009A7D16" w:rsidRPr="009C402C" w:rsidRDefault="009A7D16" w:rsidP="00455FF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hAnsi="Times New Roman" w:cs="Times New Roman"/>
          <w:b/>
          <w:color w:val="333333"/>
          <w:sz w:val="28"/>
          <w:szCs w:val="28"/>
          <w:lang w:val="en-US"/>
        </w:rPr>
        <w:t>X</w:t>
      </w:r>
      <w:r w:rsidRPr="009C402C">
        <w:rPr>
          <w:rFonts w:ascii="Times New Roman" w:eastAsia="Calibri" w:hAnsi="Times New Roman" w:cs="Times New Roman"/>
          <w:b/>
          <w:sz w:val="28"/>
          <w:szCs w:val="28"/>
          <w:lang w:val="en-US"/>
        </w:rPr>
        <w:t>I</w:t>
      </w:r>
      <w:r w:rsidRPr="009C402C">
        <w:rPr>
          <w:rFonts w:ascii="Times New Roman" w:hAnsi="Times New Roman" w:cs="Times New Roman"/>
          <w:b/>
          <w:color w:val="333333"/>
          <w:sz w:val="28"/>
          <w:szCs w:val="28"/>
          <w:lang w:val="en-US"/>
        </w:rPr>
        <w:t>II</w:t>
      </w:r>
      <w:r w:rsidRPr="009C402C">
        <w:rPr>
          <w:rFonts w:ascii="Times New Roman" w:eastAsia="Times New Roman" w:hAnsi="Times New Roman" w:cs="Times New Roman"/>
          <w:b/>
          <w:iCs/>
          <w:color w:val="000000"/>
          <w:sz w:val="28"/>
          <w:szCs w:val="28"/>
          <w:lang w:eastAsia="ru-RU"/>
        </w:rPr>
        <w:t>.</w:t>
      </w:r>
      <w:r w:rsidR="00C867BA">
        <w:rPr>
          <w:rFonts w:ascii="Times New Roman" w:eastAsia="Times New Roman" w:hAnsi="Times New Roman" w:cs="Times New Roman"/>
          <w:b/>
          <w:iCs/>
          <w:color w:val="000000"/>
          <w:sz w:val="28"/>
          <w:szCs w:val="28"/>
          <w:lang w:eastAsia="ru-RU"/>
        </w:rPr>
        <w:t xml:space="preserve"> </w:t>
      </w:r>
      <w:r w:rsidRPr="009C402C">
        <w:rPr>
          <w:rFonts w:ascii="Times New Roman" w:eastAsia="Times New Roman" w:hAnsi="Times New Roman" w:cs="Times New Roman"/>
          <w:b/>
          <w:iCs/>
          <w:color w:val="000000"/>
          <w:sz w:val="28"/>
          <w:szCs w:val="28"/>
          <w:lang w:eastAsia="ru-RU"/>
        </w:rPr>
        <w:t>Физкультминутка с элементами зрительной гимнастики.</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Плещет теплая вода  (плавные движения руками слева направо)</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В берега, в берега.</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Кораблик очень смелый, (ходьба на месте)</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Бури не боится, (круговые движения руками)</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В море – океане (руки поднимаем вверх)</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Не хочет заблудиться. ( прослеживание глазами указательного пальца)</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1,2,3,4.5,6,7,8.9,10 (закрывают глаза и считают от 1 до 10)</w:t>
      </w:r>
    </w:p>
    <w:p w:rsidR="009A7D16" w:rsidRPr="009C402C" w:rsidRDefault="009A7D16" w:rsidP="00455FF3">
      <w:pPr>
        <w:spacing w:after="0" w:line="240" w:lineRule="auto"/>
        <w:ind w:firstLine="709"/>
        <w:contextualSpacing/>
        <w:jc w:val="both"/>
        <w:rPr>
          <w:rFonts w:ascii="Times New Roman" w:hAnsi="Times New Roman" w:cs="Times New Roman"/>
          <w:sz w:val="28"/>
          <w:szCs w:val="28"/>
        </w:rPr>
      </w:pPr>
      <w:r w:rsidRPr="009C402C">
        <w:rPr>
          <w:rFonts w:ascii="Times New Roman" w:hAnsi="Times New Roman" w:cs="Times New Roman"/>
          <w:sz w:val="28"/>
          <w:szCs w:val="28"/>
        </w:rPr>
        <w:t>Плещет теплая вода (волнистые движения рук )</w:t>
      </w:r>
    </w:p>
    <w:p w:rsidR="009A7D16" w:rsidRPr="009C402C" w:rsidRDefault="009A7D16" w:rsidP="00455FF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402C">
        <w:rPr>
          <w:rFonts w:ascii="Times New Roman" w:eastAsia="Times New Roman" w:hAnsi="Times New Roman" w:cs="Times New Roman"/>
          <w:color w:val="000000"/>
          <w:sz w:val="28"/>
          <w:szCs w:val="28"/>
          <w:lang w:eastAsia="ru-RU"/>
        </w:rPr>
        <w:t>Мы идем сейчас играть. (дети свободно перемещаются по группе).</w:t>
      </w:r>
    </w:p>
    <w:p w:rsidR="009A7D16" w:rsidRPr="009C402C" w:rsidRDefault="009A7D16" w:rsidP="009C402C">
      <w:pPr>
        <w:shd w:val="clear" w:color="auto" w:fill="FFFFFF"/>
        <w:spacing w:after="0" w:line="240" w:lineRule="auto"/>
        <w:ind w:firstLine="709"/>
        <w:contextualSpacing/>
        <w:rPr>
          <w:rFonts w:ascii="Times New Roman" w:eastAsia="Times New Roman" w:hAnsi="Times New Roman" w:cs="Times New Roman"/>
          <w:b/>
          <w:bCs/>
          <w:color w:val="000000"/>
          <w:sz w:val="28"/>
          <w:szCs w:val="28"/>
          <w:lang w:eastAsia="ru-RU"/>
        </w:rPr>
      </w:pPr>
    </w:p>
    <w:p w:rsidR="009A7D16" w:rsidRPr="009C402C" w:rsidRDefault="009A7D16" w:rsidP="009C402C">
      <w:pPr>
        <w:shd w:val="clear" w:color="auto" w:fill="FFFFFF"/>
        <w:spacing w:after="0" w:line="240" w:lineRule="auto"/>
        <w:ind w:firstLine="709"/>
        <w:contextualSpacing/>
        <w:rPr>
          <w:rFonts w:ascii="Times New Roman" w:eastAsia="Times New Roman" w:hAnsi="Times New Roman" w:cs="Times New Roman"/>
          <w:b/>
          <w:bCs/>
          <w:color w:val="000000"/>
          <w:sz w:val="28"/>
          <w:szCs w:val="28"/>
          <w:lang w:eastAsia="ru-RU"/>
        </w:rPr>
      </w:pPr>
    </w:p>
    <w:p w:rsidR="009A7D16" w:rsidRPr="009C402C" w:rsidRDefault="009A7D16" w:rsidP="009C402C">
      <w:pPr>
        <w:shd w:val="clear" w:color="auto" w:fill="FFFFFF"/>
        <w:spacing w:after="0" w:line="240" w:lineRule="auto"/>
        <w:ind w:firstLine="709"/>
        <w:contextualSpacing/>
        <w:rPr>
          <w:rFonts w:ascii="Times New Roman" w:eastAsia="Times New Roman" w:hAnsi="Times New Roman" w:cs="Times New Roman"/>
          <w:b/>
          <w:bCs/>
          <w:color w:val="000000"/>
          <w:sz w:val="28"/>
          <w:szCs w:val="28"/>
          <w:lang w:eastAsia="ru-RU"/>
        </w:rPr>
      </w:pPr>
      <w:r w:rsidRPr="009C402C">
        <w:rPr>
          <w:rFonts w:ascii="Times New Roman" w:eastAsia="Times New Roman" w:hAnsi="Times New Roman" w:cs="Times New Roman"/>
          <w:b/>
          <w:bCs/>
          <w:color w:val="000000"/>
          <w:sz w:val="28"/>
          <w:szCs w:val="28"/>
          <w:lang w:eastAsia="ru-RU"/>
        </w:rPr>
        <w:t>Литература.</w:t>
      </w:r>
    </w:p>
    <w:p w:rsidR="00DD2468" w:rsidRDefault="00DD2468" w:rsidP="00DD2468">
      <w:pPr>
        <w:pStyle w:val="a3"/>
        <w:numPr>
          <w:ilvl w:val="0"/>
          <w:numId w:val="1"/>
        </w:numPr>
        <w:shd w:val="clear" w:color="auto" w:fill="FFFFFF"/>
        <w:spacing w:before="0" w:beforeAutospacing="0" w:after="0" w:afterAutospacing="0"/>
        <w:contextualSpacing/>
        <w:jc w:val="both"/>
        <w:rPr>
          <w:color w:val="111111"/>
          <w:sz w:val="28"/>
          <w:szCs w:val="28"/>
        </w:rPr>
      </w:pPr>
      <w:r w:rsidRPr="00DD2468">
        <w:rPr>
          <w:color w:val="111111"/>
          <w:sz w:val="28"/>
          <w:szCs w:val="28"/>
        </w:rPr>
        <w:t>О</w:t>
      </w:r>
      <w:r w:rsidR="0007119C">
        <w:rPr>
          <w:color w:val="111111"/>
          <w:sz w:val="28"/>
          <w:szCs w:val="28"/>
        </w:rPr>
        <w:t>Т РОЖДЕНИЯ ДО ШКОЛЫ</w:t>
      </w:r>
      <w:r w:rsidRPr="00DD2468">
        <w:rPr>
          <w:color w:val="111111"/>
          <w:sz w:val="28"/>
          <w:szCs w:val="28"/>
        </w:rPr>
        <w:t xml:space="preserve">. Основная образовательная программа дошкольного образования / Под ред. Н. Е. Вераксы, Т. С. Комаровой, М. А. Васильевой. – 3-е изд., испр. и доп. – М.: МОЗАИКА – СИНТЕЗ, </w:t>
      </w:r>
      <w:r w:rsidRPr="00DD2468">
        <w:rPr>
          <w:sz w:val="28"/>
          <w:szCs w:val="28"/>
        </w:rPr>
        <w:t>2016.</w:t>
      </w:r>
      <w:r>
        <w:rPr>
          <w:color w:val="FF0000"/>
          <w:sz w:val="28"/>
          <w:szCs w:val="28"/>
        </w:rPr>
        <w:t xml:space="preserve"> </w:t>
      </w:r>
      <w:r w:rsidRPr="00DD2468">
        <w:rPr>
          <w:sz w:val="28"/>
          <w:szCs w:val="28"/>
        </w:rPr>
        <w:t>-</w:t>
      </w:r>
      <w:r>
        <w:rPr>
          <w:sz w:val="28"/>
          <w:szCs w:val="28"/>
        </w:rPr>
        <w:t xml:space="preserve"> </w:t>
      </w:r>
      <w:r w:rsidRPr="00DD2468">
        <w:rPr>
          <w:color w:val="111111"/>
          <w:sz w:val="28"/>
          <w:szCs w:val="28"/>
        </w:rPr>
        <w:t>3</w:t>
      </w:r>
      <w:r>
        <w:rPr>
          <w:color w:val="111111"/>
          <w:sz w:val="28"/>
          <w:szCs w:val="28"/>
        </w:rPr>
        <w:t>68</w:t>
      </w:r>
      <w:r w:rsidRPr="00DD2468">
        <w:rPr>
          <w:color w:val="111111"/>
          <w:sz w:val="28"/>
          <w:szCs w:val="28"/>
        </w:rPr>
        <w:t>с.</w:t>
      </w:r>
      <w:r>
        <w:rPr>
          <w:color w:val="111111"/>
          <w:sz w:val="28"/>
          <w:szCs w:val="28"/>
        </w:rPr>
        <w:t xml:space="preserve"> </w:t>
      </w:r>
    </w:p>
    <w:p w:rsidR="00DD2468" w:rsidRPr="00DD2468" w:rsidRDefault="009A7D16" w:rsidP="00DD2468">
      <w:pPr>
        <w:pStyle w:val="a3"/>
        <w:numPr>
          <w:ilvl w:val="0"/>
          <w:numId w:val="1"/>
        </w:numPr>
        <w:shd w:val="clear" w:color="auto" w:fill="FFFFFF"/>
        <w:spacing w:before="0" w:beforeAutospacing="0" w:after="0" w:afterAutospacing="0"/>
        <w:contextualSpacing/>
        <w:jc w:val="both"/>
        <w:rPr>
          <w:color w:val="111111"/>
          <w:sz w:val="28"/>
          <w:szCs w:val="28"/>
        </w:rPr>
      </w:pPr>
      <w:r w:rsidRPr="00DD2468">
        <w:rPr>
          <w:sz w:val="28"/>
          <w:szCs w:val="28"/>
        </w:rPr>
        <w:t>ФГОС Формирование элементарны</w:t>
      </w:r>
      <w:r w:rsidR="00DD2468" w:rsidRPr="00DD2468">
        <w:rPr>
          <w:sz w:val="28"/>
          <w:szCs w:val="28"/>
        </w:rPr>
        <w:t>х математических представлений.</w:t>
      </w:r>
      <w:r w:rsidR="0007119C">
        <w:rPr>
          <w:sz w:val="28"/>
          <w:szCs w:val="28"/>
        </w:rPr>
        <w:t xml:space="preserve"> </w:t>
      </w:r>
      <w:r w:rsidRPr="00DD2468">
        <w:rPr>
          <w:sz w:val="28"/>
          <w:szCs w:val="28"/>
        </w:rPr>
        <w:t>И.А.Помораева, В.А.Позина. – М.:МОЗАИКА-СИНТЕЗ, 2015.</w:t>
      </w:r>
    </w:p>
    <w:p w:rsidR="00DD2468" w:rsidRPr="00DD2468" w:rsidRDefault="009A7D16" w:rsidP="00DD2468">
      <w:pPr>
        <w:pStyle w:val="a3"/>
        <w:numPr>
          <w:ilvl w:val="0"/>
          <w:numId w:val="1"/>
        </w:numPr>
        <w:shd w:val="clear" w:color="auto" w:fill="FFFFFF"/>
        <w:spacing w:before="0" w:beforeAutospacing="0" w:after="0" w:afterAutospacing="0"/>
        <w:contextualSpacing/>
        <w:jc w:val="both"/>
        <w:rPr>
          <w:color w:val="111111"/>
          <w:sz w:val="28"/>
          <w:szCs w:val="28"/>
        </w:rPr>
      </w:pPr>
      <w:r w:rsidRPr="00DD2468">
        <w:rPr>
          <w:sz w:val="28"/>
          <w:szCs w:val="28"/>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Л.И. Плаксиной. - М.: Издательство «Экзамен».</w:t>
      </w:r>
    </w:p>
    <w:p w:rsidR="009A7D16" w:rsidRPr="00DD2468" w:rsidRDefault="009A7D16" w:rsidP="00DD2468">
      <w:pPr>
        <w:pStyle w:val="a3"/>
        <w:numPr>
          <w:ilvl w:val="0"/>
          <w:numId w:val="1"/>
        </w:numPr>
        <w:shd w:val="clear" w:color="auto" w:fill="FFFFFF"/>
        <w:spacing w:before="0" w:beforeAutospacing="0" w:after="0" w:afterAutospacing="0"/>
        <w:contextualSpacing/>
        <w:jc w:val="both"/>
        <w:rPr>
          <w:color w:val="111111"/>
          <w:sz w:val="28"/>
          <w:szCs w:val="28"/>
        </w:rPr>
      </w:pPr>
      <w:r w:rsidRPr="00DD2468">
        <w:rPr>
          <w:sz w:val="28"/>
          <w:szCs w:val="28"/>
        </w:rPr>
        <w:t>ФГОС  «Конструирование в детском саду». Л.В.Куцакова. – М.: МОЗАИКА-СИНТЕЗ, 2015.</w:t>
      </w:r>
    </w:p>
    <w:p w:rsidR="0009359F" w:rsidRPr="009C402C" w:rsidRDefault="0009359F" w:rsidP="00DD2468">
      <w:pPr>
        <w:spacing w:line="240" w:lineRule="auto"/>
        <w:jc w:val="both"/>
        <w:rPr>
          <w:rFonts w:ascii="Times New Roman" w:hAnsi="Times New Roman" w:cs="Times New Roman"/>
          <w:sz w:val="28"/>
          <w:szCs w:val="28"/>
        </w:rPr>
      </w:pPr>
    </w:p>
    <w:p w:rsidR="0009359F" w:rsidRDefault="0009359F"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Default="003D6C5A" w:rsidP="00DD2468">
      <w:pPr>
        <w:spacing w:line="240" w:lineRule="auto"/>
        <w:jc w:val="both"/>
        <w:rPr>
          <w:rFonts w:ascii="Times New Roman" w:hAnsi="Times New Roman" w:cs="Times New Roman"/>
          <w:sz w:val="28"/>
          <w:szCs w:val="28"/>
        </w:rPr>
      </w:pPr>
    </w:p>
    <w:p w:rsidR="003D6C5A" w:rsidRPr="009C402C" w:rsidRDefault="003D6C5A" w:rsidP="00DD2468">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973938"/>
            <wp:effectExtent l="19050" t="0" r="3175" b="0"/>
            <wp:docPr id="1" name="Рисунок 1" descr="C:\Users\Ренат\Desktop\отчет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нат\Desktop\отчет (2).png"/>
                    <pic:cNvPicPr>
                      <a:picLocks noChangeAspect="1" noChangeArrowheads="1"/>
                    </pic:cNvPicPr>
                  </pic:nvPicPr>
                  <pic:blipFill>
                    <a:blip r:embed="rId7" cstate="print"/>
                    <a:srcRect/>
                    <a:stretch>
                      <a:fillRect/>
                    </a:stretch>
                  </pic:blipFill>
                  <pic:spPr bwMode="auto">
                    <a:xfrm>
                      <a:off x="0" y="0"/>
                      <a:ext cx="5940425" cy="2973938"/>
                    </a:xfrm>
                    <a:prstGeom prst="rect">
                      <a:avLst/>
                    </a:prstGeom>
                    <a:noFill/>
                    <a:ln w="9525">
                      <a:noFill/>
                      <a:miter lim="800000"/>
                      <a:headEnd/>
                      <a:tailEnd/>
                    </a:ln>
                  </pic:spPr>
                </pic:pic>
              </a:graphicData>
            </a:graphic>
          </wp:inline>
        </w:drawing>
      </w:r>
    </w:p>
    <w:p w:rsidR="000D3175" w:rsidRPr="009C402C" w:rsidRDefault="000D3175" w:rsidP="009C402C">
      <w:pPr>
        <w:spacing w:line="240" w:lineRule="auto"/>
        <w:contextualSpacing/>
        <w:rPr>
          <w:rFonts w:ascii="Times New Roman" w:hAnsi="Times New Roman" w:cs="Times New Roman"/>
          <w:sz w:val="28"/>
          <w:szCs w:val="28"/>
        </w:rPr>
      </w:pPr>
    </w:p>
    <w:sectPr w:rsidR="000D3175" w:rsidRPr="009C402C" w:rsidSect="00401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9B8"/>
    <w:multiLevelType w:val="hybridMultilevel"/>
    <w:tmpl w:val="CB3C466A"/>
    <w:lvl w:ilvl="0" w:tplc="A1248B5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B473E"/>
    <w:multiLevelType w:val="hybridMultilevel"/>
    <w:tmpl w:val="3010237A"/>
    <w:lvl w:ilvl="0" w:tplc="96CEFD2C">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92B"/>
    <w:multiLevelType w:val="multilevel"/>
    <w:tmpl w:val="6EE4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D3031B"/>
    <w:multiLevelType w:val="hybridMultilevel"/>
    <w:tmpl w:val="53AC7FB2"/>
    <w:lvl w:ilvl="0" w:tplc="4D867F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1042261"/>
    <w:multiLevelType w:val="hybridMultilevel"/>
    <w:tmpl w:val="18E4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064E0"/>
    <w:multiLevelType w:val="hybridMultilevel"/>
    <w:tmpl w:val="47CA8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F877FD"/>
    <w:multiLevelType w:val="multilevel"/>
    <w:tmpl w:val="F02C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savePreviewPicture/>
  <w:compat>
    <w:compatSetting w:name="compatibilityMode" w:uri="http://schemas.microsoft.com/office/word" w:val="12"/>
  </w:compat>
  <w:rsids>
    <w:rsidRoot w:val="00606F7E"/>
    <w:rsid w:val="0000424F"/>
    <w:rsid w:val="000165CB"/>
    <w:rsid w:val="00017A37"/>
    <w:rsid w:val="00024BE3"/>
    <w:rsid w:val="00037F56"/>
    <w:rsid w:val="000641FF"/>
    <w:rsid w:val="0007119C"/>
    <w:rsid w:val="000779CF"/>
    <w:rsid w:val="0008434D"/>
    <w:rsid w:val="0009359F"/>
    <w:rsid w:val="000A2873"/>
    <w:rsid w:val="000A3AFB"/>
    <w:rsid w:val="000A422B"/>
    <w:rsid w:val="000C060D"/>
    <w:rsid w:val="000C2FFC"/>
    <w:rsid w:val="000C41CB"/>
    <w:rsid w:val="000D3175"/>
    <w:rsid w:val="001148D7"/>
    <w:rsid w:val="00122210"/>
    <w:rsid w:val="00156775"/>
    <w:rsid w:val="00163CB2"/>
    <w:rsid w:val="001837C2"/>
    <w:rsid w:val="00190CEC"/>
    <w:rsid w:val="001A36E8"/>
    <w:rsid w:val="002459EB"/>
    <w:rsid w:val="00253FAF"/>
    <w:rsid w:val="00265BB6"/>
    <w:rsid w:val="00291A7B"/>
    <w:rsid w:val="002A1081"/>
    <w:rsid w:val="002D2B25"/>
    <w:rsid w:val="00314C52"/>
    <w:rsid w:val="00340317"/>
    <w:rsid w:val="00347B05"/>
    <w:rsid w:val="00366A8D"/>
    <w:rsid w:val="00391D1E"/>
    <w:rsid w:val="003C3D47"/>
    <w:rsid w:val="003C7B0C"/>
    <w:rsid w:val="003D6C5A"/>
    <w:rsid w:val="003E4229"/>
    <w:rsid w:val="003E66EA"/>
    <w:rsid w:val="004013A9"/>
    <w:rsid w:val="004209B8"/>
    <w:rsid w:val="00447EF6"/>
    <w:rsid w:val="00452CEF"/>
    <w:rsid w:val="00455FF3"/>
    <w:rsid w:val="004B5009"/>
    <w:rsid w:val="004F110B"/>
    <w:rsid w:val="00530693"/>
    <w:rsid w:val="005630E6"/>
    <w:rsid w:val="00563D63"/>
    <w:rsid w:val="005825B1"/>
    <w:rsid w:val="005B295E"/>
    <w:rsid w:val="005B35B7"/>
    <w:rsid w:val="00606F7E"/>
    <w:rsid w:val="00627DFC"/>
    <w:rsid w:val="00656E64"/>
    <w:rsid w:val="0066474D"/>
    <w:rsid w:val="006815DA"/>
    <w:rsid w:val="006B4875"/>
    <w:rsid w:val="006B555A"/>
    <w:rsid w:val="006C778A"/>
    <w:rsid w:val="006E1593"/>
    <w:rsid w:val="006E545F"/>
    <w:rsid w:val="006F03FB"/>
    <w:rsid w:val="006F3229"/>
    <w:rsid w:val="006F393F"/>
    <w:rsid w:val="00700B26"/>
    <w:rsid w:val="0071343F"/>
    <w:rsid w:val="007A27E1"/>
    <w:rsid w:val="007F2AC3"/>
    <w:rsid w:val="00823734"/>
    <w:rsid w:val="008447C2"/>
    <w:rsid w:val="008611DF"/>
    <w:rsid w:val="0087057D"/>
    <w:rsid w:val="008901F8"/>
    <w:rsid w:val="00892B62"/>
    <w:rsid w:val="009019BC"/>
    <w:rsid w:val="0094182B"/>
    <w:rsid w:val="0094232C"/>
    <w:rsid w:val="00944528"/>
    <w:rsid w:val="00950169"/>
    <w:rsid w:val="0095774E"/>
    <w:rsid w:val="00963474"/>
    <w:rsid w:val="0097419B"/>
    <w:rsid w:val="009A5176"/>
    <w:rsid w:val="009A7D16"/>
    <w:rsid w:val="009C402C"/>
    <w:rsid w:val="009D6D65"/>
    <w:rsid w:val="00A0753B"/>
    <w:rsid w:val="00A12FC2"/>
    <w:rsid w:val="00A14F14"/>
    <w:rsid w:val="00A20601"/>
    <w:rsid w:val="00A33919"/>
    <w:rsid w:val="00A6240D"/>
    <w:rsid w:val="00A67BE6"/>
    <w:rsid w:val="00A67D4A"/>
    <w:rsid w:val="00AA2153"/>
    <w:rsid w:val="00AA3ABE"/>
    <w:rsid w:val="00AE2659"/>
    <w:rsid w:val="00AF4E5C"/>
    <w:rsid w:val="00B5459F"/>
    <w:rsid w:val="00B63BC0"/>
    <w:rsid w:val="00B663DF"/>
    <w:rsid w:val="00B808A8"/>
    <w:rsid w:val="00BA202B"/>
    <w:rsid w:val="00BC2CE1"/>
    <w:rsid w:val="00BF59BD"/>
    <w:rsid w:val="00C0772B"/>
    <w:rsid w:val="00C15949"/>
    <w:rsid w:val="00C1612B"/>
    <w:rsid w:val="00C16B7D"/>
    <w:rsid w:val="00C65F04"/>
    <w:rsid w:val="00C84D51"/>
    <w:rsid w:val="00C867BA"/>
    <w:rsid w:val="00CA24F2"/>
    <w:rsid w:val="00CC531B"/>
    <w:rsid w:val="00D66136"/>
    <w:rsid w:val="00D76316"/>
    <w:rsid w:val="00D81B61"/>
    <w:rsid w:val="00DD2468"/>
    <w:rsid w:val="00E01FC0"/>
    <w:rsid w:val="00E02C5B"/>
    <w:rsid w:val="00E10C93"/>
    <w:rsid w:val="00E240F0"/>
    <w:rsid w:val="00E34E01"/>
    <w:rsid w:val="00F16CF9"/>
    <w:rsid w:val="00F21B87"/>
    <w:rsid w:val="00F96F55"/>
    <w:rsid w:val="00FE02A4"/>
    <w:rsid w:val="00FF4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A7D16"/>
    <w:pPr>
      <w:spacing w:after="0" w:line="240" w:lineRule="auto"/>
    </w:pPr>
  </w:style>
  <w:style w:type="paragraph" w:styleId="a5">
    <w:name w:val="List Paragraph"/>
    <w:basedOn w:val="a"/>
    <w:uiPriority w:val="34"/>
    <w:qFormat/>
    <w:rsid w:val="009A7D16"/>
    <w:pPr>
      <w:ind w:left="720"/>
      <w:contextualSpacing/>
    </w:pPr>
  </w:style>
  <w:style w:type="character" w:styleId="a6">
    <w:name w:val="Strong"/>
    <w:basedOn w:val="a0"/>
    <w:uiPriority w:val="22"/>
    <w:qFormat/>
    <w:rsid w:val="000779CF"/>
    <w:rPr>
      <w:b/>
      <w:bCs/>
    </w:rPr>
  </w:style>
  <w:style w:type="character" w:customStyle="1" w:styleId="c8">
    <w:name w:val="c8"/>
    <w:rsid w:val="00A0753B"/>
  </w:style>
  <w:style w:type="paragraph" w:customStyle="1" w:styleId="c9">
    <w:name w:val="c9"/>
    <w:basedOn w:val="a"/>
    <w:rsid w:val="00A0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7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14C52"/>
    <w:rPr>
      <w:i/>
      <w:iCs/>
    </w:rPr>
  </w:style>
  <w:style w:type="character" w:customStyle="1" w:styleId="c0">
    <w:name w:val="c0"/>
    <w:basedOn w:val="a0"/>
    <w:rsid w:val="006F03FB"/>
  </w:style>
  <w:style w:type="paragraph" w:customStyle="1" w:styleId="c1">
    <w:name w:val="c1"/>
    <w:basedOn w:val="a"/>
    <w:rsid w:val="006F03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15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1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8020">
      <w:bodyDiv w:val="1"/>
      <w:marLeft w:val="0"/>
      <w:marRight w:val="0"/>
      <w:marTop w:val="0"/>
      <w:marBottom w:val="0"/>
      <w:divBdr>
        <w:top w:val="none" w:sz="0" w:space="0" w:color="auto"/>
        <w:left w:val="none" w:sz="0" w:space="0" w:color="auto"/>
        <w:bottom w:val="none" w:sz="0" w:space="0" w:color="auto"/>
        <w:right w:val="none" w:sz="0" w:space="0" w:color="auto"/>
      </w:divBdr>
    </w:div>
    <w:div w:id="853113904">
      <w:bodyDiv w:val="1"/>
      <w:marLeft w:val="0"/>
      <w:marRight w:val="0"/>
      <w:marTop w:val="0"/>
      <w:marBottom w:val="0"/>
      <w:divBdr>
        <w:top w:val="none" w:sz="0" w:space="0" w:color="auto"/>
        <w:left w:val="none" w:sz="0" w:space="0" w:color="auto"/>
        <w:bottom w:val="none" w:sz="0" w:space="0" w:color="auto"/>
        <w:right w:val="none" w:sz="0" w:space="0" w:color="auto"/>
      </w:divBdr>
    </w:div>
    <w:div w:id="1152797618">
      <w:bodyDiv w:val="1"/>
      <w:marLeft w:val="0"/>
      <w:marRight w:val="0"/>
      <w:marTop w:val="0"/>
      <w:marBottom w:val="0"/>
      <w:divBdr>
        <w:top w:val="none" w:sz="0" w:space="0" w:color="auto"/>
        <w:left w:val="none" w:sz="0" w:space="0" w:color="auto"/>
        <w:bottom w:val="none" w:sz="0" w:space="0" w:color="auto"/>
        <w:right w:val="none" w:sz="0" w:space="0" w:color="auto"/>
      </w:divBdr>
    </w:div>
    <w:div w:id="1283342540">
      <w:bodyDiv w:val="1"/>
      <w:marLeft w:val="0"/>
      <w:marRight w:val="0"/>
      <w:marTop w:val="0"/>
      <w:marBottom w:val="0"/>
      <w:divBdr>
        <w:top w:val="none" w:sz="0" w:space="0" w:color="auto"/>
        <w:left w:val="none" w:sz="0" w:space="0" w:color="auto"/>
        <w:bottom w:val="none" w:sz="0" w:space="0" w:color="auto"/>
        <w:right w:val="none" w:sz="0" w:space="0" w:color="auto"/>
      </w:divBdr>
    </w:div>
    <w:div w:id="1613633987">
      <w:bodyDiv w:val="1"/>
      <w:marLeft w:val="0"/>
      <w:marRight w:val="0"/>
      <w:marTop w:val="0"/>
      <w:marBottom w:val="0"/>
      <w:divBdr>
        <w:top w:val="none" w:sz="0" w:space="0" w:color="auto"/>
        <w:left w:val="none" w:sz="0" w:space="0" w:color="auto"/>
        <w:bottom w:val="none" w:sz="0" w:space="0" w:color="auto"/>
        <w:right w:val="none" w:sz="0" w:space="0" w:color="auto"/>
      </w:divBdr>
    </w:div>
    <w:div w:id="17089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4DE3-8C6A-40BF-9988-B04E724B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dc:creator>
  <cp:lastModifiedBy>пользователь</cp:lastModifiedBy>
  <cp:revision>2</cp:revision>
  <dcterms:created xsi:type="dcterms:W3CDTF">2021-02-09T06:32:00Z</dcterms:created>
  <dcterms:modified xsi:type="dcterms:W3CDTF">2021-02-09T06:32:00Z</dcterms:modified>
</cp:coreProperties>
</file>