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00" w:rsidRDefault="00060C24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232200"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060C24" w:rsidRDefault="00060C24" w:rsidP="00087103">
      <w:pPr>
        <w:spacing w:after="0" w:line="240" w:lineRule="auto"/>
        <w:ind w:left="-567" w:firstLine="56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F2714C">
        <w:rPr>
          <w:rFonts w:ascii="Times New Roman" w:hAnsi="Times New Roman" w:cs="Times New Roman"/>
          <w:bCs/>
          <w:sz w:val="28"/>
          <w:szCs w:val="28"/>
        </w:rPr>
        <w:t xml:space="preserve">                 Приказ от 31.08</w:t>
      </w:r>
      <w:r>
        <w:rPr>
          <w:rFonts w:ascii="Times New Roman" w:hAnsi="Times New Roman" w:cs="Times New Roman"/>
          <w:bCs/>
          <w:sz w:val="28"/>
          <w:szCs w:val="28"/>
        </w:rPr>
        <w:t>.17  №…</w:t>
      </w:r>
    </w:p>
    <w:p w:rsidR="00060C24" w:rsidRDefault="00060C24" w:rsidP="00087103">
      <w:pPr>
        <w:spacing w:after="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Директор………………….</w:t>
      </w:r>
    </w:p>
    <w:p w:rsidR="00060C24" w:rsidRDefault="00060C24" w:rsidP="00087103">
      <w:pPr>
        <w:spacing w:after="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Сеничева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Е.В.     </w:t>
      </w:r>
    </w:p>
    <w:p w:rsidR="00060C24" w:rsidRDefault="00060C24" w:rsidP="00087103">
      <w:pPr>
        <w:spacing w:after="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Рассмотрено на заседании </w:t>
      </w:r>
    </w:p>
    <w:p w:rsidR="00060C24" w:rsidRDefault="00060C24" w:rsidP="00087103">
      <w:pPr>
        <w:spacing w:after="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Педагогического совета</w:t>
      </w:r>
    </w:p>
    <w:p w:rsidR="00060C24" w:rsidRDefault="00060C24" w:rsidP="00087103">
      <w:pPr>
        <w:spacing w:after="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Протокол №     </w:t>
      </w:r>
    </w:p>
    <w:p w:rsidR="00232200" w:rsidRPr="00232200" w:rsidRDefault="00232200" w:rsidP="00087103">
      <w:pPr>
        <w:spacing w:before="240" w:after="240" w:line="240" w:lineRule="auto"/>
        <w:ind w:left="-567" w:firstLine="567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32200" w:rsidRDefault="00232200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00" w:rsidRDefault="00232200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00" w:rsidRDefault="00232200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00" w:rsidRDefault="00232200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00" w:rsidRPr="00B350C7" w:rsidRDefault="00232200" w:rsidP="00087103">
      <w:pPr>
        <w:spacing w:before="240" w:after="240" w:line="36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50C7">
        <w:rPr>
          <w:rFonts w:ascii="Times New Roman" w:hAnsi="Times New Roman" w:cs="Times New Roman"/>
          <w:b/>
          <w:bCs/>
          <w:sz w:val="28"/>
          <w:szCs w:val="28"/>
        </w:rPr>
        <w:t>АДАПТИРОВАННАЯ ОСНОВНАЯ ОБЩЕОБРАЗОВАТЕЛЬНАЯ</w:t>
      </w:r>
    </w:p>
    <w:p w:rsidR="00232200" w:rsidRPr="00B350C7" w:rsidRDefault="00232200" w:rsidP="00087103">
      <w:pPr>
        <w:spacing w:before="240" w:after="240" w:line="36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50C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НАЧАЛЬНОГО ОБЩЕГО ОБРАЗОВАНИЯ</w:t>
      </w:r>
    </w:p>
    <w:p w:rsidR="00232200" w:rsidRPr="00B350C7" w:rsidRDefault="00232200" w:rsidP="00087103">
      <w:pPr>
        <w:spacing w:before="240" w:after="240" w:line="36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50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350C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B350C7">
        <w:rPr>
          <w:rFonts w:ascii="Times New Roman" w:hAnsi="Times New Roman" w:cs="Times New Roman"/>
          <w:b/>
          <w:bCs/>
          <w:sz w:val="28"/>
          <w:szCs w:val="28"/>
        </w:rPr>
        <w:t xml:space="preserve"> С ТЯЖЕЛЫМИ НАРУШЕНИЯМИ РЕЧИ</w:t>
      </w:r>
    </w:p>
    <w:p w:rsidR="00232200" w:rsidRPr="00B350C7" w:rsidRDefault="00232200" w:rsidP="00087103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0C7">
        <w:rPr>
          <w:rFonts w:ascii="Times New Roman" w:hAnsi="Times New Roman" w:cs="Times New Roman"/>
          <w:b/>
          <w:bCs/>
          <w:sz w:val="28"/>
          <w:szCs w:val="28"/>
        </w:rPr>
        <w:t xml:space="preserve">(ВАРИАНТ 5.1) </w:t>
      </w:r>
    </w:p>
    <w:p w:rsidR="00232200" w:rsidRPr="00B350C7" w:rsidRDefault="00232200" w:rsidP="00087103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0C7">
        <w:rPr>
          <w:rFonts w:ascii="Times New Roman" w:hAnsi="Times New Roman" w:cs="Times New Roman"/>
          <w:b/>
          <w:bCs/>
          <w:sz w:val="28"/>
          <w:szCs w:val="28"/>
        </w:rPr>
        <w:t>МУНИЦИПАЛЬНОГО ОБЩЕОБРАЗОВАТЕЛЬНОГО УЧРЕЖДЕНИЯ</w:t>
      </w:r>
    </w:p>
    <w:p w:rsidR="00232200" w:rsidRPr="00B350C7" w:rsidRDefault="00232200" w:rsidP="00087103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0C7">
        <w:rPr>
          <w:rFonts w:ascii="Times New Roman" w:hAnsi="Times New Roman" w:cs="Times New Roman"/>
          <w:b/>
          <w:bCs/>
          <w:sz w:val="28"/>
          <w:szCs w:val="28"/>
        </w:rPr>
        <w:t>« СРЕДНЯЯ ОБЩЕОБРАЗОВАТЕЛЬНАЯ ШКОЛА №3»</w:t>
      </w:r>
    </w:p>
    <w:p w:rsidR="00232200" w:rsidRPr="00B350C7" w:rsidRDefault="00232200" w:rsidP="00087103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0C7">
        <w:rPr>
          <w:rFonts w:ascii="Times New Roman" w:hAnsi="Times New Roman" w:cs="Times New Roman"/>
          <w:b/>
          <w:bCs/>
          <w:sz w:val="28"/>
          <w:szCs w:val="28"/>
        </w:rPr>
        <w:t>ГОРОДСКОГО ОКРУГА САРАНСК РЕСПУБЛИКИ МОРДОВИЯ</w:t>
      </w:r>
    </w:p>
    <w:p w:rsidR="00232200" w:rsidRPr="00232200" w:rsidRDefault="00232200" w:rsidP="00087103">
      <w:pPr>
        <w:spacing w:line="360" w:lineRule="auto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B350C7">
        <w:rPr>
          <w:rFonts w:ascii="Times New Roman" w:hAnsi="Times New Roman" w:cs="Times New Roman"/>
          <w:b/>
          <w:bCs/>
          <w:sz w:val="28"/>
          <w:szCs w:val="28"/>
        </w:rPr>
        <w:t>НА 2017 — 2021 гг</w:t>
      </w:r>
      <w:r w:rsidRPr="00232200">
        <w:rPr>
          <w:b/>
          <w:bCs/>
          <w:sz w:val="28"/>
          <w:szCs w:val="28"/>
        </w:rPr>
        <w:t>.</w:t>
      </w:r>
    </w:p>
    <w:p w:rsidR="00232200" w:rsidRDefault="00232200" w:rsidP="00087103">
      <w:pPr>
        <w:spacing w:before="240" w:after="240" w:line="36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00" w:rsidRDefault="00232200" w:rsidP="00087103">
      <w:pPr>
        <w:spacing w:before="240" w:after="240" w:line="36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00" w:rsidRDefault="00232200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00" w:rsidRDefault="00232200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00" w:rsidRDefault="00232200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03" w:rsidRDefault="0008710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03" w:rsidRDefault="0008710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03" w:rsidRDefault="0008710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03" w:rsidRDefault="0008710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03" w:rsidRDefault="0008710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03" w:rsidRDefault="0008710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03" w:rsidRDefault="0008710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03" w:rsidRDefault="0008710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03" w:rsidRDefault="0008710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03" w:rsidRDefault="0008710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03" w:rsidRDefault="0008710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03" w:rsidRDefault="0008710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00" w:rsidRDefault="00232200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200" w:rsidRDefault="00232200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043" w:rsidRDefault="008F4043" w:rsidP="00087103">
      <w:pPr>
        <w:spacing w:before="240" w:after="240" w:line="36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Оглавление </w:t>
      </w:r>
    </w:p>
    <w:p w:rsidR="008F4043" w:rsidRDefault="008F4043" w:rsidP="00087103">
      <w:pPr>
        <w:spacing w:after="0" w:line="360" w:lineRule="auto"/>
        <w:ind w:left="-567" w:firstLine="56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1.Общие положения</w:t>
      </w:r>
    </w:p>
    <w:p w:rsidR="008F4043" w:rsidRDefault="008F4043" w:rsidP="00087103">
      <w:pPr>
        <w:spacing w:after="0" w:line="360" w:lineRule="auto"/>
        <w:ind w:left="-567" w:firstLine="56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2.Адаптированная основная общеобразовательная программа начального общего образования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тяжелыми нарушениями речи </w:t>
      </w:r>
    </w:p>
    <w:p w:rsidR="008F4043" w:rsidRDefault="008F4043" w:rsidP="00087103">
      <w:pPr>
        <w:spacing w:after="0" w:line="360" w:lineRule="auto"/>
        <w:ind w:left="-567" w:firstLine="56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(Вариант 5.1)</w:t>
      </w:r>
    </w:p>
    <w:p w:rsidR="008F4043" w:rsidRDefault="008F4043" w:rsidP="00087103">
      <w:pPr>
        <w:spacing w:after="0" w:line="360" w:lineRule="auto"/>
        <w:ind w:left="-567" w:firstLine="56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2.1.Целевой раздел</w:t>
      </w:r>
    </w:p>
    <w:p w:rsidR="008F4043" w:rsidRDefault="008F4043" w:rsidP="00087103">
      <w:pPr>
        <w:spacing w:after="0" w:line="360" w:lineRule="auto"/>
        <w:ind w:left="-567" w:firstLine="56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2.1.1.Пояснительная записка</w:t>
      </w:r>
    </w:p>
    <w:p w:rsidR="008F4043" w:rsidRDefault="008F4043" w:rsidP="00087103">
      <w:pPr>
        <w:spacing w:after="0" w:line="360" w:lineRule="auto"/>
        <w:ind w:left="-567" w:firstLine="56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Планируемые результаты освоения обучающимися с тяжелыми нар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2E3CA5">
        <w:rPr>
          <w:rFonts w:ascii="Times New Roman" w:hAnsi="Times New Roman" w:cs="Times New Roman"/>
          <w:bCs/>
          <w:sz w:val="28"/>
          <w:szCs w:val="28"/>
        </w:rPr>
        <w:t>шени</w:t>
      </w:r>
      <w:r w:rsidR="002E3CA5">
        <w:rPr>
          <w:rFonts w:ascii="Times New Roman" w:hAnsi="Times New Roman" w:cs="Times New Roman"/>
          <w:bCs/>
          <w:sz w:val="28"/>
          <w:szCs w:val="28"/>
        </w:rPr>
        <w:t>я</w:t>
      </w:r>
      <w:r w:rsidR="002E3CA5">
        <w:rPr>
          <w:rFonts w:ascii="Times New Roman" w:hAnsi="Times New Roman" w:cs="Times New Roman"/>
          <w:bCs/>
          <w:sz w:val="28"/>
          <w:szCs w:val="28"/>
        </w:rPr>
        <w:t>ми речи адаптированной основной общеобразовательной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начального общего образования</w:t>
      </w:r>
      <w:proofErr w:type="gramEnd"/>
    </w:p>
    <w:p w:rsidR="002E3CA5" w:rsidRDefault="002E3CA5" w:rsidP="00087103">
      <w:pPr>
        <w:spacing w:after="0" w:line="360" w:lineRule="auto"/>
        <w:ind w:left="-567" w:firstLine="56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2.1.3.Система оценки достижения обучающимися с тяжелыми нарушениями речи планируемых результатов освоения адаптированной основной общеобраз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ной программы начального общего образования</w:t>
      </w:r>
      <w:proofErr w:type="gramEnd"/>
    </w:p>
    <w:p w:rsidR="002E3CA5" w:rsidRDefault="002E3CA5" w:rsidP="00087103">
      <w:pPr>
        <w:spacing w:after="0" w:line="360" w:lineRule="auto"/>
        <w:ind w:left="-567" w:firstLine="56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2.2.Содержательный раздел</w:t>
      </w:r>
    </w:p>
    <w:p w:rsidR="002E3CA5" w:rsidRDefault="002E3CA5" w:rsidP="00087103">
      <w:pPr>
        <w:spacing w:after="0" w:line="360" w:lineRule="auto"/>
        <w:ind w:left="-567" w:firstLine="56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2.2.1.Направления и содержание программы коррекционной работы</w:t>
      </w:r>
    </w:p>
    <w:p w:rsidR="002E3CA5" w:rsidRDefault="002E3CA5" w:rsidP="00087103">
      <w:pPr>
        <w:spacing w:after="0" w:line="360" w:lineRule="auto"/>
        <w:ind w:left="-567" w:firstLine="56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2.3.Организационный раздел</w:t>
      </w:r>
    </w:p>
    <w:p w:rsidR="002E3CA5" w:rsidRDefault="002E3CA5" w:rsidP="00087103">
      <w:pPr>
        <w:spacing w:after="0" w:line="360" w:lineRule="auto"/>
        <w:ind w:left="-567" w:firstLine="56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2.3.1.Учебный план</w:t>
      </w:r>
    </w:p>
    <w:p w:rsidR="002E3CA5" w:rsidRDefault="002E3CA5" w:rsidP="00087103">
      <w:pPr>
        <w:spacing w:after="0" w:line="360" w:lineRule="auto"/>
        <w:ind w:left="-567" w:firstLine="56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2.3.2.Система условий реализации адаптированной основной общеобразов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тельной программы начального общего образования обучающимися с тяж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лыми нарушениями речи</w:t>
      </w:r>
      <w:proofErr w:type="gramEnd"/>
    </w:p>
    <w:p w:rsidR="002E3CA5" w:rsidRDefault="002E3CA5" w:rsidP="00087103">
      <w:pPr>
        <w:spacing w:after="0" w:line="360" w:lineRule="auto"/>
        <w:ind w:left="-567" w:firstLine="56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3CA5" w:rsidRPr="008F4043" w:rsidRDefault="002E3CA5" w:rsidP="00087103">
      <w:pPr>
        <w:spacing w:after="0" w:line="240" w:lineRule="auto"/>
        <w:ind w:left="-567" w:firstLine="56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F4043" w:rsidRDefault="008F4043" w:rsidP="00087103">
      <w:pPr>
        <w:spacing w:after="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043" w:rsidRDefault="008F404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043" w:rsidRDefault="008F404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043" w:rsidRDefault="008F404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043" w:rsidRDefault="008F404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043" w:rsidRDefault="008F404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043" w:rsidRDefault="008F404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043" w:rsidRDefault="008F404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03" w:rsidRDefault="0008710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043" w:rsidRDefault="008F404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043" w:rsidRDefault="008F404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043" w:rsidRDefault="008F4043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77D4" w:rsidRPr="00A55F0A" w:rsidRDefault="002E3CA5" w:rsidP="00087103">
      <w:pPr>
        <w:spacing w:before="240" w:after="240" w:line="240" w:lineRule="auto"/>
        <w:ind w:left="-567" w:firstLine="567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EE77D4" w:rsidRPr="00A55F0A" w:rsidRDefault="00EE77D4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F0A">
        <w:rPr>
          <w:rFonts w:ascii="Times New Roman" w:hAnsi="Times New Roman" w:cs="Times New Roman"/>
          <w:b/>
          <w:bCs/>
          <w:sz w:val="28"/>
          <w:szCs w:val="28"/>
        </w:rPr>
        <w:t>Определение и назначение адаптированной основной общеобразов</w:t>
      </w:r>
      <w:r w:rsidRPr="00A55F0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55F0A">
        <w:rPr>
          <w:rFonts w:ascii="Times New Roman" w:hAnsi="Times New Roman" w:cs="Times New Roman"/>
          <w:b/>
          <w:bCs/>
          <w:sz w:val="28"/>
          <w:szCs w:val="28"/>
        </w:rPr>
        <w:t>тельной программы начального общего образования обучающихся с тяж</w:t>
      </w:r>
      <w:r w:rsidRPr="00A55F0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55F0A">
        <w:rPr>
          <w:rFonts w:ascii="Times New Roman" w:hAnsi="Times New Roman" w:cs="Times New Roman"/>
          <w:b/>
          <w:bCs/>
          <w:sz w:val="28"/>
          <w:szCs w:val="28"/>
        </w:rPr>
        <w:t>лыми нарушениями речи</w:t>
      </w:r>
      <w:r w:rsidR="000D70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E77D4" w:rsidRPr="00A55F0A" w:rsidRDefault="00EE77D4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F0A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(далее – АООП) начального общего образования (далее – НОО) обучающихся  с т</w:t>
      </w:r>
      <w:r w:rsidRPr="00A55F0A">
        <w:rPr>
          <w:rFonts w:ascii="Times New Roman" w:hAnsi="Times New Roman" w:cs="Times New Roman"/>
          <w:sz w:val="28"/>
          <w:szCs w:val="28"/>
        </w:rPr>
        <w:t>я</w:t>
      </w:r>
      <w:r w:rsidRPr="00A55F0A">
        <w:rPr>
          <w:rFonts w:ascii="Times New Roman" w:hAnsi="Times New Roman" w:cs="Times New Roman"/>
          <w:sz w:val="28"/>
          <w:szCs w:val="28"/>
        </w:rPr>
        <w:t>желыми нарушениями речи (далее – ТНР) – это образовательная программа, адаптирова</w:t>
      </w:r>
      <w:r w:rsidRPr="00A55F0A">
        <w:rPr>
          <w:rFonts w:ascii="Times New Roman" w:hAnsi="Times New Roman" w:cs="Times New Roman"/>
          <w:sz w:val="28"/>
          <w:szCs w:val="28"/>
        </w:rPr>
        <w:t>н</w:t>
      </w:r>
      <w:r w:rsidRPr="00A55F0A">
        <w:rPr>
          <w:rFonts w:ascii="Times New Roman" w:hAnsi="Times New Roman" w:cs="Times New Roman"/>
          <w:sz w:val="28"/>
          <w:szCs w:val="28"/>
        </w:rPr>
        <w:t>ная для обучения детей с ТНР с учетом особенностей их псих</w:t>
      </w:r>
      <w:r w:rsidRPr="00A55F0A">
        <w:rPr>
          <w:rFonts w:ascii="Times New Roman" w:hAnsi="Times New Roman" w:cs="Times New Roman"/>
          <w:sz w:val="28"/>
          <w:szCs w:val="28"/>
        </w:rPr>
        <w:t>о</w:t>
      </w:r>
      <w:r w:rsidRPr="00A55F0A">
        <w:rPr>
          <w:rFonts w:ascii="Times New Roman" w:hAnsi="Times New Roman" w:cs="Times New Roman"/>
          <w:sz w:val="28"/>
          <w:szCs w:val="28"/>
        </w:rPr>
        <w:t>физического и речевого развития, индивидуальных возможностей, обеспеч</w:t>
      </w:r>
      <w:r w:rsidRPr="00A55F0A">
        <w:rPr>
          <w:rFonts w:ascii="Times New Roman" w:hAnsi="Times New Roman" w:cs="Times New Roman"/>
          <w:sz w:val="28"/>
          <w:szCs w:val="28"/>
        </w:rPr>
        <w:t>и</w:t>
      </w:r>
      <w:r w:rsidRPr="00A55F0A">
        <w:rPr>
          <w:rFonts w:ascii="Times New Roman" w:hAnsi="Times New Roman" w:cs="Times New Roman"/>
          <w:sz w:val="28"/>
          <w:szCs w:val="28"/>
        </w:rPr>
        <w:t xml:space="preserve">вающая коррекцию нарушений развития и социальную адаптацию. </w:t>
      </w:r>
    </w:p>
    <w:p w:rsidR="00EE77D4" w:rsidRPr="00A55F0A" w:rsidRDefault="00EE77D4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F0A">
        <w:rPr>
          <w:rFonts w:ascii="Times New Roman" w:hAnsi="Times New Roman" w:cs="Times New Roman"/>
          <w:sz w:val="28"/>
          <w:szCs w:val="28"/>
        </w:rPr>
        <w:t xml:space="preserve">   Дети с ТНР</w:t>
      </w:r>
      <w:r w:rsidR="000F5B1B">
        <w:rPr>
          <w:rFonts w:ascii="Times New Roman" w:hAnsi="Times New Roman" w:cs="Times New Roman"/>
          <w:sz w:val="28"/>
          <w:szCs w:val="28"/>
        </w:rPr>
        <w:t xml:space="preserve"> </w:t>
      </w:r>
      <w:r w:rsidRPr="00A55F0A">
        <w:rPr>
          <w:rFonts w:ascii="Times New Roman" w:hAnsi="Times New Roman" w:cs="Times New Roman"/>
          <w:sz w:val="28"/>
          <w:szCs w:val="28"/>
        </w:rPr>
        <w:t>(вариант 5.1) – это преимущественно дети с нормальным и</w:t>
      </w:r>
      <w:r w:rsidRPr="00A55F0A">
        <w:rPr>
          <w:rFonts w:ascii="Times New Roman" w:hAnsi="Times New Roman" w:cs="Times New Roman"/>
          <w:sz w:val="28"/>
          <w:szCs w:val="28"/>
        </w:rPr>
        <w:t>н</w:t>
      </w:r>
      <w:r w:rsidRPr="00A55F0A">
        <w:rPr>
          <w:rFonts w:ascii="Times New Roman" w:hAnsi="Times New Roman" w:cs="Times New Roman"/>
          <w:sz w:val="28"/>
          <w:szCs w:val="28"/>
        </w:rPr>
        <w:t>телле</w:t>
      </w:r>
      <w:r w:rsidRPr="00A55F0A">
        <w:rPr>
          <w:rFonts w:ascii="Times New Roman" w:hAnsi="Times New Roman" w:cs="Times New Roman"/>
          <w:sz w:val="28"/>
          <w:szCs w:val="28"/>
        </w:rPr>
        <w:t>к</w:t>
      </w:r>
      <w:r w:rsidRPr="00A55F0A">
        <w:rPr>
          <w:rFonts w:ascii="Times New Roman" w:hAnsi="Times New Roman" w:cs="Times New Roman"/>
          <w:sz w:val="28"/>
          <w:szCs w:val="28"/>
        </w:rPr>
        <w:t>том, у которых отсутствует мотивация к учебе, либо имеется отставание в овладении школьными навыками (чтения, письма, счета). Отсутствие концентр</w:t>
      </w:r>
      <w:r w:rsidRPr="00A55F0A">
        <w:rPr>
          <w:rFonts w:ascii="Times New Roman" w:hAnsi="Times New Roman" w:cs="Times New Roman"/>
          <w:sz w:val="28"/>
          <w:szCs w:val="28"/>
        </w:rPr>
        <w:t>а</w:t>
      </w:r>
      <w:r w:rsidRPr="00A55F0A">
        <w:rPr>
          <w:rFonts w:ascii="Times New Roman" w:hAnsi="Times New Roman" w:cs="Times New Roman"/>
          <w:sz w:val="28"/>
          <w:szCs w:val="28"/>
        </w:rPr>
        <w:t>ции и быстрое рассеивание внимания приводят к тому, что им трудно или нево</w:t>
      </w:r>
      <w:r w:rsidRPr="00A55F0A">
        <w:rPr>
          <w:rFonts w:ascii="Times New Roman" w:hAnsi="Times New Roman" w:cs="Times New Roman"/>
          <w:sz w:val="28"/>
          <w:szCs w:val="28"/>
        </w:rPr>
        <w:t>з</w:t>
      </w:r>
      <w:r w:rsidRPr="00A55F0A">
        <w:rPr>
          <w:rFonts w:ascii="Times New Roman" w:hAnsi="Times New Roman" w:cs="Times New Roman"/>
          <w:sz w:val="28"/>
          <w:szCs w:val="28"/>
        </w:rPr>
        <w:t>можно функционировать в большой группе и самостоятел</w:t>
      </w:r>
      <w:r w:rsidRPr="00A55F0A">
        <w:rPr>
          <w:rFonts w:ascii="Times New Roman" w:hAnsi="Times New Roman" w:cs="Times New Roman"/>
          <w:sz w:val="28"/>
          <w:szCs w:val="28"/>
        </w:rPr>
        <w:t>ь</w:t>
      </w:r>
      <w:r w:rsidRPr="00A55F0A">
        <w:rPr>
          <w:rFonts w:ascii="Times New Roman" w:hAnsi="Times New Roman" w:cs="Times New Roman"/>
          <w:sz w:val="28"/>
          <w:szCs w:val="28"/>
        </w:rPr>
        <w:t>но выполнять задания. Кроме того, излишняя подвижность и эмоциональные проблемы являются причинами того, что эти дети, несмотря на их возможн</w:t>
      </w:r>
      <w:r w:rsidRPr="00A55F0A">
        <w:rPr>
          <w:rFonts w:ascii="Times New Roman" w:hAnsi="Times New Roman" w:cs="Times New Roman"/>
          <w:sz w:val="28"/>
          <w:szCs w:val="28"/>
        </w:rPr>
        <w:t>о</w:t>
      </w:r>
      <w:r w:rsidRPr="00A55F0A">
        <w:rPr>
          <w:rFonts w:ascii="Times New Roman" w:hAnsi="Times New Roman" w:cs="Times New Roman"/>
          <w:sz w:val="28"/>
          <w:szCs w:val="28"/>
        </w:rPr>
        <w:t>сти, не достигают в школе же</w:t>
      </w:r>
      <w:r w:rsidR="00523794">
        <w:rPr>
          <w:rFonts w:ascii="Times New Roman" w:hAnsi="Times New Roman" w:cs="Times New Roman"/>
          <w:sz w:val="28"/>
          <w:szCs w:val="28"/>
        </w:rPr>
        <w:t xml:space="preserve">лаемых результатов. </w:t>
      </w:r>
      <w:proofErr w:type="gramStart"/>
      <w:r w:rsidR="0052379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55F0A">
        <w:rPr>
          <w:rFonts w:ascii="Times New Roman" w:hAnsi="Times New Roman" w:cs="Times New Roman"/>
          <w:sz w:val="28"/>
          <w:szCs w:val="28"/>
        </w:rPr>
        <w:t xml:space="preserve"> с ТНР необходим хорошо структурирова</w:t>
      </w:r>
      <w:r w:rsidRPr="00A55F0A">
        <w:rPr>
          <w:rFonts w:ascii="Times New Roman" w:hAnsi="Times New Roman" w:cs="Times New Roman"/>
          <w:sz w:val="28"/>
          <w:szCs w:val="28"/>
        </w:rPr>
        <w:t>н</w:t>
      </w:r>
      <w:r w:rsidRPr="00A55F0A">
        <w:rPr>
          <w:rFonts w:ascii="Times New Roman" w:hAnsi="Times New Roman" w:cs="Times New Roman"/>
          <w:sz w:val="28"/>
          <w:szCs w:val="28"/>
        </w:rPr>
        <w:t>ный материал. Для таких детей  важно об</w:t>
      </w:r>
      <w:r w:rsidRPr="00A55F0A">
        <w:rPr>
          <w:rFonts w:ascii="Times New Roman" w:hAnsi="Times New Roman" w:cs="Times New Roman"/>
          <w:sz w:val="28"/>
          <w:szCs w:val="28"/>
        </w:rPr>
        <w:t>у</w:t>
      </w:r>
      <w:r w:rsidRPr="00A55F0A">
        <w:rPr>
          <w:rFonts w:ascii="Times New Roman" w:hAnsi="Times New Roman" w:cs="Times New Roman"/>
          <w:sz w:val="28"/>
          <w:szCs w:val="28"/>
        </w:rPr>
        <w:t>чение без принуждения, основанное на интересе, успехе, доверии, рефлексии изученного материала. Важно, чтобы школьники через выполнение досту</w:t>
      </w:r>
      <w:r w:rsidRPr="00A55F0A">
        <w:rPr>
          <w:rFonts w:ascii="Times New Roman" w:hAnsi="Times New Roman" w:cs="Times New Roman"/>
          <w:sz w:val="28"/>
          <w:szCs w:val="28"/>
        </w:rPr>
        <w:t>п</w:t>
      </w:r>
      <w:r w:rsidRPr="00A55F0A">
        <w:rPr>
          <w:rFonts w:ascii="Times New Roman" w:hAnsi="Times New Roman" w:cs="Times New Roman"/>
          <w:sz w:val="28"/>
          <w:szCs w:val="28"/>
        </w:rPr>
        <w:t>ных по темпу и характеру, личностно ориентированных заданий поверили в свои возможности, испытали чувство успеха, которое должно стать сил</w:t>
      </w:r>
      <w:r w:rsidRPr="00A55F0A">
        <w:rPr>
          <w:rFonts w:ascii="Times New Roman" w:hAnsi="Times New Roman" w:cs="Times New Roman"/>
          <w:sz w:val="28"/>
          <w:szCs w:val="28"/>
        </w:rPr>
        <w:t>ь</w:t>
      </w:r>
      <w:r w:rsidRPr="00A55F0A">
        <w:rPr>
          <w:rFonts w:ascii="Times New Roman" w:hAnsi="Times New Roman" w:cs="Times New Roman"/>
          <w:sz w:val="28"/>
          <w:szCs w:val="28"/>
        </w:rPr>
        <w:t>нейшим мотивом, вызывающим желание учиться.</w:t>
      </w:r>
    </w:p>
    <w:p w:rsidR="00EE77D4" w:rsidRPr="00A55F0A" w:rsidRDefault="00EE77D4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55F0A">
        <w:rPr>
          <w:rFonts w:ascii="Times New Roman" w:hAnsi="Times New Roman" w:cs="Times New Roman"/>
          <w:b/>
          <w:sz w:val="28"/>
          <w:szCs w:val="28"/>
        </w:rPr>
        <w:t>Структура адаптированной основной общеобразовательной пр</w:t>
      </w:r>
      <w:r w:rsidRPr="00A55F0A">
        <w:rPr>
          <w:rFonts w:ascii="Times New Roman" w:hAnsi="Times New Roman" w:cs="Times New Roman"/>
          <w:b/>
          <w:sz w:val="28"/>
          <w:szCs w:val="28"/>
        </w:rPr>
        <w:t>о</w:t>
      </w:r>
      <w:r w:rsidRPr="00A55F0A">
        <w:rPr>
          <w:rFonts w:ascii="Times New Roman" w:hAnsi="Times New Roman" w:cs="Times New Roman"/>
          <w:b/>
          <w:sz w:val="28"/>
          <w:szCs w:val="28"/>
        </w:rPr>
        <w:t xml:space="preserve">граммы начального общего образования </w:t>
      </w:r>
      <w:proofErr w:type="gramStart"/>
      <w:r w:rsidRPr="00A55F0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55F0A">
        <w:rPr>
          <w:rFonts w:ascii="Times New Roman" w:hAnsi="Times New Roman" w:cs="Times New Roman"/>
          <w:b/>
          <w:sz w:val="28"/>
          <w:szCs w:val="28"/>
        </w:rPr>
        <w:t xml:space="preserve"> с тяжелыми н</w:t>
      </w:r>
      <w:r w:rsidRPr="00A55F0A">
        <w:rPr>
          <w:rFonts w:ascii="Times New Roman" w:hAnsi="Times New Roman" w:cs="Times New Roman"/>
          <w:b/>
          <w:sz w:val="28"/>
          <w:szCs w:val="28"/>
        </w:rPr>
        <w:t>а</w:t>
      </w:r>
      <w:r w:rsidRPr="00A55F0A">
        <w:rPr>
          <w:rFonts w:ascii="Times New Roman" w:hAnsi="Times New Roman" w:cs="Times New Roman"/>
          <w:b/>
          <w:sz w:val="28"/>
          <w:szCs w:val="28"/>
        </w:rPr>
        <w:t>рушениями речи</w:t>
      </w:r>
    </w:p>
    <w:p w:rsidR="00EE77D4" w:rsidRPr="00A55F0A" w:rsidRDefault="00EE77D4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55F0A">
        <w:rPr>
          <w:rFonts w:ascii="Times New Roman" w:hAnsi="Times New Roman" w:cs="Times New Roman"/>
          <w:kern w:val="28"/>
          <w:sz w:val="28"/>
          <w:szCs w:val="28"/>
        </w:rPr>
        <w:t>АООП НОО обучающихся с ТНР содержит три раздела: целевой, содерж</w:t>
      </w:r>
      <w:r w:rsidRPr="00A55F0A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A55F0A">
        <w:rPr>
          <w:rFonts w:ascii="Times New Roman" w:hAnsi="Times New Roman" w:cs="Times New Roman"/>
          <w:kern w:val="28"/>
          <w:sz w:val="28"/>
          <w:szCs w:val="28"/>
        </w:rPr>
        <w:t>тельный и организационный.</w:t>
      </w:r>
    </w:p>
    <w:p w:rsidR="00EE77D4" w:rsidRPr="00A55F0A" w:rsidRDefault="00EE77D4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55F0A">
        <w:rPr>
          <w:rFonts w:ascii="Times New Roman" w:hAnsi="Times New Roman" w:cs="Times New Roman"/>
          <w:kern w:val="28"/>
          <w:sz w:val="28"/>
          <w:szCs w:val="28"/>
        </w:rPr>
        <w:t>Целевой раздел определяет общее назначение, цели и планируемые результ</w:t>
      </w:r>
      <w:r w:rsidRPr="00A55F0A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A55F0A">
        <w:rPr>
          <w:rFonts w:ascii="Times New Roman" w:hAnsi="Times New Roman" w:cs="Times New Roman"/>
          <w:kern w:val="28"/>
          <w:sz w:val="28"/>
          <w:szCs w:val="28"/>
        </w:rPr>
        <w:t>ты реализации АООП НОО, а также способы определения достижения этих целей и результатов. Целевой раздел включает пояснительную записку; планиру</w:t>
      </w:r>
      <w:r w:rsidRPr="00A55F0A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A55F0A">
        <w:rPr>
          <w:rFonts w:ascii="Times New Roman" w:hAnsi="Times New Roman" w:cs="Times New Roman"/>
          <w:kern w:val="28"/>
          <w:sz w:val="28"/>
          <w:szCs w:val="28"/>
        </w:rPr>
        <w:t xml:space="preserve">мые результаты освоения </w:t>
      </w:r>
      <w:proofErr w:type="gramStart"/>
      <w:r w:rsidRPr="00A55F0A">
        <w:rPr>
          <w:rFonts w:ascii="Times New Roman" w:hAnsi="Times New Roman" w:cs="Times New Roman"/>
          <w:kern w:val="28"/>
          <w:sz w:val="28"/>
          <w:szCs w:val="28"/>
        </w:rPr>
        <w:t>обучающимися</w:t>
      </w:r>
      <w:proofErr w:type="gramEnd"/>
      <w:r w:rsidRPr="00A55F0A">
        <w:rPr>
          <w:rFonts w:ascii="Times New Roman" w:hAnsi="Times New Roman" w:cs="Times New Roman"/>
          <w:kern w:val="28"/>
          <w:sz w:val="28"/>
          <w:szCs w:val="28"/>
        </w:rPr>
        <w:t xml:space="preserve"> с ТНР АООП НОО; систему оценки дост</w:t>
      </w:r>
      <w:r w:rsidRPr="00A55F0A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A55F0A">
        <w:rPr>
          <w:rFonts w:ascii="Times New Roman" w:hAnsi="Times New Roman" w:cs="Times New Roman"/>
          <w:kern w:val="28"/>
          <w:sz w:val="28"/>
          <w:szCs w:val="28"/>
        </w:rPr>
        <w:t>жения планируемых результатов освоения АООП НОО.</w:t>
      </w:r>
    </w:p>
    <w:p w:rsidR="00EE77D4" w:rsidRPr="00A55F0A" w:rsidRDefault="00EE77D4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55F0A">
        <w:rPr>
          <w:rFonts w:ascii="Times New Roman" w:hAnsi="Times New Roman" w:cs="Times New Roman"/>
          <w:kern w:val="28"/>
          <w:sz w:val="28"/>
          <w:szCs w:val="28"/>
        </w:rPr>
        <w:t>Содержательный раздел определяет общее содержание НОО обуча</w:t>
      </w:r>
      <w:r w:rsidRPr="00A55F0A"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A55F0A">
        <w:rPr>
          <w:rFonts w:ascii="Times New Roman" w:hAnsi="Times New Roman" w:cs="Times New Roman"/>
          <w:kern w:val="28"/>
          <w:sz w:val="28"/>
          <w:szCs w:val="28"/>
        </w:rPr>
        <w:t>щихся с ТНР и включает следующие программы, ориентированные на достижение личн</w:t>
      </w:r>
      <w:r w:rsidRPr="00A55F0A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A55F0A">
        <w:rPr>
          <w:rFonts w:ascii="Times New Roman" w:hAnsi="Times New Roman" w:cs="Times New Roman"/>
          <w:kern w:val="28"/>
          <w:sz w:val="28"/>
          <w:szCs w:val="28"/>
        </w:rPr>
        <w:t xml:space="preserve">стных, предметных и </w:t>
      </w:r>
      <w:proofErr w:type="spellStart"/>
      <w:r w:rsidRPr="00A55F0A">
        <w:rPr>
          <w:rFonts w:ascii="Times New Roman" w:hAnsi="Times New Roman" w:cs="Times New Roman"/>
          <w:kern w:val="28"/>
          <w:sz w:val="28"/>
          <w:szCs w:val="28"/>
        </w:rPr>
        <w:t>метапредметных</w:t>
      </w:r>
      <w:proofErr w:type="spellEnd"/>
      <w:r w:rsidRPr="00A55F0A">
        <w:rPr>
          <w:rFonts w:ascii="Times New Roman" w:hAnsi="Times New Roman" w:cs="Times New Roman"/>
          <w:kern w:val="28"/>
          <w:sz w:val="28"/>
          <w:szCs w:val="28"/>
        </w:rPr>
        <w:t xml:space="preserve"> результатов:</w:t>
      </w:r>
    </w:p>
    <w:p w:rsidR="00EE77D4" w:rsidRPr="00A55F0A" w:rsidRDefault="00EE77D4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55F0A">
        <w:rPr>
          <w:rFonts w:ascii="Times New Roman" w:hAnsi="Times New Roman" w:cs="Times New Roman"/>
          <w:kern w:val="28"/>
          <w:sz w:val="28"/>
          <w:szCs w:val="28"/>
        </w:rPr>
        <w:t>программу формирования универсальных учебных действий;</w:t>
      </w:r>
    </w:p>
    <w:p w:rsidR="00EE77D4" w:rsidRPr="00A55F0A" w:rsidRDefault="00EE77D4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55F0A">
        <w:rPr>
          <w:rFonts w:ascii="Times New Roman" w:hAnsi="Times New Roman" w:cs="Times New Roman"/>
          <w:kern w:val="28"/>
          <w:sz w:val="28"/>
          <w:szCs w:val="28"/>
        </w:rPr>
        <w:t>программу отдельных учебных предметов, курсов коррекционно-развивающей области;</w:t>
      </w:r>
    </w:p>
    <w:p w:rsidR="00EE77D4" w:rsidRPr="00A55F0A" w:rsidRDefault="00EE77D4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55F0A">
        <w:rPr>
          <w:rFonts w:ascii="Times New Roman" w:hAnsi="Times New Roman" w:cs="Times New Roman"/>
          <w:kern w:val="28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 w:rsidRPr="00A55F0A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A55F0A">
        <w:rPr>
          <w:rFonts w:ascii="Times New Roman" w:hAnsi="Times New Roman" w:cs="Times New Roman"/>
          <w:kern w:val="28"/>
          <w:sz w:val="28"/>
          <w:szCs w:val="28"/>
        </w:rPr>
        <w:t xml:space="preserve"> с ТНР;</w:t>
      </w:r>
    </w:p>
    <w:p w:rsidR="007872C3" w:rsidRPr="007872C3" w:rsidRDefault="007872C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872C3">
        <w:rPr>
          <w:rFonts w:ascii="Times New Roman" w:hAnsi="Times New Roman" w:cs="Times New Roman"/>
          <w:kern w:val="28"/>
          <w:sz w:val="28"/>
          <w:szCs w:val="28"/>
        </w:rPr>
        <w:t>программу формирования экологической культуры, здорового и без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пасного образа жизни;</w:t>
      </w:r>
    </w:p>
    <w:p w:rsidR="007872C3" w:rsidRPr="007872C3" w:rsidRDefault="007872C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872C3">
        <w:rPr>
          <w:rFonts w:ascii="Times New Roman" w:hAnsi="Times New Roman" w:cs="Times New Roman"/>
          <w:kern w:val="28"/>
          <w:sz w:val="28"/>
          <w:szCs w:val="28"/>
        </w:rPr>
        <w:t>программу коррекционной работы;</w:t>
      </w:r>
    </w:p>
    <w:p w:rsidR="007872C3" w:rsidRPr="007872C3" w:rsidRDefault="007872C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872C3">
        <w:rPr>
          <w:rFonts w:ascii="Times New Roman" w:hAnsi="Times New Roman" w:cs="Times New Roman"/>
          <w:kern w:val="28"/>
          <w:sz w:val="28"/>
          <w:szCs w:val="28"/>
        </w:rPr>
        <w:lastRenderedPageBreak/>
        <w:t>программу внеурочной деятельности.</w:t>
      </w:r>
    </w:p>
    <w:p w:rsidR="007872C3" w:rsidRPr="007872C3" w:rsidRDefault="007872C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872C3">
        <w:rPr>
          <w:rFonts w:ascii="Times New Roman" w:hAnsi="Times New Roman" w:cs="Times New Roman"/>
          <w:kern w:val="28"/>
          <w:sz w:val="28"/>
          <w:szCs w:val="28"/>
        </w:rPr>
        <w:t>Организационный раздел включает учебный план НОО (реализующий пре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д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метные и коррекционно-развивающую области, направления внеурочной деятел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ь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ности); систему специальных условий реализации АООП НОО обуча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щихся с ТНР.</w:t>
      </w:r>
    </w:p>
    <w:p w:rsidR="007872C3" w:rsidRPr="000F5B1B" w:rsidRDefault="007872C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B1B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адаптированной основной общ</w:t>
      </w:r>
      <w:r w:rsidRPr="000F5B1B">
        <w:rPr>
          <w:rFonts w:ascii="Times New Roman" w:hAnsi="Times New Roman" w:cs="Times New Roman"/>
          <w:b/>
          <w:sz w:val="28"/>
          <w:szCs w:val="28"/>
        </w:rPr>
        <w:t>е</w:t>
      </w:r>
      <w:r w:rsidRPr="000F5B1B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начального общего образования </w:t>
      </w:r>
      <w:proofErr w:type="gramStart"/>
      <w:r w:rsidRPr="000F5B1B">
        <w:rPr>
          <w:rFonts w:ascii="Times New Roman" w:hAnsi="Times New Roman" w:cs="Times New Roman"/>
          <w:b/>
          <w:sz w:val="28"/>
          <w:szCs w:val="28"/>
        </w:rPr>
        <w:t>обучающи</w:t>
      </w:r>
      <w:r w:rsidRPr="000F5B1B">
        <w:rPr>
          <w:rFonts w:ascii="Times New Roman" w:hAnsi="Times New Roman" w:cs="Times New Roman"/>
          <w:b/>
          <w:sz w:val="28"/>
          <w:szCs w:val="28"/>
        </w:rPr>
        <w:t>х</w:t>
      </w:r>
      <w:r w:rsidRPr="000F5B1B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Pr="000F5B1B">
        <w:rPr>
          <w:rFonts w:ascii="Times New Roman" w:hAnsi="Times New Roman" w:cs="Times New Roman"/>
          <w:b/>
          <w:sz w:val="28"/>
          <w:szCs w:val="28"/>
        </w:rPr>
        <w:t xml:space="preserve"> с тяжелыми нарушениями речи</w:t>
      </w:r>
    </w:p>
    <w:p w:rsidR="007872C3" w:rsidRPr="007872C3" w:rsidRDefault="007872C3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В основу </w:t>
      </w:r>
      <w:r w:rsidRPr="007872C3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формирования АООП НОО </w:t>
      </w:r>
      <w:proofErr w:type="gramStart"/>
      <w:r w:rsidRPr="007872C3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 с ТНР положены сл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дующие принципы:</w:t>
      </w:r>
    </w:p>
    <w:p w:rsidR="007872C3" w:rsidRPr="007872C3" w:rsidRDefault="00461EE7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принципы государственной политики Российской Федерации в области о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разования (гуманистический характер образования, единство образов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тельного пространства на территории Российской Федерации, светский характер образов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ния, общедоступность образования, адаптация системы обр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зования к уровням и особенностям развития и подготовки обучающихся и воспитанников и др.)</w:t>
      </w:r>
      <w:r w:rsidR="007872C3" w:rsidRPr="007872C3">
        <w:rPr>
          <w:rFonts w:ascii="Times New Roman" w:hAnsi="Times New Roman"/>
          <w:kern w:val="28"/>
          <w:sz w:val="28"/>
          <w:szCs w:val="28"/>
        </w:rPr>
        <w:footnoteReference w:id="1"/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</w:p>
    <w:p w:rsidR="007872C3" w:rsidRPr="007872C3" w:rsidRDefault="00461EE7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принцип учета типологических и индивидуальных образовательных п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о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требностей обучающихся;</w:t>
      </w:r>
    </w:p>
    <w:p w:rsidR="007872C3" w:rsidRPr="007872C3" w:rsidRDefault="00461EE7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7872C3" w:rsidRPr="007872C3" w:rsidRDefault="00461EE7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принцип развивающей направленности образовательного процесса, орие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н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тирующий его на развитие личности обучающегося и расширение его  «зоны ближайшего развития» с учетом особых образовательных потребн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о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стей;</w:t>
      </w:r>
    </w:p>
    <w:p w:rsidR="007872C3" w:rsidRPr="007872C3" w:rsidRDefault="00461EE7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 xml:space="preserve">онтогенетический принцип; </w:t>
      </w:r>
    </w:p>
    <w:p w:rsidR="00461EE7" w:rsidRDefault="00461EE7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принцип комплексного подхода, использования в полном объеме реабилит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ционного потенциала с целью обеспечения образовательных и соц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и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альных потребностей обучающихся;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7872C3" w:rsidRPr="007872C3" w:rsidRDefault="00461EE7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принцип преемственности, предполагающий при проектировании АООП НОО ориентировку на программу основного общего образования, что обеспечив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 xml:space="preserve">ет непрерывность образования </w:t>
      </w:r>
      <w:proofErr w:type="gramStart"/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 xml:space="preserve"> с ТНР;</w:t>
      </w:r>
    </w:p>
    <w:p w:rsidR="007872C3" w:rsidRPr="007872C3" w:rsidRDefault="00461EE7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принцип целостности содержания образования. Содержание образ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о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вания едино. В основе структуры содержания образования лежит не понятие предмета, а понятие «предметной области»;</w:t>
      </w:r>
    </w:p>
    <w:p w:rsidR="007872C3" w:rsidRPr="007872C3" w:rsidRDefault="00461EE7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о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 xml:space="preserve">сти, коммуникативной деятельности и нормативным поведением;  </w:t>
      </w:r>
    </w:p>
    <w:p w:rsidR="007872C3" w:rsidRPr="007872C3" w:rsidRDefault="00974F8A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 xml:space="preserve">- 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принцип переноса знаний, умений, навыков и отношений, сформир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о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ванных в условиях учебной ситуации, в деятельность в жизненной ситуации, что обесп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е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чит готовность обучающегося к самостоятельной ориентировке и активной деятельности в реальном мире, в действительной жизни; трансфо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 xml:space="preserve">мирование уровня полученных знаний в область жизнедеятельности; </w:t>
      </w:r>
    </w:p>
    <w:p w:rsidR="007872C3" w:rsidRPr="007872C3" w:rsidRDefault="00461EE7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принцип сотрудничества с семьей.</w:t>
      </w:r>
    </w:p>
    <w:p w:rsidR="007872C3" w:rsidRPr="007872C3" w:rsidRDefault="007872C3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В основу разработки АООП НОО </w:t>
      </w:r>
      <w:proofErr w:type="gramStart"/>
      <w:r w:rsidRPr="007872C3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 с ТНР заложены диффере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цированный,  </w:t>
      </w:r>
      <w:proofErr w:type="spellStart"/>
      <w:r w:rsidRPr="007872C3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  и системный подходы.</w:t>
      </w:r>
    </w:p>
    <w:p w:rsidR="007872C3" w:rsidRPr="007872C3" w:rsidRDefault="007872C3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872C3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lastRenderedPageBreak/>
        <w:t>Дифференцированный подход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 к построению АООП НОО обучающихся с ТНР предполагает учет особых образовательных потребностей этих обучающи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х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ся, которые определяются уровнем речевого развития, </w:t>
      </w:r>
      <w:proofErr w:type="spellStart"/>
      <w:r w:rsidRPr="007872C3">
        <w:rPr>
          <w:rFonts w:ascii="Times New Roman" w:hAnsi="Times New Roman" w:cs="Times New Roman"/>
          <w:kern w:val="28"/>
          <w:sz w:val="28"/>
          <w:szCs w:val="28"/>
        </w:rPr>
        <w:t>этиопатогенезом</w:t>
      </w:r>
      <w:proofErr w:type="spellEnd"/>
      <w:r w:rsidRPr="007872C3">
        <w:rPr>
          <w:rFonts w:ascii="Times New Roman" w:hAnsi="Times New Roman" w:cs="Times New Roman"/>
          <w:kern w:val="28"/>
          <w:sz w:val="28"/>
          <w:szCs w:val="28"/>
        </w:rPr>
        <w:t>, характ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ром нарушений формирования речевой функциональной системы и проявляются в неоднородности по возможностям освоения содержания о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б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разования. АООП НОО создается в соответствии с дифференцированно сформулированными в ФГОС НОО </w:t>
      </w:r>
      <w:proofErr w:type="gramStart"/>
      <w:r w:rsidRPr="007872C3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 с ОВЗ требованиями к:</w:t>
      </w:r>
    </w:p>
    <w:p w:rsidR="007872C3" w:rsidRPr="007872C3" w:rsidRDefault="007872C3" w:rsidP="000871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872C3">
        <w:rPr>
          <w:rFonts w:ascii="Times New Roman" w:hAnsi="Times New Roman" w:cs="Times New Roman"/>
          <w:kern w:val="28"/>
          <w:sz w:val="28"/>
          <w:szCs w:val="28"/>
        </w:rPr>
        <w:t>структуре образовательной программы;</w:t>
      </w:r>
    </w:p>
    <w:p w:rsidR="007872C3" w:rsidRPr="007872C3" w:rsidRDefault="007872C3" w:rsidP="000871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условиям реализации образовательной программы; </w:t>
      </w:r>
    </w:p>
    <w:p w:rsidR="007872C3" w:rsidRPr="007872C3" w:rsidRDefault="007872C3" w:rsidP="000871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872C3">
        <w:rPr>
          <w:rFonts w:ascii="Times New Roman" w:hAnsi="Times New Roman" w:cs="Times New Roman"/>
          <w:kern w:val="28"/>
          <w:sz w:val="28"/>
          <w:szCs w:val="28"/>
        </w:rPr>
        <w:t>результатам образования.</w:t>
      </w:r>
    </w:p>
    <w:p w:rsidR="007872C3" w:rsidRPr="007872C3" w:rsidRDefault="007872C3" w:rsidP="000871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872C3">
        <w:rPr>
          <w:rFonts w:ascii="Times New Roman" w:hAnsi="Times New Roman" w:cs="Times New Roman"/>
          <w:kern w:val="28"/>
          <w:sz w:val="28"/>
          <w:szCs w:val="28"/>
        </w:rPr>
        <w:t>Применение дифференцированного подхода обеспечивает разнообразие с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держания, предоставляя </w:t>
      </w:r>
      <w:proofErr w:type="gramStart"/>
      <w:r w:rsidRPr="007872C3">
        <w:rPr>
          <w:rFonts w:ascii="Times New Roman" w:hAnsi="Times New Roman" w:cs="Times New Roman"/>
          <w:kern w:val="28"/>
          <w:sz w:val="28"/>
          <w:szCs w:val="28"/>
        </w:rPr>
        <w:t>обучающимся</w:t>
      </w:r>
      <w:proofErr w:type="gramEnd"/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 с ТНР возможность реализовать индивид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у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альный потенциал развития; открывает широкие возможности для педагогическ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го творчества, создания вариативных образовательных  материалов, обеспеч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вающих пошаговую логопедическую коррекцию, развитие способности обуча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щихся самостоятельно решать учебно-познавательные и учебно-практические задачи в соответствии с их возможностями.</w:t>
      </w:r>
    </w:p>
    <w:p w:rsidR="007872C3" w:rsidRPr="007872C3" w:rsidRDefault="007872C3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7872C3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Деятельностный</w:t>
      </w:r>
      <w:proofErr w:type="spellEnd"/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872C3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подход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 основывается на теоретических положениях отеч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ственной психологической науки, раскрывающих основные закономе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р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ности процесса обучения и воспитания обучающихся, структуру образов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тельной деятельности с учетом общих закономерностей развития обучающихся с нормал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ь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ным и нарушенным развитием.</w:t>
      </w:r>
    </w:p>
    <w:p w:rsidR="007872C3" w:rsidRPr="007872C3" w:rsidRDefault="007872C3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7872C3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 подход в образовании строится на признании того, что ра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витие личности </w:t>
      </w:r>
      <w:proofErr w:type="gramStart"/>
      <w:r w:rsidRPr="007872C3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 с ТНР младшего школьного возраста опр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деляется характером организации доступной им деятельности.</w:t>
      </w:r>
    </w:p>
    <w:p w:rsidR="007872C3" w:rsidRPr="007872C3" w:rsidRDefault="007872C3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7872C3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 подхода в образовании я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в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ляется обучение как процесс организации познавательной и предме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т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но-практической деятельности </w:t>
      </w:r>
      <w:proofErr w:type="gramStart"/>
      <w:r w:rsidRPr="007872C3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, обеспечивающей овладение ими содержанием образования. </w:t>
      </w:r>
    </w:p>
    <w:p w:rsidR="007872C3" w:rsidRPr="007872C3" w:rsidRDefault="007872C3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В контексте разработки АООП начального общего образования </w:t>
      </w:r>
      <w:proofErr w:type="gramStart"/>
      <w:r w:rsidRPr="007872C3">
        <w:rPr>
          <w:rFonts w:ascii="Times New Roman" w:hAnsi="Times New Roman" w:cs="Times New Roman"/>
          <w:kern w:val="28"/>
          <w:sz w:val="28"/>
          <w:szCs w:val="28"/>
        </w:rPr>
        <w:t>обучающи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х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ся</w:t>
      </w:r>
      <w:proofErr w:type="gramEnd"/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 с ТНР  реализация </w:t>
      </w:r>
      <w:proofErr w:type="spellStart"/>
      <w:r w:rsidRPr="007872C3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 подхода обеспечивает:</w:t>
      </w:r>
    </w:p>
    <w:p w:rsidR="007872C3" w:rsidRPr="007872C3" w:rsidRDefault="00461EE7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придание результатам образования социально и личностно значимого</w:t>
      </w:r>
    </w:p>
    <w:p w:rsidR="007872C3" w:rsidRPr="007872C3" w:rsidRDefault="007872C3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872C3">
        <w:rPr>
          <w:rFonts w:ascii="Times New Roman" w:hAnsi="Times New Roman" w:cs="Times New Roman"/>
          <w:kern w:val="28"/>
          <w:sz w:val="28"/>
          <w:szCs w:val="28"/>
        </w:rPr>
        <w:t>характера;</w:t>
      </w:r>
    </w:p>
    <w:p w:rsidR="007872C3" w:rsidRPr="007872C3" w:rsidRDefault="00461EE7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 xml:space="preserve">прочное усвоение </w:t>
      </w:r>
      <w:proofErr w:type="gramStart"/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обучающимися</w:t>
      </w:r>
      <w:proofErr w:type="gramEnd"/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 xml:space="preserve"> знаний и опыта разнообразной деятел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ь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ности и поведения, возможность их самостоятельного продвижения в изучаемых предметных областях;</w:t>
      </w:r>
    </w:p>
    <w:p w:rsidR="007872C3" w:rsidRPr="007872C3" w:rsidRDefault="00461EE7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существенное повышение мотивации и интереса к учению,</w:t>
      </w:r>
    </w:p>
    <w:p w:rsidR="007872C3" w:rsidRPr="007872C3" w:rsidRDefault="00461EE7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приобретению нового опыта деятельности и поведения;</w:t>
      </w:r>
    </w:p>
    <w:p w:rsidR="007872C3" w:rsidRPr="007872C3" w:rsidRDefault="00461EE7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создание условий для общекультурного и личностного развития обуча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ю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е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дующей ступени, но и социальной компетенции, составляющей основу соц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и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альной успешности.</w:t>
      </w:r>
    </w:p>
    <w:p w:rsidR="007872C3" w:rsidRPr="007872C3" w:rsidRDefault="007872C3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Ключевым условием реализации </w:t>
      </w:r>
      <w:proofErr w:type="spellStart"/>
      <w:r w:rsidRPr="007872C3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 подхода выступает орган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зация детского самостоятельного и инициативного действия в образ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вательном 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lastRenderedPageBreak/>
        <w:t>процессе, снижение доли репродуктивных методов и способов обучения, орие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тация </w:t>
      </w:r>
      <w:proofErr w:type="gramStart"/>
      <w:r w:rsidRPr="007872C3">
        <w:rPr>
          <w:rFonts w:ascii="Times New Roman" w:hAnsi="Times New Roman" w:cs="Times New Roman"/>
          <w:kern w:val="28"/>
          <w:sz w:val="28"/>
          <w:szCs w:val="28"/>
        </w:rPr>
        <w:t>на</w:t>
      </w:r>
      <w:proofErr w:type="gramEnd"/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 личностно-ориентированные, проблемно-поискового характера. </w:t>
      </w:r>
    </w:p>
    <w:p w:rsidR="007872C3" w:rsidRPr="007872C3" w:rsidRDefault="007872C3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872C3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Системный подход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м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7872C3" w:rsidRPr="007872C3" w:rsidRDefault="007872C3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872C3">
        <w:rPr>
          <w:rFonts w:ascii="Times New Roman" w:hAnsi="Times New Roman" w:cs="Times New Roman"/>
          <w:kern w:val="28"/>
          <w:sz w:val="28"/>
          <w:szCs w:val="28"/>
        </w:rPr>
        <w:t>Системный подход в образовании строится на признании того, что язык с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у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ществует и реализуется через речь, в сложном строении которой выдел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ются различные компоненты (фонетический, лексический, грамматический, семантич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ский), тесно взаимосвязанные на всех этапах развития речи ребе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ка.</w:t>
      </w:r>
    </w:p>
    <w:p w:rsidR="007872C3" w:rsidRPr="007872C3" w:rsidRDefault="007872C3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872C3">
        <w:rPr>
          <w:rFonts w:ascii="Times New Roman" w:hAnsi="Times New Roman" w:cs="Times New Roman"/>
          <w:kern w:val="28"/>
          <w:sz w:val="28"/>
          <w:szCs w:val="28"/>
        </w:rPr>
        <w:t>Основным средством реализации системного подхода в образовании об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у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чающихся ТНР является включение речи на всех этапах учебной деятел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ь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ности обучающихся.</w:t>
      </w:r>
    </w:p>
    <w:p w:rsidR="007872C3" w:rsidRPr="007872C3" w:rsidRDefault="007872C3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В контексте разработки АООП начального общего образования </w:t>
      </w:r>
      <w:proofErr w:type="gramStart"/>
      <w:r w:rsidRPr="007872C3">
        <w:rPr>
          <w:rFonts w:ascii="Times New Roman" w:hAnsi="Times New Roman" w:cs="Times New Roman"/>
          <w:kern w:val="28"/>
          <w:sz w:val="28"/>
          <w:szCs w:val="28"/>
        </w:rPr>
        <w:t>обучающи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х</w:t>
      </w:r>
      <w:r w:rsidRPr="007872C3">
        <w:rPr>
          <w:rFonts w:ascii="Times New Roman" w:hAnsi="Times New Roman" w:cs="Times New Roman"/>
          <w:kern w:val="28"/>
          <w:sz w:val="28"/>
          <w:szCs w:val="28"/>
        </w:rPr>
        <w:t>ся</w:t>
      </w:r>
      <w:proofErr w:type="gramEnd"/>
      <w:r w:rsidRPr="007872C3">
        <w:rPr>
          <w:rFonts w:ascii="Times New Roman" w:hAnsi="Times New Roman" w:cs="Times New Roman"/>
          <w:kern w:val="28"/>
          <w:sz w:val="28"/>
          <w:szCs w:val="28"/>
        </w:rPr>
        <w:t xml:space="preserve"> с ТНР реализация системного подхода обеспечивает:</w:t>
      </w:r>
    </w:p>
    <w:p w:rsidR="007872C3" w:rsidRPr="007872C3" w:rsidRDefault="00461EE7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тесную взаимосвязь в формировании перцептивных, речевых и интеллект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у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альных предпосылок овладения учебными знаниями, действиями, умениями и навыками;</w:t>
      </w:r>
    </w:p>
    <w:p w:rsidR="007872C3" w:rsidRPr="007872C3" w:rsidRDefault="00461EE7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воздействие на все компоненты речи при устранении ее системного нед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о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развития в процессе освоения содержания предметных областей, предусмотре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н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ных ФГОС НОО и коррекционно-развивающей области;</w:t>
      </w:r>
    </w:p>
    <w:p w:rsidR="007872C3" w:rsidRPr="007872C3" w:rsidRDefault="00461EE7" w:rsidP="00087103">
      <w:p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реализацию интегративной коммуникативно-речевой цели – формир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о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вание речевого взаимодействия в единстве всех его функций (познавательной, регул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я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тивной, контрольно-оценочной и др.) в соответствии с различными с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>и</w:t>
      </w:r>
      <w:r w:rsidR="007872C3" w:rsidRPr="007872C3">
        <w:rPr>
          <w:rFonts w:ascii="Times New Roman" w:hAnsi="Times New Roman" w:cs="Times New Roman"/>
          <w:kern w:val="28"/>
          <w:sz w:val="28"/>
          <w:szCs w:val="28"/>
        </w:rPr>
        <w:t xml:space="preserve">туациями. </w:t>
      </w:r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13974292"/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74F8A" w:rsidRPr="00AD06A0" w:rsidRDefault="00974F8A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D06A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 Целевой раздел</w:t>
      </w:r>
      <w:bookmarkEnd w:id="0"/>
    </w:p>
    <w:p w:rsidR="00974F8A" w:rsidRPr="00AD06A0" w:rsidRDefault="00974F8A" w:rsidP="00087103">
      <w:pPr>
        <w:tabs>
          <w:tab w:val="left" w:pos="0"/>
          <w:tab w:val="right" w:leader="dot" w:pos="9639"/>
        </w:tabs>
        <w:spacing w:before="120" w:after="120" w:line="240" w:lineRule="auto"/>
        <w:ind w:left="-567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13974293"/>
      <w:r w:rsidRPr="00AD06A0">
        <w:rPr>
          <w:rFonts w:ascii="Times New Roman" w:hAnsi="Times New Roman" w:cs="Times New Roman"/>
          <w:b/>
          <w:bCs/>
          <w:sz w:val="28"/>
          <w:szCs w:val="28"/>
        </w:rPr>
        <w:t>2.1.1. Пояснительная записка</w:t>
      </w:r>
      <w:bookmarkEnd w:id="1"/>
    </w:p>
    <w:p w:rsidR="00974F8A" w:rsidRPr="00AD06A0" w:rsidRDefault="00974F8A" w:rsidP="00087103">
      <w:pPr>
        <w:pStyle w:val="aa"/>
        <w:ind w:left="-567" w:firstLine="567"/>
        <w:rPr>
          <w:b/>
          <w:bCs/>
          <w:sz w:val="28"/>
          <w:szCs w:val="28"/>
        </w:rPr>
      </w:pPr>
      <w:r w:rsidRPr="00AD06A0">
        <w:rPr>
          <w:b/>
          <w:bCs/>
          <w:sz w:val="28"/>
          <w:szCs w:val="28"/>
        </w:rPr>
        <w:t>Цель реализации адаптированной основной общеобразовательной</w:t>
      </w:r>
      <w:r w:rsidR="0089068B">
        <w:rPr>
          <w:b/>
          <w:bCs/>
          <w:sz w:val="28"/>
          <w:szCs w:val="28"/>
        </w:rPr>
        <w:t xml:space="preserve"> </w:t>
      </w:r>
      <w:r w:rsidRPr="00AD06A0">
        <w:rPr>
          <w:b/>
          <w:bCs/>
          <w:sz w:val="28"/>
          <w:szCs w:val="28"/>
        </w:rPr>
        <w:t>программы начального общего образования</w:t>
      </w:r>
    </w:p>
    <w:p w:rsidR="00974F8A" w:rsidRDefault="00974F8A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6A0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начального о</w:t>
      </w:r>
      <w:r w:rsidRPr="00AD06A0">
        <w:rPr>
          <w:rFonts w:ascii="Times New Roman" w:hAnsi="Times New Roman" w:cs="Times New Roman"/>
          <w:sz w:val="28"/>
          <w:szCs w:val="28"/>
        </w:rPr>
        <w:t>б</w:t>
      </w:r>
      <w:r w:rsidRPr="00AD06A0">
        <w:rPr>
          <w:rFonts w:ascii="Times New Roman" w:hAnsi="Times New Roman" w:cs="Times New Roman"/>
          <w:sz w:val="28"/>
          <w:szCs w:val="28"/>
        </w:rPr>
        <w:t>щего образования 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</w:t>
      </w:r>
      <w:r w:rsidRPr="00AD06A0">
        <w:rPr>
          <w:rFonts w:ascii="Times New Roman" w:hAnsi="Times New Roman" w:cs="Times New Roman"/>
          <w:sz w:val="28"/>
          <w:szCs w:val="28"/>
        </w:rPr>
        <w:t>и</w:t>
      </w:r>
      <w:r w:rsidRPr="00AD06A0">
        <w:rPr>
          <w:rFonts w:ascii="Times New Roman" w:hAnsi="Times New Roman" w:cs="Times New Roman"/>
          <w:sz w:val="28"/>
          <w:szCs w:val="28"/>
        </w:rPr>
        <w:t>ческое), овладение учебной деятельностью в соответствии с принятыми в с</w:t>
      </w:r>
      <w:r w:rsidRPr="00AD06A0">
        <w:rPr>
          <w:rFonts w:ascii="Times New Roman" w:hAnsi="Times New Roman" w:cs="Times New Roman"/>
          <w:sz w:val="28"/>
          <w:szCs w:val="28"/>
        </w:rPr>
        <w:t>е</w:t>
      </w:r>
      <w:r w:rsidRPr="00AD06A0">
        <w:rPr>
          <w:rFonts w:ascii="Times New Roman" w:hAnsi="Times New Roman" w:cs="Times New Roman"/>
          <w:sz w:val="28"/>
          <w:szCs w:val="28"/>
        </w:rPr>
        <w:t>мье и обществе духовно-нравственными и социокультурными ценностями.</w:t>
      </w:r>
      <w:proofErr w:type="gramEnd"/>
    </w:p>
    <w:p w:rsidR="00523794" w:rsidRPr="00AD06A0" w:rsidRDefault="00523794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F8A" w:rsidRPr="00AD06A0" w:rsidRDefault="00974F8A" w:rsidP="00087103">
      <w:pPr>
        <w:pStyle w:val="aa"/>
        <w:ind w:left="-567" w:firstLine="567"/>
        <w:jc w:val="both"/>
        <w:rPr>
          <w:b/>
          <w:bCs/>
          <w:sz w:val="28"/>
          <w:szCs w:val="28"/>
        </w:rPr>
      </w:pPr>
      <w:r w:rsidRPr="00AD06A0">
        <w:rPr>
          <w:b/>
          <w:bCs/>
          <w:sz w:val="28"/>
          <w:szCs w:val="28"/>
        </w:rPr>
        <w:t>Принципы и подходы к формированию адаптированной основной общеобразовательной программы начального общего образования</w:t>
      </w:r>
    </w:p>
    <w:p w:rsidR="00974F8A" w:rsidRDefault="00523794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794">
        <w:rPr>
          <w:rFonts w:ascii="Times New Roman" w:hAnsi="Times New Roman" w:cs="Times New Roman"/>
          <w:sz w:val="28"/>
          <w:szCs w:val="28"/>
        </w:rPr>
        <w:t>П</w:t>
      </w:r>
      <w:r w:rsidR="00974F8A" w:rsidRPr="00523794">
        <w:rPr>
          <w:rFonts w:ascii="Times New Roman" w:hAnsi="Times New Roman" w:cs="Times New Roman"/>
          <w:sz w:val="28"/>
          <w:szCs w:val="28"/>
        </w:rPr>
        <w:t>редставлены</w:t>
      </w:r>
      <w:proofErr w:type="gramEnd"/>
      <w:r w:rsidR="00974F8A" w:rsidRPr="00523794">
        <w:rPr>
          <w:rFonts w:ascii="Times New Roman" w:hAnsi="Times New Roman" w:cs="Times New Roman"/>
          <w:sz w:val="28"/>
          <w:szCs w:val="28"/>
        </w:rPr>
        <w:t xml:space="preserve"> в разделе 1. Общие положения.</w:t>
      </w:r>
    </w:p>
    <w:p w:rsidR="00087103" w:rsidRPr="00523794" w:rsidRDefault="00087103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794" w:rsidRPr="00087103" w:rsidRDefault="00974F8A" w:rsidP="00087103">
      <w:pPr>
        <w:pStyle w:val="aa"/>
        <w:ind w:left="-567" w:firstLine="567"/>
        <w:jc w:val="both"/>
        <w:rPr>
          <w:b/>
          <w:bCs/>
          <w:sz w:val="28"/>
          <w:szCs w:val="28"/>
        </w:rPr>
      </w:pPr>
      <w:r w:rsidRPr="00AD06A0">
        <w:rPr>
          <w:b/>
          <w:bCs/>
          <w:sz w:val="28"/>
          <w:szCs w:val="28"/>
        </w:rPr>
        <w:t>Общая характеристика адаптированной основной общеобразовательной программы начального общего образования</w:t>
      </w:r>
      <w:r w:rsidR="00523794">
        <w:rPr>
          <w:b/>
          <w:bCs/>
          <w:sz w:val="28"/>
          <w:szCs w:val="28"/>
        </w:rPr>
        <w:t xml:space="preserve"> </w:t>
      </w:r>
      <w:proofErr w:type="gramStart"/>
      <w:r w:rsidR="00523794">
        <w:rPr>
          <w:b/>
          <w:bCs/>
          <w:sz w:val="28"/>
          <w:szCs w:val="28"/>
        </w:rPr>
        <w:t>обучающихся</w:t>
      </w:r>
      <w:proofErr w:type="gramEnd"/>
      <w:r w:rsidR="00523794">
        <w:rPr>
          <w:b/>
          <w:bCs/>
          <w:sz w:val="28"/>
          <w:szCs w:val="28"/>
        </w:rPr>
        <w:t xml:space="preserve"> с тяжелыми нарушениями речи</w:t>
      </w:r>
    </w:p>
    <w:p w:rsidR="00974F8A" w:rsidRPr="00AD06A0" w:rsidRDefault="00974F8A" w:rsidP="00087103">
      <w:pPr>
        <w:pStyle w:val="aa"/>
        <w:ind w:left="-567" w:firstLine="567"/>
        <w:jc w:val="both"/>
        <w:rPr>
          <w:sz w:val="28"/>
          <w:szCs w:val="28"/>
        </w:rPr>
      </w:pPr>
      <w:r w:rsidRPr="00AD06A0">
        <w:rPr>
          <w:sz w:val="28"/>
          <w:szCs w:val="28"/>
        </w:rP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974F8A" w:rsidRPr="00AD06A0" w:rsidRDefault="00974F8A" w:rsidP="00087103">
      <w:pPr>
        <w:pStyle w:val="aa"/>
        <w:ind w:left="-567" w:firstLine="567"/>
        <w:jc w:val="both"/>
        <w:rPr>
          <w:sz w:val="28"/>
          <w:szCs w:val="28"/>
        </w:rPr>
      </w:pPr>
      <w:proofErr w:type="gramStart"/>
      <w:r w:rsidRPr="00AD06A0">
        <w:rPr>
          <w:sz w:val="28"/>
          <w:szCs w:val="28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AD06A0">
        <w:rPr>
          <w:sz w:val="28"/>
          <w:szCs w:val="28"/>
        </w:rPr>
        <w:t>дислалия</w:t>
      </w:r>
      <w:proofErr w:type="spellEnd"/>
      <w:r w:rsidRPr="00AD06A0">
        <w:rPr>
          <w:sz w:val="28"/>
          <w:szCs w:val="28"/>
        </w:rPr>
        <w:t xml:space="preserve">; легкая степень выраженности дизартрии, заикания; </w:t>
      </w:r>
      <w:proofErr w:type="spellStart"/>
      <w:r w:rsidRPr="00AD06A0">
        <w:rPr>
          <w:sz w:val="28"/>
          <w:szCs w:val="28"/>
        </w:rPr>
        <w:t>ринолалия</w:t>
      </w:r>
      <w:proofErr w:type="spellEnd"/>
      <w:r w:rsidRPr="00AD06A0">
        <w:rPr>
          <w:sz w:val="28"/>
          <w:szCs w:val="28"/>
        </w:rPr>
        <w:t xml:space="preserve">), обучающихся  с общим недоразвитием речи </w:t>
      </w:r>
      <w:r w:rsidRPr="00AD06A0">
        <w:rPr>
          <w:sz w:val="28"/>
          <w:szCs w:val="28"/>
          <w:lang w:val="en-US"/>
        </w:rPr>
        <w:t>III</w:t>
      </w:r>
      <w:r w:rsidRPr="00AD06A0">
        <w:rPr>
          <w:sz w:val="28"/>
          <w:szCs w:val="28"/>
        </w:rPr>
        <w:t xml:space="preserve"> - </w:t>
      </w:r>
      <w:r w:rsidRPr="00AD06A0">
        <w:rPr>
          <w:sz w:val="28"/>
          <w:szCs w:val="28"/>
          <w:lang w:val="en-US"/>
        </w:rPr>
        <w:t>IV</w:t>
      </w:r>
      <w:r w:rsidRPr="00AD06A0">
        <w:rPr>
          <w:sz w:val="28"/>
          <w:szCs w:val="28"/>
        </w:rPr>
        <w:t xml:space="preserve"> уровней речевого развития различного генеза (например, при минимальных </w:t>
      </w:r>
      <w:proofErr w:type="spellStart"/>
      <w:r w:rsidRPr="00AD06A0">
        <w:rPr>
          <w:sz w:val="28"/>
          <w:szCs w:val="28"/>
        </w:rPr>
        <w:t>дизартрических</w:t>
      </w:r>
      <w:proofErr w:type="spellEnd"/>
      <w:r w:rsidRPr="00AD06A0">
        <w:rPr>
          <w:sz w:val="28"/>
          <w:szCs w:val="28"/>
        </w:rPr>
        <w:t xml:space="preserve"> расстройствах, </w:t>
      </w:r>
      <w:proofErr w:type="spellStart"/>
      <w:r w:rsidRPr="00AD06A0">
        <w:rPr>
          <w:sz w:val="28"/>
          <w:szCs w:val="28"/>
        </w:rPr>
        <w:t>ринолалии</w:t>
      </w:r>
      <w:proofErr w:type="spellEnd"/>
      <w:r w:rsidRPr="00AD06A0">
        <w:rPr>
          <w:sz w:val="28"/>
          <w:szCs w:val="28"/>
        </w:rPr>
        <w:t xml:space="preserve"> и т.п.), у которых имеются нарушения всех компонентов языка; для обучающихся с нарушениями чтения и письма. </w:t>
      </w:r>
      <w:proofErr w:type="gramEnd"/>
    </w:p>
    <w:p w:rsidR="00974F8A" w:rsidRPr="00AD06A0" w:rsidRDefault="00974F8A" w:rsidP="00087103">
      <w:pPr>
        <w:pStyle w:val="aa"/>
        <w:ind w:left="-567" w:firstLine="567"/>
        <w:jc w:val="both"/>
        <w:rPr>
          <w:sz w:val="28"/>
          <w:szCs w:val="28"/>
        </w:rPr>
      </w:pPr>
      <w:r w:rsidRPr="00AD06A0">
        <w:rPr>
          <w:sz w:val="28"/>
          <w:szCs w:val="28"/>
        </w:rPr>
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974F8A" w:rsidRPr="00AD06A0" w:rsidRDefault="00974F8A" w:rsidP="00087103">
      <w:pPr>
        <w:pStyle w:val="aa"/>
        <w:ind w:left="-567" w:firstLine="567"/>
        <w:jc w:val="both"/>
        <w:rPr>
          <w:b/>
          <w:bCs/>
          <w:sz w:val="28"/>
          <w:szCs w:val="28"/>
        </w:rPr>
      </w:pPr>
      <w:r w:rsidRPr="00AD06A0">
        <w:rPr>
          <w:b/>
          <w:bCs/>
          <w:sz w:val="28"/>
          <w:szCs w:val="28"/>
        </w:rPr>
        <w:t>Психолого-педагогическая характеристика обучающихся с ТНР</w:t>
      </w:r>
    </w:p>
    <w:p w:rsidR="00974F8A" w:rsidRPr="00AD06A0" w:rsidRDefault="00974F8A" w:rsidP="00087103">
      <w:pPr>
        <w:pStyle w:val="aa"/>
        <w:ind w:left="-567" w:firstLine="567"/>
        <w:jc w:val="both"/>
        <w:rPr>
          <w:sz w:val="28"/>
          <w:szCs w:val="28"/>
        </w:rPr>
      </w:pPr>
      <w:r w:rsidRPr="00AD06A0">
        <w:rPr>
          <w:sz w:val="28"/>
          <w:szCs w:val="28"/>
        </w:rPr>
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AD06A0">
        <w:rPr>
          <w:sz w:val="28"/>
          <w:szCs w:val="28"/>
        </w:rPr>
        <w:t>артикулирования</w:t>
      </w:r>
      <w:proofErr w:type="spellEnd"/>
      <w:r w:rsidRPr="00AD06A0">
        <w:rPr>
          <w:sz w:val="28"/>
          <w:szCs w:val="28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Pr="00AD06A0">
        <w:rPr>
          <w:sz w:val="28"/>
          <w:szCs w:val="28"/>
        </w:rPr>
        <w:t>Несформированность</w:t>
      </w:r>
      <w:proofErr w:type="spellEnd"/>
      <w:r w:rsidRPr="00AD06A0">
        <w:rPr>
          <w:sz w:val="28"/>
          <w:szCs w:val="28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</w:t>
      </w:r>
      <w:r w:rsidRPr="00AD06A0">
        <w:rPr>
          <w:sz w:val="28"/>
          <w:szCs w:val="28"/>
        </w:rPr>
        <w:lastRenderedPageBreak/>
        <w:t>соответствующее нормам звуковой системы родного языка).</w:t>
      </w:r>
    </w:p>
    <w:p w:rsidR="00974F8A" w:rsidRPr="00AD06A0" w:rsidRDefault="00974F8A" w:rsidP="00087103">
      <w:pPr>
        <w:pStyle w:val="aa"/>
        <w:ind w:left="-567" w:firstLine="567"/>
        <w:jc w:val="both"/>
        <w:rPr>
          <w:sz w:val="28"/>
          <w:szCs w:val="28"/>
        </w:rPr>
      </w:pPr>
      <w:r w:rsidRPr="00AD06A0">
        <w:rPr>
          <w:sz w:val="28"/>
          <w:szCs w:val="28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974F8A" w:rsidRPr="00AD06A0" w:rsidRDefault="00974F8A" w:rsidP="00087103">
      <w:pPr>
        <w:pStyle w:val="aa"/>
        <w:ind w:left="-567" w:firstLine="567"/>
        <w:jc w:val="both"/>
        <w:rPr>
          <w:sz w:val="28"/>
          <w:szCs w:val="28"/>
        </w:rPr>
      </w:pPr>
      <w:r w:rsidRPr="00AD06A0">
        <w:rPr>
          <w:sz w:val="28"/>
          <w:szCs w:val="28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AD06A0">
        <w:rPr>
          <w:sz w:val="28"/>
          <w:szCs w:val="28"/>
        </w:rPr>
        <w:t>звукослоговой</w:t>
      </w:r>
      <w:proofErr w:type="spellEnd"/>
      <w:r w:rsidRPr="00AD06A0">
        <w:rPr>
          <w:sz w:val="28"/>
          <w:szCs w:val="28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AD06A0">
        <w:rPr>
          <w:sz w:val="28"/>
          <w:szCs w:val="28"/>
        </w:rPr>
        <w:t>звукослоговой</w:t>
      </w:r>
      <w:proofErr w:type="spellEnd"/>
      <w:r w:rsidRPr="00AD06A0">
        <w:rPr>
          <w:sz w:val="28"/>
          <w:szCs w:val="28"/>
        </w:rPr>
        <w:t xml:space="preserve"> структуры слова). Такие обучающиеся </w:t>
      </w:r>
      <w:proofErr w:type="gramStart"/>
      <w:r w:rsidRPr="00AD06A0">
        <w:rPr>
          <w:sz w:val="28"/>
          <w:szCs w:val="28"/>
        </w:rPr>
        <w:t>хуже</w:t>
      </w:r>
      <w:proofErr w:type="gramEnd"/>
      <w:r w:rsidRPr="00AD06A0">
        <w:rPr>
          <w:sz w:val="28"/>
          <w:szCs w:val="28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974F8A" w:rsidRPr="00AD06A0" w:rsidRDefault="00974F8A" w:rsidP="00087103">
      <w:pPr>
        <w:pStyle w:val="aa"/>
        <w:ind w:left="-567" w:firstLine="567"/>
        <w:jc w:val="both"/>
        <w:rPr>
          <w:sz w:val="28"/>
          <w:szCs w:val="28"/>
        </w:rPr>
      </w:pPr>
      <w:r w:rsidRPr="00AD06A0">
        <w:rPr>
          <w:sz w:val="28"/>
          <w:szCs w:val="28"/>
        </w:rPr>
        <w:t xml:space="preserve">Обучающиеся с </w:t>
      </w:r>
      <w:proofErr w:type="spellStart"/>
      <w:r w:rsidRPr="00AD06A0">
        <w:rPr>
          <w:sz w:val="28"/>
          <w:szCs w:val="28"/>
        </w:rPr>
        <w:t>нерезко</w:t>
      </w:r>
      <w:proofErr w:type="spellEnd"/>
      <w:r w:rsidRPr="00AD06A0">
        <w:rPr>
          <w:sz w:val="28"/>
          <w:szCs w:val="28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AD06A0">
        <w:rPr>
          <w:sz w:val="28"/>
          <w:szCs w:val="28"/>
        </w:rPr>
        <w:t>звукослоговой</w:t>
      </w:r>
      <w:proofErr w:type="spellEnd"/>
      <w:r w:rsidRPr="00AD06A0">
        <w:rPr>
          <w:sz w:val="28"/>
          <w:szCs w:val="28"/>
        </w:rPr>
        <w:t xml:space="preserve"> структуры слова проявляются в различных вариантах искажения его </w:t>
      </w:r>
      <w:proofErr w:type="spellStart"/>
      <w:r w:rsidRPr="00AD06A0">
        <w:rPr>
          <w:sz w:val="28"/>
          <w:szCs w:val="28"/>
        </w:rPr>
        <w:t>звуконаполняемости</w:t>
      </w:r>
      <w:proofErr w:type="spellEnd"/>
      <w:r w:rsidRPr="00AD06A0">
        <w:rPr>
          <w:sz w:val="28"/>
          <w:szCs w:val="28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AD06A0">
        <w:rPr>
          <w:sz w:val="28"/>
          <w:szCs w:val="28"/>
        </w:rPr>
        <w:t>смазанности</w:t>
      </w:r>
      <w:proofErr w:type="spellEnd"/>
      <w:r w:rsidRPr="00AD06A0">
        <w:rPr>
          <w:sz w:val="28"/>
          <w:szCs w:val="28"/>
        </w:rPr>
        <w:t xml:space="preserve"> речи, смешение звуков, свидетельствующее о низком уровне </w:t>
      </w:r>
      <w:proofErr w:type="spellStart"/>
      <w:r w:rsidRPr="00AD06A0">
        <w:rPr>
          <w:sz w:val="28"/>
          <w:szCs w:val="28"/>
        </w:rPr>
        <w:t>сформированности</w:t>
      </w:r>
      <w:proofErr w:type="spellEnd"/>
      <w:r w:rsidRPr="00AD06A0">
        <w:rPr>
          <w:sz w:val="28"/>
          <w:szCs w:val="28"/>
        </w:rPr>
        <w:t xml:space="preserve"> дифференцированного восприятия фонем и являющееся важным показателем </w:t>
      </w:r>
      <w:proofErr w:type="spellStart"/>
      <w:r w:rsidRPr="00AD06A0">
        <w:rPr>
          <w:sz w:val="28"/>
          <w:szCs w:val="28"/>
        </w:rPr>
        <w:t>незакончившегося</w:t>
      </w:r>
      <w:proofErr w:type="spellEnd"/>
      <w:r w:rsidRPr="00AD06A0">
        <w:rPr>
          <w:sz w:val="28"/>
          <w:szCs w:val="28"/>
        </w:rPr>
        <w:t xml:space="preserve"> процесса </w:t>
      </w:r>
      <w:proofErr w:type="spellStart"/>
      <w:r w:rsidRPr="00AD06A0">
        <w:rPr>
          <w:sz w:val="28"/>
          <w:szCs w:val="28"/>
        </w:rPr>
        <w:t>фонемообразования</w:t>
      </w:r>
      <w:proofErr w:type="spellEnd"/>
      <w:r w:rsidRPr="00AD06A0">
        <w:rPr>
          <w:sz w:val="28"/>
          <w:szCs w:val="28"/>
        </w:rPr>
        <w:t>.</w:t>
      </w:r>
    </w:p>
    <w:p w:rsidR="00974F8A" w:rsidRPr="00AD06A0" w:rsidRDefault="00974F8A" w:rsidP="00087103">
      <w:pPr>
        <w:pStyle w:val="aa"/>
        <w:ind w:left="-567" w:firstLine="567"/>
        <w:jc w:val="both"/>
        <w:rPr>
          <w:sz w:val="28"/>
          <w:szCs w:val="28"/>
        </w:rPr>
      </w:pPr>
      <w:r w:rsidRPr="00AD06A0">
        <w:rPr>
          <w:sz w:val="28"/>
          <w:szCs w:val="28"/>
        </w:rPr>
        <w:t>У</w:t>
      </w:r>
      <w:r w:rsidR="00523794">
        <w:rPr>
          <w:sz w:val="28"/>
          <w:szCs w:val="28"/>
        </w:rPr>
        <w:t xml:space="preserve"> данной категории</w:t>
      </w:r>
      <w:r w:rsidRPr="00AD06A0">
        <w:rPr>
          <w:sz w:val="28"/>
          <w:szCs w:val="28"/>
        </w:rPr>
        <w:t xml:space="preserve"> </w:t>
      </w:r>
      <w:proofErr w:type="gramStart"/>
      <w:r w:rsidRPr="00AD06A0">
        <w:rPr>
          <w:sz w:val="28"/>
          <w:szCs w:val="28"/>
        </w:rPr>
        <w:t>обучающихся</w:t>
      </w:r>
      <w:proofErr w:type="gramEnd"/>
      <w:r w:rsidRPr="00AD06A0">
        <w:rPr>
          <w:sz w:val="28"/>
          <w:szCs w:val="28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AD06A0">
        <w:rPr>
          <w:sz w:val="28"/>
          <w:szCs w:val="28"/>
        </w:rPr>
        <w:t>обучающимися</w:t>
      </w:r>
      <w:proofErr w:type="gramEnd"/>
      <w:r w:rsidRPr="00AD06A0">
        <w:rPr>
          <w:sz w:val="28"/>
          <w:szCs w:val="28"/>
        </w:rPr>
        <w:t xml:space="preserve"> системных связей и отношений, существующих внутри лексических групп. </w:t>
      </w:r>
      <w:proofErr w:type="gramStart"/>
      <w:r w:rsidRPr="00AD06A0">
        <w:rPr>
          <w:sz w:val="28"/>
          <w:szCs w:val="28"/>
        </w:rPr>
        <w:t>Обучающиеся</w:t>
      </w:r>
      <w:proofErr w:type="gramEnd"/>
      <w:r w:rsidRPr="00AD06A0">
        <w:rPr>
          <w:sz w:val="28"/>
          <w:szCs w:val="28"/>
        </w:rPr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974F8A" w:rsidRPr="00AD06A0" w:rsidRDefault="00974F8A" w:rsidP="00087103">
      <w:pPr>
        <w:pStyle w:val="aa"/>
        <w:ind w:left="-567" w:firstLine="567"/>
        <w:jc w:val="both"/>
        <w:rPr>
          <w:sz w:val="28"/>
          <w:szCs w:val="28"/>
        </w:rPr>
      </w:pPr>
      <w:r w:rsidRPr="00AD06A0">
        <w:rPr>
          <w:sz w:val="28"/>
          <w:szCs w:val="28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974F8A" w:rsidRPr="00AD06A0" w:rsidRDefault="00974F8A" w:rsidP="00087103">
      <w:pPr>
        <w:pStyle w:val="aa"/>
        <w:ind w:left="-567" w:firstLine="567"/>
        <w:jc w:val="both"/>
        <w:rPr>
          <w:sz w:val="28"/>
          <w:szCs w:val="28"/>
        </w:rPr>
      </w:pPr>
      <w:r w:rsidRPr="00AD06A0">
        <w:rPr>
          <w:sz w:val="28"/>
          <w:szCs w:val="28"/>
        </w:rPr>
        <w:t xml:space="preserve">Недостаточный уровень </w:t>
      </w:r>
      <w:proofErr w:type="spellStart"/>
      <w:r w:rsidRPr="00AD06A0">
        <w:rPr>
          <w:sz w:val="28"/>
          <w:szCs w:val="28"/>
        </w:rPr>
        <w:t>сформированности</w:t>
      </w:r>
      <w:proofErr w:type="spellEnd"/>
      <w:r w:rsidRPr="00AD06A0">
        <w:rPr>
          <w:sz w:val="28"/>
          <w:szCs w:val="28"/>
        </w:rPr>
        <w:t xml:space="preserve"> лексических средств языка </w:t>
      </w:r>
      <w:r w:rsidRPr="00AD06A0">
        <w:rPr>
          <w:sz w:val="28"/>
          <w:szCs w:val="28"/>
        </w:rPr>
        <w:lastRenderedPageBreak/>
        <w:t>особенно ярко проявляется в понимании и употреблении фраз, пословиц с переносным значением.</w:t>
      </w:r>
    </w:p>
    <w:p w:rsidR="00974F8A" w:rsidRPr="00AD06A0" w:rsidRDefault="00974F8A" w:rsidP="00087103">
      <w:pPr>
        <w:pStyle w:val="aa"/>
        <w:ind w:left="-567" w:firstLine="567"/>
        <w:jc w:val="both"/>
        <w:rPr>
          <w:sz w:val="28"/>
          <w:szCs w:val="28"/>
        </w:rPr>
      </w:pPr>
      <w:r w:rsidRPr="00AD06A0">
        <w:rPr>
          <w:sz w:val="28"/>
          <w:szCs w:val="28"/>
        </w:rPr>
        <w:t>В грамматическом оформлении речи часто встречаются ошибки в употреблении грамматических форм слова.</w:t>
      </w:r>
    </w:p>
    <w:p w:rsidR="00974F8A" w:rsidRPr="00AD06A0" w:rsidRDefault="00974F8A" w:rsidP="00087103">
      <w:pPr>
        <w:pStyle w:val="aa"/>
        <w:ind w:left="-567" w:firstLine="567"/>
        <w:jc w:val="both"/>
        <w:rPr>
          <w:sz w:val="28"/>
          <w:szCs w:val="28"/>
        </w:rPr>
      </w:pPr>
      <w:r w:rsidRPr="00AD06A0">
        <w:rPr>
          <w:sz w:val="28"/>
          <w:szCs w:val="28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974F8A" w:rsidRPr="00AD06A0" w:rsidRDefault="00974F8A" w:rsidP="00087103">
      <w:pPr>
        <w:pStyle w:val="aa"/>
        <w:ind w:left="-567" w:firstLine="567"/>
        <w:jc w:val="both"/>
        <w:rPr>
          <w:sz w:val="28"/>
          <w:szCs w:val="28"/>
        </w:rPr>
      </w:pPr>
      <w:r w:rsidRPr="00AD06A0">
        <w:rPr>
          <w:sz w:val="28"/>
          <w:szCs w:val="28"/>
        </w:rPr>
        <w:t xml:space="preserve">Лексико-грамматические средства языка у </w:t>
      </w:r>
      <w:proofErr w:type="gramStart"/>
      <w:r w:rsidRPr="00AD06A0">
        <w:rPr>
          <w:sz w:val="28"/>
          <w:szCs w:val="28"/>
        </w:rPr>
        <w:t>обучающихся</w:t>
      </w:r>
      <w:proofErr w:type="gramEnd"/>
      <w:r w:rsidRPr="00AD06A0">
        <w:rPr>
          <w:sz w:val="28"/>
          <w:szCs w:val="28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974F8A" w:rsidRPr="00AD06A0" w:rsidRDefault="00974F8A" w:rsidP="00087103">
      <w:pPr>
        <w:pStyle w:val="aa"/>
        <w:ind w:left="-567" w:firstLine="567"/>
        <w:jc w:val="both"/>
        <w:rPr>
          <w:sz w:val="28"/>
          <w:szCs w:val="28"/>
        </w:rPr>
      </w:pPr>
      <w:r w:rsidRPr="00AD06A0">
        <w:rPr>
          <w:sz w:val="28"/>
          <w:szCs w:val="28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AD06A0">
        <w:rPr>
          <w:sz w:val="28"/>
          <w:szCs w:val="28"/>
        </w:rPr>
        <w:t>застреванием</w:t>
      </w:r>
      <w:proofErr w:type="spellEnd"/>
      <w:r w:rsidRPr="00AD06A0">
        <w:rPr>
          <w:sz w:val="28"/>
          <w:szCs w:val="28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974F8A" w:rsidRDefault="00974F8A" w:rsidP="00087103">
      <w:pPr>
        <w:pStyle w:val="aa"/>
        <w:ind w:left="-567" w:firstLine="567"/>
        <w:jc w:val="both"/>
        <w:rPr>
          <w:sz w:val="28"/>
          <w:szCs w:val="28"/>
        </w:rPr>
      </w:pPr>
      <w:proofErr w:type="gramStart"/>
      <w:r w:rsidRPr="00AD06A0">
        <w:rPr>
          <w:sz w:val="28"/>
          <w:szCs w:val="28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AD06A0">
        <w:rPr>
          <w:sz w:val="28"/>
          <w:szCs w:val="28"/>
        </w:rPr>
        <w:t>сформированностью</w:t>
      </w:r>
      <w:proofErr w:type="spellEnd"/>
      <w:r w:rsidRPr="00AD06A0">
        <w:rPr>
          <w:sz w:val="28"/>
          <w:szCs w:val="28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AB48C2" w:rsidRPr="00AD06A0" w:rsidRDefault="00AB48C2" w:rsidP="00087103">
      <w:pPr>
        <w:pStyle w:val="aa"/>
        <w:ind w:left="-567" w:firstLine="567"/>
        <w:jc w:val="both"/>
        <w:rPr>
          <w:sz w:val="28"/>
          <w:szCs w:val="28"/>
        </w:rPr>
      </w:pPr>
    </w:p>
    <w:p w:rsidR="00974F8A" w:rsidRPr="00AD06A0" w:rsidRDefault="00974F8A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6A0">
        <w:rPr>
          <w:rFonts w:ascii="Times New Roman" w:hAnsi="Times New Roman" w:cs="Times New Roman"/>
          <w:b/>
          <w:bCs/>
          <w:sz w:val="28"/>
          <w:szCs w:val="28"/>
        </w:rPr>
        <w:t xml:space="preserve">Особые образовательные потребности </w:t>
      </w:r>
      <w:proofErr w:type="gramStart"/>
      <w:r w:rsidRPr="00AD06A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AD06A0">
        <w:rPr>
          <w:rFonts w:ascii="Times New Roman" w:hAnsi="Times New Roman" w:cs="Times New Roman"/>
          <w:b/>
          <w:bCs/>
          <w:sz w:val="28"/>
          <w:szCs w:val="28"/>
        </w:rPr>
        <w:t xml:space="preserve"> с ТНР</w:t>
      </w:r>
    </w:p>
    <w:p w:rsidR="00974F8A" w:rsidRPr="00AD06A0" w:rsidRDefault="00974F8A" w:rsidP="00087103">
      <w:pPr>
        <w:pStyle w:val="aa"/>
        <w:ind w:left="-567" w:firstLine="567"/>
        <w:jc w:val="both"/>
        <w:rPr>
          <w:sz w:val="28"/>
          <w:szCs w:val="28"/>
        </w:rPr>
      </w:pPr>
      <w:r w:rsidRPr="00AD06A0">
        <w:rPr>
          <w:sz w:val="28"/>
          <w:szCs w:val="28"/>
        </w:rPr>
        <w:t xml:space="preserve">К особым образовательным потребностям, характерным для </w:t>
      </w:r>
      <w:proofErr w:type="gramStart"/>
      <w:r w:rsidRPr="00AD06A0">
        <w:rPr>
          <w:sz w:val="28"/>
          <w:szCs w:val="28"/>
        </w:rPr>
        <w:t>обучающихся</w:t>
      </w:r>
      <w:proofErr w:type="gramEnd"/>
      <w:r w:rsidRPr="00AD06A0">
        <w:rPr>
          <w:sz w:val="28"/>
          <w:szCs w:val="28"/>
        </w:rPr>
        <w:t xml:space="preserve"> с ТНР относятся: </w:t>
      </w:r>
    </w:p>
    <w:p w:rsidR="00974F8A" w:rsidRPr="00AD06A0" w:rsidRDefault="00974F8A" w:rsidP="00087103">
      <w:pPr>
        <w:pStyle w:val="aa"/>
        <w:ind w:left="-567" w:firstLine="567"/>
        <w:jc w:val="both"/>
        <w:rPr>
          <w:sz w:val="28"/>
          <w:szCs w:val="28"/>
        </w:rPr>
      </w:pPr>
      <w:r w:rsidRPr="00AD06A0">
        <w:rPr>
          <w:sz w:val="28"/>
          <w:szCs w:val="28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974F8A" w:rsidRPr="00AD06A0" w:rsidRDefault="00974F8A" w:rsidP="00087103">
      <w:pPr>
        <w:spacing w:after="0" w:line="240" w:lineRule="auto"/>
        <w:ind w:left="-567" w:right="9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>- организация логопедической коррекции в соответствии с выявленным н</w:t>
      </w:r>
      <w:r w:rsidRPr="00AD06A0">
        <w:rPr>
          <w:rFonts w:ascii="Times New Roman" w:hAnsi="Times New Roman" w:cs="Times New Roman"/>
          <w:sz w:val="28"/>
          <w:szCs w:val="28"/>
        </w:rPr>
        <w:t>а</w:t>
      </w:r>
      <w:r w:rsidRPr="00AD06A0">
        <w:rPr>
          <w:rFonts w:ascii="Times New Roman" w:hAnsi="Times New Roman" w:cs="Times New Roman"/>
          <w:sz w:val="28"/>
          <w:szCs w:val="28"/>
        </w:rPr>
        <w:t>рушением перед началом обучения в школе; преемственность соде</w:t>
      </w:r>
      <w:r w:rsidRPr="00AD06A0">
        <w:rPr>
          <w:rFonts w:ascii="Times New Roman" w:hAnsi="Times New Roman" w:cs="Times New Roman"/>
          <w:sz w:val="28"/>
          <w:szCs w:val="28"/>
        </w:rPr>
        <w:t>р</w:t>
      </w:r>
      <w:r w:rsidRPr="00AD06A0">
        <w:rPr>
          <w:rFonts w:ascii="Times New Roman" w:hAnsi="Times New Roman" w:cs="Times New Roman"/>
          <w:sz w:val="28"/>
          <w:szCs w:val="28"/>
        </w:rPr>
        <w:t>жания и методов дошкольного и школьного образования и воспитания, ор</w:t>
      </w:r>
      <w:r w:rsidRPr="00AD06A0">
        <w:rPr>
          <w:rFonts w:ascii="Times New Roman" w:hAnsi="Times New Roman" w:cs="Times New Roman"/>
          <w:sz w:val="28"/>
          <w:szCs w:val="28"/>
        </w:rPr>
        <w:t>и</w:t>
      </w:r>
      <w:r w:rsidRPr="00AD06A0">
        <w:rPr>
          <w:rFonts w:ascii="Times New Roman" w:hAnsi="Times New Roman" w:cs="Times New Roman"/>
          <w:sz w:val="28"/>
          <w:szCs w:val="28"/>
        </w:rPr>
        <w:t>ентированных на нормализацию или полное преодоление отклонений реч</w:t>
      </w:r>
      <w:r w:rsidRPr="00AD06A0">
        <w:rPr>
          <w:rFonts w:ascii="Times New Roman" w:hAnsi="Times New Roman" w:cs="Times New Roman"/>
          <w:sz w:val="28"/>
          <w:szCs w:val="28"/>
        </w:rPr>
        <w:t>е</w:t>
      </w:r>
      <w:r w:rsidRPr="00AD06A0">
        <w:rPr>
          <w:rFonts w:ascii="Times New Roman" w:hAnsi="Times New Roman" w:cs="Times New Roman"/>
          <w:sz w:val="28"/>
          <w:szCs w:val="28"/>
        </w:rPr>
        <w:t>вого и личностного развития;</w:t>
      </w:r>
    </w:p>
    <w:p w:rsidR="00974F8A" w:rsidRPr="00AD06A0" w:rsidRDefault="00974F8A" w:rsidP="00087103">
      <w:pPr>
        <w:spacing w:after="0" w:line="240" w:lineRule="auto"/>
        <w:ind w:left="-567" w:right="9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 xml:space="preserve"> - получение начального общего образования в условиях образовател</w:t>
      </w:r>
      <w:r w:rsidRPr="00AD06A0">
        <w:rPr>
          <w:rFonts w:ascii="Times New Roman" w:hAnsi="Times New Roman" w:cs="Times New Roman"/>
          <w:sz w:val="28"/>
          <w:szCs w:val="28"/>
        </w:rPr>
        <w:t>ь</w:t>
      </w:r>
      <w:r w:rsidRPr="00AD06A0">
        <w:rPr>
          <w:rFonts w:ascii="Times New Roman" w:hAnsi="Times New Roman" w:cs="Times New Roman"/>
          <w:sz w:val="28"/>
          <w:szCs w:val="28"/>
        </w:rPr>
        <w:t>ных организаций общего или специального типа, адекватного образовател</w:t>
      </w:r>
      <w:r w:rsidRPr="00AD06A0">
        <w:rPr>
          <w:rFonts w:ascii="Times New Roman" w:hAnsi="Times New Roman" w:cs="Times New Roman"/>
          <w:sz w:val="28"/>
          <w:szCs w:val="28"/>
        </w:rPr>
        <w:t>ь</w:t>
      </w:r>
      <w:r w:rsidRPr="00AD06A0">
        <w:rPr>
          <w:rFonts w:ascii="Times New Roman" w:hAnsi="Times New Roman" w:cs="Times New Roman"/>
          <w:sz w:val="28"/>
          <w:szCs w:val="28"/>
        </w:rPr>
        <w:t>ным потребностям обучающегося и степени выраженности его речевого недоразв</w:t>
      </w:r>
      <w:r w:rsidRPr="00AD06A0">
        <w:rPr>
          <w:rFonts w:ascii="Times New Roman" w:hAnsi="Times New Roman" w:cs="Times New Roman"/>
          <w:sz w:val="28"/>
          <w:szCs w:val="28"/>
        </w:rPr>
        <w:t>и</w:t>
      </w:r>
      <w:r w:rsidRPr="00AD06A0">
        <w:rPr>
          <w:rFonts w:ascii="Times New Roman" w:hAnsi="Times New Roman" w:cs="Times New Roman"/>
          <w:sz w:val="28"/>
          <w:szCs w:val="28"/>
        </w:rPr>
        <w:t>тия;</w:t>
      </w:r>
    </w:p>
    <w:p w:rsidR="00974F8A" w:rsidRPr="00AD06A0" w:rsidRDefault="00974F8A" w:rsidP="00087103">
      <w:pPr>
        <w:spacing w:after="0" w:line="240" w:lineRule="auto"/>
        <w:ind w:left="-567" w:right="9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 xml:space="preserve">- обязательность непрерывности коррекционно-развивающего процесса, реализуемого как через содержание предметных и коррекционно-развивающей </w:t>
      </w:r>
      <w:r w:rsidRPr="00AD06A0">
        <w:rPr>
          <w:rFonts w:ascii="Times New Roman" w:hAnsi="Times New Roman" w:cs="Times New Roman"/>
          <w:sz w:val="28"/>
          <w:szCs w:val="28"/>
        </w:rPr>
        <w:lastRenderedPageBreak/>
        <w:t>областей и специальных курсов, так и в процессе индивид</w:t>
      </w:r>
      <w:r w:rsidRPr="00AD06A0">
        <w:rPr>
          <w:rFonts w:ascii="Times New Roman" w:hAnsi="Times New Roman" w:cs="Times New Roman"/>
          <w:sz w:val="28"/>
          <w:szCs w:val="28"/>
        </w:rPr>
        <w:t>у</w:t>
      </w:r>
      <w:r w:rsidRPr="00AD06A0">
        <w:rPr>
          <w:rFonts w:ascii="Times New Roman" w:hAnsi="Times New Roman" w:cs="Times New Roman"/>
          <w:sz w:val="28"/>
          <w:szCs w:val="28"/>
        </w:rPr>
        <w:t>альной/подгрупповой логопедической работы;</w:t>
      </w:r>
    </w:p>
    <w:p w:rsidR="00974F8A" w:rsidRPr="00AD06A0" w:rsidRDefault="00974F8A" w:rsidP="00087103">
      <w:pPr>
        <w:spacing w:after="0" w:line="240" w:lineRule="auto"/>
        <w:ind w:left="-567" w:right="9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 xml:space="preserve"> 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</w:t>
      </w:r>
      <w:r w:rsidRPr="00AD06A0">
        <w:rPr>
          <w:rFonts w:ascii="Times New Roman" w:hAnsi="Times New Roman" w:cs="Times New Roman"/>
          <w:sz w:val="28"/>
          <w:szCs w:val="28"/>
        </w:rPr>
        <w:t>а</w:t>
      </w:r>
      <w:r w:rsidRPr="00AD06A0">
        <w:rPr>
          <w:rFonts w:ascii="Times New Roman" w:hAnsi="Times New Roman" w:cs="Times New Roman"/>
          <w:sz w:val="28"/>
          <w:szCs w:val="28"/>
        </w:rPr>
        <w:t xml:space="preserve">рушений; </w:t>
      </w:r>
    </w:p>
    <w:p w:rsidR="00974F8A" w:rsidRPr="00AD06A0" w:rsidRDefault="00974F8A" w:rsidP="00087103">
      <w:pPr>
        <w:spacing w:after="0" w:line="240" w:lineRule="auto"/>
        <w:ind w:left="-567" w:right="9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>- 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974F8A" w:rsidRPr="00AD06A0" w:rsidRDefault="00974F8A" w:rsidP="00087103">
      <w:pPr>
        <w:spacing w:after="0" w:line="240" w:lineRule="auto"/>
        <w:ind w:left="-567" w:right="9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 xml:space="preserve"> - получение комплекса медицинских услуг, способствующих устран</w:t>
      </w:r>
      <w:r w:rsidRPr="00AD06A0">
        <w:rPr>
          <w:rFonts w:ascii="Times New Roman" w:hAnsi="Times New Roman" w:cs="Times New Roman"/>
          <w:sz w:val="28"/>
          <w:szCs w:val="28"/>
        </w:rPr>
        <w:t>е</w:t>
      </w:r>
      <w:r w:rsidRPr="00AD06A0">
        <w:rPr>
          <w:rFonts w:ascii="Times New Roman" w:hAnsi="Times New Roman" w:cs="Times New Roman"/>
          <w:sz w:val="28"/>
          <w:szCs w:val="28"/>
        </w:rPr>
        <w:t>нию или минимизации первичного дефекта, нормализации моторной сферы, состо</w:t>
      </w:r>
      <w:r w:rsidRPr="00AD06A0">
        <w:rPr>
          <w:rFonts w:ascii="Times New Roman" w:hAnsi="Times New Roman" w:cs="Times New Roman"/>
          <w:sz w:val="28"/>
          <w:szCs w:val="28"/>
        </w:rPr>
        <w:t>я</w:t>
      </w:r>
      <w:r w:rsidRPr="00AD06A0">
        <w:rPr>
          <w:rFonts w:ascii="Times New Roman" w:hAnsi="Times New Roman" w:cs="Times New Roman"/>
          <w:sz w:val="28"/>
          <w:szCs w:val="28"/>
        </w:rPr>
        <w:t>ния высшей нервной деятельности, соматического здоровья;</w:t>
      </w:r>
    </w:p>
    <w:p w:rsidR="00974F8A" w:rsidRPr="00AD06A0" w:rsidRDefault="00974F8A" w:rsidP="00087103">
      <w:pPr>
        <w:spacing w:after="0" w:line="240" w:lineRule="auto"/>
        <w:ind w:left="-567" w:right="9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</w:t>
      </w:r>
      <w:r w:rsidRPr="00AD06A0">
        <w:rPr>
          <w:rFonts w:ascii="Times New Roman" w:hAnsi="Times New Roman" w:cs="Times New Roman"/>
          <w:sz w:val="28"/>
          <w:szCs w:val="28"/>
        </w:rPr>
        <w:t>и</w:t>
      </w:r>
      <w:r w:rsidRPr="00AD06A0">
        <w:rPr>
          <w:rFonts w:ascii="Times New Roman" w:hAnsi="Times New Roman" w:cs="Times New Roman"/>
          <w:sz w:val="28"/>
          <w:szCs w:val="28"/>
        </w:rPr>
        <w:t>кативных навыков учащихся;</w:t>
      </w:r>
    </w:p>
    <w:p w:rsidR="00974F8A" w:rsidRPr="00AD06A0" w:rsidRDefault="00974F8A" w:rsidP="00087103">
      <w:pPr>
        <w:spacing w:after="0" w:line="240" w:lineRule="auto"/>
        <w:ind w:left="-567" w:right="9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>- гибкое варьирование организации процесса обучения путем расшир</w:t>
      </w:r>
      <w:r w:rsidRPr="00AD06A0">
        <w:rPr>
          <w:rFonts w:ascii="Times New Roman" w:hAnsi="Times New Roman" w:cs="Times New Roman"/>
          <w:sz w:val="28"/>
          <w:szCs w:val="28"/>
        </w:rPr>
        <w:t>е</w:t>
      </w:r>
      <w:r w:rsidRPr="00AD06A0">
        <w:rPr>
          <w:rFonts w:ascii="Times New Roman" w:hAnsi="Times New Roman" w:cs="Times New Roman"/>
          <w:sz w:val="28"/>
          <w:szCs w:val="28"/>
        </w:rPr>
        <w:t>ния/сокращения содержания отдельных предметных областей, изменения количества учебных часов и использования соответствующих методик и техн</w:t>
      </w:r>
      <w:r w:rsidRPr="00AD06A0">
        <w:rPr>
          <w:rFonts w:ascii="Times New Roman" w:hAnsi="Times New Roman" w:cs="Times New Roman"/>
          <w:sz w:val="28"/>
          <w:szCs w:val="28"/>
        </w:rPr>
        <w:t>о</w:t>
      </w:r>
      <w:r w:rsidRPr="00AD06A0">
        <w:rPr>
          <w:rFonts w:ascii="Times New Roman" w:hAnsi="Times New Roman" w:cs="Times New Roman"/>
          <w:sz w:val="28"/>
          <w:szCs w:val="28"/>
        </w:rPr>
        <w:t>логий;</w:t>
      </w:r>
    </w:p>
    <w:p w:rsidR="00974F8A" w:rsidRPr="00AD06A0" w:rsidRDefault="00974F8A" w:rsidP="00087103">
      <w:pPr>
        <w:spacing w:after="0" w:line="240" w:lineRule="auto"/>
        <w:ind w:left="-567" w:right="9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>- индивидуальный темп обучения и продвижения в образовательном пр</w:t>
      </w:r>
      <w:r w:rsidRPr="00AD06A0">
        <w:rPr>
          <w:rFonts w:ascii="Times New Roman" w:hAnsi="Times New Roman" w:cs="Times New Roman"/>
          <w:sz w:val="28"/>
          <w:szCs w:val="28"/>
        </w:rPr>
        <w:t>о</w:t>
      </w:r>
      <w:r w:rsidRPr="00AD06A0">
        <w:rPr>
          <w:rFonts w:ascii="Times New Roman" w:hAnsi="Times New Roman" w:cs="Times New Roman"/>
          <w:sz w:val="28"/>
          <w:szCs w:val="28"/>
        </w:rPr>
        <w:t xml:space="preserve">странстве для разных </w:t>
      </w:r>
      <w:proofErr w:type="gramStart"/>
      <w:r w:rsidRPr="00AD06A0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AD06A0">
        <w:rPr>
          <w:rFonts w:ascii="Times New Roman" w:hAnsi="Times New Roman" w:cs="Times New Roman"/>
          <w:sz w:val="28"/>
          <w:szCs w:val="28"/>
        </w:rPr>
        <w:t xml:space="preserve"> обучающихся с ТНР;</w:t>
      </w:r>
    </w:p>
    <w:p w:rsidR="00974F8A" w:rsidRPr="00AD06A0" w:rsidRDefault="00974F8A" w:rsidP="00087103">
      <w:pPr>
        <w:spacing w:after="0" w:line="240" w:lineRule="auto"/>
        <w:ind w:left="-567" w:right="9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 xml:space="preserve">- постоянный (пошаговый) мониторинг результативности образования и </w:t>
      </w:r>
      <w:proofErr w:type="spellStart"/>
      <w:r w:rsidRPr="00AD06A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D06A0">
        <w:rPr>
          <w:rFonts w:ascii="Times New Roman" w:hAnsi="Times New Roman" w:cs="Times New Roman"/>
          <w:sz w:val="28"/>
          <w:szCs w:val="28"/>
        </w:rPr>
        <w:t xml:space="preserve"> социальной компетенции обучающихся, уровня и д</w:t>
      </w:r>
      <w:r w:rsidRPr="00AD06A0">
        <w:rPr>
          <w:rFonts w:ascii="Times New Roman" w:hAnsi="Times New Roman" w:cs="Times New Roman"/>
          <w:sz w:val="28"/>
          <w:szCs w:val="28"/>
        </w:rPr>
        <w:t>и</w:t>
      </w:r>
      <w:r w:rsidRPr="00AD06A0">
        <w:rPr>
          <w:rFonts w:ascii="Times New Roman" w:hAnsi="Times New Roman" w:cs="Times New Roman"/>
          <w:sz w:val="28"/>
          <w:szCs w:val="28"/>
        </w:rPr>
        <w:t>намики развития речевых процессов, исходя из механизма речевого дефекта;</w:t>
      </w:r>
    </w:p>
    <w:p w:rsidR="00974F8A" w:rsidRPr="00AD06A0" w:rsidRDefault="00974F8A" w:rsidP="00087103">
      <w:pPr>
        <w:spacing w:after="0" w:line="240" w:lineRule="auto"/>
        <w:ind w:left="-567" w:right="9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 xml:space="preserve"> 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</w:t>
      </w:r>
      <w:r w:rsidRPr="00AD06A0">
        <w:rPr>
          <w:rFonts w:ascii="Times New Roman" w:hAnsi="Times New Roman" w:cs="Times New Roman"/>
          <w:sz w:val="28"/>
          <w:szCs w:val="28"/>
        </w:rPr>
        <w:t>и</w:t>
      </w:r>
      <w:r w:rsidRPr="00AD06A0">
        <w:rPr>
          <w:rFonts w:ascii="Times New Roman" w:hAnsi="Times New Roman" w:cs="Times New Roman"/>
          <w:sz w:val="28"/>
          <w:szCs w:val="28"/>
        </w:rPr>
        <w:t>онного воздействия на речевые процессы, повышающих ко</w:t>
      </w:r>
      <w:r w:rsidRPr="00AD06A0">
        <w:rPr>
          <w:rFonts w:ascii="Times New Roman" w:hAnsi="Times New Roman" w:cs="Times New Roman"/>
          <w:sz w:val="28"/>
          <w:szCs w:val="28"/>
        </w:rPr>
        <w:t>н</w:t>
      </w:r>
      <w:r w:rsidRPr="00AD06A0">
        <w:rPr>
          <w:rFonts w:ascii="Times New Roman" w:hAnsi="Times New Roman" w:cs="Times New Roman"/>
          <w:sz w:val="28"/>
          <w:szCs w:val="28"/>
        </w:rPr>
        <w:t>троль за устной и письменной речью;</w:t>
      </w:r>
    </w:p>
    <w:p w:rsidR="00974F8A" w:rsidRPr="00AD06A0" w:rsidRDefault="00974F8A" w:rsidP="00087103">
      <w:pPr>
        <w:spacing w:after="0" w:line="240" w:lineRule="auto"/>
        <w:ind w:left="-567" w:right="9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 xml:space="preserve"> - возможность обучаться на дому и/или дистанционно при наличии мед</w:t>
      </w:r>
      <w:r w:rsidRPr="00AD06A0">
        <w:rPr>
          <w:rFonts w:ascii="Times New Roman" w:hAnsi="Times New Roman" w:cs="Times New Roman"/>
          <w:sz w:val="28"/>
          <w:szCs w:val="28"/>
        </w:rPr>
        <w:t>и</w:t>
      </w:r>
      <w:r w:rsidRPr="00AD06A0">
        <w:rPr>
          <w:rFonts w:ascii="Times New Roman" w:hAnsi="Times New Roman" w:cs="Times New Roman"/>
          <w:sz w:val="28"/>
          <w:szCs w:val="28"/>
        </w:rPr>
        <w:t>цинских показаний;</w:t>
      </w:r>
    </w:p>
    <w:p w:rsidR="00974F8A" w:rsidRPr="00AD06A0" w:rsidRDefault="00974F8A" w:rsidP="00087103">
      <w:pPr>
        <w:spacing w:after="0" w:line="240" w:lineRule="auto"/>
        <w:ind w:left="-567" w:right="9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 xml:space="preserve">- профилактика и коррекция </w:t>
      </w:r>
      <w:proofErr w:type="spellStart"/>
      <w:r w:rsidRPr="00AD06A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AD06A0">
        <w:rPr>
          <w:rFonts w:ascii="Times New Roman" w:hAnsi="Times New Roman" w:cs="Times New Roman"/>
          <w:sz w:val="28"/>
          <w:szCs w:val="28"/>
        </w:rPr>
        <w:t xml:space="preserve"> и школьной </w:t>
      </w:r>
      <w:proofErr w:type="spellStart"/>
      <w:r w:rsidRPr="00AD06A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A0">
        <w:rPr>
          <w:rFonts w:ascii="Times New Roman" w:hAnsi="Times New Roman" w:cs="Times New Roman"/>
          <w:sz w:val="28"/>
          <w:szCs w:val="28"/>
        </w:rPr>
        <w:t xml:space="preserve"> п</w:t>
      </w:r>
      <w:r w:rsidRPr="00AD06A0">
        <w:rPr>
          <w:rFonts w:ascii="Times New Roman" w:hAnsi="Times New Roman" w:cs="Times New Roman"/>
          <w:sz w:val="28"/>
          <w:szCs w:val="28"/>
        </w:rPr>
        <w:t>у</w:t>
      </w:r>
      <w:r w:rsidRPr="00AD06A0">
        <w:rPr>
          <w:rFonts w:ascii="Times New Roman" w:hAnsi="Times New Roman" w:cs="Times New Roman"/>
          <w:sz w:val="28"/>
          <w:szCs w:val="28"/>
        </w:rPr>
        <w:t>тем максимального расширения образовательного пространства, ув</w:t>
      </w:r>
      <w:r w:rsidRPr="00AD06A0">
        <w:rPr>
          <w:rFonts w:ascii="Times New Roman" w:hAnsi="Times New Roman" w:cs="Times New Roman"/>
          <w:sz w:val="28"/>
          <w:szCs w:val="28"/>
        </w:rPr>
        <w:t>е</w:t>
      </w:r>
      <w:r w:rsidRPr="00AD06A0">
        <w:rPr>
          <w:rFonts w:ascii="Times New Roman" w:hAnsi="Times New Roman" w:cs="Times New Roman"/>
          <w:sz w:val="28"/>
          <w:szCs w:val="28"/>
        </w:rPr>
        <w:t>личения социальных контактов; обучения умению выбирать и применять адекватные коммуникативные стратегии и тактики;</w:t>
      </w:r>
    </w:p>
    <w:p w:rsidR="00974F8A" w:rsidRPr="00AD06A0" w:rsidRDefault="00974F8A" w:rsidP="00087103">
      <w:pPr>
        <w:spacing w:after="0" w:line="240" w:lineRule="auto"/>
        <w:ind w:left="-567" w:right="9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 xml:space="preserve"> - психолого-педагогическое сопровождение семьи с целью ее активного включения в коррекционно-развивающую работу с ребенком; организ</w:t>
      </w:r>
      <w:r w:rsidRPr="00AD06A0">
        <w:rPr>
          <w:rFonts w:ascii="Times New Roman" w:hAnsi="Times New Roman" w:cs="Times New Roman"/>
          <w:sz w:val="28"/>
          <w:szCs w:val="28"/>
        </w:rPr>
        <w:t>а</w:t>
      </w:r>
      <w:r w:rsidRPr="00AD06A0">
        <w:rPr>
          <w:rFonts w:ascii="Times New Roman" w:hAnsi="Times New Roman" w:cs="Times New Roman"/>
          <w:sz w:val="28"/>
          <w:szCs w:val="28"/>
        </w:rPr>
        <w:t>ция партнерских отношений с родителями.</w:t>
      </w:r>
    </w:p>
    <w:p w:rsidR="00974F8A" w:rsidRDefault="00974F8A" w:rsidP="00087103">
      <w:pPr>
        <w:spacing w:after="0" w:line="240" w:lineRule="auto"/>
        <w:ind w:left="-567" w:right="9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103" w:rsidRDefault="00087103" w:rsidP="00087103">
      <w:pPr>
        <w:spacing w:after="0" w:line="240" w:lineRule="auto"/>
        <w:ind w:left="-567" w:right="9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103" w:rsidRDefault="00087103" w:rsidP="00087103">
      <w:pPr>
        <w:spacing w:after="0" w:line="240" w:lineRule="auto"/>
        <w:ind w:left="-567" w:right="9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103" w:rsidRDefault="00087103" w:rsidP="00087103">
      <w:pPr>
        <w:spacing w:after="0" w:line="240" w:lineRule="auto"/>
        <w:ind w:left="-567" w:right="9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103" w:rsidRPr="00AD06A0" w:rsidRDefault="00087103" w:rsidP="00087103">
      <w:pPr>
        <w:spacing w:after="0" w:line="240" w:lineRule="auto"/>
        <w:ind w:left="-567" w:right="9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F8A" w:rsidRPr="00AD06A0" w:rsidRDefault="00974F8A" w:rsidP="00087103">
      <w:pPr>
        <w:tabs>
          <w:tab w:val="left" w:pos="0"/>
          <w:tab w:val="right" w:leader="dot" w:pos="9639"/>
        </w:tabs>
        <w:spacing w:before="120" w:after="120" w:line="240" w:lineRule="auto"/>
        <w:ind w:left="-567" w:firstLine="567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13974294"/>
      <w:r w:rsidRPr="00AD06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2.1.2. </w:t>
      </w:r>
      <w:proofErr w:type="gramStart"/>
      <w:r w:rsidRPr="00AD06A0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обучающимися </w:t>
      </w:r>
      <w:r w:rsidRPr="00AD06A0">
        <w:rPr>
          <w:rFonts w:ascii="Times New Roman" w:hAnsi="Times New Roman" w:cs="Times New Roman"/>
          <w:b/>
          <w:bCs/>
          <w:sz w:val="28"/>
          <w:szCs w:val="28"/>
        </w:rPr>
        <w:br/>
        <w:t>с тяжелыми нарушениями речи адаптированной основной общеобразов</w:t>
      </w:r>
      <w:r w:rsidRPr="00AD06A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D06A0">
        <w:rPr>
          <w:rFonts w:ascii="Times New Roman" w:hAnsi="Times New Roman" w:cs="Times New Roman"/>
          <w:b/>
          <w:bCs/>
          <w:sz w:val="28"/>
          <w:szCs w:val="28"/>
        </w:rPr>
        <w:t>тельной программы начального общего образования</w:t>
      </w:r>
      <w:bookmarkEnd w:id="2"/>
      <w:proofErr w:type="gramEnd"/>
    </w:p>
    <w:p w:rsidR="00974F8A" w:rsidRPr="00AD06A0" w:rsidRDefault="00974F8A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AD06A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D06A0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</w:t>
      </w:r>
      <w:proofErr w:type="gramStart"/>
      <w:r w:rsidRPr="00AD06A0">
        <w:rPr>
          <w:rFonts w:ascii="Times New Roman" w:hAnsi="Times New Roman" w:cs="Times New Roman"/>
          <w:sz w:val="28"/>
          <w:szCs w:val="28"/>
        </w:rPr>
        <w:t>обуча</w:t>
      </w:r>
      <w:r w:rsidRPr="00AD06A0">
        <w:rPr>
          <w:rFonts w:ascii="Times New Roman" w:hAnsi="Times New Roman" w:cs="Times New Roman"/>
          <w:sz w:val="28"/>
          <w:szCs w:val="28"/>
        </w:rPr>
        <w:t>ю</w:t>
      </w:r>
      <w:r w:rsidRPr="00AD06A0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AD06A0">
        <w:rPr>
          <w:rFonts w:ascii="Times New Roman" w:hAnsi="Times New Roman" w:cs="Times New Roman"/>
          <w:sz w:val="28"/>
          <w:szCs w:val="28"/>
        </w:rPr>
        <w:t xml:space="preserve"> с ТНР АООП НОО соответствуют ФГОС НОО.</w:t>
      </w:r>
    </w:p>
    <w:p w:rsidR="00974F8A" w:rsidRPr="00AD06A0" w:rsidRDefault="00974F8A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06A0">
        <w:rPr>
          <w:rFonts w:ascii="Times New Roman" w:hAnsi="Times New Roman" w:cs="Times New Roman"/>
          <w:kern w:val="2"/>
          <w:sz w:val="28"/>
          <w:szCs w:val="28"/>
        </w:rPr>
        <w:t>Планируемые результаты освоения обучающимися с ТНР АООП НОО д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полняются результатами освоения программы коррекционной работы.</w:t>
      </w:r>
    </w:p>
    <w:p w:rsidR="00974F8A" w:rsidRPr="00AD06A0" w:rsidRDefault="00974F8A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proofErr w:type="gramStart"/>
      <w:r w:rsidRPr="00AD06A0">
        <w:rPr>
          <w:rFonts w:ascii="Times New Roman" w:hAnsi="Times New Roman" w:cs="Times New Roman"/>
          <w:b/>
          <w:bCs/>
          <w:kern w:val="2"/>
          <w:sz w:val="28"/>
          <w:szCs w:val="28"/>
        </w:rPr>
        <w:t>Планируемые результаты освоения обучающимися с тяжелыми наруш</w:t>
      </w:r>
      <w:r w:rsidRPr="00AD06A0">
        <w:rPr>
          <w:rFonts w:ascii="Times New Roman" w:hAnsi="Times New Roman" w:cs="Times New Roman"/>
          <w:b/>
          <w:bCs/>
          <w:kern w:val="2"/>
          <w:sz w:val="28"/>
          <w:szCs w:val="28"/>
        </w:rPr>
        <w:t>е</w:t>
      </w:r>
      <w:r w:rsidRPr="00AD06A0">
        <w:rPr>
          <w:rFonts w:ascii="Times New Roman" w:hAnsi="Times New Roman" w:cs="Times New Roman"/>
          <w:b/>
          <w:bCs/>
          <w:kern w:val="2"/>
          <w:sz w:val="28"/>
          <w:szCs w:val="28"/>
        </w:rPr>
        <w:t>ниями речи программы коррекционной работы</w:t>
      </w:r>
      <w:proofErr w:type="gramEnd"/>
    </w:p>
    <w:p w:rsidR="00974F8A" w:rsidRPr="00AD06A0" w:rsidRDefault="00974F8A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06A0">
        <w:rPr>
          <w:rFonts w:ascii="Times New Roman" w:hAnsi="Times New Roman" w:cs="Times New Roman"/>
          <w:kern w:val="2"/>
          <w:sz w:val="28"/>
          <w:szCs w:val="28"/>
        </w:rPr>
        <w:t>Требования к результатам освоения программы коррекционной работы дол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ж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ны соответствовать требованиями ФГОС НОО, которые дополняются группой специальных требований.</w:t>
      </w:r>
    </w:p>
    <w:p w:rsidR="00974F8A" w:rsidRPr="00AD06A0" w:rsidRDefault="00974F8A" w:rsidP="00087103">
      <w:pPr>
        <w:spacing w:before="20" w:after="2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AD06A0">
        <w:rPr>
          <w:rFonts w:ascii="Times New Roman" w:hAnsi="Times New Roman" w:cs="Times New Roman"/>
          <w:kern w:val="2"/>
          <w:sz w:val="28"/>
          <w:szCs w:val="28"/>
        </w:rPr>
        <w:t>Требования к результатам коррекционной работы по преодолению н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рушений устной речи, преодолению и профилактике нарушений чтения и письма: отсутс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т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вие дефектов звукопроизношения и умение различать пр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вильное и неправильное произнесение звука; умение правильно воспроизв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дить различной сложности </w:t>
      </w:r>
      <w:proofErr w:type="spellStart"/>
      <w:r w:rsidRPr="00AD06A0">
        <w:rPr>
          <w:rFonts w:ascii="Times New Roman" w:hAnsi="Times New Roman" w:cs="Times New Roman"/>
          <w:kern w:val="2"/>
          <w:sz w:val="28"/>
          <w:szCs w:val="28"/>
        </w:rPr>
        <w:t>звукослоговую</w:t>
      </w:r>
      <w:proofErr w:type="spellEnd"/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 структуру слов как изолирова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н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</w:t>
      </w:r>
      <w:proofErr w:type="gramEnd"/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AD06A0">
        <w:rPr>
          <w:rFonts w:ascii="Times New Roman" w:hAnsi="Times New Roman" w:cs="Times New Roman"/>
          <w:kern w:val="2"/>
          <w:sz w:val="28"/>
          <w:szCs w:val="28"/>
        </w:rPr>
        <w:t>умение произвольно изм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нять основные акустические характеристики голоса; умение правильно осущест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лять членение речевого потока посредством пауз, логического ударения, интон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ционной интенсивн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AD06A0">
        <w:rPr>
          <w:rFonts w:ascii="Times New Roman" w:hAnsi="Times New Roman" w:cs="Times New Roman"/>
          <w:kern w:val="2"/>
          <w:sz w:val="28"/>
          <w:szCs w:val="28"/>
        </w:rPr>
        <w:t>артикуляторно-акустическим</w:t>
      </w:r>
      <w:proofErr w:type="spellEnd"/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 пр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</w:t>
      </w:r>
      <w:proofErr w:type="gramEnd"/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proofErr w:type="gramStart"/>
      <w:r w:rsidRPr="00AD06A0">
        <w:rPr>
          <w:rFonts w:ascii="Times New Roman" w:hAnsi="Times New Roman" w:cs="Times New Roman"/>
          <w:kern w:val="2"/>
          <w:sz w:val="28"/>
          <w:szCs w:val="28"/>
        </w:rPr>
        <w:t>сформирова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н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ность</w:t>
      </w:r>
      <w:proofErr w:type="spellEnd"/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б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разовательными моделями; овладение синтаксическими конструкциями различной сложности и их использование; владение связной речью, соотве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т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ствующей законам логики, грамматики, композиции, выполняющей комм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никативную функцию; </w:t>
      </w:r>
      <w:proofErr w:type="spellStart"/>
      <w:r w:rsidRPr="00AD06A0">
        <w:rPr>
          <w:rFonts w:ascii="Times New Roman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 языковых операций, необходимых для овладения чтением и письмом; </w:t>
      </w:r>
      <w:proofErr w:type="spellStart"/>
      <w:r w:rsidRPr="00AD06A0">
        <w:rPr>
          <w:rFonts w:ascii="Times New Roman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 психофизиологического, психологическ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го, лингвистического уровней, обеспечивающих овладение чтением и письмом;</w:t>
      </w:r>
      <w:proofErr w:type="gramEnd"/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 владение письменной формой коммуникации (технич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скими и смысловыми компонентами чтения и письма); позитивное отнош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ние и устойчивые мотивы к изучению языка; понимание роли языка в комм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никации, как основного средства человеческого общения.</w:t>
      </w:r>
    </w:p>
    <w:p w:rsidR="00974F8A" w:rsidRPr="00AD06A0" w:rsidRDefault="00974F8A" w:rsidP="00087103">
      <w:pPr>
        <w:spacing w:before="20" w:after="2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06A0">
        <w:rPr>
          <w:rFonts w:ascii="Times New Roman" w:hAnsi="Times New Roman" w:cs="Times New Roman"/>
          <w:kern w:val="2"/>
          <w:sz w:val="28"/>
          <w:szCs w:val="28"/>
        </w:rPr>
        <w:t>Требования к результатам овладения социальной компетенцией должны о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т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ражать:</w:t>
      </w:r>
    </w:p>
    <w:p w:rsidR="00974F8A" w:rsidRPr="00AD06A0" w:rsidRDefault="00974F8A" w:rsidP="00087103">
      <w:pPr>
        <w:spacing w:before="20" w:after="2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AD06A0">
        <w:rPr>
          <w:rFonts w:ascii="Times New Roman" w:hAnsi="Times New Roman" w:cs="Times New Roman"/>
          <w:kern w:val="2"/>
          <w:sz w:val="28"/>
          <w:szCs w:val="28"/>
        </w:rPr>
        <w:t>- развитие адекватных представлений о собственных возможностях и огран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чениях, о насущно необходимом жизнеобеспечении:</w:t>
      </w:r>
      <w:r w:rsidRPr="00AD06A0">
        <w:rPr>
          <w:rFonts w:ascii="Times New Roman" w:hAnsi="Times New Roman" w:cs="Times New Roman"/>
          <w:i/>
          <w:iCs/>
          <w:kern w:val="2"/>
          <w:sz w:val="28"/>
          <w:szCs w:val="28"/>
        </w:rPr>
        <w:t xml:space="preserve"> 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писать при необходимости </w:t>
      </w:r>
      <w:r w:rsidRPr="00AD06A0">
        <w:rPr>
          <w:rFonts w:ascii="Times New Roman" w:hAnsi="Times New Roman" w:cs="Times New Roman"/>
          <w:kern w:val="2"/>
          <w:sz w:val="28"/>
          <w:szCs w:val="28"/>
          <w:lang w:val="en-US"/>
        </w:rPr>
        <w:t>SMS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-сообщение; умение адекватно выбрать взрослого и обратит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ь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lastRenderedPageBreak/>
        <w:t>ся к нему за помощью, точно описать возникшую пр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блему;</w:t>
      </w:r>
      <w:proofErr w:type="gramEnd"/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 выделять ситуации, когда требуется привлечение родителей; умение принимать решения в области жизнеобеспечения; владение достаточным з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пасом фраз и определений для обозначения возникшей проблемы; </w:t>
      </w:r>
    </w:p>
    <w:p w:rsidR="00974F8A" w:rsidRPr="00AD06A0" w:rsidRDefault="00974F8A" w:rsidP="00087103">
      <w:pPr>
        <w:spacing w:before="20" w:after="2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- овладение </w:t>
      </w:r>
      <w:proofErr w:type="spellStart"/>
      <w:r w:rsidRPr="00AD06A0">
        <w:rPr>
          <w:rFonts w:ascii="Times New Roman" w:hAnsi="Times New Roman" w:cs="Times New Roman"/>
          <w:kern w:val="2"/>
          <w:sz w:val="28"/>
          <w:szCs w:val="28"/>
        </w:rPr>
        <w:t>социально­бытовыми</w:t>
      </w:r>
      <w:proofErr w:type="spellEnd"/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 умениями, используемыми в повс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дневной жизни:</w:t>
      </w:r>
      <w:r w:rsidRPr="00AD06A0">
        <w:rPr>
          <w:rFonts w:ascii="Times New Roman" w:hAnsi="Times New Roman" w:cs="Times New Roman"/>
          <w:i/>
          <w:iCs/>
          <w:kern w:val="2"/>
          <w:sz w:val="28"/>
          <w:szCs w:val="28"/>
        </w:rPr>
        <w:t xml:space="preserve"> 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прогресс в самостоятельности и независимости в быту и школе; предста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ления об устройстве домашней и школьной жизни; умение адекватно использ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вать лексикон, отражающий бытовой опыт и осуществлять речевое сопровожд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ние своих действий, бытовых ситуаций; умение включаться в разнообразные повседневные школьные дела; умение адекватно оценивать свои речевые возмо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ж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ности и ограничения при участии в общей коллективной деятельности; умение договариваться о распределении фун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к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ций в совместной деятельности; стремление ребёнка участвовать в подгото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ке и проведении праздника; владение достаточным запасом фраз и определ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ний для участия в подготовке и проведении праздника;</w:t>
      </w:r>
    </w:p>
    <w:p w:rsidR="00974F8A" w:rsidRPr="00AD06A0" w:rsidRDefault="00974F8A" w:rsidP="00087103">
      <w:pPr>
        <w:spacing w:before="20" w:after="2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06A0">
        <w:rPr>
          <w:rFonts w:ascii="Times New Roman" w:hAnsi="Times New Roman" w:cs="Times New Roman"/>
          <w:kern w:val="2"/>
          <w:sz w:val="28"/>
          <w:szCs w:val="28"/>
        </w:rPr>
        <w:t>- овладение навыками коммуникации:</w:t>
      </w:r>
      <w:r w:rsidRPr="00AD06A0">
        <w:rPr>
          <w:rFonts w:ascii="Times New Roman" w:hAnsi="Times New Roman" w:cs="Times New Roman"/>
          <w:i/>
          <w:iCs/>
          <w:kern w:val="2"/>
          <w:sz w:val="28"/>
          <w:szCs w:val="28"/>
        </w:rPr>
        <w:t xml:space="preserve"> 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умение начать и поддержать ра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говор, задать вопрос, выразить свои намерения, просьбу, пожелание, опасения, заве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шить разговор; умение корректно выразить отказ и недовольство, благодарность, сочувствие; умение поддерживать продуктивное взаимодейс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т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вие в процессе коммуникации; умение получать информацию от собеседника и уточнять ее; прогресс в развитии информативной функции речи; </w:t>
      </w:r>
      <w:proofErr w:type="gramStart"/>
      <w:r w:rsidRPr="00AD06A0">
        <w:rPr>
          <w:rFonts w:ascii="Times New Roman" w:hAnsi="Times New Roman" w:cs="Times New Roman"/>
          <w:kern w:val="2"/>
          <w:sz w:val="28"/>
          <w:szCs w:val="28"/>
        </w:rPr>
        <w:t>умение ориентироваться в целях, задачах, средствах и условиях коммуникации в соответствии с коммуник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тивной установкой; позитивное отношение и усто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чивая мотивация к активному использованию разнообразного арсенала средств коммуникации, вариативных речевых конструкций; готовность сл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шать собеседника и вести диалог; умение излагать свое мнение и аргумент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ровать его; умение использовать коммуникацию как средство достижения ц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ли в различных ситуациях;</w:t>
      </w:r>
      <w:proofErr w:type="gramEnd"/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 прогресс в развитии коммуникативной функции речи;</w:t>
      </w:r>
    </w:p>
    <w:p w:rsidR="00974F8A" w:rsidRPr="00AD06A0" w:rsidRDefault="00974F8A" w:rsidP="00087103">
      <w:pPr>
        <w:spacing w:before="20" w:after="2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06A0">
        <w:rPr>
          <w:rFonts w:ascii="Times New Roman" w:hAnsi="Times New Roman" w:cs="Times New Roman"/>
          <w:kern w:val="2"/>
          <w:sz w:val="28"/>
          <w:szCs w:val="28"/>
        </w:rPr>
        <w:t>- дифференциацию и осмысление картины мира:</w:t>
      </w:r>
      <w:r w:rsidRPr="00AD06A0">
        <w:rPr>
          <w:rFonts w:ascii="Times New Roman" w:hAnsi="Times New Roman" w:cs="Times New Roman"/>
          <w:i/>
          <w:iCs/>
          <w:kern w:val="2"/>
          <w:sz w:val="28"/>
          <w:szCs w:val="28"/>
        </w:rPr>
        <w:t xml:space="preserve"> 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адекватность бытового п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ведения ребёнка с точки зрения  опасности (безопасности) для себя и окружа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щих; способность прогнозировать последствия своих поступков; понимание значения символов, фраз и определений, обозначающих опа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ность и умение действовать в соответствии с их значением; осознание ценн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сти, целостности и многообразия окружающего мира, своего места в нем; </w:t>
      </w:r>
      <w:proofErr w:type="gramStart"/>
      <w:r w:rsidRPr="00AD06A0">
        <w:rPr>
          <w:rFonts w:ascii="Times New Roman" w:hAnsi="Times New Roman" w:cs="Times New Roman"/>
          <w:kern w:val="2"/>
          <w:sz w:val="28"/>
          <w:szCs w:val="28"/>
        </w:rPr>
        <w:t>умение устанавливать причинно-следственные связи между условиями жизни, внешними и функци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нальными свойствами в животном и растительном мире на основе наблюдений и практического экспериментирования; умение устанавливать взаимосвязь общес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т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гресс в развитии познавательной функции речи; </w:t>
      </w:r>
      <w:proofErr w:type="gramEnd"/>
    </w:p>
    <w:p w:rsidR="00974F8A" w:rsidRPr="00AD06A0" w:rsidRDefault="00974F8A" w:rsidP="00087103">
      <w:pPr>
        <w:spacing w:before="20" w:after="2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AD06A0">
        <w:rPr>
          <w:rFonts w:ascii="Times New Roman" w:hAnsi="Times New Roman" w:cs="Times New Roman"/>
          <w:kern w:val="2"/>
          <w:sz w:val="28"/>
          <w:szCs w:val="28"/>
        </w:rPr>
        <w:t>- дифференциацию и осмысление адекватно возрасту своего социального о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к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ружения, принятых ценностей и социальных ролей: знание правил пов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дения в разных социальных ситуациях с людьми разного статуса (с близкими в семье, учителями и учениками в школе,  незнакомыми людьми в транспорте и т.д.); наличие достаточного запаса фраз и определений для взаимодействия в разных 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lastRenderedPageBreak/>
        <w:t>социальных ситуациях и с людьми разного социального статуса;</w:t>
      </w:r>
      <w:proofErr w:type="gramEnd"/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AD06A0">
        <w:rPr>
          <w:rFonts w:ascii="Times New Roman" w:hAnsi="Times New Roman" w:cs="Times New Roman"/>
          <w:kern w:val="2"/>
          <w:sz w:val="28"/>
          <w:szCs w:val="28"/>
        </w:rPr>
        <w:t>представления о вариативности социальных отношений; готовность к уч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стию в различных видах социального взаимодействия; овладение средствами межличностного взаимоде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ствия; умение адекватно использовать принятые в окружении обучающегося социальные ритуалы; умение передавать свои чу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ства в процессе моделирования социальных отношений; прогресс в развитии регулятивной функции речи.</w:t>
      </w:r>
      <w:proofErr w:type="gramEnd"/>
    </w:p>
    <w:p w:rsidR="00974F8A" w:rsidRDefault="00974F8A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06A0">
        <w:rPr>
          <w:rFonts w:ascii="Times New Roman" w:hAnsi="Times New Roman" w:cs="Times New Roman"/>
          <w:kern w:val="2"/>
          <w:sz w:val="28"/>
          <w:szCs w:val="28"/>
        </w:rPr>
        <w:t>Эти требования конкретизируются в соответствии с особыми образовател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>ь</w:t>
      </w:r>
      <w:r w:rsidRPr="00AD06A0">
        <w:rPr>
          <w:rFonts w:ascii="Times New Roman" w:hAnsi="Times New Roman" w:cs="Times New Roman"/>
          <w:kern w:val="2"/>
          <w:sz w:val="28"/>
          <w:szCs w:val="28"/>
        </w:rPr>
        <w:t xml:space="preserve">ными потребностями </w:t>
      </w:r>
      <w:proofErr w:type="gramStart"/>
      <w:r w:rsidRPr="00AD06A0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AD06A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103" w:rsidRDefault="00087103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B48C2" w:rsidRPr="00AD06A0" w:rsidRDefault="00AB48C2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F8A" w:rsidRDefault="00974F8A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413974295"/>
      <w:r w:rsidRPr="00AD06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2.1.3. </w:t>
      </w:r>
      <w:proofErr w:type="gramStart"/>
      <w:r w:rsidRPr="00AD06A0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оценки достижения обучающимися </w:t>
      </w:r>
      <w:r w:rsidRPr="00AD06A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 тяжелыми нарушениями речи планируемых результатов освоения </w:t>
      </w:r>
      <w:r w:rsidRPr="00AD06A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адаптированной основной общеобразовательной программы </w:t>
      </w:r>
      <w:r w:rsidRPr="00AD06A0">
        <w:rPr>
          <w:rFonts w:ascii="Times New Roman" w:hAnsi="Times New Roman" w:cs="Times New Roman"/>
          <w:b/>
          <w:bCs/>
          <w:sz w:val="28"/>
          <w:szCs w:val="28"/>
        </w:rPr>
        <w:br/>
        <w:t>начального общего образования</w:t>
      </w:r>
      <w:bookmarkEnd w:id="3"/>
      <w:proofErr w:type="gramEnd"/>
    </w:p>
    <w:p w:rsidR="00AB48C2" w:rsidRPr="00AD06A0" w:rsidRDefault="00AB48C2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74F8A" w:rsidRPr="00AD06A0" w:rsidRDefault="00974F8A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 w:rsidRPr="00AD06A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D06A0">
        <w:rPr>
          <w:rFonts w:ascii="Times New Roman" w:hAnsi="Times New Roman" w:cs="Times New Roman"/>
          <w:sz w:val="28"/>
          <w:szCs w:val="28"/>
        </w:rPr>
        <w:t xml:space="preserve"> с ТНР планируемых р</w:t>
      </w:r>
      <w:r w:rsidRPr="00AD06A0">
        <w:rPr>
          <w:rFonts w:ascii="Times New Roman" w:hAnsi="Times New Roman" w:cs="Times New Roman"/>
          <w:sz w:val="28"/>
          <w:szCs w:val="28"/>
        </w:rPr>
        <w:t>е</w:t>
      </w:r>
      <w:r w:rsidRPr="00AD06A0">
        <w:rPr>
          <w:rFonts w:ascii="Times New Roman" w:hAnsi="Times New Roman" w:cs="Times New Roman"/>
          <w:sz w:val="28"/>
          <w:szCs w:val="28"/>
        </w:rPr>
        <w:t>зультатов освоения АООП НОО соответствует ФГОС НОО.</w:t>
      </w:r>
    </w:p>
    <w:p w:rsidR="00974F8A" w:rsidRPr="00AD06A0" w:rsidRDefault="00974F8A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 w:rsidRPr="00AD06A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D06A0">
        <w:rPr>
          <w:rFonts w:ascii="Times New Roman" w:hAnsi="Times New Roman" w:cs="Times New Roman"/>
          <w:sz w:val="28"/>
          <w:szCs w:val="28"/>
        </w:rPr>
        <w:t xml:space="preserve"> с ТНР планируемых р</w:t>
      </w:r>
      <w:r w:rsidRPr="00AD06A0">
        <w:rPr>
          <w:rFonts w:ascii="Times New Roman" w:hAnsi="Times New Roman" w:cs="Times New Roman"/>
          <w:sz w:val="28"/>
          <w:szCs w:val="28"/>
        </w:rPr>
        <w:t>е</w:t>
      </w:r>
      <w:r w:rsidRPr="00AD06A0">
        <w:rPr>
          <w:rFonts w:ascii="Times New Roman" w:hAnsi="Times New Roman" w:cs="Times New Roman"/>
          <w:sz w:val="28"/>
          <w:szCs w:val="28"/>
        </w:rPr>
        <w:t xml:space="preserve">зультатов освоения АООП НОО должна позволять вести оценку предметных, </w:t>
      </w:r>
      <w:proofErr w:type="spellStart"/>
      <w:r w:rsidRPr="00AD06A0">
        <w:rPr>
          <w:rFonts w:ascii="Times New Roman" w:hAnsi="Times New Roman" w:cs="Times New Roman"/>
          <w:sz w:val="28"/>
          <w:szCs w:val="28"/>
        </w:rPr>
        <w:t>метапредме</w:t>
      </w:r>
      <w:r w:rsidRPr="00AD06A0">
        <w:rPr>
          <w:rFonts w:ascii="Times New Roman" w:hAnsi="Times New Roman" w:cs="Times New Roman"/>
          <w:sz w:val="28"/>
          <w:szCs w:val="28"/>
        </w:rPr>
        <w:t>т</w:t>
      </w:r>
      <w:r w:rsidRPr="00AD06A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AD06A0">
        <w:rPr>
          <w:rFonts w:ascii="Times New Roman" w:hAnsi="Times New Roman" w:cs="Times New Roman"/>
          <w:sz w:val="28"/>
          <w:szCs w:val="28"/>
        </w:rPr>
        <w:t xml:space="preserve"> и личностных результатов; в том числе итоговую оценку, обучающихся с ТНР, освоивших АООП НОО.</w:t>
      </w:r>
    </w:p>
    <w:p w:rsidR="00974F8A" w:rsidRPr="00AD06A0" w:rsidRDefault="00974F8A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 w:rsidRPr="00AD06A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D06A0">
        <w:rPr>
          <w:rFonts w:ascii="Times New Roman" w:hAnsi="Times New Roman" w:cs="Times New Roman"/>
          <w:sz w:val="28"/>
          <w:szCs w:val="28"/>
        </w:rPr>
        <w:t xml:space="preserve"> с ТНР планируемых р</w:t>
      </w:r>
      <w:r w:rsidRPr="00AD06A0">
        <w:rPr>
          <w:rFonts w:ascii="Times New Roman" w:hAnsi="Times New Roman" w:cs="Times New Roman"/>
          <w:sz w:val="28"/>
          <w:szCs w:val="28"/>
        </w:rPr>
        <w:t>е</w:t>
      </w:r>
      <w:r w:rsidRPr="00AD06A0">
        <w:rPr>
          <w:rFonts w:ascii="Times New Roman" w:hAnsi="Times New Roman" w:cs="Times New Roman"/>
          <w:sz w:val="28"/>
          <w:szCs w:val="28"/>
        </w:rPr>
        <w:t>зультатов освоения АООП НОО должна предусматривать оценку достижения обучающим</w:t>
      </w:r>
      <w:r w:rsidRPr="00AD06A0">
        <w:rPr>
          <w:rFonts w:ascii="Times New Roman" w:hAnsi="Times New Roman" w:cs="Times New Roman"/>
          <w:sz w:val="28"/>
          <w:szCs w:val="28"/>
        </w:rPr>
        <w:t>и</w:t>
      </w:r>
      <w:r w:rsidRPr="00AD06A0">
        <w:rPr>
          <w:rFonts w:ascii="Times New Roman" w:hAnsi="Times New Roman" w:cs="Times New Roman"/>
          <w:sz w:val="28"/>
          <w:szCs w:val="28"/>
        </w:rPr>
        <w:t>ся с ТНР планируемых результатов освоения программы ко</w:t>
      </w:r>
      <w:r w:rsidRPr="00AD06A0">
        <w:rPr>
          <w:rFonts w:ascii="Times New Roman" w:hAnsi="Times New Roman" w:cs="Times New Roman"/>
          <w:sz w:val="28"/>
          <w:szCs w:val="28"/>
        </w:rPr>
        <w:t>р</w:t>
      </w:r>
      <w:r w:rsidRPr="00AD06A0">
        <w:rPr>
          <w:rFonts w:ascii="Times New Roman" w:hAnsi="Times New Roman" w:cs="Times New Roman"/>
          <w:sz w:val="28"/>
          <w:szCs w:val="28"/>
        </w:rPr>
        <w:t>рекционной работы в поддержке освоения АООП НОО, обеспечивающих удовлетворение особых образовательных потребностей обучающихся, у</w:t>
      </w:r>
      <w:r w:rsidRPr="00AD06A0">
        <w:rPr>
          <w:rFonts w:ascii="Times New Roman" w:hAnsi="Times New Roman" w:cs="Times New Roman"/>
          <w:sz w:val="28"/>
          <w:szCs w:val="28"/>
        </w:rPr>
        <w:t>с</w:t>
      </w:r>
      <w:r w:rsidRPr="00AD06A0">
        <w:rPr>
          <w:rFonts w:ascii="Times New Roman" w:hAnsi="Times New Roman" w:cs="Times New Roman"/>
          <w:sz w:val="28"/>
          <w:szCs w:val="28"/>
        </w:rPr>
        <w:t xml:space="preserve">пешность в развитии различных видов деятельности. </w:t>
      </w:r>
    </w:p>
    <w:p w:rsidR="00974F8A" w:rsidRPr="00AD06A0" w:rsidRDefault="00974F8A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6A0">
        <w:rPr>
          <w:rFonts w:ascii="Times New Roman" w:hAnsi="Times New Roman" w:cs="Times New Roman"/>
          <w:sz w:val="28"/>
          <w:szCs w:val="28"/>
        </w:rPr>
        <w:t>Предметом оценки достижения обучающимися с ТНР планируемых резул</w:t>
      </w:r>
      <w:r w:rsidRPr="00AD06A0">
        <w:rPr>
          <w:rFonts w:ascii="Times New Roman" w:hAnsi="Times New Roman" w:cs="Times New Roman"/>
          <w:sz w:val="28"/>
          <w:szCs w:val="28"/>
        </w:rPr>
        <w:t>ь</w:t>
      </w:r>
      <w:r w:rsidRPr="00AD06A0">
        <w:rPr>
          <w:rFonts w:ascii="Times New Roman" w:hAnsi="Times New Roman" w:cs="Times New Roman"/>
          <w:sz w:val="28"/>
          <w:szCs w:val="28"/>
        </w:rPr>
        <w:t>татов освоения программы коррекционной работы является достижение уровня речевого развития, оптимального для обучающегося при реализации вариативных форм логопедического воздействия (подгрупповые, индивидуальные логопедич</w:t>
      </w:r>
      <w:r w:rsidRPr="00AD06A0">
        <w:rPr>
          <w:rFonts w:ascii="Times New Roman" w:hAnsi="Times New Roman" w:cs="Times New Roman"/>
          <w:sz w:val="28"/>
          <w:szCs w:val="28"/>
        </w:rPr>
        <w:t>е</w:t>
      </w:r>
      <w:r w:rsidRPr="00AD06A0">
        <w:rPr>
          <w:rFonts w:ascii="Times New Roman" w:hAnsi="Times New Roman" w:cs="Times New Roman"/>
          <w:sz w:val="28"/>
          <w:szCs w:val="28"/>
        </w:rPr>
        <w:t>ские занятия) с сохранением базового объема знаний и умений в области общео</w:t>
      </w:r>
      <w:r w:rsidRPr="00AD06A0">
        <w:rPr>
          <w:rFonts w:ascii="Times New Roman" w:hAnsi="Times New Roman" w:cs="Times New Roman"/>
          <w:sz w:val="28"/>
          <w:szCs w:val="28"/>
        </w:rPr>
        <w:t>б</w:t>
      </w:r>
      <w:r w:rsidRPr="00AD06A0">
        <w:rPr>
          <w:rFonts w:ascii="Times New Roman" w:hAnsi="Times New Roman" w:cs="Times New Roman"/>
          <w:sz w:val="28"/>
          <w:szCs w:val="28"/>
        </w:rPr>
        <w:t>разовательной подготовки.</w:t>
      </w:r>
      <w:proofErr w:type="gramEnd"/>
    </w:p>
    <w:p w:rsidR="00974F8A" w:rsidRPr="00AD06A0" w:rsidRDefault="00974F8A" w:rsidP="00087103">
      <w:pPr>
        <w:tabs>
          <w:tab w:val="left" w:pos="0"/>
          <w:tab w:val="right" w:leader="dot" w:pos="9639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F8A" w:rsidRPr="00AD06A0" w:rsidRDefault="00974F8A" w:rsidP="00087103">
      <w:pPr>
        <w:tabs>
          <w:tab w:val="left" w:pos="0"/>
          <w:tab w:val="right" w:leader="dot" w:pos="9639"/>
        </w:tabs>
        <w:spacing w:before="240" w:after="12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13974296"/>
      <w:r w:rsidRPr="00AD06A0">
        <w:rPr>
          <w:rFonts w:ascii="Times New Roman" w:hAnsi="Times New Roman" w:cs="Times New Roman"/>
          <w:b/>
          <w:bCs/>
          <w:sz w:val="28"/>
          <w:szCs w:val="28"/>
        </w:rPr>
        <w:t>2.2. Содержательный раздел</w:t>
      </w:r>
      <w:bookmarkEnd w:id="4"/>
    </w:p>
    <w:p w:rsidR="00974F8A" w:rsidRPr="00AD06A0" w:rsidRDefault="00974F8A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>Содержательный раздел АООП НОО соответствует ФГОС НОО.</w:t>
      </w:r>
    </w:p>
    <w:p w:rsidR="00974F8A" w:rsidRPr="00AD06A0" w:rsidRDefault="00974F8A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целью адаптированной </w:t>
      </w:r>
      <w:r w:rsidR="00AB48C2">
        <w:rPr>
          <w:rFonts w:ascii="Times New Roman" w:hAnsi="Times New Roman" w:cs="Times New Roman"/>
          <w:b/>
          <w:bCs/>
          <w:sz w:val="28"/>
          <w:szCs w:val="28"/>
        </w:rPr>
        <w:t>основной обще</w:t>
      </w:r>
      <w:r w:rsidRPr="00AD06A0">
        <w:rPr>
          <w:rFonts w:ascii="Times New Roman" w:hAnsi="Times New Roman" w:cs="Times New Roman"/>
          <w:b/>
          <w:bCs/>
          <w:sz w:val="28"/>
          <w:szCs w:val="28"/>
        </w:rPr>
        <w:t>образовательной пр</w:t>
      </w:r>
      <w:r w:rsidRPr="00AD06A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D06A0">
        <w:rPr>
          <w:rFonts w:ascii="Times New Roman" w:hAnsi="Times New Roman" w:cs="Times New Roman"/>
          <w:b/>
          <w:bCs/>
          <w:sz w:val="28"/>
          <w:szCs w:val="28"/>
        </w:rPr>
        <w:t xml:space="preserve">граммы </w:t>
      </w:r>
      <w:r w:rsidRPr="00AD06A0">
        <w:rPr>
          <w:rFonts w:ascii="Times New Roman" w:hAnsi="Times New Roman" w:cs="Times New Roman"/>
          <w:sz w:val="28"/>
          <w:szCs w:val="28"/>
        </w:rPr>
        <w:t>является  создание в школе гуманной лечебно – педагогической среды с целью социально – персональной реабилитации детей с ОВЗ.</w:t>
      </w:r>
    </w:p>
    <w:p w:rsidR="00974F8A" w:rsidRPr="00AD06A0" w:rsidRDefault="00974F8A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6A0">
        <w:rPr>
          <w:rFonts w:ascii="Times New Roman" w:hAnsi="Times New Roman" w:cs="Times New Roman"/>
          <w:b/>
          <w:bCs/>
          <w:sz w:val="28"/>
          <w:szCs w:val="28"/>
        </w:rPr>
        <w:t xml:space="preserve">Адаптированная </w:t>
      </w:r>
      <w:r w:rsidR="00AB48C2">
        <w:rPr>
          <w:rFonts w:ascii="Times New Roman" w:hAnsi="Times New Roman" w:cs="Times New Roman"/>
          <w:b/>
          <w:bCs/>
          <w:sz w:val="28"/>
          <w:szCs w:val="28"/>
        </w:rPr>
        <w:t>основная обще</w:t>
      </w:r>
      <w:r w:rsidRPr="00AD06A0"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предусма</w:t>
      </w:r>
      <w:r w:rsidRPr="00AD06A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AD06A0">
        <w:rPr>
          <w:rFonts w:ascii="Times New Roman" w:hAnsi="Times New Roman" w:cs="Times New Roman"/>
          <w:b/>
          <w:bCs/>
          <w:sz w:val="28"/>
          <w:szCs w:val="28"/>
        </w:rPr>
        <w:t>ривает решение основных задач:</w:t>
      </w:r>
    </w:p>
    <w:p w:rsidR="00974F8A" w:rsidRPr="00AD06A0" w:rsidRDefault="00974F8A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>■ Обеспечение условий для реализации прав обучающихся с ОВЗ на получ</w:t>
      </w:r>
      <w:r w:rsidRPr="00AD06A0">
        <w:rPr>
          <w:rFonts w:ascii="Times New Roman" w:hAnsi="Times New Roman" w:cs="Times New Roman"/>
          <w:sz w:val="28"/>
          <w:szCs w:val="28"/>
        </w:rPr>
        <w:t>е</w:t>
      </w:r>
      <w:r w:rsidRPr="00AD06A0">
        <w:rPr>
          <w:rFonts w:ascii="Times New Roman" w:hAnsi="Times New Roman" w:cs="Times New Roman"/>
          <w:sz w:val="28"/>
          <w:szCs w:val="28"/>
        </w:rPr>
        <w:t>ние бесплатного образования;</w:t>
      </w:r>
    </w:p>
    <w:p w:rsidR="00974F8A" w:rsidRPr="00AD06A0" w:rsidRDefault="00974F8A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 xml:space="preserve">■ Сохранение и укрепление здоровья </w:t>
      </w:r>
      <w:proofErr w:type="gramStart"/>
      <w:r w:rsidRPr="00AD06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06A0">
        <w:rPr>
          <w:rFonts w:ascii="Times New Roman" w:hAnsi="Times New Roman" w:cs="Times New Roman"/>
          <w:sz w:val="28"/>
          <w:szCs w:val="28"/>
        </w:rPr>
        <w:t xml:space="preserve"> с ОВЗ на основе сове</w:t>
      </w:r>
      <w:r w:rsidRPr="00AD06A0">
        <w:rPr>
          <w:rFonts w:ascii="Times New Roman" w:hAnsi="Times New Roman" w:cs="Times New Roman"/>
          <w:sz w:val="28"/>
          <w:szCs w:val="28"/>
        </w:rPr>
        <w:t>р</w:t>
      </w:r>
      <w:r w:rsidRPr="00AD06A0">
        <w:rPr>
          <w:rFonts w:ascii="Times New Roman" w:hAnsi="Times New Roman" w:cs="Times New Roman"/>
          <w:sz w:val="28"/>
          <w:szCs w:val="28"/>
        </w:rPr>
        <w:t>шенствования образовательного процесса;</w:t>
      </w:r>
    </w:p>
    <w:p w:rsidR="00974F8A" w:rsidRPr="00AD06A0" w:rsidRDefault="00974F8A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>■ Создание благоприятного психолого-педагогического климата для реал</w:t>
      </w:r>
      <w:r w:rsidRPr="00AD06A0">
        <w:rPr>
          <w:rFonts w:ascii="Times New Roman" w:hAnsi="Times New Roman" w:cs="Times New Roman"/>
          <w:sz w:val="28"/>
          <w:szCs w:val="28"/>
        </w:rPr>
        <w:t>и</w:t>
      </w:r>
      <w:r w:rsidRPr="00AD06A0">
        <w:rPr>
          <w:rFonts w:ascii="Times New Roman" w:hAnsi="Times New Roman" w:cs="Times New Roman"/>
          <w:sz w:val="28"/>
          <w:szCs w:val="28"/>
        </w:rPr>
        <w:t>зации индивидуальных способностей обучающихся с ОВЗ;</w:t>
      </w:r>
    </w:p>
    <w:p w:rsidR="00974F8A" w:rsidRPr="00AD06A0" w:rsidRDefault="00974F8A" w:rsidP="00087103">
      <w:pPr>
        <w:spacing w:line="240" w:lineRule="auto"/>
        <w:ind w:left="-567"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>■ Совершенствование системы кадрового обеспечения.</w:t>
      </w:r>
    </w:p>
    <w:p w:rsidR="00974F8A" w:rsidRPr="00AD06A0" w:rsidRDefault="00974F8A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>Адаптированн</w:t>
      </w:r>
      <w:r w:rsidR="002E029C">
        <w:rPr>
          <w:rFonts w:ascii="Times New Roman" w:hAnsi="Times New Roman" w:cs="Times New Roman"/>
          <w:sz w:val="28"/>
          <w:szCs w:val="28"/>
        </w:rPr>
        <w:t xml:space="preserve">ая </w:t>
      </w:r>
      <w:r w:rsidR="00AB48C2">
        <w:rPr>
          <w:rFonts w:ascii="Times New Roman" w:hAnsi="Times New Roman" w:cs="Times New Roman"/>
          <w:sz w:val="28"/>
          <w:szCs w:val="28"/>
        </w:rPr>
        <w:t>обще</w:t>
      </w:r>
      <w:r w:rsidR="002E029C">
        <w:rPr>
          <w:rFonts w:ascii="Times New Roman" w:hAnsi="Times New Roman" w:cs="Times New Roman"/>
          <w:sz w:val="28"/>
          <w:szCs w:val="28"/>
        </w:rPr>
        <w:t>образовательная программа  МОУ «СОШ № 3</w:t>
      </w:r>
      <w:r w:rsidRPr="00AD06A0">
        <w:rPr>
          <w:rFonts w:ascii="Times New Roman" w:hAnsi="Times New Roman" w:cs="Times New Roman"/>
          <w:sz w:val="28"/>
          <w:szCs w:val="28"/>
        </w:rPr>
        <w:t>» реал</w:t>
      </w:r>
      <w:r w:rsidRPr="00AD06A0">
        <w:rPr>
          <w:rFonts w:ascii="Times New Roman" w:hAnsi="Times New Roman" w:cs="Times New Roman"/>
          <w:sz w:val="28"/>
          <w:szCs w:val="28"/>
        </w:rPr>
        <w:t>и</w:t>
      </w:r>
      <w:r w:rsidRPr="00AD06A0">
        <w:rPr>
          <w:rFonts w:ascii="Times New Roman" w:hAnsi="Times New Roman" w:cs="Times New Roman"/>
          <w:sz w:val="28"/>
          <w:szCs w:val="28"/>
        </w:rPr>
        <w:t>зуется при получении:</w:t>
      </w:r>
    </w:p>
    <w:p w:rsidR="00974F8A" w:rsidRPr="00AD06A0" w:rsidRDefault="00974F8A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>- начального общего образования  – 4 года,</w:t>
      </w:r>
    </w:p>
    <w:p w:rsidR="00974F8A" w:rsidRPr="00AD06A0" w:rsidRDefault="00974F8A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>-  основного    общего  образования – 5 лет.</w:t>
      </w:r>
    </w:p>
    <w:p w:rsidR="00974F8A" w:rsidRPr="00AD06A0" w:rsidRDefault="00974F8A" w:rsidP="00087103">
      <w:pPr>
        <w:spacing w:line="240" w:lineRule="auto"/>
        <w:ind w:left="-567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конечные результаты Программы. </w:t>
      </w:r>
    </w:p>
    <w:p w:rsidR="00974F8A" w:rsidRPr="00AD06A0" w:rsidRDefault="00974F8A" w:rsidP="00087103">
      <w:pPr>
        <w:shd w:val="clear" w:color="auto" w:fill="FFFFFF"/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D06A0">
        <w:rPr>
          <w:rFonts w:ascii="Times New Roman" w:hAnsi="Times New Roman" w:cs="Times New Roman"/>
          <w:color w:val="000000"/>
          <w:spacing w:val="2"/>
          <w:sz w:val="28"/>
          <w:szCs w:val="28"/>
        </w:rPr>
        <w:t>■ Обеспечение  высокого уровня качества образования</w:t>
      </w:r>
      <w:r w:rsidR="00AB48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для </w:t>
      </w:r>
      <w:proofErr w:type="gramStart"/>
      <w:r w:rsidR="00AB48C2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обучающихся</w:t>
      </w:r>
      <w:proofErr w:type="gramEnd"/>
      <w:r w:rsidR="00AB48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ТНР</w:t>
      </w:r>
      <w:r w:rsidRPr="00AD06A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974F8A" w:rsidRPr="00AD06A0" w:rsidRDefault="00974F8A" w:rsidP="00087103">
      <w:pPr>
        <w:shd w:val="clear" w:color="auto" w:fill="FFFFFF"/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D06A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■ Достижение  показателей коррекционной работы:</w:t>
      </w:r>
    </w:p>
    <w:p w:rsidR="00974F8A" w:rsidRPr="0017427E" w:rsidRDefault="00974F8A" w:rsidP="00087103">
      <w:pPr>
        <w:pStyle w:val="aa"/>
        <w:numPr>
          <w:ilvl w:val="0"/>
          <w:numId w:val="18"/>
        </w:numPr>
        <w:shd w:val="clear" w:color="auto" w:fill="FFFFFF"/>
        <w:ind w:left="-567" w:firstLine="567"/>
        <w:jc w:val="both"/>
        <w:rPr>
          <w:color w:val="000000"/>
          <w:spacing w:val="2"/>
          <w:sz w:val="28"/>
          <w:szCs w:val="28"/>
        </w:rPr>
      </w:pPr>
      <w:r w:rsidRPr="0017427E">
        <w:rPr>
          <w:color w:val="000000"/>
          <w:spacing w:val="2"/>
          <w:sz w:val="28"/>
          <w:szCs w:val="28"/>
        </w:rPr>
        <w:t xml:space="preserve"> подготовка </w:t>
      </w:r>
      <w:proofErr w:type="gramStart"/>
      <w:r w:rsidRPr="0017427E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17427E">
        <w:rPr>
          <w:color w:val="000000"/>
          <w:spacing w:val="2"/>
          <w:sz w:val="28"/>
          <w:szCs w:val="28"/>
        </w:rPr>
        <w:t xml:space="preserve"> к государственной (итоговой) аттестации;</w:t>
      </w:r>
    </w:p>
    <w:p w:rsidR="00974F8A" w:rsidRPr="00AD06A0" w:rsidRDefault="00974F8A" w:rsidP="00087103">
      <w:pPr>
        <w:shd w:val="clear" w:color="auto" w:fill="FFFFFF"/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color w:val="000000"/>
          <w:sz w:val="28"/>
          <w:szCs w:val="28"/>
        </w:rPr>
        <w:t>■ Взаимодействие с дошкольными образовательными учреждениями по в</w:t>
      </w:r>
      <w:r w:rsidRPr="00AD06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06A0">
        <w:rPr>
          <w:rFonts w:ascii="Times New Roman" w:hAnsi="Times New Roman" w:cs="Times New Roman"/>
          <w:color w:val="000000"/>
          <w:sz w:val="28"/>
          <w:szCs w:val="28"/>
        </w:rPr>
        <w:t>просам ранней диагностики отклонений в развитии.</w:t>
      </w:r>
    </w:p>
    <w:p w:rsidR="00974F8A" w:rsidRPr="00AD06A0" w:rsidRDefault="00974F8A" w:rsidP="00087103">
      <w:pPr>
        <w:shd w:val="clear" w:color="auto" w:fill="FFFFFF"/>
        <w:tabs>
          <w:tab w:val="left" w:pos="168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D06A0">
        <w:rPr>
          <w:rFonts w:ascii="Times New Roman" w:hAnsi="Times New Roman" w:cs="Times New Roman"/>
          <w:color w:val="000000"/>
          <w:spacing w:val="2"/>
          <w:sz w:val="28"/>
          <w:szCs w:val="28"/>
        </w:rPr>
        <w:t>■ Увеличение числа педагогических работников, задействованных в сист</w:t>
      </w:r>
      <w:r w:rsidRPr="00AD06A0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AD06A0">
        <w:rPr>
          <w:rFonts w:ascii="Times New Roman" w:hAnsi="Times New Roman" w:cs="Times New Roman"/>
          <w:color w:val="000000"/>
          <w:spacing w:val="2"/>
          <w:sz w:val="28"/>
          <w:szCs w:val="28"/>
        </w:rPr>
        <w:t>ме инклюзивного образования,  ос</w:t>
      </w:r>
      <w:r w:rsidRPr="00AD06A0">
        <w:rPr>
          <w:rFonts w:ascii="Times New Roman" w:hAnsi="Times New Roman" w:cs="Times New Roman"/>
          <w:color w:val="000000"/>
          <w:spacing w:val="4"/>
          <w:sz w:val="28"/>
          <w:szCs w:val="28"/>
        </w:rPr>
        <w:t>воивших современные образовательные коррекционные техноло</w:t>
      </w:r>
      <w:r w:rsidRPr="00AD06A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AD06A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гии  </w:t>
      </w:r>
    </w:p>
    <w:p w:rsidR="00974F8A" w:rsidRPr="00AD06A0" w:rsidRDefault="00974F8A" w:rsidP="00087103">
      <w:pPr>
        <w:shd w:val="clear" w:color="auto" w:fill="FFFFFF"/>
        <w:tabs>
          <w:tab w:val="left" w:pos="168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D06A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■ </w:t>
      </w:r>
      <w:r w:rsidRPr="00AD06A0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r w:rsidRPr="00AD06A0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предметов адаптированной образователь</w:t>
      </w:r>
      <w:r w:rsidRPr="00AD06A0">
        <w:rPr>
          <w:rFonts w:ascii="Times New Roman" w:hAnsi="Times New Roman" w:cs="Times New Roman"/>
          <w:color w:val="000000"/>
          <w:sz w:val="28"/>
          <w:szCs w:val="28"/>
        </w:rPr>
        <w:t xml:space="preserve">ной программы  электронными образовательными ресурсами  </w:t>
      </w:r>
    </w:p>
    <w:p w:rsidR="00974F8A" w:rsidRPr="00AD06A0" w:rsidRDefault="00974F8A" w:rsidP="00087103">
      <w:pPr>
        <w:spacing w:line="240" w:lineRule="auto"/>
        <w:ind w:left="-567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06A0">
        <w:rPr>
          <w:rFonts w:ascii="Times New Roman" w:hAnsi="Times New Roman" w:cs="Times New Roman"/>
          <w:sz w:val="28"/>
          <w:szCs w:val="28"/>
        </w:rPr>
        <w:t>Содержание подготовки учащихся:</w:t>
      </w:r>
    </w:p>
    <w:p w:rsidR="00974F8A" w:rsidRPr="00AD06A0" w:rsidRDefault="00974F8A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6A0">
        <w:rPr>
          <w:rFonts w:ascii="Times New Roman" w:hAnsi="Times New Roman" w:cs="Times New Roman"/>
          <w:sz w:val="28"/>
          <w:szCs w:val="28"/>
        </w:rPr>
        <w:t>- на первом уровне  - педагогический коллектив начальной школы пр</w:t>
      </w:r>
      <w:r w:rsidRPr="00AD06A0">
        <w:rPr>
          <w:rFonts w:ascii="Times New Roman" w:hAnsi="Times New Roman" w:cs="Times New Roman"/>
          <w:sz w:val="28"/>
          <w:szCs w:val="28"/>
        </w:rPr>
        <w:t>и</w:t>
      </w:r>
      <w:r w:rsidRPr="00AD06A0">
        <w:rPr>
          <w:rFonts w:ascii="Times New Roman" w:hAnsi="Times New Roman" w:cs="Times New Roman"/>
          <w:sz w:val="28"/>
          <w:szCs w:val="28"/>
        </w:rPr>
        <w:t xml:space="preserve">зван: сформировать у детей желание и умение учиться; </w:t>
      </w:r>
      <w:proofErr w:type="spellStart"/>
      <w:r w:rsidRPr="00AD06A0">
        <w:rPr>
          <w:rFonts w:ascii="Times New Roman" w:hAnsi="Times New Roman" w:cs="Times New Roman"/>
          <w:sz w:val="28"/>
          <w:szCs w:val="28"/>
        </w:rPr>
        <w:t>гуманизировать</w:t>
      </w:r>
      <w:proofErr w:type="spellEnd"/>
      <w:r w:rsidRPr="00AD06A0">
        <w:rPr>
          <w:rFonts w:ascii="Times New Roman" w:hAnsi="Times New Roman" w:cs="Times New Roman"/>
          <w:sz w:val="28"/>
          <w:szCs w:val="28"/>
        </w:rPr>
        <w:t xml:space="preserve"> о</w:t>
      </w:r>
      <w:r w:rsidRPr="00AD06A0">
        <w:rPr>
          <w:rFonts w:ascii="Times New Roman" w:hAnsi="Times New Roman" w:cs="Times New Roman"/>
          <w:sz w:val="28"/>
          <w:szCs w:val="28"/>
        </w:rPr>
        <w:t>т</w:t>
      </w:r>
      <w:r w:rsidRPr="00AD06A0">
        <w:rPr>
          <w:rFonts w:ascii="Times New Roman" w:hAnsi="Times New Roman" w:cs="Times New Roman"/>
          <w:sz w:val="28"/>
          <w:szCs w:val="28"/>
        </w:rPr>
        <w:t>ношения между учащимися, учителями и учащимися; помочь детям с ОВЗ приобрести опыт общения и сотрудничества; мотивировать интерес к знаниям и самопозн</w:t>
      </w:r>
      <w:r w:rsidRPr="00AD06A0">
        <w:rPr>
          <w:rFonts w:ascii="Times New Roman" w:hAnsi="Times New Roman" w:cs="Times New Roman"/>
          <w:sz w:val="28"/>
          <w:szCs w:val="28"/>
        </w:rPr>
        <w:t>а</w:t>
      </w:r>
      <w:r w:rsidRPr="00AD06A0">
        <w:rPr>
          <w:rFonts w:ascii="Times New Roman" w:hAnsi="Times New Roman" w:cs="Times New Roman"/>
          <w:sz w:val="28"/>
          <w:szCs w:val="28"/>
        </w:rPr>
        <w:t>нию, заложить основы формирования личностных качеств, создать условия для охраны и укрепления физического и психического зд</w:t>
      </w:r>
      <w:r w:rsidRPr="00AD06A0">
        <w:rPr>
          <w:rFonts w:ascii="Times New Roman" w:hAnsi="Times New Roman" w:cs="Times New Roman"/>
          <w:sz w:val="28"/>
          <w:szCs w:val="28"/>
        </w:rPr>
        <w:t>о</w:t>
      </w:r>
      <w:r w:rsidRPr="00AD06A0">
        <w:rPr>
          <w:rFonts w:ascii="Times New Roman" w:hAnsi="Times New Roman" w:cs="Times New Roman"/>
          <w:sz w:val="28"/>
          <w:szCs w:val="28"/>
        </w:rPr>
        <w:t>ровья детей, обеспечения их эмоционального благополучия</w:t>
      </w:r>
      <w:proofErr w:type="gramEnd"/>
    </w:p>
    <w:p w:rsidR="00974F8A" w:rsidRDefault="00974F8A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6A0">
        <w:rPr>
          <w:rFonts w:ascii="Times New Roman" w:hAnsi="Times New Roman" w:cs="Times New Roman"/>
          <w:sz w:val="28"/>
          <w:szCs w:val="28"/>
        </w:rPr>
        <w:t>- на втором уровне обучения,  представляющей собой продолжение форм</w:t>
      </w:r>
      <w:r w:rsidRPr="00AD06A0">
        <w:rPr>
          <w:rFonts w:ascii="Times New Roman" w:hAnsi="Times New Roman" w:cs="Times New Roman"/>
          <w:sz w:val="28"/>
          <w:szCs w:val="28"/>
        </w:rPr>
        <w:t>и</w:t>
      </w:r>
      <w:r w:rsidRPr="00AD06A0">
        <w:rPr>
          <w:rFonts w:ascii="Times New Roman" w:hAnsi="Times New Roman" w:cs="Times New Roman"/>
          <w:sz w:val="28"/>
          <w:szCs w:val="28"/>
        </w:rPr>
        <w:t>рования познавательных интересов учащихся и их самообразовател</w:t>
      </w:r>
      <w:r w:rsidRPr="00AD06A0">
        <w:rPr>
          <w:rFonts w:ascii="Times New Roman" w:hAnsi="Times New Roman" w:cs="Times New Roman"/>
          <w:sz w:val="28"/>
          <w:szCs w:val="28"/>
        </w:rPr>
        <w:t>ь</w:t>
      </w:r>
      <w:r w:rsidRPr="00AD06A0">
        <w:rPr>
          <w:rFonts w:ascii="Times New Roman" w:hAnsi="Times New Roman" w:cs="Times New Roman"/>
          <w:sz w:val="28"/>
          <w:szCs w:val="28"/>
        </w:rPr>
        <w:t>ных навыков, педагогический коллектив основной школы стремится зал</w:t>
      </w:r>
      <w:r w:rsidRPr="00AD06A0">
        <w:rPr>
          <w:rFonts w:ascii="Times New Roman" w:hAnsi="Times New Roman" w:cs="Times New Roman"/>
          <w:sz w:val="28"/>
          <w:szCs w:val="28"/>
        </w:rPr>
        <w:t>о</w:t>
      </w:r>
      <w:r w:rsidRPr="00AD06A0">
        <w:rPr>
          <w:rFonts w:ascii="Times New Roman" w:hAnsi="Times New Roman" w:cs="Times New Roman"/>
          <w:sz w:val="28"/>
          <w:szCs w:val="28"/>
        </w:rPr>
        <w:t>жить фундамент общей образовательной подготовки школьников, необход</w:t>
      </w:r>
      <w:r w:rsidRPr="00AD06A0">
        <w:rPr>
          <w:rFonts w:ascii="Times New Roman" w:hAnsi="Times New Roman" w:cs="Times New Roman"/>
          <w:sz w:val="28"/>
          <w:szCs w:val="28"/>
        </w:rPr>
        <w:t>и</w:t>
      </w:r>
      <w:r w:rsidRPr="00AD06A0">
        <w:rPr>
          <w:rFonts w:ascii="Times New Roman" w:hAnsi="Times New Roman" w:cs="Times New Roman"/>
          <w:sz w:val="28"/>
          <w:szCs w:val="28"/>
        </w:rPr>
        <w:t>мый для освоения общеобразовательной программы (в случае отсутствия у ребенка отклонений в умственном развитии), профессионально -- трудового обучения и выбора уч</w:t>
      </w:r>
      <w:r w:rsidRPr="00AD06A0">
        <w:rPr>
          <w:rFonts w:ascii="Times New Roman" w:hAnsi="Times New Roman" w:cs="Times New Roman"/>
          <w:sz w:val="28"/>
          <w:szCs w:val="28"/>
        </w:rPr>
        <w:t>а</w:t>
      </w:r>
      <w:r w:rsidRPr="00AD06A0">
        <w:rPr>
          <w:rFonts w:ascii="Times New Roman" w:hAnsi="Times New Roman" w:cs="Times New Roman"/>
          <w:sz w:val="28"/>
          <w:szCs w:val="28"/>
        </w:rPr>
        <w:t>щимся направления профессиональной подготовки (дети с УО)  с учетом собс</w:t>
      </w:r>
      <w:r w:rsidRPr="00AD06A0">
        <w:rPr>
          <w:rFonts w:ascii="Times New Roman" w:hAnsi="Times New Roman" w:cs="Times New Roman"/>
          <w:sz w:val="28"/>
          <w:szCs w:val="28"/>
        </w:rPr>
        <w:t>т</w:t>
      </w:r>
      <w:r w:rsidRPr="00AD06A0">
        <w:rPr>
          <w:rFonts w:ascii="Times New Roman" w:hAnsi="Times New Roman" w:cs="Times New Roman"/>
          <w:sz w:val="28"/>
          <w:szCs w:val="28"/>
        </w:rPr>
        <w:t>венных способностей и возможностей;</w:t>
      </w:r>
      <w:proofErr w:type="gramEnd"/>
      <w:r w:rsidRPr="00AD06A0">
        <w:rPr>
          <w:rFonts w:ascii="Times New Roman" w:hAnsi="Times New Roman" w:cs="Times New Roman"/>
          <w:sz w:val="28"/>
          <w:szCs w:val="28"/>
        </w:rPr>
        <w:t xml:space="preserve"> создать условия для самовыражения учащихся на учебных и </w:t>
      </w:r>
      <w:proofErr w:type="spellStart"/>
      <w:r w:rsidRPr="00AD06A0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AD06A0">
        <w:rPr>
          <w:rFonts w:ascii="Times New Roman" w:hAnsi="Times New Roman" w:cs="Times New Roman"/>
          <w:sz w:val="28"/>
          <w:szCs w:val="28"/>
        </w:rPr>
        <w:t xml:space="preserve"> занятиях в школе. </w:t>
      </w:r>
    </w:p>
    <w:p w:rsidR="00DF37B7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формирования универсальных учебных действий </w:t>
      </w:r>
    </w:p>
    <w:p w:rsidR="00DF37B7" w:rsidRPr="001E0EE5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37B7" w:rsidRPr="001E0EE5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color w:val="000000"/>
          <w:sz w:val="28"/>
          <w:szCs w:val="28"/>
        </w:rPr>
        <w:t>Программа формирования универсальных учебных действий обуча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щихся с ТНР определяется требованиями ФГОС НОО к личностным, </w:t>
      </w:r>
      <w:proofErr w:type="spellStart"/>
      <w:r w:rsidRPr="001E0EE5">
        <w:rPr>
          <w:rFonts w:ascii="Times New Roman" w:hAnsi="Times New Roman" w:cs="Times New Roman"/>
          <w:color w:val="000000"/>
          <w:sz w:val="28"/>
          <w:szCs w:val="28"/>
        </w:rPr>
        <w:t>метапре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метным</w:t>
      </w:r>
      <w:proofErr w:type="spellEnd"/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  и предметным результатам освоения адаптированной основной общеобразовател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ной программы.  </w:t>
      </w:r>
    </w:p>
    <w:p w:rsidR="00DF37B7" w:rsidRPr="001E0EE5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формирование  у обучающихся с ТНР: способов деятельности, применяемых в рамках, как образовательного процесса, так и при решении проблем в реальных жизненных ситуациях; формирование основ гра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данской идентичности личности, ее ценностно-смысловой сферы; развитие умения учиться. </w:t>
      </w:r>
    </w:p>
    <w:p w:rsidR="00DF37B7" w:rsidRPr="001E0EE5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формирования универсальных учебных действий обеспечивает:  </w:t>
      </w:r>
    </w:p>
    <w:p w:rsidR="00DF37B7" w:rsidRPr="001E0EE5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color w:val="000000"/>
          <w:sz w:val="28"/>
          <w:szCs w:val="28"/>
        </w:rPr>
        <w:t>-успешность (эффективность) обучения в любой предметной области, об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ность подходов к осуществлению любой деятельности обучающегося вне завис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мости от ее предметного содержания; </w:t>
      </w:r>
    </w:p>
    <w:p w:rsidR="00DF37B7" w:rsidRPr="001E0EE5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-реализацию преемственности всех ступеней образования и этапов усвоения содержания образования; </w:t>
      </w:r>
    </w:p>
    <w:p w:rsidR="00DF37B7" w:rsidRPr="001E0EE5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-создание условий для готовности обучающегося с ТНР к дальнейшему обр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зов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нию, реализации доступного уровня самостоятельности в обучении;   </w:t>
      </w:r>
    </w:p>
    <w:p w:rsidR="00DF37B7" w:rsidRPr="001E0EE5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-целостность  развития личности обучающегося.    </w:t>
      </w:r>
    </w:p>
    <w:p w:rsidR="00DF37B7" w:rsidRPr="001E0EE5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color w:val="000000"/>
          <w:sz w:val="28"/>
          <w:szCs w:val="28"/>
        </w:rPr>
        <w:t>Целью  новых образовательных стандартов становится реализация  разв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вающего  потенциала общего среднего образования,  актуальной  и  новой зад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чей, обеспечивающей развитие универсальных учебных действий как собс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венно  психологической  составляющей фундаментального ядра содержания образования наряду с традиционным изложением предметного содержания конкретных дисциплин.  </w:t>
      </w:r>
    </w:p>
    <w:p w:rsidR="00DF37B7" w:rsidRPr="001E0EE5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Задачи программы:  </w:t>
      </w:r>
    </w:p>
    <w:p w:rsidR="00DF37B7" w:rsidRPr="001E0EE5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установление ценностных ориентиров начального образования </w:t>
      </w:r>
      <w:proofErr w:type="gramStart"/>
      <w:r w:rsidRPr="001E0EE5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чающи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ся с ТНР;  </w:t>
      </w:r>
    </w:p>
    <w:p w:rsidR="00DF37B7" w:rsidRPr="001E0EE5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-  овладение </w:t>
      </w:r>
      <w:proofErr w:type="gramStart"/>
      <w:r w:rsidRPr="001E0EE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 с ТНР комплексом учебных действий, соста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ляющих </w:t>
      </w:r>
    </w:p>
    <w:p w:rsidR="00DF37B7" w:rsidRPr="001E0EE5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E0EE5">
        <w:rPr>
          <w:rFonts w:ascii="Times New Roman" w:hAnsi="Times New Roman" w:cs="Times New Roman"/>
          <w:color w:val="000000"/>
          <w:sz w:val="28"/>
          <w:szCs w:val="28"/>
        </w:rPr>
        <w:t>операциональный</w:t>
      </w:r>
      <w:proofErr w:type="spellEnd"/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 учебной деятельности; </w:t>
      </w:r>
    </w:p>
    <w:p w:rsidR="00DF37B7" w:rsidRPr="001E0EE5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color w:val="000000"/>
          <w:sz w:val="28"/>
          <w:szCs w:val="28"/>
        </w:rPr>
        <w:t>-  формирование основных компонентов учебной деятельности (познавател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ные и учебные мотивы, учебная цель, учебная задача, учебные  операции); </w:t>
      </w:r>
    </w:p>
    <w:p w:rsidR="00DF37B7" w:rsidRPr="001E0EE5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состава и характеристики универсальных учебных действий; </w:t>
      </w:r>
    </w:p>
    <w:p w:rsidR="00DF37B7" w:rsidRPr="001E0EE5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-  выявление  в содержании предметных областей  универсальных учебных действий  и  определение условий их формирования в образовательном процессе и жизненно важных ситуациях;  </w:t>
      </w:r>
    </w:p>
    <w:p w:rsidR="00DF37B7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color w:val="000000"/>
          <w:sz w:val="28"/>
          <w:szCs w:val="28"/>
        </w:rPr>
        <w:t>- формирование способности к саморазвитию и самосовершенствованию п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тем сознательного и активного присвоения нового социального опыта. </w:t>
      </w:r>
    </w:p>
    <w:p w:rsidR="001B203E" w:rsidRPr="001E0EE5" w:rsidRDefault="001B203E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37B7" w:rsidRPr="001B203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1B20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Психоло</w:t>
      </w:r>
      <w:r w:rsidR="00C637C5" w:rsidRPr="001B20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гические особенности речевого развития</w:t>
      </w:r>
      <w:r w:rsidRPr="001B20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1B20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обучающихся</w:t>
      </w:r>
      <w:proofErr w:type="gramEnd"/>
      <w:r w:rsidRPr="001B20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с ТНР </w:t>
      </w:r>
    </w:p>
    <w:p w:rsidR="001B203E" w:rsidRPr="001E0EE5" w:rsidRDefault="001B203E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F37B7" w:rsidRPr="001E0EE5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color w:val="000000"/>
          <w:sz w:val="28"/>
          <w:szCs w:val="28"/>
        </w:rPr>
        <w:t>В настоящее время контингент обучающихся с речевыми нарушениями, н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чинающих школьное обучение, существенно изменился как по состоянию речев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го развития, так  и по уровню подготовленности к систематическому обучению. Эти изменения обусловлены рядом позитивных и негативных факт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ров: </w:t>
      </w:r>
    </w:p>
    <w:p w:rsidR="00DF37B7" w:rsidRPr="001E0EE5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color w:val="000000"/>
          <w:sz w:val="28"/>
          <w:szCs w:val="28"/>
        </w:rPr>
        <w:t>- влиянием позитивных результатов деятельности дифференцированной си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темы логопедической помощи в дошкольных образовательных организациях для детей с нарушениями речи, которые позволили минимизировать воздействие первичн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го речевого дефекта на общее психическое развитие ребенка и его обучаемость; </w:t>
      </w:r>
    </w:p>
    <w:p w:rsidR="00DF37B7" w:rsidRPr="001E0EE5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color w:val="000000"/>
          <w:sz w:val="28"/>
          <w:szCs w:val="28"/>
        </w:rPr>
        <w:t>-  широким внедрением ранней логопедической помощи на основе ранней диагн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стики детей группы риска по возникновению речевой патологии; </w:t>
      </w:r>
    </w:p>
    <w:p w:rsidR="00DF37B7" w:rsidRPr="001E0EE5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color w:val="000000"/>
          <w:sz w:val="28"/>
          <w:szCs w:val="28"/>
        </w:rPr>
        <w:t>- повышением эффективности логопедического воздействия за счет прим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нения инновационных технологий логопедической работы; </w:t>
      </w:r>
    </w:p>
    <w:p w:rsidR="00DF37B7" w:rsidRPr="001E0EE5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color w:val="000000"/>
          <w:sz w:val="28"/>
          <w:szCs w:val="28"/>
        </w:rPr>
        <w:t>- возросшей распространенностью органических форм речевой патологии, нередко в сочетании с другими (множественными) нарушениями психофизич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ского развития.  </w:t>
      </w:r>
    </w:p>
    <w:p w:rsidR="00DF37B7" w:rsidRPr="001E0EE5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color w:val="000000"/>
          <w:sz w:val="28"/>
          <w:szCs w:val="28"/>
        </w:rPr>
        <w:t>В связи с этим в настоящее время наметились две основные тенденции в к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чес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E0EE5">
        <w:rPr>
          <w:rFonts w:ascii="Times New Roman" w:hAnsi="Times New Roman" w:cs="Times New Roman"/>
          <w:color w:val="000000"/>
          <w:sz w:val="28"/>
          <w:szCs w:val="28"/>
        </w:rPr>
        <w:t xml:space="preserve">венном изменении контингента обучающихся. </w:t>
      </w:r>
    </w:p>
    <w:p w:rsidR="00DF37B7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средствами, что ограничивает коммуникативную практику, приводит к возникновению явлений школьной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дезадаптпции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Другая тенденция характеризуется утяжелением структуры речевого дефекта у </w:t>
      </w:r>
      <w:proofErr w:type="gram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, множественными нарушениями языковой системы в сочетании с комплексными анализаторными расстройствами.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 с ТНР типичными являются значительные внутригрупп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вые различия по уровню речевого развития.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>Одни расстройства речи могут быть резко выраженными, охватывающими все компоненты языковой системы. Другие проявляются ограниченно и в мин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мал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ной степени (например, только в звуковой стороне речи, в недостатках произн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шения отдельных звуков). Они, как правило, не влияют на речевую деятельность в целом. Однако у значительной части </w:t>
      </w:r>
      <w:proofErr w:type="gram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 отмечаются особенности речевого поведения  –  незаинтересованность в вербальном контакте, неумение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>ориентироваться в ситуации общения, а в случае выраженных речевых ра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стройств  – негативизм и значительные трудности речевой коммуникации.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>Социальное развитие большинства обучающихся с нарушениями речи по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ноце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но не происходит в связи с недостаточным освоением способов речевого повед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ния, неумением выбирать коммуникативные стратегии и тактики решения пр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блемных ситуаций.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с ТНР  - обучающиеся с выраженными речевыми/языковыми (коммуникативными) расстройствами  –  представляют собой разнородную группу не только по степени выраженности речевого дефекта, но и по механизму его возникновения, уровню  общего и речевого развития, наличию/отсутствию  сопутствующих нарушений. 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 На практике в качестве инструмента дифференциации  специалистами и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польз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ются две классификации, выполненные по разным основаниям: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  психолого-педагогическая классификация;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  клинико-педагогическая классификация.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По психолого-педагогической классификации выделяются группы обуча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щихся, имеющие общие проявления речевого дефекта при разных по механизму формах аномального речевого развития. </w:t>
      </w:r>
      <w:proofErr w:type="gramEnd"/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>Согласно данной классификации обучение по  адаптированной основной о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щео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разовательной программе начального общего образования организуется для </w:t>
      </w:r>
      <w:proofErr w:type="gram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92452">
        <w:rPr>
          <w:rFonts w:ascii="Times New Roman" w:hAnsi="Times New Roman" w:cs="Times New Roman"/>
          <w:color w:val="000000"/>
          <w:sz w:val="28"/>
          <w:szCs w:val="28"/>
        </w:rPr>
        <w:t>, имеющих II и III уровни речевого развития (по Р.Е. Левиной). Общее недоразвитие речи может наблюдаться при различных сложных формах детской речевой патологии, выделяемых в клинико-педагогической классифик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ции речевых расстройств (алалия, афазия, дизартрия, </w:t>
      </w:r>
      <w:proofErr w:type="spell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ринолалия</w:t>
      </w:r>
      <w:proofErr w:type="spell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, заикание, </w:t>
      </w:r>
      <w:proofErr w:type="spell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дислексия</w:t>
      </w:r>
      <w:proofErr w:type="spell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дисграфия</w:t>
      </w:r>
      <w:proofErr w:type="spell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>Несмотря на различную природу, механизм речевого дефекта, у этих об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чающи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ся отмечаются типичные  проявления, свидетельствующие о системном наруш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нии формирования речевой функциональной системы.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Одним из ведущих признаков является более позднее, по сравнению с но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мой, развитие речи; выраженное отставание в формировании экспрессивной речи при относительно благополучном понимании обращенной речи. Наблюдается недостаточная речевая активность, которая с возрастом, без специального обуч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ния, резко снижается. Развивающаяся речь этих обучающихся </w:t>
      </w:r>
      <w:proofErr w:type="spell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аграмматична</w:t>
      </w:r>
      <w:proofErr w:type="spellEnd"/>
      <w:r w:rsidRPr="00092452">
        <w:rPr>
          <w:rFonts w:ascii="Times New Roman" w:hAnsi="Times New Roman" w:cs="Times New Roman"/>
          <w:color w:val="000000"/>
          <w:sz w:val="28"/>
          <w:szCs w:val="28"/>
        </w:rPr>
        <w:t>, изобилует большим числом разнообразных фонетических недостатков, малоп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нятна окружающим.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Нарушения в формировании речевой деятельности обучающихся негативно влияют на все психические процессы, протекающие в сенсорной, интеллектуал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ной, аффективно-волевой и регуляторной сферах.</w:t>
      </w:r>
      <w:proofErr w:type="gram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</w:t>
      </w:r>
      <w:proofErr w:type="gram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 снижена вербальная память, страдает продуктивность запоминания. Они забывают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сложные инструкции, элементы и последовательность заданий. У части </w:t>
      </w:r>
      <w:proofErr w:type="gram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чающихся</w:t>
      </w:r>
      <w:proofErr w:type="gram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 с ТНР низкая активность припоминания  может сочетаться с </w:t>
      </w:r>
      <w:proofErr w:type="spell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дефиц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тарн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стью</w:t>
      </w:r>
      <w:proofErr w:type="spell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познавательной деятельности.  Связь между речевыми нарушениями и другими сторонами психического развития обусловливает специфические ос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бенности мышления. Обладая в целом полноценными предпосылками для овл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дения мыслительными операциями, доступными их возрасту, обучающиеся отстают в развитии словесно-логического мышления, без специального обучения  с трудом овладевают анализом и синтезом, сравнением и обобщением. </w:t>
      </w:r>
    </w:p>
    <w:p w:rsidR="00DF37B7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>Обучающимся с ТНР присуще и некоторое отставание в развитии двигател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ной сферы, проявляющееся   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ственно-временной организации движений (общих, мелких (кистей и пальцев рук), артикуляторных).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бучающихся</w:t>
      </w:r>
      <w:proofErr w:type="gram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 с ТНР отличает выраженная диссоциация между речевым и психическим развитием. Психическое развитие этих обучающихся протекает, как правило, более благополучно, чем развитие речи. Для них характерна крити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ность к речевой недостаточности. Первичная системная речевая недостаточность тормозит формирование потенциально сохранных умственных способностей, препятствуя нормальному функционированию  речевого интеллекта. Однако по мере формирования словесной речи и устранения речевого дефекта их интелле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туальное развитие приближается к </w:t>
      </w:r>
      <w:proofErr w:type="gram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нормативному</w:t>
      </w:r>
      <w:proofErr w:type="gram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>Общее недоразвитие речи обучающихся с ТНР выражается в различной ст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пени и определяется состоянием языковых средств и коммуникативных проце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сов. 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>Наиболее типичные и стойкие проявления общего недоразвития речи набл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даю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ся при алалии, афазии, дизартрии, реже – при </w:t>
      </w:r>
      <w:proofErr w:type="spell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ринолалии</w:t>
      </w:r>
      <w:proofErr w:type="spell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 и заикании.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>Обучающиеся с ТНР, находящиеся на  II  уровне речевого развития (по Р.Е. Левиной), характеризуются использованием, хотя и постоянного, но искаженного и ограниченного запаса общеупотребительных слов, не способны дифференцир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ванно обозначать названия предметов, действий, отдельных признаков. Обуча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щихся  отличают значительные трудности в усвоении обобщающих слов, в установлении антонимических и синонимических отношений. 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На этом уровне возможно использование местоимений, простых предлогов в элементарных значениях, иногда союзов.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>В речи встречаются отдельные  формы словоизменения, наблюдаются п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пытки нахождения нужной грамматической формы слова, но эти попытки чаще всего оказываются неуспешными.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>Обучающиеся с ТНР, имеющие  II  уровень речевого развития, не использ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ют морфологические элементы для передачи грамматических отношений. Сущ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тельные употребляются в основном в именительном падеже, глаголы  –  в инф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нитиве или в форме третьего лица единственного и множественного числа настоящего времени. Употребление существительных в косвенных падежах носит случайный характер. Также </w:t>
      </w:r>
      <w:proofErr w:type="spell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аграмматичными</w:t>
      </w:r>
      <w:proofErr w:type="spell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изменение имен сущес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вительных по числам и употребление форм прошедшего времени глаголов. Средний род глаголов прошедшего времени не употребляется. Предлоги употре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ляются редко, часто опускаются. </w:t>
      </w:r>
      <w:proofErr w:type="gram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Доступная фраза представлена </w:t>
      </w:r>
      <w:proofErr w:type="spell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лепетными</w:t>
      </w:r>
      <w:proofErr w:type="spell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 элементами, которые последовательно воспроизводят обозначаемую обучающ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мися ситуацию с привлечением поясняющих жестов, и вне конкретной ситуации </w:t>
      </w:r>
      <w:proofErr w:type="gramEnd"/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>непонятна. Звуковая сторона речи характеризуется фонетической неопред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ленн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стью, </w:t>
      </w:r>
      <w:proofErr w:type="spell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диффузностью</w:t>
      </w:r>
      <w:proofErr w:type="spell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 произношения звуков вследствие неустойчивой артикуляции и низких возможностей их слухового распознавания. Между во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произведением звуков изолированно и их употреблением в речи имеются резкие расхождения. Задача выделения отдельных звуков в мотивационном и познав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тельном отнош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нии непонятна </w:t>
      </w:r>
      <w:proofErr w:type="gram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 и невыполнима.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>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(особенно многосложных слов со стечением согласных). Нар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шения </w:t>
      </w:r>
      <w:proofErr w:type="spell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звукослоговой</w:t>
      </w:r>
      <w:proofErr w:type="spell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структуры слова проявляются как на уровне слова, так и слога.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>Обучающиеся с ТНР, находящиеся на  III  уровне речевого развития (по Р.Е. Левиной), характеризуются возросшей речевой активностью, наличием разверн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той фразовой речи с элементами лексико-грамматического и фонетико-фонематического недоразвития. На фоне сравнительно развернутой речи набл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дается неточное знание и употребление многих обиходных слов, замены слов по различным признакам (как по </w:t>
      </w:r>
      <w:proofErr w:type="gram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смысловому</w:t>
      </w:r>
      <w:proofErr w:type="gram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, так и по  звуковому признакам;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>смешения по признакам внешнего сходства, по функциональному назнач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нию, </w:t>
      </w:r>
      <w:proofErr w:type="spell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видо-родовые</w:t>
      </w:r>
      <w:proofErr w:type="spell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 смешения).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 Наблюдается </w:t>
      </w:r>
      <w:proofErr w:type="gram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недостаточная</w:t>
      </w:r>
      <w:proofErr w:type="gram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 грамматических форм: ошибки в употреблении падежных окончаний, смешение временных и видовых форм глаголов, ошибки в согласовании и управлении. Отличительной особенн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стью обучающихся является недостаточная </w:t>
      </w:r>
      <w:proofErr w:type="spell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 словообразов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тельной деятельности: часто словообразование заменяется словоизменением, отмечаются трудности подбора однокоренных слов, возникают нарушения в выборе произв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дящей основы, пропуски и замены словообразующих аффиксов, стремление </w:t>
      </w:r>
      <w:proofErr w:type="gram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37B7" w:rsidRPr="00092452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механическому соединению в рамках слова корня и аффикса. Типичными я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ляются трудности переноса словообразовательных навыков на новый речевой материал.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 Произношение обучающихся характеризуется недифференцированным пр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изн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сением звуков (особенно сложных по артикуляции, позднего онтогенеза), нече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костью дифференциации их на слух. Наблюдаются множественные ошибки при передаче </w:t>
      </w:r>
      <w:proofErr w:type="spellStart"/>
      <w:r w:rsidRPr="00092452">
        <w:rPr>
          <w:rFonts w:ascii="Times New Roman" w:hAnsi="Times New Roman" w:cs="Times New Roman"/>
          <w:color w:val="000000"/>
          <w:sz w:val="28"/>
          <w:szCs w:val="28"/>
        </w:rPr>
        <w:t>звуконаполняемости</w:t>
      </w:r>
      <w:proofErr w:type="spellEnd"/>
      <w:r w:rsidRPr="00092452">
        <w:rPr>
          <w:rFonts w:ascii="Times New Roman" w:hAnsi="Times New Roman" w:cs="Times New Roman"/>
          <w:color w:val="000000"/>
          <w:sz w:val="28"/>
          <w:szCs w:val="28"/>
        </w:rPr>
        <w:t xml:space="preserve"> слов;  неточное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употребление многих лексич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ских значений слов, значений даже простых  предлогов;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>грамматических форм слова, вследствие чего нарушается синтаксическая связь слов в предложениях; неумение пользоваться способами словообразования. В свободных высказываниях преобладают простые распространенные предлож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ния, почти не употребляются сложные синтаксические конструкции. Во фразовой речи обнаруживаются </w:t>
      </w:r>
      <w:proofErr w:type="spell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аграмматизмы</w:t>
      </w:r>
      <w:proofErr w:type="spellEnd"/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, часто отсутствует правильная связь слов в предложениях, выражающих временные, пространственные  и причинно-следственные отношения. </w:t>
      </w:r>
      <w:proofErr w:type="gram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Недостаточная</w:t>
      </w:r>
      <w:proofErr w:type="gramEnd"/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 связной речи проявляется в нарушениях смыслового программирования и языкового оформл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ния развернутых высказываний, что выражается в пропусках существенных смысловых элементов сюжетной линии, фрагментарности изложения, невозмо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ности четкого построения целостной композиции текста, в бедности и однообр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зии используемых языковых средств. У большинства </w:t>
      </w:r>
      <w:proofErr w:type="gram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 отмечаются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  звукопроизношения и нарушения воспроизведения </w:t>
      </w:r>
      <w:proofErr w:type="spell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звукослог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вой</w:t>
      </w:r>
      <w:proofErr w:type="spellEnd"/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  структуры слов (в основном незнакомых и сложных по </w:t>
      </w:r>
      <w:proofErr w:type="spell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звукослоговой</w:t>
      </w:r>
      <w:proofErr w:type="spellEnd"/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структуре), что проявляется: в наличии персевераций и неверных антиципаций; в добавлении лишних звуков; в сокращении, перестановке, добавлении слогов или слогообр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зующей гласной. Это создает значительные трудности в овладении звуковым анализом и синтезом.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>Нарушения устной речи обучающихся с ТНР приводят к  возникновению н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рушений письменной речи (</w:t>
      </w:r>
      <w:proofErr w:type="spell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дислексии</w:t>
      </w:r>
      <w:proofErr w:type="spellEnd"/>
      <w:r w:rsidRPr="00B7459C">
        <w:rPr>
          <w:rFonts w:ascii="Times New Roman" w:hAnsi="Times New Roman" w:cs="Times New Roman"/>
          <w:color w:val="000000"/>
          <w:sz w:val="28"/>
          <w:szCs w:val="28"/>
        </w:rPr>
        <w:t>), т.к. письмо и чтение осущ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ствляются только на основе достаточно высокого развития устной речи, и нар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шения устной и письменной речи являются результатом воздействия единого </w:t>
      </w:r>
      <w:proofErr w:type="spell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этиопат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генетического</w:t>
      </w:r>
      <w:proofErr w:type="spellEnd"/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 фактора, являющегося их причиной и составляющего патологич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ский механизм.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>Симптоматика нарушений письма и чтения проявляется в стойких, специф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ческих, повторяющихся </w:t>
      </w:r>
      <w:proofErr w:type="gram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ошибках</w:t>
      </w:r>
      <w:proofErr w:type="gramEnd"/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 как на уровне текста, предложения, так и слова. Нарушения письма (</w:t>
      </w:r>
      <w:proofErr w:type="spell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дисграфия</w:t>
      </w:r>
      <w:proofErr w:type="spellEnd"/>
      <w:r w:rsidRPr="00B7459C">
        <w:rPr>
          <w:rFonts w:ascii="Times New Roman" w:hAnsi="Times New Roman" w:cs="Times New Roman"/>
          <w:color w:val="000000"/>
          <w:sz w:val="28"/>
          <w:szCs w:val="28"/>
        </w:rPr>
        <w:t>) и чтения (</w:t>
      </w:r>
      <w:proofErr w:type="spell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дислексия</w:t>
      </w:r>
      <w:proofErr w:type="spellEnd"/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) могут сопровождаться разнообразными неречевыми расстройствами и в сочетании с ними входят в структуру нервно-психических и речевых расстройств  (при алалии, афазии, дизартрии, </w:t>
      </w:r>
      <w:proofErr w:type="spell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ринолалии</w:t>
      </w:r>
      <w:proofErr w:type="spellEnd"/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 и т.д.). 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Контингент </w:t>
      </w:r>
      <w:proofErr w:type="gram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данному варианту программы представлен и обучающимися с тяжелой степенью выраженности заикания (при нормальном развитии речи), грубо нарушающем коммуникативную функцию речи. Характе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ным проявлением заикания является нарушение темпо-ритмической организации речи вследствие судорожного состояния мышц речевого аппарата. 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>Внешние проявления речевого дефекта характеризуются наличием разли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ных по форме и локализации судорог речевого аппарата, нарушением просодич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ской стороны речи, нарушением речевой и общей моторики, наличием непрои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вольных сопутствующих движений (тела, мимической мускулатуры). Обуча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щиеся начинают затрудняться в построении высказывания, не всегда могут быстро и точно подобрать нужные слова, хотя имеют достаточный по возрасту запас знаний и представлений об окружающем. Самостоятельные высказывания начинают сопровождаться повтором слов, слогов, звуков, паузами при поиске слов. В самостоятельных развернутых высказываниях часто встречаются незако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ченные предложения, неточные ответы на вопросы.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У заикающихся обучающихся отмечаются специфические особенности о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щего и речевого поведения: повышенная импульсивность высказывания и в связи с этим искажение точности содержания речи собеседника; слабость волевого напряжения; замедление или опережающее включение в деятельность; неусто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чивость внимания; несобранность; сниженная способность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егуляции и </w:t>
      </w:r>
      <w:proofErr w:type="spell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саморег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ляции</w:t>
      </w:r>
      <w:proofErr w:type="spellEnd"/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 </w:t>
      </w:r>
      <w:proofErr w:type="gramEnd"/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При осознании и переживании своего речевого нарушения у </w:t>
      </w:r>
      <w:proofErr w:type="gram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 могут возникать: </w:t>
      </w:r>
      <w:proofErr w:type="spell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логофобии</w:t>
      </w:r>
      <w:proofErr w:type="spellEnd"/>
      <w:r w:rsidRPr="00B7459C">
        <w:rPr>
          <w:rFonts w:ascii="Times New Roman" w:hAnsi="Times New Roman" w:cs="Times New Roman"/>
          <w:color w:val="000000"/>
          <w:sz w:val="28"/>
          <w:szCs w:val="28"/>
        </w:rPr>
        <w:t>; защитные приемы (уловки) моторного и речевого плана; различная степень фиксированности на заикании (от умеренной до выр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женной).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Дифференциация обучающихся на группы по уровню речевого развития принципиально недостаточна для выбора оптимального образовательного ма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шрута и определения содержания коррекционно-развивающей области  -  треб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ется учет механизма речевого нарушения, определяющего  структуру речевого дефекта при разных формах речевой патологии.   </w:t>
      </w:r>
      <w:proofErr w:type="gramEnd"/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образования.  </w:t>
      </w:r>
      <w:proofErr w:type="gramEnd"/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>Специфика содержания и методов обучения учащихся с ТНР является ос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бенно существенной в младших классах (на ступени начального общего образ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вания), где формируются предпосылки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овладения программой дальнейшего школьн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го обучения, в значительной мере обеспечивается коррекция речевого и психоф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зического развития.   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i/>
          <w:color w:val="000000"/>
          <w:sz w:val="28"/>
          <w:szCs w:val="28"/>
        </w:rPr>
        <w:t>Описание ценностных ориентиров содержания образования на ступени н</w:t>
      </w:r>
      <w:r w:rsidRPr="00B7459C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B7459C">
        <w:rPr>
          <w:rFonts w:ascii="Times New Roman" w:hAnsi="Times New Roman" w:cs="Times New Roman"/>
          <w:i/>
          <w:color w:val="000000"/>
          <w:sz w:val="28"/>
          <w:szCs w:val="28"/>
        </w:rPr>
        <w:t>чал</w:t>
      </w:r>
      <w:r w:rsidRPr="00B7459C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B745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ного общего образования;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    Ведущая  цель образования в информационную эпоху  – мотивация  к об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чению,  познанию и творчеству в течение всей жизни и формирование «комп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тентности к обновлению компетенций».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Ценностные ориентиры начального образования, конкретизирующие общие установки образования, это: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1.Формирование основ гражданской идентичности личности на основе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-формирования чувства сопричастности и гордости за свою Родину, народ и историю, осознание ответственности человека за благосостояние общества; 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>-восприятия мира как единого и целостного при разнообразии культур, н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циональностей, религий, отказ от деления на «своих» и «чужих», уважение истории и культуры каждого народа.  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2.Формирование психологических условий развития общения, кооперации сотрудничества на основе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>-доброжелательности, доверия и внимательности к людям, готовности к с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тру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ничеству и дружбе, оказанию помощи тем, кто в ней нуждается; 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-формирования уважения к окружающим  –  умение слушать и слышать партнера, признавать право каждого на собственное мнение и принимать решения с учетом позиций всех участников.  </w:t>
      </w:r>
    </w:p>
    <w:p w:rsidR="00DF37B7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 3.Развитие ценностно-смысловой сферы личности на основе общечеловеч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ской нравственности и гуманизма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-принятия и уважения ценностей семьи и общества, школы и коллектива и стремления следовать им;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>-ориентации в нравственном содержании и смысле поступков, как собстве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ных, так и окружающих людей, развитие этических чувств  –  стыда, вины, совести  –  как регуляторов морального поведения;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>-формирования чувства прекрасного и эстетических чувств на основе зн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комства с мировой и отечественной художественной культурой. </w:t>
      </w:r>
    </w:p>
    <w:p w:rsidR="00DF37B7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>4.Развитие умения учиться как первого шага к самообразованию и самово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пит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нию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>-развитие широких познавательных интересов, инициативы и любознател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ности, мотивов познания и творчества;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>-формирование умения учиться и способности к организации своей деятел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ности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(планированию, контролю, оценке).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5.Развитие самостоятельности, инициативы и ответственности личности как условия ее </w:t>
      </w:r>
      <w:proofErr w:type="spell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-развитие готовности к самостоятельным поступкам и действиям, принятию ответственности за их результаты;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целеустремленности и настойчивости в достижении целей, готовности к преодолению трудностей и жизненного оптимизма; 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>-формирование нетерпимости и умения противодействовать действиям и влиян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ям, представляющим угрозу жизни, здоровью и безопасности личности и общес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ва в пределах своих возможностей.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 с ТНР формируются личностные, регулятивные, познав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тельные (</w:t>
      </w:r>
      <w:proofErr w:type="spell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, логические), коммуникативные универсальные учебные действия. 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>Личностные универсальные учебные действия 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стных отношениях.  </w:t>
      </w:r>
    </w:p>
    <w:p w:rsidR="00DF37B7" w:rsidRPr="00B7459C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t>Применительно к учебной деятельности следует выделить три вида личнос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 xml:space="preserve">ных действий: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5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личностное, профессиональное, жизненное самоопределение; </w:t>
      </w:r>
      <w:proofErr w:type="spellStart"/>
      <w:r w:rsidRPr="00B7459C">
        <w:rPr>
          <w:rFonts w:ascii="Times New Roman" w:hAnsi="Times New Roman" w:cs="Times New Roman"/>
          <w:color w:val="000000"/>
          <w:sz w:val="28"/>
          <w:szCs w:val="28"/>
        </w:rPr>
        <w:t>смыслообраз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вание</w:t>
      </w:r>
      <w:proofErr w:type="spellEnd"/>
      <w:r w:rsidRPr="00B7459C">
        <w:rPr>
          <w:rFonts w:ascii="Times New Roman" w:hAnsi="Times New Roman" w:cs="Times New Roman"/>
          <w:color w:val="000000"/>
          <w:sz w:val="28"/>
          <w:szCs w:val="28"/>
        </w:rPr>
        <w:t>, т. е. установление обучающимися связи между целью учебной деятельн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7459C">
        <w:rPr>
          <w:rFonts w:ascii="Times New Roman" w:hAnsi="Times New Roman" w:cs="Times New Roman"/>
          <w:color w:val="000000"/>
          <w:sz w:val="28"/>
          <w:szCs w:val="28"/>
        </w:rPr>
        <w:t>сти и ее мотивом, другим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словами, между результатом учения и тем, что побу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дает к деятельности, ради чего она осуществляется. Ученик должен задаваться </w:t>
      </w:r>
      <w:proofErr w:type="gram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вопр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сом</w:t>
      </w:r>
      <w:proofErr w:type="gram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: какое значение и </w:t>
      </w:r>
      <w:proofErr w:type="gram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смысл имеет для меня учение? — и уметь на него отвечать; нравственно-этическая ориентация, в том числе и оценивание усваива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мого содержания (исходя из социальных и личностных ценностей), обеспеч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вающее личностный моральный выбор.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    Регулятивные универсальные учебные действия обеспечивают </w:t>
      </w:r>
      <w:proofErr w:type="gram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обуча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щимся</w:t>
      </w:r>
      <w:proofErr w:type="gram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своей учебной деятельности: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-целеполагание (постановка учебной задачи на основе соотнесения того, что уже известно и усвоено </w:t>
      </w:r>
      <w:proofErr w:type="gram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B16584">
        <w:rPr>
          <w:rFonts w:ascii="Times New Roman" w:hAnsi="Times New Roman" w:cs="Times New Roman"/>
          <w:color w:val="000000"/>
          <w:sz w:val="28"/>
          <w:szCs w:val="28"/>
        </w:rPr>
        <w:t>, и того, что ещ</w:t>
      </w:r>
      <w:r w:rsidRPr="00B16584">
        <w:rPr>
          <w:rFonts w:ascii="Cambria Math" w:hAnsi="Cambria Math" w:cs="Cambria Math"/>
          <w:color w:val="000000"/>
          <w:sz w:val="28"/>
          <w:szCs w:val="28"/>
        </w:rPr>
        <w:t>ѐ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неизвестно); 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>-планирование (определение последовательности промежуточных целей с уч</w:t>
      </w:r>
      <w:r w:rsidRPr="00B16584">
        <w:rPr>
          <w:rFonts w:ascii="Cambria Math" w:hAnsi="Cambria Math" w:cs="Cambria Math"/>
          <w:color w:val="000000"/>
          <w:sz w:val="28"/>
          <w:szCs w:val="28"/>
        </w:rPr>
        <w:t>ѐ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том конечного результата, составление плана и последовательности действий);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-прогнозирование (предвосхищение результата и уровня усвоения знаний, его временных характеристик);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-контроль (в форме сличения способа действия и его результата с заданным эталоном с целью обнаружения отклонений и отличий от эталона);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- коррекцию (внесение необходимых дополнений и корректив в </w:t>
      </w:r>
      <w:proofErr w:type="gram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план</w:t>
      </w:r>
      <w:proofErr w:type="gram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и сп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соб действия в случае расхождения эталона, реального действия и его результата с уч</w:t>
      </w:r>
      <w:r w:rsidRPr="00B16584">
        <w:rPr>
          <w:rFonts w:ascii="Cambria Math" w:hAnsi="Cambria Math" w:cs="Cambria Math"/>
          <w:color w:val="000000"/>
          <w:sz w:val="28"/>
          <w:szCs w:val="28"/>
        </w:rPr>
        <w:t>ѐ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том оценки этого результата самим обучающимся, учителем, товарищами);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-оценку (выделение и осознание </w:t>
      </w:r>
      <w:proofErr w:type="gram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того, что уже усвоено и что ещ</w:t>
      </w:r>
      <w:r w:rsidRPr="00B16584">
        <w:rPr>
          <w:rFonts w:ascii="Cambria Math" w:hAnsi="Cambria Math" w:cs="Cambria Math"/>
          <w:color w:val="000000"/>
          <w:sz w:val="28"/>
          <w:szCs w:val="28"/>
        </w:rPr>
        <w:t>ѐ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нужно усвоить, осознание качества и уровня усвоения, оценка результатов работы); 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саморегуляцию</w:t>
      </w:r>
      <w:proofErr w:type="spell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(способность к мобилизации сил и энергии, к волевому ус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лию, к выбору в ситуации мотивационного конфликта и преодолению препятс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вий).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Познавательные универсальные учебные  действия  включают </w:t>
      </w:r>
      <w:proofErr w:type="spell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и логические универсальные учебные действия.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Формируя  </w:t>
      </w:r>
      <w:proofErr w:type="spell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универсальные действия, обучающиеся    с ТНР  науча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выделять и формулировать познавательную цель; осуществлять поиск и отбор необходимой информации, в том числе с использов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нием общедоступных в начальной школе инструментов информационных и коммун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кационных технологий и источников информации;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структурировать знания; осознанно и произвольно строить речевое высказ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вание в устной и письменной формах; выбирать наиболее эффективные способы решения задач в зависимости от конкретных условий; осуществлять рефлексию способов и условий действия, контроль и оценку процесса и результатов деятел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ности; владеть приемами и видами смыслового чтения в зависимости от цели и характера текста (художественный, научный, публицистический и т.д.); </w:t>
      </w:r>
      <w:proofErr w:type="gramEnd"/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формулировать проблему, самостоятельно создавать алгоритм деятельности при решении задач творческого и поискового характера.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Особую группу </w:t>
      </w:r>
      <w:proofErr w:type="spell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универсальных действий составляют  знаково-символические действия. Программой предусматривается формирование таких знаково-символических действий, как моделирование (преобразование объекта из 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чувственной формы в модель, в которой выделены существенные характеристики объекта) и преобразование модели с целью выявления общих законов, опред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ляющих данную предметную область. 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>Овладение  логическими универсальными действиями  способствует сове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шенствованию у обучающихся с ТНР умений осуществлять основные мыслител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ные операции (анализ, синтез, </w:t>
      </w:r>
      <w:proofErr w:type="spell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сериация</w:t>
      </w:r>
      <w:proofErr w:type="spell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, классификация, установление причинно-следственных связей и т.д.) и на этой основе делать умозаключения, выдвигать гипотезы и доказывать их.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Коммуникативные универсальные учебные  действия  обеспечивают </w:t>
      </w:r>
      <w:proofErr w:type="gram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соц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альную</w:t>
      </w:r>
      <w:proofErr w:type="gram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>компетентность и уч</w:t>
      </w:r>
      <w:r w:rsidRPr="00B16584">
        <w:rPr>
          <w:rFonts w:ascii="Cambria Math" w:hAnsi="Cambria Math" w:cs="Cambria Math"/>
          <w:color w:val="000000"/>
          <w:sz w:val="28"/>
          <w:szCs w:val="28"/>
        </w:rPr>
        <w:t>ѐ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т позиции других людей, партн</w:t>
      </w:r>
      <w:r w:rsidRPr="00B16584">
        <w:rPr>
          <w:rFonts w:ascii="Cambria Math" w:hAnsi="Cambria Math" w:cs="Cambria Math"/>
          <w:color w:val="000000"/>
          <w:sz w:val="28"/>
          <w:szCs w:val="28"/>
        </w:rPr>
        <w:t>ѐ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тивное взаимодействие и сотрудничество со сверстниками и взрослыми.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Формируя  </w:t>
      </w:r>
      <w:proofErr w:type="gram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коммуникативные универсальные учебные действия,  обуча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щиеся    с ТНР научатся</w:t>
      </w:r>
      <w:proofErr w:type="gram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 планировать учебное сотрудничество с учителем и сверстниками, определяя его цели, функции участников, способы взаимодейс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вия; разрешать конфликты, выявляя, идентифицируя проблему, осуществляя поиск и оценку альтернативных способов разрешения конфликта, принятие решения и его реализацию;  управлять поведением партн</w:t>
      </w:r>
      <w:r w:rsidRPr="00B16584">
        <w:rPr>
          <w:rFonts w:ascii="Cambria Math" w:hAnsi="Cambria Math" w:cs="Cambria Math"/>
          <w:color w:val="000000"/>
          <w:sz w:val="28"/>
          <w:szCs w:val="28"/>
        </w:rPr>
        <w:t>ѐ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ра; уметь с достаточной полнотой и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>точностью выражать свои мысли в соответствии с задачами и условиями комм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никации; владеть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монологической и диалогической формами речи в соответствии с грамматическими и синтаксическими нормами родного языка, современными средствами коммуникации.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го развития.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Они носят </w:t>
      </w:r>
      <w:proofErr w:type="spell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метапредметный</w:t>
      </w:r>
      <w:proofErr w:type="spell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характер; обеспечивают целостность общекул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турн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го, личностного и познавательного развития и саморазвития личности; обеспеч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вают преемственность всех ступеней образовательного процесса; лежат в основе организации и регуляции любой деятельности обучающегося независимо от ее предметного содержания.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>Формирование универсальных учебных действий реализуется в ходе изуч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ния системы учебных предметов и курсов коррекционно-развивающей области.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 «Русский язык»  обеспечивает формирование </w:t>
      </w:r>
      <w:proofErr w:type="gram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познав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тельных</w:t>
      </w:r>
      <w:proofErr w:type="gram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>коммуникативных и регулятивных действий. Работа с текстом открывает возможности для формирования логических действий анализа, сравнения, уст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новления </w:t>
      </w:r>
      <w:proofErr w:type="spell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причинно­следственных</w:t>
      </w:r>
      <w:proofErr w:type="spell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связей. Ориентация в морфологической и синтаксической структуре языка и усвоение правил строения слова и предлож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ния, графич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ской формы букв обеспечивают развитие </w:t>
      </w:r>
      <w:proofErr w:type="spell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знаково­символических</w:t>
      </w:r>
      <w:proofErr w:type="spell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-  замещения (например, звука буквой), моделирования (например, состава слова пут</w:t>
      </w:r>
      <w:r w:rsidRPr="00B16584">
        <w:rPr>
          <w:rFonts w:ascii="Cambria Math" w:hAnsi="Cambria Math" w:cs="Cambria Math"/>
          <w:color w:val="000000"/>
          <w:sz w:val="28"/>
          <w:szCs w:val="28"/>
        </w:rPr>
        <w:t>ѐ</w:t>
      </w:r>
      <w:proofErr w:type="gram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составления схемы) и преобразования модели  (видоизмен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ния слова). Усвоение универсальных учебных действий на уроках русского языка созда</w:t>
      </w:r>
      <w:r w:rsidRPr="00B16584">
        <w:rPr>
          <w:rFonts w:ascii="Cambria Math" w:hAnsi="Cambria Math" w:cs="Cambria Math"/>
          <w:color w:val="000000"/>
          <w:sz w:val="28"/>
          <w:szCs w:val="28"/>
        </w:rPr>
        <w:t>ѐ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т условия для формирования языкового чувства как результата ориент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ровки реб</w:t>
      </w:r>
      <w:r w:rsidRPr="00B16584">
        <w:rPr>
          <w:rFonts w:ascii="Cambria Math" w:hAnsi="Cambria Math" w:cs="Cambria Math"/>
          <w:color w:val="000000"/>
          <w:sz w:val="28"/>
          <w:szCs w:val="28"/>
        </w:rPr>
        <w:t>ѐ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нка в морфологической и синтаксической структуре языка и обеспеч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вает успешное развитие адекватных возрасту форм и функций речи, включая обо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щающую и планирующую функции.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 «Русский язык»  обеспечивает формирование следующих универсальных учебных действий: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  умение  использовать язык с целью поиска необходимой информации в различных источниках для решения учебных задач;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  умение ориентироваться в целях, задачах, средствах и условиях общения;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  умение выбирать адекватные языковые средства для успешного решения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коммуникативных задач (диалог, устные монологические высказывания, письменные тексты) с учетом особенностей разных видов речи и ситуаций общения;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>  стремление к более точному выражению собственных мыслей; умение з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давать вопросы.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 «Литературное чтение»,  приоритетной целью которого является формирование читательской компетентности обучающихся с ТНР,  обеспечивает формирование следующих универсальных учебных действий: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  овладение осознанным, правильным, беглым, выразительным чтением;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>  умение понимать  контекстную речь на основе воссоздания картины с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бытий и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поступков персонажей;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  умение произвольно и выразительно строить контекстную речь с учетом целей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коммуникации, особенностей слушателя;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>  умение устанавливать логическую причинно-следственную последов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событий и действий героев произведения;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>  умение строить план с выделением существенной и дополнительной и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ции;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>  умение выбирать интересующую литературу; пользоваться справочник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proofErr w:type="gram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понимания и получения информации;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>  овладение представлениями о мире, российской истории и культуре, пе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воначальных эстетических представлениях, понятиях о добре и зле, нравственн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сти.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предмет  «Иностранный язык»  обеспечивает формирование ко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кативной культуры обучающихся, способствует их общему речевому развитию, расширению кругозора и воспитанию.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иностранного языка развиваются следующие универсальные учебные действия: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  способность работать с текстом, опираясь на умения,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</w:t>
      </w:r>
      <w:r w:rsidRPr="00B16584">
        <w:rPr>
          <w:rFonts w:ascii="Cambria Math" w:hAnsi="Cambria Math" w:cs="Cambria Math"/>
          <w:color w:val="000000"/>
          <w:sz w:val="28"/>
          <w:szCs w:val="28"/>
        </w:rPr>
        <w:t>ѐ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нные на уроках родного языка (прогнозирование содержания те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ста по заголовку, данным к тексту  рисункам, списывание текста, выписывание отдел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ных слов и  предложений из текста и  т.п.);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  овладение разнообразными </w:t>
      </w:r>
      <w:proofErr w:type="gram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B16584">
        <w:rPr>
          <w:rFonts w:ascii="Cambria Math" w:hAnsi="Cambria Math" w:cs="Cambria Math"/>
          <w:color w:val="000000"/>
          <w:sz w:val="28"/>
          <w:szCs w:val="28"/>
        </w:rPr>
        <w:t>ѐ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мами</w:t>
      </w:r>
      <w:proofErr w:type="gram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раскрытия значения слова, испол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зуя </w:t>
      </w:r>
    </w:p>
    <w:p w:rsidR="00DF37B7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словообразовательные элементы; синонимы, антонимы; контекст;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  овладение </w:t>
      </w:r>
      <w:proofErr w:type="spell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общеречевыми</w:t>
      </w:r>
      <w:proofErr w:type="spell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коммуникативными умениями,  например, н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чинать и завершать разговор, используя  речевые клише; поддерживать беседу, задавая вопросы и переспрашивая;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  умение осуществлять самоконтроль, самооценку;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  умение самостоятельно выполнять задания с использованием  компьютера (при наличии мультимедийного приложения).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 «Математика»  является основой развития у обучающихся познавательных универсальных действий, в первую очередь логических.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математики формируются следующие универсальные учебные действия: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  способность анализировать учебную ситуацию с точки зрения </w:t>
      </w:r>
      <w:proofErr w:type="gram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математ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ческих</w:t>
      </w:r>
      <w:proofErr w:type="gram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>характеристик, устанавливать количественные и пространственные отнош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ния объектов окружающего мира;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  умение строить алгоритм поиска необходимой информации, определять логику решения практической и учебной задачи;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>  умение моделировать  -  решать учебные задачи с помощью знаков (си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волов),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планировать, контролировать и корректировать ход решения учебной задачи.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 «Окружающий мир»  помогает </w:t>
      </w:r>
      <w:proofErr w:type="gram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в овладении практико-ориентированными знаниями для развития экологической и культур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логической грамотности и соответствующих ей компетенций.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>При изучении учебного предмета «Окружающий мир» развиваются следу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щие универсальные учебные действия: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  способность регулировать собственную деятельность, направленную на познание окружающей действительности и внутреннего мира человека;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  способность осуществлять информационный поиск для решения учебных задач;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  осознание правил и норм взаимодействия </w:t>
      </w:r>
      <w:proofErr w:type="gram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в сообществах разного типа (класс, школа, семья, учреждение культуры и пр.);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>  способность работать с моделями изучаемых объектов и явлений окр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жающ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го мира;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  умение наблюдать и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>Учебный предмет «Основы религиозных культур и светской этики» обесп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чивает формирование у обучающихся мотивации к осознанному нравственному повед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нию, основанному на  знании и уважении культурных и религиозных традиций многонационального народа России, а также к диалогу с представит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лями других культур и мировоззрений.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учебного предмета «Основы религиозных культур и светской этики» формируются следующие универсальные учебные действия: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  умения различать в историческом времени прошлое, настоящее, будущее; ориентироваться в основных исторических событиях своего народа и России и ощущать чувство гордости за славу и достижения своего народа и России;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  умения фиксировать в информационной среде элементы истории семьи, своего региона; 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  владение нормами и правилами взаимоотношений человека с другими людьми,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социальными группами и сообществами.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>Значимость учебного предмета  «Изобразительное искусство»  определяется нацеленностью этого предмета на развитие творческих способностей и потенци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ла обучающегося с ТНР, формирование ассоциативно образного пространстве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ного мышления, интуиции. У обучающихся развивается способность восприятия сложных объектов и явлений, их эмоционального оценивания.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>По сравнению с остальными учебными предметами, развивающими раци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нально логический тип мышления, изобразительное искусство направлено в основном на формирование эмоционально образного, художествен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ого типа мышления, что является условием становления интеллектуальной деятельности растущей личн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сти.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универсальных учебных действий при освоении изобр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зительного искусства проявляется </w:t>
      </w:r>
      <w:proofErr w:type="gram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F37B7" w:rsidRPr="00B16584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  </w:t>
      </w:r>
      <w:proofErr w:type="gram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умении</w:t>
      </w:r>
      <w:proofErr w:type="gram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видеть и воспринимать явления художественной культуры в о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ружающей жизни (техника, музеи, архитектура, дизайн, скульптура и др.); </w:t>
      </w:r>
    </w:p>
    <w:p w:rsidR="00DF37B7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  </w:t>
      </w:r>
      <w:proofErr w:type="gramStart"/>
      <w:r w:rsidRPr="00B16584">
        <w:rPr>
          <w:rFonts w:ascii="Times New Roman" w:hAnsi="Times New Roman" w:cs="Times New Roman"/>
          <w:color w:val="000000"/>
          <w:sz w:val="28"/>
          <w:szCs w:val="28"/>
        </w:rPr>
        <w:t>желании</w:t>
      </w:r>
      <w:proofErr w:type="gramEnd"/>
      <w:r w:rsidRPr="00B16584">
        <w:rPr>
          <w:rFonts w:ascii="Times New Roman" w:hAnsi="Times New Roman" w:cs="Times New Roman"/>
          <w:color w:val="000000"/>
          <w:sz w:val="28"/>
          <w:szCs w:val="28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590E">
        <w:rPr>
          <w:rFonts w:ascii="Times New Roman" w:hAnsi="Times New Roman" w:cs="Times New Roman"/>
          <w:color w:val="000000"/>
          <w:sz w:val="28"/>
          <w:szCs w:val="28"/>
        </w:rPr>
        <w:t>  активном использовании языка изобразительного искусства и различных художественных материалов  для освоения содержания разных учебных предм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тов (литературного чтения, окружающего мира, родного языка и др.); </w:t>
      </w:r>
      <w:proofErr w:type="gramEnd"/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  </w:t>
      </w:r>
      <w:proofErr w:type="gramStart"/>
      <w:r w:rsidRPr="0049590E">
        <w:rPr>
          <w:rFonts w:ascii="Times New Roman" w:hAnsi="Times New Roman" w:cs="Times New Roman"/>
          <w:color w:val="000000"/>
          <w:sz w:val="28"/>
          <w:szCs w:val="28"/>
        </w:rPr>
        <w:t>обогащении</w:t>
      </w:r>
      <w:proofErr w:type="gramEnd"/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 ключевых компетенций (коммуникативных, </w:t>
      </w:r>
      <w:proofErr w:type="spellStart"/>
      <w:r w:rsidRPr="0049590E">
        <w:rPr>
          <w:rFonts w:ascii="Times New Roman" w:hAnsi="Times New Roman" w:cs="Times New Roman"/>
          <w:color w:val="000000"/>
          <w:sz w:val="28"/>
          <w:szCs w:val="28"/>
        </w:rPr>
        <w:t>деятельностных</w:t>
      </w:r>
      <w:proofErr w:type="spellEnd"/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 и др.) </w:t>
      </w:r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 эстетическим содержанием; </w:t>
      </w:r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  </w:t>
      </w:r>
      <w:proofErr w:type="gramStart"/>
      <w:r w:rsidRPr="0049590E">
        <w:rPr>
          <w:rFonts w:ascii="Times New Roman" w:hAnsi="Times New Roman" w:cs="Times New Roman"/>
          <w:color w:val="000000"/>
          <w:sz w:val="28"/>
          <w:szCs w:val="28"/>
        </w:rPr>
        <w:t>умении</w:t>
      </w:r>
      <w:proofErr w:type="gramEnd"/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организовывать самостоятельную художественно творческую де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ность, выбирать средства для реализации художественного замысла;  </w:t>
      </w:r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0E">
        <w:rPr>
          <w:rFonts w:ascii="Times New Roman" w:hAnsi="Times New Roman" w:cs="Times New Roman"/>
          <w:color w:val="000000"/>
          <w:sz w:val="28"/>
          <w:szCs w:val="28"/>
        </w:rPr>
        <w:t>  способности оценивать результаты художественно творческой деятельн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сти, собственной и одноклассников. </w:t>
      </w:r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0E">
        <w:rPr>
          <w:rFonts w:ascii="Times New Roman" w:hAnsi="Times New Roman" w:cs="Times New Roman"/>
          <w:color w:val="000000"/>
          <w:sz w:val="28"/>
          <w:szCs w:val="28"/>
        </w:rPr>
        <w:t>Важнейшей особенностью учебного предмета  «Труд»  является то, что ре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лизу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мая на уроках продуктивная предметная деятельность является основой формир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вания познавательных способностей обучающихся с ТНР, стремления активно познавать историю материальной культуры и семейных традиций своего и других народов и уважительно относиться к ним. </w:t>
      </w:r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0E">
        <w:rPr>
          <w:rFonts w:ascii="Times New Roman" w:hAnsi="Times New Roman" w:cs="Times New Roman"/>
          <w:color w:val="000000"/>
          <w:sz w:val="28"/>
          <w:szCs w:val="28"/>
        </w:rPr>
        <w:t>На уроках труда все элементы учебной деятельности (планирование, орие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тиро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ка в задании, преобразование, оценка продукта, умение распознавать и ставить задачи, возникающие в контексте практической ситуации, предлагать практич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ские способы решения, добиваться достижения результата и т. д.) предстают в наглядном виде и тем самым становятся более понятными </w:t>
      </w:r>
      <w:proofErr w:type="gramStart"/>
      <w:r w:rsidRPr="0049590E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обучающихся. Поэтому они являются  опорными для формирования всей системы универсал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ных учебных действий </w:t>
      </w:r>
      <w:proofErr w:type="gramStart"/>
      <w:r w:rsidRPr="0049590E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ТНР и обеспечивают: </w:t>
      </w:r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  организацию обучающимися своей учебной деятельности (целеполагание, </w:t>
      </w:r>
      <w:proofErr w:type="gramEnd"/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0E">
        <w:rPr>
          <w:rFonts w:ascii="Times New Roman" w:hAnsi="Times New Roman" w:cs="Times New Roman"/>
          <w:color w:val="000000"/>
          <w:sz w:val="28"/>
          <w:szCs w:val="28"/>
        </w:rPr>
        <w:t>планирование, прогнозирование, контроль, коррекция плана и способа дейс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вия, оценка результата работы); </w:t>
      </w:r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  развитие умений осуществлять программу спланированной деятельности; </w:t>
      </w:r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0E">
        <w:rPr>
          <w:rFonts w:ascii="Times New Roman" w:hAnsi="Times New Roman" w:cs="Times New Roman"/>
          <w:color w:val="000000"/>
          <w:sz w:val="28"/>
          <w:szCs w:val="28"/>
        </w:rPr>
        <w:t>  развитие умений выбирать наиболее эффективные и рациональные спос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бы своей работы; </w:t>
      </w:r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  формирование умений самостоятельно создавать алгоритм деятельности </w:t>
      </w:r>
      <w:proofErr w:type="gramStart"/>
      <w:r w:rsidRPr="0049590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590E">
        <w:rPr>
          <w:rFonts w:ascii="Times New Roman" w:hAnsi="Times New Roman" w:cs="Times New Roman"/>
          <w:color w:val="000000"/>
          <w:sz w:val="28"/>
          <w:szCs w:val="28"/>
        </w:rPr>
        <w:t>решении</w:t>
      </w:r>
      <w:proofErr w:type="gramEnd"/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практических задач; </w:t>
      </w:r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  развитие умений создавать и преобразовывать модели, отражающие </w:t>
      </w:r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разнообразные виды технологической деятельности;  </w:t>
      </w:r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  развитие основных мыслительных операций; </w:t>
      </w:r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0E">
        <w:rPr>
          <w:rFonts w:ascii="Times New Roman" w:hAnsi="Times New Roman" w:cs="Times New Roman"/>
          <w:color w:val="000000"/>
          <w:sz w:val="28"/>
          <w:szCs w:val="28"/>
        </w:rPr>
        <w:t>  эффективное сотрудничество с учителем и сверстниками в процессе в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полн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ния трудовых операций; </w:t>
      </w:r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0E">
        <w:rPr>
          <w:rFonts w:ascii="Times New Roman" w:hAnsi="Times New Roman" w:cs="Times New Roman"/>
          <w:color w:val="000000"/>
          <w:sz w:val="28"/>
          <w:szCs w:val="28"/>
        </w:rPr>
        <w:t>  саморазвитие и развитие личности в процессе творческой предметной де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ности.  </w:t>
      </w:r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«Физическая культура» обеспечивает:  </w:t>
      </w:r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590E">
        <w:rPr>
          <w:rFonts w:ascii="Times New Roman" w:hAnsi="Times New Roman" w:cs="Times New Roman"/>
          <w:color w:val="000000"/>
          <w:sz w:val="28"/>
          <w:szCs w:val="28"/>
        </w:rPr>
        <w:t>- в области личностных универсальных учебных действий формирование: основ общекультурной и российской гражданской идентичности как чувства гордости за достижения в мировом и отечественном спорте; освоение моральных норм помощи тем, кто в ней нуждается, готовности принять на себя ответстве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ность;  развитие мотивации достижения и готовности к преодолению трудностей на основе  умения мобилизовать свои личностные и физические ресурсы;</w:t>
      </w:r>
      <w:proofErr w:type="gramEnd"/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 осво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правил здорового и безопасного образа жизни; </w:t>
      </w:r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0E">
        <w:rPr>
          <w:rFonts w:ascii="Times New Roman" w:hAnsi="Times New Roman" w:cs="Times New Roman"/>
          <w:color w:val="000000"/>
          <w:sz w:val="28"/>
          <w:szCs w:val="28"/>
        </w:rPr>
        <w:t>-  в области регулятивных универсальных учебных действий: развитие ум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ний планировать, регулировать, контролировать и оценивать свои действия; </w:t>
      </w:r>
    </w:p>
    <w:p w:rsidR="00DF37B7" w:rsidRPr="0049590E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590E">
        <w:rPr>
          <w:rFonts w:ascii="Times New Roman" w:hAnsi="Times New Roman" w:cs="Times New Roman"/>
          <w:color w:val="000000"/>
          <w:sz w:val="28"/>
          <w:szCs w:val="28"/>
        </w:rPr>
        <w:t>-  в области коммуникативных универсальных учебных действий: развитие взаимодействия, ориентации на партн</w:t>
      </w:r>
      <w:r w:rsidRPr="0049590E">
        <w:rPr>
          <w:rFonts w:ascii="Cambria Math" w:hAnsi="Cambria Math" w:cs="Cambria Math"/>
          <w:color w:val="000000"/>
          <w:sz w:val="28"/>
          <w:szCs w:val="28"/>
        </w:rPr>
        <w:t>ѐ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ра, сотрудничество и кооперацию (в командных видах спорта - формирование умений планировать общую цель и пути е</w:t>
      </w:r>
      <w:r w:rsidRPr="0049590E">
        <w:rPr>
          <w:rFonts w:ascii="Cambria Math" w:hAnsi="Cambria Math" w:cs="Cambria Math"/>
          <w:color w:val="000000"/>
          <w:sz w:val="28"/>
          <w:szCs w:val="28"/>
        </w:rPr>
        <w:t>ѐ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достижения; договариваться в отношении целей и способов действия, распр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 xml:space="preserve">деления функций и ролей в совместной деятельности; конструктивно разрешать конфликты; осуществлять взаимный  контроль; адекватно оценивать собственное </w:t>
      </w:r>
      <w:proofErr w:type="gramEnd"/>
    </w:p>
    <w:p w:rsidR="00DF37B7" w:rsidRDefault="00DF37B7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90E">
        <w:rPr>
          <w:rFonts w:ascii="Times New Roman" w:hAnsi="Times New Roman" w:cs="Times New Roman"/>
          <w:color w:val="000000"/>
          <w:sz w:val="28"/>
          <w:szCs w:val="28"/>
        </w:rPr>
        <w:t>поведение и поведение партн</w:t>
      </w:r>
      <w:r w:rsidRPr="0049590E">
        <w:rPr>
          <w:rFonts w:ascii="Cambria Math" w:hAnsi="Cambria Math" w:cs="Cambria Math"/>
          <w:color w:val="000000"/>
          <w:sz w:val="28"/>
          <w:szCs w:val="28"/>
        </w:rPr>
        <w:t>ѐ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ра и вносить необходимые коррективы в инт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9590E">
        <w:rPr>
          <w:rFonts w:ascii="Times New Roman" w:hAnsi="Times New Roman" w:cs="Times New Roman"/>
          <w:color w:val="000000"/>
          <w:sz w:val="28"/>
          <w:szCs w:val="28"/>
        </w:rPr>
        <w:t>ресах достижения общего результата)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37B7" w:rsidRDefault="00DF37B7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103" w:rsidRDefault="00087103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288394105"/>
      <w:bookmarkStart w:id="6" w:name="_Toc288410572"/>
      <w:bookmarkStart w:id="7" w:name="_Toc288410701"/>
      <w:bookmarkStart w:id="8" w:name="_Toc294246110"/>
    </w:p>
    <w:p w:rsidR="00087103" w:rsidRDefault="00087103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03" w:rsidRDefault="00087103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03" w:rsidRDefault="00087103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03" w:rsidRDefault="00087103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03" w:rsidRDefault="00087103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03" w:rsidRDefault="00087103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03" w:rsidRDefault="00087103" w:rsidP="00087103">
      <w:pPr>
        <w:spacing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Содержательный раздел</w:t>
      </w:r>
    </w:p>
    <w:p w:rsidR="00CF7160" w:rsidRDefault="00087103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2.2.1</w:t>
      </w:r>
      <w:r w:rsidR="00974F8A" w:rsidRPr="00CF71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F7160">
        <w:rPr>
          <w:rFonts w:ascii="Times New Roman" w:hAnsi="Times New Roman" w:cs="Times New Roman"/>
          <w:b/>
          <w:bCs/>
          <w:sz w:val="28"/>
          <w:szCs w:val="28"/>
        </w:rPr>
        <w:t>Направления и содержание  программы коррекционной</w:t>
      </w:r>
    </w:p>
    <w:p w:rsidR="00CF7160" w:rsidRDefault="00BE260E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F7160">
        <w:rPr>
          <w:rFonts w:ascii="Times New Roman" w:hAnsi="Times New Roman" w:cs="Times New Roman"/>
          <w:b/>
          <w:bCs/>
          <w:sz w:val="28"/>
          <w:szCs w:val="28"/>
        </w:rPr>
        <w:t>аботы</w:t>
      </w:r>
    </w:p>
    <w:p w:rsidR="00BE260E" w:rsidRPr="00BE260E" w:rsidRDefault="00BE260E" w:rsidP="00087103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60E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 осуществление сп</w:t>
      </w:r>
      <w:r w:rsidRPr="00BE260E">
        <w:rPr>
          <w:rFonts w:ascii="Times New Roman" w:hAnsi="Times New Roman" w:cs="Times New Roman"/>
          <w:sz w:val="28"/>
          <w:szCs w:val="28"/>
        </w:rPr>
        <w:t>е</w:t>
      </w:r>
      <w:r w:rsidRPr="00BE260E">
        <w:rPr>
          <w:rFonts w:ascii="Times New Roman" w:hAnsi="Times New Roman" w:cs="Times New Roman"/>
          <w:sz w:val="28"/>
          <w:szCs w:val="28"/>
        </w:rPr>
        <w:t>циальной поддержки освоения АООП НОО.</w:t>
      </w:r>
    </w:p>
    <w:p w:rsidR="00BE260E" w:rsidRPr="00BE260E" w:rsidRDefault="00BE260E" w:rsidP="00087103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60E">
        <w:rPr>
          <w:rFonts w:ascii="Times New Roman" w:hAnsi="Times New Roman" w:cs="Times New Roman"/>
          <w:sz w:val="28"/>
          <w:szCs w:val="28"/>
        </w:rPr>
        <w:t>Специальная поддержка освоения АООП НОО осуществляется в ходе вс</w:t>
      </w:r>
      <w:r w:rsidRPr="00BE260E">
        <w:rPr>
          <w:rFonts w:ascii="Times New Roman" w:hAnsi="Times New Roman" w:cs="Times New Roman"/>
          <w:sz w:val="28"/>
          <w:szCs w:val="28"/>
        </w:rPr>
        <w:t>е</w:t>
      </w:r>
      <w:r w:rsidRPr="00BE260E">
        <w:rPr>
          <w:rFonts w:ascii="Times New Roman" w:hAnsi="Times New Roman" w:cs="Times New Roman"/>
          <w:sz w:val="28"/>
          <w:szCs w:val="28"/>
        </w:rPr>
        <w:t>го учебно-образовательного процесса.</w:t>
      </w:r>
    </w:p>
    <w:p w:rsidR="00BE260E" w:rsidRPr="00BE260E" w:rsidRDefault="00BE260E" w:rsidP="00087103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60E">
        <w:rPr>
          <w:rFonts w:ascii="Times New Roman" w:hAnsi="Times New Roman" w:cs="Times New Roman"/>
          <w:sz w:val="28"/>
          <w:szCs w:val="28"/>
        </w:rPr>
        <w:t>Основными образовательными направлениями в специальной поддержке о</w:t>
      </w:r>
      <w:r w:rsidRPr="00BE260E">
        <w:rPr>
          <w:rFonts w:ascii="Times New Roman" w:hAnsi="Times New Roman" w:cs="Times New Roman"/>
          <w:sz w:val="28"/>
          <w:szCs w:val="28"/>
        </w:rPr>
        <w:t>с</w:t>
      </w:r>
      <w:r w:rsidRPr="00BE260E">
        <w:rPr>
          <w:rFonts w:ascii="Times New Roman" w:hAnsi="Times New Roman" w:cs="Times New Roman"/>
          <w:sz w:val="28"/>
          <w:szCs w:val="28"/>
        </w:rPr>
        <w:t>воения АООП НОО являются:</w:t>
      </w:r>
    </w:p>
    <w:p w:rsidR="00BE260E" w:rsidRPr="00BE260E" w:rsidRDefault="00BE260E" w:rsidP="00087103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60E">
        <w:rPr>
          <w:rFonts w:ascii="Times New Roman" w:hAnsi="Times New Roman" w:cs="Times New Roman"/>
          <w:sz w:val="28"/>
          <w:szCs w:val="28"/>
        </w:rPr>
        <w:t>коррекционная помощь в овладении базовым содержанием обучения;</w:t>
      </w:r>
    </w:p>
    <w:p w:rsidR="00BE260E" w:rsidRPr="00BE260E" w:rsidRDefault="00BE260E" w:rsidP="00087103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60E">
        <w:rPr>
          <w:rFonts w:ascii="Times New Roman" w:hAnsi="Times New Roman" w:cs="Times New Roman"/>
          <w:sz w:val="28"/>
          <w:szCs w:val="28"/>
        </w:rPr>
        <w:t>коррекция нарушений устной речи, коррекция и профилактика нарушении чтения и письма;</w:t>
      </w:r>
    </w:p>
    <w:p w:rsidR="00BE260E" w:rsidRPr="00BE260E" w:rsidRDefault="00BE260E" w:rsidP="00087103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60E">
        <w:rPr>
          <w:rFonts w:ascii="Times New Roman" w:hAnsi="Times New Roman" w:cs="Times New Roman"/>
          <w:sz w:val="28"/>
          <w:szCs w:val="28"/>
        </w:rPr>
        <w:t>развитие сознательного использования языковых сре</w:t>
      </w:r>
      <w:proofErr w:type="gramStart"/>
      <w:r w:rsidRPr="00BE260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E260E">
        <w:rPr>
          <w:rFonts w:ascii="Times New Roman" w:hAnsi="Times New Roman" w:cs="Times New Roman"/>
          <w:sz w:val="28"/>
          <w:szCs w:val="28"/>
        </w:rPr>
        <w:t>азличных ко</w:t>
      </w:r>
      <w:r w:rsidRPr="00BE260E">
        <w:rPr>
          <w:rFonts w:ascii="Times New Roman" w:hAnsi="Times New Roman" w:cs="Times New Roman"/>
          <w:sz w:val="28"/>
          <w:szCs w:val="28"/>
        </w:rPr>
        <w:t>м</w:t>
      </w:r>
      <w:r w:rsidRPr="00BE260E">
        <w:rPr>
          <w:rFonts w:ascii="Times New Roman" w:hAnsi="Times New Roman" w:cs="Times New Roman"/>
          <w:sz w:val="28"/>
          <w:szCs w:val="28"/>
        </w:rPr>
        <w:t>муникативных ситуациях с целью реализации полноценных социальных конта</w:t>
      </w:r>
      <w:r w:rsidRPr="00BE260E">
        <w:rPr>
          <w:rFonts w:ascii="Times New Roman" w:hAnsi="Times New Roman" w:cs="Times New Roman"/>
          <w:sz w:val="28"/>
          <w:szCs w:val="28"/>
        </w:rPr>
        <w:t>к</w:t>
      </w:r>
      <w:r w:rsidRPr="00BE260E">
        <w:rPr>
          <w:rFonts w:ascii="Times New Roman" w:hAnsi="Times New Roman" w:cs="Times New Roman"/>
          <w:sz w:val="28"/>
          <w:szCs w:val="28"/>
        </w:rPr>
        <w:t>тов с окружающими;</w:t>
      </w:r>
    </w:p>
    <w:p w:rsidR="00BE260E" w:rsidRPr="00BE260E" w:rsidRDefault="00BE260E" w:rsidP="00087103">
      <w:pPr>
        <w:autoSpaceDE w:val="0"/>
        <w:autoSpaceDN w:val="0"/>
        <w:adjustRightInd w:val="0"/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60E">
        <w:rPr>
          <w:rFonts w:ascii="Times New Roman" w:hAnsi="Times New Roman" w:cs="Times New Roman"/>
          <w:sz w:val="28"/>
          <w:szCs w:val="28"/>
        </w:rPr>
        <w:t>обеспечение обучающемуся успеха в различных видах деятельности с ц</w:t>
      </w:r>
      <w:r w:rsidRPr="00BE260E">
        <w:rPr>
          <w:rFonts w:ascii="Times New Roman" w:hAnsi="Times New Roman" w:cs="Times New Roman"/>
          <w:sz w:val="28"/>
          <w:szCs w:val="28"/>
        </w:rPr>
        <w:t>е</w:t>
      </w:r>
      <w:r w:rsidRPr="00BE260E">
        <w:rPr>
          <w:rFonts w:ascii="Times New Roman" w:hAnsi="Times New Roman" w:cs="Times New Roman"/>
          <w:sz w:val="28"/>
          <w:szCs w:val="28"/>
        </w:rPr>
        <w:t>лью предупреждения негативного отношения к учебе, ситуации школьного обучения в целом, повышения мотивации к школьному обучению.</w:t>
      </w:r>
      <w:proofErr w:type="gramEnd"/>
    </w:p>
    <w:p w:rsidR="00BE260E" w:rsidRPr="00BE260E" w:rsidRDefault="00BE260E" w:rsidP="00087103">
      <w:pPr>
        <w:autoSpaceDE w:val="0"/>
        <w:autoSpaceDN w:val="0"/>
        <w:adjustRightInd w:val="0"/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60E">
        <w:rPr>
          <w:rFonts w:ascii="Times New Roman" w:hAnsi="Times New Roman" w:cs="Times New Roman"/>
          <w:sz w:val="28"/>
          <w:szCs w:val="28"/>
        </w:rPr>
        <w:t>В целях удовлетворения особых образовательных потребностей обучающи</w:t>
      </w:r>
      <w:r w:rsidRPr="00BE260E">
        <w:rPr>
          <w:rFonts w:ascii="Times New Roman" w:hAnsi="Times New Roman" w:cs="Times New Roman"/>
          <w:sz w:val="28"/>
          <w:szCs w:val="28"/>
        </w:rPr>
        <w:t>х</w:t>
      </w:r>
      <w:r w:rsidRPr="00BE260E">
        <w:rPr>
          <w:rFonts w:ascii="Times New Roman" w:hAnsi="Times New Roman" w:cs="Times New Roman"/>
          <w:sz w:val="28"/>
          <w:szCs w:val="28"/>
        </w:rPr>
        <w:t>ся с ТНР программа коррекционной работы расширяется за счет включ</w:t>
      </w:r>
      <w:r w:rsidRPr="00BE260E">
        <w:rPr>
          <w:rFonts w:ascii="Times New Roman" w:hAnsi="Times New Roman" w:cs="Times New Roman"/>
          <w:sz w:val="28"/>
          <w:szCs w:val="28"/>
        </w:rPr>
        <w:t>е</w:t>
      </w:r>
      <w:r w:rsidRPr="00BE260E">
        <w:rPr>
          <w:rFonts w:ascii="Times New Roman" w:hAnsi="Times New Roman" w:cs="Times New Roman"/>
          <w:sz w:val="28"/>
          <w:szCs w:val="28"/>
        </w:rPr>
        <w:t>ния индивидуально-ориентированного коррекционно-логопедического во</w:t>
      </w:r>
      <w:r w:rsidRPr="00BE260E">
        <w:rPr>
          <w:rFonts w:ascii="Times New Roman" w:hAnsi="Times New Roman" w:cs="Times New Roman"/>
          <w:sz w:val="28"/>
          <w:szCs w:val="28"/>
        </w:rPr>
        <w:t>з</w:t>
      </w:r>
      <w:r w:rsidRPr="00BE260E">
        <w:rPr>
          <w:rFonts w:ascii="Times New Roman" w:hAnsi="Times New Roman" w:cs="Times New Roman"/>
          <w:sz w:val="28"/>
          <w:szCs w:val="28"/>
        </w:rPr>
        <w:t>действия, сквозными направлениями которого выступают: работа по преодолению наруш</w:t>
      </w:r>
      <w:r w:rsidRPr="00BE260E">
        <w:rPr>
          <w:rFonts w:ascii="Times New Roman" w:hAnsi="Times New Roman" w:cs="Times New Roman"/>
          <w:sz w:val="28"/>
          <w:szCs w:val="28"/>
        </w:rPr>
        <w:t>е</w:t>
      </w:r>
      <w:r w:rsidRPr="00BE260E">
        <w:rPr>
          <w:rFonts w:ascii="Times New Roman" w:hAnsi="Times New Roman" w:cs="Times New Roman"/>
          <w:sz w:val="28"/>
          <w:szCs w:val="28"/>
        </w:rPr>
        <w:t>ний фонетического компонента речевой функциональной системы; фонологич</w:t>
      </w:r>
      <w:r w:rsidRPr="00BE260E">
        <w:rPr>
          <w:rFonts w:ascii="Times New Roman" w:hAnsi="Times New Roman" w:cs="Times New Roman"/>
          <w:sz w:val="28"/>
          <w:szCs w:val="28"/>
        </w:rPr>
        <w:t>е</w:t>
      </w:r>
      <w:r w:rsidRPr="00BE260E">
        <w:rPr>
          <w:rFonts w:ascii="Times New Roman" w:hAnsi="Times New Roman" w:cs="Times New Roman"/>
          <w:sz w:val="28"/>
          <w:szCs w:val="28"/>
        </w:rPr>
        <w:t>ского дефицита и совершенствованию лексико-грамматического строя речи, связной речи, по профилактике и коррекции н</w:t>
      </w:r>
      <w:r w:rsidRPr="00BE260E">
        <w:rPr>
          <w:rFonts w:ascii="Times New Roman" w:hAnsi="Times New Roman" w:cs="Times New Roman"/>
          <w:sz w:val="28"/>
          <w:szCs w:val="28"/>
        </w:rPr>
        <w:t>а</w:t>
      </w:r>
      <w:r w:rsidRPr="00BE260E">
        <w:rPr>
          <w:rFonts w:ascii="Times New Roman" w:hAnsi="Times New Roman" w:cs="Times New Roman"/>
          <w:sz w:val="28"/>
          <w:szCs w:val="28"/>
        </w:rPr>
        <w:t>рушений чтения и письма, по развитию коммуникативных навыков.</w:t>
      </w:r>
      <w:proofErr w:type="gramEnd"/>
    </w:p>
    <w:p w:rsidR="00BE260E" w:rsidRPr="00BE260E" w:rsidRDefault="00BE260E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E2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60E">
        <w:rPr>
          <w:rFonts w:ascii="Times New Roman" w:hAnsi="Times New Roman" w:cs="Times New Roman"/>
          <w:sz w:val="28"/>
          <w:szCs w:val="28"/>
        </w:rPr>
        <w:t>Коррекционная работа осуществляется в ходе всего учебно-воспитательного процесса, при изучении предметов учебного плана и на л</w:t>
      </w:r>
      <w:r w:rsidRPr="00BE260E">
        <w:rPr>
          <w:rFonts w:ascii="Times New Roman" w:hAnsi="Times New Roman" w:cs="Times New Roman"/>
          <w:sz w:val="28"/>
          <w:szCs w:val="28"/>
        </w:rPr>
        <w:t>о</w:t>
      </w:r>
      <w:r w:rsidRPr="00BE260E">
        <w:rPr>
          <w:rFonts w:ascii="Times New Roman" w:hAnsi="Times New Roman" w:cs="Times New Roman"/>
          <w:sz w:val="28"/>
          <w:szCs w:val="28"/>
        </w:rPr>
        <w:t>гопедических занятиях, п</w:t>
      </w:r>
      <w:r w:rsidR="00823985">
        <w:rPr>
          <w:rFonts w:ascii="Times New Roman" w:hAnsi="Times New Roman" w:cs="Times New Roman"/>
          <w:sz w:val="28"/>
          <w:szCs w:val="28"/>
        </w:rPr>
        <w:t xml:space="preserve">роводимых на базе </w:t>
      </w:r>
      <w:proofErr w:type="spellStart"/>
      <w:r w:rsidR="00823985">
        <w:rPr>
          <w:rFonts w:ascii="Times New Roman" w:hAnsi="Times New Roman" w:cs="Times New Roman"/>
          <w:sz w:val="28"/>
          <w:szCs w:val="28"/>
        </w:rPr>
        <w:t>организованого</w:t>
      </w:r>
      <w:proofErr w:type="spellEnd"/>
      <w:r w:rsidRPr="00BE260E">
        <w:rPr>
          <w:rFonts w:ascii="Times New Roman" w:hAnsi="Times New Roman" w:cs="Times New Roman"/>
          <w:sz w:val="28"/>
          <w:szCs w:val="28"/>
        </w:rPr>
        <w:t xml:space="preserve"> при общеобр</w:t>
      </w:r>
      <w:r w:rsidRPr="00BE260E">
        <w:rPr>
          <w:rFonts w:ascii="Times New Roman" w:hAnsi="Times New Roman" w:cs="Times New Roman"/>
          <w:sz w:val="28"/>
          <w:szCs w:val="28"/>
        </w:rPr>
        <w:t>а</w:t>
      </w:r>
      <w:r w:rsidRPr="00BE260E">
        <w:rPr>
          <w:rFonts w:ascii="Times New Roman" w:hAnsi="Times New Roman" w:cs="Times New Roman"/>
          <w:sz w:val="28"/>
          <w:szCs w:val="28"/>
        </w:rPr>
        <w:t>зова</w:t>
      </w:r>
      <w:r w:rsidR="00823985">
        <w:rPr>
          <w:rFonts w:ascii="Times New Roman" w:hAnsi="Times New Roman" w:cs="Times New Roman"/>
          <w:sz w:val="28"/>
          <w:szCs w:val="28"/>
        </w:rPr>
        <w:t>тельной организации логопедическом пункте</w:t>
      </w:r>
      <w:r w:rsidRPr="00BE260E">
        <w:rPr>
          <w:rFonts w:ascii="Times New Roman" w:hAnsi="Times New Roman" w:cs="Times New Roman"/>
          <w:sz w:val="28"/>
          <w:szCs w:val="28"/>
        </w:rPr>
        <w:t>, где осуществляется ко</w:t>
      </w:r>
      <w:r w:rsidRPr="00BE260E">
        <w:rPr>
          <w:rFonts w:ascii="Times New Roman" w:hAnsi="Times New Roman" w:cs="Times New Roman"/>
          <w:sz w:val="28"/>
          <w:szCs w:val="28"/>
        </w:rPr>
        <w:t>р</w:t>
      </w:r>
      <w:r w:rsidRPr="00BE260E">
        <w:rPr>
          <w:rFonts w:ascii="Times New Roman" w:hAnsi="Times New Roman" w:cs="Times New Roman"/>
          <w:sz w:val="28"/>
          <w:szCs w:val="28"/>
        </w:rPr>
        <w:t>рекция нарушений устной речи, профилактика и коррекция нарушений чтения и письма, препятствующих полн</w:t>
      </w:r>
      <w:r w:rsidRPr="00BE260E">
        <w:rPr>
          <w:rFonts w:ascii="Times New Roman" w:hAnsi="Times New Roman" w:cs="Times New Roman"/>
          <w:sz w:val="28"/>
          <w:szCs w:val="28"/>
        </w:rPr>
        <w:t>о</w:t>
      </w:r>
      <w:r w:rsidRPr="00BE260E">
        <w:rPr>
          <w:rFonts w:ascii="Times New Roman" w:hAnsi="Times New Roman" w:cs="Times New Roman"/>
          <w:sz w:val="28"/>
          <w:szCs w:val="28"/>
        </w:rPr>
        <w:t>ценному усвоению программы по всем предметным областям, формированию полноценной речемыслительной де</w:t>
      </w:r>
      <w:r w:rsidRPr="00BE260E">
        <w:rPr>
          <w:rFonts w:ascii="Times New Roman" w:hAnsi="Times New Roman" w:cs="Times New Roman"/>
          <w:sz w:val="28"/>
          <w:szCs w:val="28"/>
        </w:rPr>
        <w:t>я</w:t>
      </w:r>
      <w:r w:rsidRPr="00BE260E">
        <w:rPr>
          <w:rFonts w:ascii="Times New Roman" w:hAnsi="Times New Roman" w:cs="Times New Roman"/>
          <w:sz w:val="28"/>
          <w:szCs w:val="28"/>
        </w:rPr>
        <w:t>тельности.</w:t>
      </w:r>
      <w:proofErr w:type="gramEnd"/>
      <w:r w:rsidRPr="00BE2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60E">
        <w:rPr>
          <w:rFonts w:ascii="Times New Roman" w:hAnsi="Times New Roman" w:cs="Times New Roman"/>
          <w:sz w:val="28"/>
          <w:szCs w:val="28"/>
        </w:rPr>
        <w:t>Достижение уровня речевого развития, оптимального для обучающегося, возможно при реализации вариати</w:t>
      </w:r>
      <w:r w:rsidRPr="00BE260E">
        <w:rPr>
          <w:rFonts w:ascii="Times New Roman" w:hAnsi="Times New Roman" w:cs="Times New Roman"/>
          <w:sz w:val="28"/>
          <w:szCs w:val="28"/>
        </w:rPr>
        <w:t>в</w:t>
      </w:r>
      <w:r w:rsidRPr="00BE260E">
        <w:rPr>
          <w:rFonts w:ascii="Times New Roman" w:hAnsi="Times New Roman" w:cs="Times New Roman"/>
          <w:sz w:val="28"/>
          <w:szCs w:val="28"/>
        </w:rPr>
        <w:t>ных форм логопедического воздействия (подгрупповые, индивидуальные логоп</w:t>
      </w:r>
      <w:r w:rsidRPr="00BE260E">
        <w:rPr>
          <w:rFonts w:ascii="Times New Roman" w:hAnsi="Times New Roman" w:cs="Times New Roman"/>
          <w:sz w:val="28"/>
          <w:szCs w:val="28"/>
        </w:rPr>
        <w:t>е</w:t>
      </w:r>
      <w:r w:rsidRPr="00BE260E">
        <w:rPr>
          <w:rFonts w:ascii="Times New Roman" w:hAnsi="Times New Roman" w:cs="Times New Roman"/>
          <w:sz w:val="28"/>
          <w:szCs w:val="28"/>
        </w:rPr>
        <w:t>дические занятия) с с</w:t>
      </w:r>
      <w:r w:rsidRPr="00BE260E">
        <w:rPr>
          <w:rFonts w:ascii="Times New Roman" w:hAnsi="Times New Roman" w:cs="Times New Roman"/>
          <w:sz w:val="28"/>
          <w:szCs w:val="28"/>
        </w:rPr>
        <w:t>о</w:t>
      </w:r>
      <w:r w:rsidRPr="00BE260E">
        <w:rPr>
          <w:rFonts w:ascii="Times New Roman" w:hAnsi="Times New Roman" w:cs="Times New Roman"/>
          <w:sz w:val="28"/>
          <w:szCs w:val="28"/>
        </w:rPr>
        <w:t>хранением базового объема знаний и умений обучающихся в области общ</w:t>
      </w:r>
      <w:r w:rsidRPr="00BE260E">
        <w:rPr>
          <w:rFonts w:ascii="Times New Roman" w:hAnsi="Times New Roman" w:cs="Times New Roman"/>
          <w:sz w:val="28"/>
          <w:szCs w:val="28"/>
        </w:rPr>
        <w:t>е</w:t>
      </w:r>
      <w:r w:rsidRPr="00BE260E">
        <w:rPr>
          <w:rFonts w:ascii="Times New Roman" w:hAnsi="Times New Roman" w:cs="Times New Roman"/>
          <w:sz w:val="28"/>
          <w:szCs w:val="28"/>
        </w:rPr>
        <w:t>образовательной подготовки</w:t>
      </w:r>
      <w:proofErr w:type="gramEnd"/>
    </w:p>
    <w:p w:rsidR="004615EC" w:rsidRDefault="003B34CE" w:rsidP="00087103">
      <w:pPr>
        <w:spacing w:before="24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4CE">
        <w:rPr>
          <w:rFonts w:ascii="Times New Roman" w:hAnsi="Times New Roman" w:cs="Times New Roman"/>
          <w:color w:val="000000"/>
          <w:sz w:val="28"/>
          <w:szCs w:val="28"/>
        </w:rPr>
        <w:t>  Программа коррекционной работы на ступени начального общего образов</w:t>
      </w:r>
      <w:r w:rsidRPr="003B34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B34CE">
        <w:rPr>
          <w:rFonts w:ascii="Times New Roman" w:hAnsi="Times New Roman" w:cs="Times New Roman"/>
          <w:color w:val="000000"/>
          <w:sz w:val="28"/>
          <w:szCs w:val="28"/>
        </w:rPr>
        <w:t xml:space="preserve">ния включает в себя взаимосвязанные </w:t>
      </w:r>
      <w:r w:rsidRPr="003B34CE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</w:t>
      </w:r>
      <w:r w:rsidRPr="003B34CE">
        <w:rPr>
          <w:rFonts w:ascii="Times New Roman" w:hAnsi="Times New Roman" w:cs="Times New Roman"/>
          <w:color w:val="000000"/>
          <w:sz w:val="28"/>
          <w:szCs w:val="28"/>
        </w:rPr>
        <w:t>. Данные направления отраж</w:t>
      </w:r>
      <w:r w:rsidRPr="003B34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B34CE">
        <w:rPr>
          <w:rFonts w:ascii="Times New Roman" w:hAnsi="Times New Roman" w:cs="Times New Roman"/>
          <w:color w:val="000000"/>
          <w:sz w:val="28"/>
          <w:szCs w:val="28"/>
        </w:rPr>
        <w:t xml:space="preserve">ют её основное содержание: </w:t>
      </w:r>
    </w:p>
    <w:p w:rsidR="00A61AD5" w:rsidRPr="004615EC" w:rsidRDefault="003B34CE" w:rsidP="00087103">
      <w:pPr>
        <w:spacing w:before="24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4CE">
        <w:rPr>
          <w:rFonts w:ascii="Times New Roman" w:hAnsi="Times New Roman" w:cs="Times New Roman"/>
          <w:color w:val="000000"/>
          <w:sz w:val="28"/>
          <w:szCs w:val="28"/>
        </w:rPr>
        <w:t xml:space="preserve">        </w:t>
      </w:r>
      <w:r w:rsidRPr="003B34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диагностическая работа</w:t>
      </w:r>
      <w:r w:rsidRPr="003B34C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</w:t>
      </w:r>
      <w:r w:rsidR="00A61AD5" w:rsidRPr="00BA14BD">
        <w:rPr>
          <w:rFonts w:ascii="Times New Roman" w:eastAsia="@Arial Unicode MS" w:hAnsi="Times New Roman" w:cs="Times New Roman"/>
          <w:sz w:val="28"/>
          <w:szCs w:val="28"/>
        </w:rPr>
        <w:t xml:space="preserve"> своевременное выявление д</w:t>
      </w:r>
      <w:r w:rsidR="00A61AD5" w:rsidRPr="00BA14BD">
        <w:rPr>
          <w:rFonts w:ascii="Times New Roman" w:eastAsia="@Arial Unicode MS" w:hAnsi="Times New Roman" w:cs="Times New Roman"/>
          <w:sz w:val="28"/>
          <w:szCs w:val="28"/>
        </w:rPr>
        <w:t>е</w:t>
      </w:r>
      <w:r w:rsidR="004615EC">
        <w:rPr>
          <w:rFonts w:ascii="Times New Roman" w:eastAsia="@Arial Unicode MS" w:hAnsi="Times New Roman" w:cs="Times New Roman"/>
          <w:sz w:val="28"/>
          <w:szCs w:val="28"/>
        </w:rPr>
        <w:t>тей с тяжелыми нарушениями речи</w:t>
      </w:r>
      <w:r w:rsidR="00A61AD5" w:rsidRPr="00BA14BD">
        <w:rPr>
          <w:rFonts w:ascii="Times New Roman" w:eastAsia="@Arial Unicode MS" w:hAnsi="Times New Roman" w:cs="Times New Roman"/>
          <w:sz w:val="28"/>
          <w:szCs w:val="28"/>
        </w:rPr>
        <w:t>, проведение их комплексного обследования</w:t>
      </w:r>
      <w:r w:rsidR="00A61AD5">
        <w:rPr>
          <w:rFonts w:ascii="Times New Roman" w:eastAsia="@Arial Unicode MS" w:hAnsi="Times New Roman" w:cs="Times New Roman"/>
          <w:sz w:val="28"/>
          <w:szCs w:val="28"/>
        </w:rPr>
        <w:t>, определения структуры и степени выраженности имеющегося дефекта.</w:t>
      </w:r>
    </w:p>
    <w:p w:rsidR="003B34CE" w:rsidRPr="003B34CE" w:rsidRDefault="003B34CE" w:rsidP="00087103">
      <w:pPr>
        <w:spacing w:before="24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4CE">
        <w:rPr>
          <w:rFonts w:ascii="Times New Roman" w:hAnsi="Times New Roman" w:cs="Times New Roman"/>
          <w:color w:val="000000"/>
          <w:sz w:val="28"/>
          <w:szCs w:val="28"/>
        </w:rPr>
        <w:t xml:space="preserve">        </w:t>
      </w:r>
      <w:r w:rsidRPr="003B34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коррекционно-развивающая работа</w:t>
      </w:r>
      <w:r w:rsidRPr="003B34C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своевременную сп</w:t>
      </w:r>
      <w:r w:rsidRPr="003B34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B34CE">
        <w:rPr>
          <w:rFonts w:ascii="Times New Roman" w:hAnsi="Times New Roman" w:cs="Times New Roman"/>
          <w:color w:val="000000"/>
          <w:sz w:val="28"/>
          <w:szCs w:val="28"/>
        </w:rPr>
        <w:t>ци</w:t>
      </w:r>
      <w:r w:rsidRPr="003B34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B34CE">
        <w:rPr>
          <w:rFonts w:ascii="Times New Roman" w:hAnsi="Times New Roman" w:cs="Times New Roman"/>
          <w:color w:val="000000"/>
          <w:sz w:val="28"/>
          <w:szCs w:val="28"/>
        </w:rPr>
        <w:t xml:space="preserve">лизированную помощь в освоении содержания образования и коррекцию </w:t>
      </w:r>
      <w:r w:rsidR="004615E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615E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речевом</w:t>
      </w:r>
      <w:r w:rsidRPr="003B34CE">
        <w:rPr>
          <w:rFonts w:ascii="Times New Roman" w:hAnsi="Times New Roman" w:cs="Times New Roman"/>
          <w:color w:val="000000"/>
          <w:sz w:val="28"/>
          <w:szCs w:val="28"/>
        </w:rPr>
        <w:t xml:space="preserve"> развитии детей; способствует формированию универсальных учебных действий </w:t>
      </w:r>
      <w:proofErr w:type="gramStart"/>
      <w:r w:rsidRPr="003B34CE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3B34C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(личностных, регулятивных, познавательных, коммун</w:t>
      </w:r>
      <w:r w:rsidRPr="003B34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B34CE">
        <w:rPr>
          <w:rFonts w:ascii="Times New Roman" w:hAnsi="Times New Roman" w:cs="Times New Roman"/>
          <w:color w:val="000000"/>
          <w:sz w:val="28"/>
          <w:szCs w:val="28"/>
        </w:rPr>
        <w:t xml:space="preserve">кативных); </w:t>
      </w:r>
    </w:p>
    <w:p w:rsidR="003B34CE" w:rsidRPr="003B34CE" w:rsidRDefault="003B34CE" w:rsidP="00087103">
      <w:pPr>
        <w:spacing w:before="24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4CE">
        <w:rPr>
          <w:rFonts w:ascii="Times New Roman" w:hAnsi="Times New Roman" w:cs="Times New Roman"/>
          <w:color w:val="000000"/>
          <w:sz w:val="28"/>
          <w:szCs w:val="28"/>
        </w:rPr>
        <w:t xml:space="preserve">        </w:t>
      </w:r>
      <w:r w:rsidRPr="003B34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консультативная работа</w:t>
      </w:r>
      <w:r w:rsidRPr="003B34C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непрерывность специального сопровождения детей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 </w:t>
      </w:r>
    </w:p>
    <w:p w:rsidR="003B34CE" w:rsidRPr="003B34CE" w:rsidRDefault="003B34CE" w:rsidP="00087103">
      <w:pPr>
        <w:spacing w:before="24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4CE">
        <w:rPr>
          <w:rFonts w:ascii="Times New Roman" w:hAnsi="Times New Roman" w:cs="Times New Roman"/>
          <w:color w:val="000000"/>
          <w:sz w:val="28"/>
          <w:szCs w:val="28"/>
        </w:rPr>
        <w:t xml:space="preserve">        </w:t>
      </w:r>
      <w:r w:rsidRPr="003B34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информационно-просветительская работа</w:t>
      </w:r>
      <w:r w:rsidRPr="003B34CE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разъясн</w:t>
      </w:r>
      <w:r w:rsidRPr="003B34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B34CE">
        <w:rPr>
          <w:rFonts w:ascii="Times New Roman" w:hAnsi="Times New Roman" w:cs="Times New Roman"/>
          <w:color w:val="000000"/>
          <w:sz w:val="28"/>
          <w:szCs w:val="28"/>
        </w:rPr>
        <w:t>тельную деятельность по вопросам, связанным с особенностями образовательного проце</w:t>
      </w:r>
      <w:r w:rsidRPr="003B34C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B34CE">
        <w:rPr>
          <w:rFonts w:ascii="Times New Roman" w:hAnsi="Times New Roman" w:cs="Times New Roman"/>
          <w:color w:val="000000"/>
          <w:sz w:val="28"/>
          <w:szCs w:val="28"/>
        </w:rPr>
        <w:t xml:space="preserve">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</w:t>
      </w:r>
    </w:p>
    <w:p w:rsidR="003B34CE" w:rsidRPr="003B34CE" w:rsidRDefault="003B34CE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F07E5" w:rsidRPr="003F07E5" w:rsidRDefault="004615EC" w:rsidP="00087103">
      <w:pPr>
        <w:spacing w:before="24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r w:rsidR="003F07E5" w:rsidRPr="003F07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2A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 </w:t>
      </w:r>
      <w:r w:rsidR="003F07E5" w:rsidRPr="003F07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коррекционной работы</w:t>
      </w:r>
    </w:p>
    <w:p w:rsidR="003F07E5" w:rsidRDefault="003F07E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7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Диагностическая работа включает: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6CE1" w:rsidRDefault="003F07E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7E5">
        <w:rPr>
          <w:rFonts w:ascii="Times New Roman" w:hAnsi="Times New Roman" w:cs="Times New Roman"/>
          <w:color w:val="000000"/>
          <w:sz w:val="28"/>
          <w:szCs w:val="28"/>
        </w:rPr>
        <w:t>своевременное выявление детей, нуждающихся в специализированной п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>мощи</w:t>
      </w:r>
      <w:r w:rsidR="00266CE1">
        <w:rPr>
          <w:rFonts w:ascii="Times New Roman" w:hAnsi="Times New Roman" w:cs="Times New Roman"/>
          <w:color w:val="000000"/>
          <w:sz w:val="28"/>
          <w:szCs w:val="28"/>
        </w:rPr>
        <w:t xml:space="preserve"> логопеда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66CE1" w:rsidRDefault="00266CE1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B53">
        <w:rPr>
          <w:rFonts w:ascii="Times New Roman" w:hAnsi="Times New Roman" w:cs="Times New Roman"/>
          <w:sz w:val="28"/>
          <w:szCs w:val="28"/>
        </w:rPr>
        <w:t>раннюю</w:t>
      </w:r>
      <w:r>
        <w:rPr>
          <w:rFonts w:ascii="Times New Roman" w:hAnsi="Times New Roman" w:cs="Times New Roman"/>
          <w:sz w:val="28"/>
          <w:szCs w:val="28"/>
        </w:rPr>
        <w:t>, своевременную</w:t>
      </w:r>
      <w:r w:rsidRPr="006E7B53">
        <w:rPr>
          <w:rFonts w:ascii="Times New Roman" w:hAnsi="Times New Roman" w:cs="Times New Roman"/>
          <w:sz w:val="28"/>
          <w:szCs w:val="28"/>
        </w:rPr>
        <w:t xml:space="preserve"> (с первых дней пребывания ребёнка в образов</w:t>
      </w:r>
      <w:r w:rsidRPr="006E7B53">
        <w:rPr>
          <w:rFonts w:ascii="Times New Roman" w:hAnsi="Times New Roman" w:cs="Times New Roman"/>
          <w:sz w:val="28"/>
          <w:szCs w:val="28"/>
        </w:rPr>
        <w:t>а</w:t>
      </w:r>
      <w:r w:rsidRPr="006E7B53">
        <w:rPr>
          <w:rFonts w:ascii="Times New Roman" w:hAnsi="Times New Roman" w:cs="Times New Roman"/>
          <w:sz w:val="28"/>
          <w:szCs w:val="28"/>
        </w:rPr>
        <w:t xml:space="preserve">тельной организации) диагностику </w:t>
      </w:r>
      <w:r>
        <w:rPr>
          <w:rFonts w:ascii="Times New Roman" w:hAnsi="Times New Roman" w:cs="Times New Roman"/>
          <w:sz w:val="28"/>
          <w:szCs w:val="28"/>
        </w:rPr>
        <w:t>речевых недостатков детей по определенной схеме, представленной в речевой карте.</w:t>
      </w:r>
    </w:p>
    <w:p w:rsidR="00266CE1" w:rsidRDefault="00266CE1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-выясняется успеваемость и реальный уровень знаний по родному языку</w:t>
      </w:r>
    </w:p>
    <w:p w:rsidR="00266CE1" w:rsidRDefault="00266CE1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-собирается анамнез со слов матери</w:t>
      </w:r>
    </w:p>
    <w:p w:rsidR="00266CE1" w:rsidRDefault="00266CE1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-проводится диагностика сохранности слуха, сохранности артикуляционного аппарата, обращая внимание на случаи грубой патологии его строения и функций</w:t>
      </w:r>
    </w:p>
    <w:p w:rsidR="00266CE1" w:rsidRDefault="00266CE1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-фиксируется общая внятность речи, характер и доступность построения связных высказываний, общие представления о словаре и синтаксических конс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рукциях; звуковой стороны речи;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анализа и синтеза звукового состава слова; умение детей поизносить слова и словосочет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сложной слоговой структуры</w:t>
      </w:r>
    </w:p>
    <w:p w:rsidR="00266CE1" w:rsidRDefault="00266CE1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-устанавливается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лексико-грамматических средств языка (активный и пассивный словарь)</w:t>
      </w:r>
    </w:p>
    <w:p w:rsidR="00266CE1" w:rsidRDefault="00266CE1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-определяется количественный состав словарного запаса и семантика языка</w:t>
      </w:r>
    </w:p>
    <w:p w:rsidR="00266CE1" w:rsidRDefault="00266CE1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определяется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грамматических средств языка, а данные анализа ошибок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позволяют определить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грамматического строя речи</w:t>
      </w:r>
    </w:p>
    <w:p w:rsidR="00266CE1" w:rsidRDefault="00266CE1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-соотносятся между собой уровни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сторон речи (грамм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тический строй, состояние словаря и уровень фонематического развития)</w:t>
      </w:r>
    </w:p>
    <w:p w:rsidR="00266CE1" w:rsidRDefault="00266CE1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-обследуется письмо (коллективное и индивидуальное) с последующим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 и качественным анализом ошибок</w:t>
      </w:r>
    </w:p>
    <w:p w:rsidR="00266CE1" w:rsidRDefault="00266CE1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-обследуется чтение с фиксацией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чтения</w:t>
      </w:r>
    </w:p>
    <w:p w:rsidR="00266CE1" w:rsidRDefault="00266CE1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-обследуются дети с заиканием с учетом ситуаций, в которых заикание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наиболее интенсивно, а также на анализ возникающих у детей в этих услов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ях коммуникативных затруднений. Изучение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языковых средств, письма и чтения</w:t>
      </w:r>
    </w:p>
    <w:p w:rsidR="00266CE1" w:rsidRPr="00266CE1" w:rsidRDefault="00266CE1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Обобщенный результат изучения уровня развития устной и письменной речи ребенка представляется в речевой карте логопедическим заключением. Заключ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составляется таким образом, чтобы из него логически вытекали коррекцио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мероприятия, отвечающие структуре речевого дефекта, а именно:</w:t>
      </w:r>
    </w:p>
    <w:p w:rsidR="00266CE1" w:rsidRDefault="00266CE1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-фонетический дефект.</w:t>
      </w:r>
    </w:p>
    <w:p w:rsidR="00266CE1" w:rsidRDefault="00266CE1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-фонетико-фонематическое недоразвитие (ФФН).</w:t>
      </w:r>
    </w:p>
    <w:p w:rsidR="00266CE1" w:rsidRDefault="00266CE1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-общее недоразвитие речи (ОНР).</w:t>
      </w:r>
    </w:p>
    <w:p w:rsidR="00266CE1" w:rsidRDefault="00266CE1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нарушения чтения и письма являются вторичными проявлениями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устной речи, то логопедические заключения должны отражать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причинно-следсчтвенную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зависимость первичного и вторичного дефе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та, а именно:</w:t>
      </w:r>
    </w:p>
    <w:p w:rsidR="00266CE1" w:rsidRDefault="00266CE1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-нарушения чтения и письма, обусловленные ОНР;</w:t>
      </w:r>
    </w:p>
    <w:p w:rsidR="00266CE1" w:rsidRDefault="00266CE1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-нарушения чтения и письма, обусловленные ФФН;</w:t>
      </w:r>
    </w:p>
    <w:p w:rsidR="0009202C" w:rsidRDefault="00266CE1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-нарушения чтения и письма, обусловленные фонематическим недоразвит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09202C" w:rsidRDefault="0009202C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 сложных дефектов речи (дизартрия,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алалия) логопед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ческие заключения о нарушениях чтения и письма при ФФН и ОНР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няются данными о форме речевой патологии </w:t>
      </w:r>
    </w:p>
    <w:p w:rsidR="003F07E5" w:rsidRPr="003F07E5" w:rsidRDefault="003F07E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7E5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развития эмоционально-волевой сферы и личностных особенностей обучающихся; </w:t>
      </w:r>
    </w:p>
    <w:p w:rsidR="0009202C" w:rsidRDefault="003F07E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7E5">
        <w:rPr>
          <w:rFonts w:ascii="Times New Roman" w:hAnsi="Times New Roman" w:cs="Times New Roman"/>
          <w:color w:val="000000"/>
          <w:sz w:val="28"/>
          <w:szCs w:val="28"/>
        </w:rPr>
        <w:t>изучение социальной ситуации развития и условий семейного воспитания ребё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 xml:space="preserve">ка; </w:t>
      </w:r>
    </w:p>
    <w:p w:rsidR="003F07E5" w:rsidRPr="003F07E5" w:rsidRDefault="003F07E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7E5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адаптивных возможностей и уровня социализации ребёнка; </w:t>
      </w:r>
    </w:p>
    <w:p w:rsidR="003F07E5" w:rsidRPr="003F07E5" w:rsidRDefault="003F07E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7E5">
        <w:rPr>
          <w:rFonts w:ascii="Times New Roman" w:hAnsi="Times New Roman" w:cs="Times New Roman"/>
          <w:color w:val="000000"/>
          <w:sz w:val="28"/>
          <w:szCs w:val="28"/>
        </w:rPr>
        <w:t>системный разносторонний контроль специалистов за уровн</w:t>
      </w:r>
      <w:r w:rsidR="00266CE1">
        <w:rPr>
          <w:rFonts w:ascii="Times New Roman" w:hAnsi="Times New Roman" w:cs="Times New Roman"/>
          <w:color w:val="000000"/>
          <w:sz w:val="28"/>
          <w:szCs w:val="28"/>
        </w:rPr>
        <w:t>ем и динамикой развития ребёнка.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2444" w:rsidRPr="003F07E5" w:rsidRDefault="003F07E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7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07E5" w:rsidRDefault="003F07E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7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Коррекционно-развивающая работа включает: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2444" w:rsidRPr="003F07E5" w:rsidRDefault="00392444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>выбор оптимальных для развития ребёнка программ, методик, методов и приёмов обучения в соответствии с его особыми образовательными потребност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 xml:space="preserve">ми; </w:t>
      </w:r>
    </w:p>
    <w:p w:rsidR="00392444" w:rsidRDefault="00392444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>организацию и проведение специалистами индивидуальных и групповых коррекционно-развивающих занятий, необходимых для реали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зации образовател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маршрута.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2444" w:rsidRDefault="00392444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444">
        <w:rPr>
          <w:rFonts w:ascii="Times New Roman" w:hAnsi="Times New Roman" w:cs="Times New Roman"/>
          <w:iCs/>
          <w:sz w:val="28"/>
          <w:szCs w:val="28"/>
          <w:u w:val="single"/>
        </w:rPr>
        <w:t>Цель коррекционно-развивающих занятий</w:t>
      </w:r>
      <w:r w:rsidRPr="00297B6D">
        <w:rPr>
          <w:i/>
          <w:iCs/>
          <w:sz w:val="24"/>
          <w:szCs w:val="24"/>
        </w:rPr>
        <w:t xml:space="preserve"> </w:t>
      </w:r>
      <w:r w:rsidRPr="00297B6D"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предупреждение неуспеваем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обусловленной различными нарушениями устной речи, создание предпос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лок для успешной деятельности в классе. Отработка учебной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 с позиции максимальной активности работы всех анализаторов каждого конкретн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ученика, его высших психических функций. Раннее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чало  коррекционно-развивающего обучения дает более высокие результаты.</w:t>
      </w:r>
    </w:p>
    <w:p w:rsidR="00392444" w:rsidRDefault="00392444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Общую проблему при коррекционно-развивающем обучении первоклассн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 составляет своевременная и целенаправленная подготовка их к обучению грамоте. </w:t>
      </w:r>
    </w:p>
    <w:p w:rsidR="00392444" w:rsidRDefault="00392444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12">
        <w:rPr>
          <w:rFonts w:ascii="Times New Roman" w:hAnsi="Times New Roman" w:cs="Times New Roman"/>
          <w:sz w:val="28"/>
          <w:szCs w:val="28"/>
          <w:u w:val="single"/>
        </w:rPr>
        <w:t>Задача первого этапа коррекционно-развивающего обучени</w:t>
      </w:r>
      <w:proofErr w:type="gramStart"/>
      <w:r w:rsidRPr="00611F12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зация звуковой стороны речи. </w:t>
      </w:r>
    </w:p>
    <w:p w:rsidR="00392444" w:rsidRDefault="00392444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группы детей имеющих фонетико-фонематическое, фонематическое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доразвитие, общее недоразвитие речи, необходимо:</w:t>
      </w:r>
    </w:p>
    <w:p w:rsidR="00392444" w:rsidRDefault="00392444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полноценные фонематические процессы;</w:t>
      </w:r>
    </w:p>
    <w:p w:rsidR="00392444" w:rsidRDefault="00392444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-сформировать представления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составе слова;</w:t>
      </w:r>
    </w:p>
    <w:p w:rsidR="00392444" w:rsidRDefault="00392444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-сформировать навыки анализа и синтеза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состава слова;</w:t>
      </w:r>
    </w:p>
    <w:p w:rsidR="00392444" w:rsidRDefault="00392444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скоррегировать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дефекты произношения (если таковые имеются).</w:t>
      </w:r>
    </w:p>
    <w:p w:rsidR="00392444" w:rsidRPr="0045230B" w:rsidRDefault="00392444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коррекционно-развивающего обучения детей с ОНР продолжается с 15-18 сентября по 13 марта, что составляет 50-60 занятий.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тий для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ОНР может быть увеличено на 15-20 занятий. </w:t>
      </w:r>
    </w:p>
    <w:p w:rsidR="00392444" w:rsidRDefault="00392444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1F12">
        <w:rPr>
          <w:rFonts w:ascii="Times New Roman" w:hAnsi="Times New Roman" w:cs="Times New Roman"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sz w:val="28"/>
          <w:szCs w:val="28"/>
          <w:u w:val="single"/>
        </w:rPr>
        <w:t>дача второго</w:t>
      </w:r>
      <w:r w:rsidRPr="00611F12">
        <w:rPr>
          <w:rFonts w:ascii="Times New Roman" w:hAnsi="Times New Roman" w:cs="Times New Roman"/>
          <w:sz w:val="28"/>
          <w:szCs w:val="28"/>
          <w:u w:val="single"/>
        </w:rPr>
        <w:t xml:space="preserve"> этапа коррекционно-развивающего обучения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подготовка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тей к усвоению морфологического состава слова. Восполнение пробелов в развитии лексического запаса и грамматического строя речи. </w:t>
      </w:r>
    </w:p>
    <w:p w:rsidR="00392444" w:rsidRDefault="00392444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детей с общим недоразвитием речи необходимо:</w:t>
      </w:r>
    </w:p>
    <w:p w:rsidR="00392444" w:rsidRDefault="00392444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уточнять значения имеющихся у детей слов и продолжать дальнейшее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гащение словарного запаса как путем накопления новых слов, относ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щихся к различным частям речи, так и за счет развития у детей умения активно 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ваться различными способами словообразования.</w:t>
      </w:r>
    </w:p>
    <w:p w:rsidR="00392444" w:rsidRDefault="00392444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-уточнять, развивать и совершенствовать грамматическое оформление речи путем овладения детьми словосочетаниями, связью слов в предложении, модел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ми предложений различных синтаксических конструкций. </w:t>
      </w:r>
    </w:p>
    <w:p w:rsidR="00392444" w:rsidRDefault="00392444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умения строить и перестраивать предложения аде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ватно замыслу.</w:t>
      </w:r>
    </w:p>
    <w:p w:rsidR="00392444" w:rsidRDefault="00392444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1F12">
        <w:rPr>
          <w:rFonts w:ascii="Times New Roman" w:hAnsi="Times New Roman" w:cs="Times New Roman"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sz w:val="28"/>
          <w:szCs w:val="28"/>
          <w:u w:val="single"/>
        </w:rPr>
        <w:t>дача третьего</w:t>
      </w:r>
      <w:r w:rsidRPr="00611F12">
        <w:rPr>
          <w:rFonts w:ascii="Times New Roman" w:hAnsi="Times New Roman" w:cs="Times New Roman"/>
          <w:sz w:val="28"/>
          <w:szCs w:val="28"/>
          <w:u w:val="single"/>
        </w:rPr>
        <w:t xml:space="preserve"> этапа коррекционно-развивающего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– развитие и совершенствование умений и навыков построения связного высказывания;</w:t>
      </w:r>
    </w:p>
    <w:p w:rsidR="00392444" w:rsidRDefault="00392444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программировать смысловую структуру высказывания</w:t>
      </w:r>
    </w:p>
    <w:p w:rsidR="00392444" w:rsidRDefault="00392444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-устанавливать связность и последовательность выказывания</w:t>
      </w:r>
    </w:p>
    <w:p w:rsidR="00392444" w:rsidRDefault="00392444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-отбирать языковые средства, необходимые для построения высказыв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 тех или иных целях общения (доказательство, рассуждение, передача содержания текста, сюжетной картинки).</w:t>
      </w:r>
    </w:p>
    <w:p w:rsidR="003004B7" w:rsidRPr="00392444" w:rsidRDefault="003004B7" w:rsidP="00087103">
      <w:pPr>
        <w:spacing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07E5" w:rsidRDefault="003F07E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7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Консультативная работа включает: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07E5" w:rsidRPr="003F07E5" w:rsidRDefault="003F07E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7E5">
        <w:rPr>
          <w:rFonts w:ascii="Times New Roman" w:hAnsi="Times New Roman" w:cs="Times New Roman"/>
          <w:color w:val="000000"/>
          <w:sz w:val="28"/>
          <w:szCs w:val="28"/>
        </w:rPr>
        <w:t>выработку совместных обоснованных рекомендаций по основным направл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 xml:space="preserve">ниям работы с </w:t>
      </w:r>
      <w:proofErr w:type="gramStart"/>
      <w:r w:rsidRPr="003F07E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823985">
        <w:rPr>
          <w:rFonts w:ascii="Times New Roman" w:hAnsi="Times New Roman" w:cs="Times New Roman"/>
          <w:color w:val="000000"/>
          <w:sz w:val="28"/>
          <w:szCs w:val="28"/>
        </w:rPr>
        <w:t xml:space="preserve"> с ТНР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>, нуждающимися в коррекционном воздейс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 xml:space="preserve">вии; </w:t>
      </w:r>
    </w:p>
    <w:p w:rsidR="003F07E5" w:rsidRPr="003F07E5" w:rsidRDefault="003F07E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7E5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специалистами педагогов по выбору индивидуально-ориентированных методов и приёмов работы; </w:t>
      </w:r>
    </w:p>
    <w:p w:rsidR="003F07E5" w:rsidRPr="003F07E5" w:rsidRDefault="003F07E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7E5">
        <w:rPr>
          <w:rFonts w:ascii="Times New Roman" w:hAnsi="Times New Roman" w:cs="Times New Roman"/>
          <w:color w:val="000000"/>
          <w:sz w:val="28"/>
          <w:szCs w:val="28"/>
        </w:rPr>
        <w:t>консультативную помощь семье в вопросах выбора стратегии воспитания и приёмов коррекционного обучения ребёнка</w:t>
      </w:r>
      <w:r w:rsidR="0082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3985">
        <w:rPr>
          <w:rFonts w:ascii="Times New Roman" w:hAnsi="Times New Roman" w:cs="Times New Roman"/>
          <w:color w:val="000000"/>
          <w:sz w:val="28"/>
          <w:szCs w:val="28"/>
        </w:rPr>
        <w:t>сТНР</w:t>
      </w:r>
      <w:proofErr w:type="spellEnd"/>
      <w:r w:rsidRPr="003F07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F07E5" w:rsidRPr="003F07E5" w:rsidRDefault="003F07E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7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07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Информационно-просветительская работа предусматривает: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07E5" w:rsidRDefault="003F07E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07E5">
        <w:rPr>
          <w:rFonts w:ascii="Times New Roman" w:hAnsi="Times New Roman" w:cs="Times New Roman"/>
          <w:color w:val="000000"/>
          <w:sz w:val="28"/>
          <w:szCs w:val="28"/>
        </w:rPr>
        <w:t>различные формы просв</w:t>
      </w:r>
      <w:r w:rsidR="00823985">
        <w:rPr>
          <w:rFonts w:ascii="Times New Roman" w:hAnsi="Times New Roman" w:cs="Times New Roman"/>
          <w:color w:val="000000"/>
          <w:sz w:val="28"/>
          <w:szCs w:val="28"/>
        </w:rPr>
        <w:t>етительской деятельности (родительские собрания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>, беседы, информаци</w:t>
      </w:r>
      <w:r w:rsidR="00823985">
        <w:rPr>
          <w:rFonts w:ascii="Times New Roman" w:hAnsi="Times New Roman" w:cs="Times New Roman"/>
          <w:color w:val="000000"/>
          <w:sz w:val="28"/>
          <w:szCs w:val="28"/>
        </w:rPr>
        <w:t>онные стенды,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 xml:space="preserve"> печатные материалы), направленные на разъя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>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>тельного процесса и сопровождения детей</w:t>
      </w:r>
      <w:r w:rsidR="00234F01">
        <w:rPr>
          <w:rFonts w:ascii="Times New Roman" w:hAnsi="Times New Roman" w:cs="Times New Roman"/>
          <w:color w:val="000000"/>
          <w:sz w:val="28"/>
          <w:szCs w:val="28"/>
        </w:rPr>
        <w:t xml:space="preserve"> с ТНР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 xml:space="preserve">; проведение тематических 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выступлений для педагогов и родителей по разъяснению индивидуально-типологических особенно</w:t>
      </w:r>
      <w:r w:rsidR="00234F01">
        <w:rPr>
          <w:rFonts w:ascii="Times New Roman" w:hAnsi="Times New Roman" w:cs="Times New Roman"/>
          <w:color w:val="000000"/>
          <w:sz w:val="28"/>
          <w:szCs w:val="28"/>
        </w:rPr>
        <w:t>стей</w:t>
      </w:r>
      <w:r w:rsidRPr="003F07E5">
        <w:rPr>
          <w:rFonts w:ascii="Times New Roman" w:hAnsi="Times New Roman" w:cs="Times New Roman"/>
          <w:color w:val="000000"/>
          <w:sz w:val="28"/>
          <w:szCs w:val="28"/>
        </w:rPr>
        <w:t xml:space="preserve"> детей. </w:t>
      </w:r>
      <w:proofErr w:type="gramEnd"/>
    </w:p>
    <w:p w:rsidR="0009202C" w:rsidRPr="0009202C" w:rsidRDefault="0009202C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логопедической работы</w:t>
      </w:r>
    </w:p>
    <w:p w:rsidR="00A61AD5" w:rsidRDefault="00A61AD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3B2D">
        <w:rPr>
          <w:rFonts w:ascii="Times New Roman" w:hAnsi="Times New Roman" w:cs="Times New Roman"/>
          <w:sz w:val="28"/>
          <w:szCs w:val="28"/>
        </w:rPr>
        <w:t>На логопедический пункт зачисляются ученики, обучающиеся в общеобр</w:t>
      </w:r>
      <w:r w:rsidRPr="00533B2D">
        <w:rPr>
          <w:rFonts w:ascii="Times New Roman" w:hAnsi="Times New Roman" w:cs="Times New Roman"/>
          <w:sz w:val="28"/>
          <w:szCs w:val="28"/>
        </w:rPr>
        <w:t>а</w:t>
      </w:r>
      <w:r w:rsidRPr="00533B2D">
        <w:rPr>
          <w:rFonts w:ascii="Times New Roman" w:hAnsi="Times New Roman" w:cs="Times New Roman"/>
          <w:sz w:val="28"/>
          <w:szCs w:val="28"/>
        </w:rPr>
        <w:t>зовательных учреждениях, имеющие различные нарушения в развитии ус</w:t>
      </w:r>
      <w:r w:rsidRPr="00533B2D">
        <w:rPr>
          <w:rFonts w:ascii="Times New Roman" w:hAnsi="Times New Roman" w:cs="Times New Roman"/>
          <w:sz w:val="28"/>
          <w:szCs w:val="28"/>
        </w:rPr>
        <w:t>т</w:t>
      </w:r>
      <w:r w:rsidRPr="00533B2D">
        <w:rPr>
          <w:rFonts w:ascii="Times New Roman" w:hAnsi="Times New Roman" w:cs="Times New Roman"/>
          <w:sz w:val="28"/>
          <w:szCs w:val="28"/>
        </w:rPr>
        <w:t>ной и письменной речи (общее недоразвитие речи, фонетико-фонематическое недора</w:t>
      </w:r>
      <w:r w:rsidRPr="00533B2D">
        <w:rPr>
          <w:rFonts w:ascii="Times New Roman" w:hAnsi="Times New Roman" w:cs="Times New Roman"/>
          <w:sz w:val="28"/>
          <w:szCs w:val="28"/>
        </w:rPr>
        <w:t>з</w:t>
      </w:r>
      <w:r w:rsidRPr="00533B2D">
        <w:rPr>
          <w:rFonts w:ascii="Times New Roman" w:hAnsi="Times New Roman" w:cs="Times New Roman"/>
          <w:sz w:val="28"/>
          <w:szCs w:val="28"/>
        </w:rPr>
        <w:t>витие, фонематическое недоразвитие, заикание, нарушение произн</w:t>
      </w:r>
      <w:r w:rsidRPr="00533B2D">
        <w:rPr>
          <w:rFonts w:ascii="Times New Roman" w:hAnsi="Times New Roman" w:cs="Times New Roman"/>
          <w:sz w:val="28"/>
          <w:szCs w:val="28"/>
        </w:rPr>
        <w:t>о</w:t>
      </w:r>
      <w:r w:rsidRPr="00533B2D">
        <w:rPr>
          <w:rFonts w:ascii="Times New Roman" w:hAnsi="Times New Roman" w:cs="Times New Roman"/>
          <w:sz w:val="28"/>
          <w:szCs w:val="28"/>
        </w:rPr>
        <w:t>шения – фонетический дефект, дефекты речи, обусловленные нарушением строения и подвижности речевого аппарата).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AD5" w:rsidRDefault="00A61AD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на логопедический пункт принимаются обучающиеся,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достатки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препятствуют успешному освоению программного материала (дети с общим, фонетико-фонематическим и фонематическим недора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витием речи).</w:t>
      </w:r>
    </w:p>
    <w:p w:rsidR="00A61AD5" w:rsidRDefault="00A61AD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логопедический пункт обучающихся с фонетическими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проводится в течение всего учебного года по мере освобождения мест.</w:t>
      </w:r>
    </w:p>
    <w:p w:rsidR="00A61AD5" w:rsidRDefault="00A61AD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выпуска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общим, фонетико-фонематическим и фон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матическим недоразвитием речи набираются новые группы.</w:t>
      </w:r>
    </w:p>
    <w:p w:rsidR="00A61AD5" w:rsidRDefault="00A61AD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Выявление  детей с речевыми нарушениями для зачисления на логопед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ческий пункт проводится с 1 по 15 сентября и с 15 по 30 мая. Все дети с выявле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ными недостатками речи регистрируются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списке для последующего распред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по группам в зависимости от речевого дефекта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AD5" w:rsidRDefault="00A61AD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обучающегося, зачисленного на логопедический пункт, учитель-логопед заполняет речевую карту.</w:t>
      </w:r>
    </w:p>
    <w:p w:rsidR="00A61AD5" w:rsidRDefault="00A61AD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обучающихся проводится в течение всего учебного года по мере 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ранения у них дефектов речи.</w:t>
      </w:r>
    </w:p>
    <w:p w:rsidR="00A61AD5" w:rsidRDefault="00A61AD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формой организации логопедической работы являются групп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вые  занятия.</w:t>
      </w:r>
    </w:p>
    <w:p w:rsidR="00A61AD5" w:rsidRDefault="00A61AD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группы подбираются дети с однородной структурой речевого дефекта.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выявленных обучающихся  с первичной речевой патологией могут быть ско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плектованы следующие группы или группы с меньшей наполняемостью (колич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детей в группах с меньшей наполняемостью определяется в 3 человека для основного контингента обучающихся с ОНР и ФФН); зачисл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 также в эти группы дети с более выраженным дефектом.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детей в городском общеобразовательном учреждении:</w:t>
      </w:r>
    </w:p>
    <w:p w:rsidR="00A61AD5" w:rsidRDefault="00A61AD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общим недоразвитием речи (ОНР) и нарушениями чтения и письма,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словленные им – до 4</w:t>
      </w:r>
      <w:r w:rsidR="00BD6F1F" w:rsidRPr="00BD6F1F">
        <w:rPr>
          <w:rFonts w:ascii="Times New Roman" w:hAnsi="Times New Roman" w:cs="Times New Roman"/>
          <w:sz w:val="28"/>
          <w:szCs w:val="28"/>
        </w:rPr>
        <w:t xml:space="preserve"> </w:t>
      </w:r>
      <w:r w:rsidR="00BD6F1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AD5" w:rsidRDefault="00A61AD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фонематическим  (ФФН) или фонематическим недоразвитием речи (ФН) и нарушениями чтения и письма, обусловленные им – до 6</w:t>
      </w:r>
      <w:r w:rsidR="00BD6F1F">
        <w:rPr>
          <w:rFonts w:ascii="Times New Roman" w:hAnsi="Times New Roman" w:cs="Times New Roman"/>
          <w:sz w:val="28"/>
          <w:szCs w:val="28"/>
        </w:rPr>
        <w:t xml:space="preserve"> чел</w:t>
      </w:r>
      <w:r w:rsidR="00BD6F1F">
        <w:rPr>
          <w:rFonts w:ascii="Times New Roman" w:hAnsi="Times New Roman" w:cs="Times New Roman"/>
          <w:sz w:val="28"/>
          <w:szCs w:val="28"/>
        </w:rPr>
        <w:t>о</w:t>
      </w:r>
      <w:r w:rsidR="00BD6F1F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AD5" w:rsidRDefault="00A61AD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недостатками произношения - до 7</w:t>
      </w:r>
      <w:r w:rsidR="00BD6F1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AD5" w:rsidRDefault="00A61AD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занятия проводятся с детьми, имеющими тяжелые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речи: ОНР</w:t>
      </w:r>
      <w:r w:rsidR="00BD6F1F">
        <w:rPr>
          <w:rFonts w:ascii="Times New Roman" w:hAnsi="Times New Roman" w:cs="Times New Roman"/>
          <w:sz w:val="28"/>
          <w:szCs w:val="28"/>
        </w:rPr>
        <w:t xml:space="preserve"> (</w:t>
      </w:r>
      <w:r w:rsidR="00BD6F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D6F1F" w:rsidRPr="00BD6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уровня); нарушения строения и подвижности артикуляц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онного аппарата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дизартрия). По мере формирования произнос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навыков у этих детей, их целесообразно включать в состав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ствующих групп.</w:t>
      </w:r>
    </w:p>
    <w:p w:rsidR="00A61AD5" w:rsidRDefault="00A61AD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Занятия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логопедическом пункте проводятся в часы свободные от уроков с учетом режима работы учреждения. </w:t>
      </w:r>
    </w:p>
    <w:p w:rsidR="00A61AD5" w:rsidRDefault="00A61AD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произношения у детей 1 класса с фонетическими нарушениями, не влияющими на успеваемость, в виде исключения, может осуществляться во время классных занятий (кроме уроков русского языка и математики). Одновр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 на логопедическом пункте занимаются 18-25 человек.</w:t>
      </w:r>
    </w:p>
    <w:p w:rsidR="00A61AD5" w:rsidRDefault="00A61AD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Периодичность и продолжительность логопедических занятий зависит от режима работы учреждения и определяется тяжестью речевого дефекта. Корре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ционно-развивающая логопедическая работа с группой детей, имеющих общее недоразвитие речи; нарушение чтения и письма обусловленное им, проводятся не менее 3 раз в неделю; с группой детей, имеющих ФФН и ФН; нарушения чтения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обусловленные ими, 2-3 раза в неделю; с группой детей имеющих фон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тический дефект, 1-2 раза в неделю;  с группой 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кающихся – 3 раза в неделю;  индивидуальные занятия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имеющими тяжелые нарушения речи,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дятся не менее 3 раз в неделю.</w:t>
      </w:r>
    </w:p>
    <w:p w:rsidR="00A61AD5" w:rsidRDefault="00A61AD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логопедического фронтального занятия с каждой 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пой – 40 мин.; с группой</w:t>
      </w:r>
      <w:r>
        <w:rPr>
          <w:rFonts w:ascii="Times New Roman" w:hAnsi="Times New Roman" w:cs="Times New Roman"/>
          <w:sz w:val="28"/>
          <w:szCs w:val="28"/>
        </w:rPr>
        <w:tab/>
        <w:t xml:space="preserve"> с меньшей наполняемостью 25-30 мин.; 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тельность индивидуальных занятий с каждым ребенком 20 мин.</w:t>
      </w:r>
    </w:p>
    <w:p w:rsidR="00A61AD5" w:rsidRDefault="00A61AD5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Продолжительность коррекционно-развивающего обучения детей с ФФН и нарушением чтения и письма, обусловленным фонетико-фонематическим нед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развитием, примерно 4-9 мес. (от одного полугодия до целого учебного года); срок коррекционно-развивающего обучения детей с ОНР и нарушен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чтения и письма, обусловленным общим недоразвитием речи – примерно 1,5 – 2 года. </w:t>
      </w:r>
    </w:p>
    <w:p w:rsidR="00A61AD5" w:rsidRDefault="00A61AD5" w:rsidP="00087103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коррекционно-развивающе</w:t>
      </w:r>
      <w:r w:rsidR="00DE218D">
        <w:rPr>
          <w:rFonts w:ascii="Times New Roman" w:hAnsi="Times New Roman" w:cs="Times New Roman"/>
          <w:sz w:val="28"/>
          <w:szCs w:val="28"/>
        </w:rPr>
        <w:t>й работы.</w:t>
      </w:r>
    </w:p>
    <w:p w:rsidR="00A61AD5" w:rsidRDefault="00A61AD5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649"/>
        <w:gridCol w:w="1004"/>
        <w:gridCol w:w="1402"/>
        <w:gridCol w:w="1055"/>
        <w:gridCol w:w="1004"/>
        <w:gridCol w:w="1402"/>
        <w:gridCol w:w="1055"/>
      </w:tblGrid>
      <w:tr w:rsidR="00A61AD5" w:rsidTr="005650B8">
        <w:tc>
          <w:tcPr>
            <w:tcW w:w="2649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gridSpan w:val="3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3461" w:type="dxa"/>
            <w:gridSpan w:val="3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A61AD5" w:rsidTr="005650B8">
        <w:tc>
          <w:tcPr>
            <w:tcW w:w="2649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402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  <w:proofErr w:type="spellEnd"/>
          </w:p>
        </w:tc>
        <w:tc>
          <w:tcPr>
            <w:tcW w:w="1055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Улучш</w:t>
            </w:r>
            <w:proofErr w:type="spellEnd"/>
          </w:p>
        </w:tc>
        <w:tc>
          <w:tcPr>
            <w:tcW w:w="1004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402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  <w:proofErr w:type="spellEnd"/>
          </w:p>
        </w:tc>
        <w:tc>
          <w:tcPr>
            <w:tcW w:w="1055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Улучш</w:t>
            </w:r>
            <w:proofErr w:type="spellEnd"/>
          </w:p>
        </w:tc>
      </w:tr>
      <w:tr w:rsidR="00A61AD5" w:rsidTr="005650B8">
        <w:tc>
          <w:tcPr>
            <w:tcW w:w="2649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1004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AD5" w:rsidTr="005650B8">
        <w:tc>
          <w:tcPr>
            <w:tcW w:w="2649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1004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AD5" w:rsidTr="005650B8">
        <w:tc>
          <w:tcPr>
            <w:tcW w:w="2649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Фонематический слух</w:t>
            </w:r>
          </w:p>
        </w:tc>
        <w:tc>
          <w:tcPr>
            <w:tcW w:w="1004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AD5" w:rsidTr="005650B8">
        <w:tc>
          <w:tcPr>
            <w:tcW w:w="2649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Звукопроизношение</w:t>
            </w:r>
          </w:p>
        </w:tc>
        <w:tc>
          <w:tcPr>
            <w:tcW w:w="1004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AD5" w:rsidTr="005650B8">
        <w:tc>
          <w:tcPr>
            <w:tcW w:w="2649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1004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A61AD5" w:rsidRDefault="00A61AD5" w:rsidP="00A27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AD5" w:rsidRDefault="00A61AD5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AD5" w:rsidRDefault="00A61AD5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Темы групповых, индивидуальных занятий, а также учет посещаемости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 отражаются в типовом классном журнале, где на каждую группу учащи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отводится необходимое количество страниц. Журнал является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 документом.</w:t>
      </w:r>
    </w:p>
    <w:p w:rsidR="00A61AD5" w:rsidRDefault="00A61AD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Обучающиеся с нарушениями речи, при необходимости, с согласия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(лиц, их заменяющих) могут направляться логопедом в районную поликл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нику для обследования врачами специалистами (неврологом, психиатром, отол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рингологом и др.) или в </w:t>
      </w:r>
      <w:r w:rsidRPr="009E34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сихолого-медико-педагогическую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сультацию для уточнения уровня психофизического развития ребенка и установления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вующего диагноза.</w:t>
      </w:r>
    </w:p>
    <w:p w:rsidR="00251618" w:rsidRDefault="00A61AD5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Ответственность за посещение детьми занятий на логопедическом пункте несёт учитель-логопед, учитель класса и администрация школы.</w:t>
      </w:r>
    </w:p>
    <w:p w:rsidR="00DE218D" w:rsidRDefault="00B42880" w:rsidP="00087103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«Предупреждение нарушений письменной речи»</w:t>
      </w:r>
      <w:r w:rsidR="00DE2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880" w:rsidRDefault="00DE218D" w:rsidP="00087103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="00AD4DB9">
        <w:rPr>
          <w:rFonts w:ascii="Times New Roman" w:hAnsi="Times New Roman" w:cs="Times New Roman"/>
          <w:sz w:val="28"/>
          <w:szCs w:val="28"/>
        </w:rPr>
        <w:t>Приложение</w:t>
      </w:r>
      <w:r w:rsidR="0025161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51C7E" w:rsidRDefault="00D51C7E" w:rsidP="00087103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C7E" w:rsidRPr="00C81F1D" w:rsidRDefault="00D51C7E" w:rsidP="00087103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1F1D">
        <w:rPr>
          <w:rFonts w:ascii="Times New Roman" w:hAnsi="Times New Roman" w:cs="Times New Roman"/>
          <w:i/>
          <w:sz w:val="28"/>
          <w:szCs w:val="28"/>
        </w:rPr>
        <w:t>Психолого</w:t>
      </w:r>
      <w:proofErr w:type="spellEnd"/>
      <w:r w:rsidRPr="00C81F1D">
        <w:rPr>
          <w:rFonts w:ascii="Times New Roman" w:hAnsi="Times New Roman" w:cs="Times New Roman"/>
          <w:i/>
          <w:sz w:val="28"/>
          <w:szCs w:val="28"/>
        </w:rPr>
        <w:t xml:space="preserve"> – педагогическое сопровождение детей с ограниченными во</w:t>
      </w:r>
      <w:r w:rsidRPr="00C81F1D">
        <w:rPr>
          <w:rFonts w:ascii="Times New Roman" w:hAnsi="Times New Roman" w:cs="Times New Roman"/>
          <w:i/>
          <w:sz w:val="28"/>
          <w:szCs w:val="28"/>
        </w:rPr>
        <w:t>з</w:t>
      </w:r>
      <w:r w:rsidRPr="00C81F1D">
        <w:rPr>
          <w:rFonts w:ascii="Times New Roman" w:hAnsi="Times New Roman" w:cs="Times New Roman"/>
          <w:i/>
          <w:sz w:val="28"/>
          <w:szCs w:val="28"/>
        </w:rPr>
        <w:t>можностями здоровья</w:t>
      </w:r>
    </w:p>
    <w:p w:rsidR="00D51C7E" w:rsidRPr="00D51C7E" w:rsidRDefault="00D51C7E" w:rsidP="00087103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D51C7E">
        <w:rPr>
          <w:rFonts w:ascii="Times New Roman" w:hAnsi="Times New Roman" w:cs="Times New Roman"/>
          <w:sz w:val="28"/>
          <w:szCs w:val="28"/>
        </w:rPr>
        <w:t>В школе работает психолого-медик</w:t>
      </w:r>
      <w:proofErr w:type="gramStart"/>
      <w:r w:rsidRPr="00D51C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51C7E">
        <w:rPr>
          <w:rFonts w:ascii="Times New Roman" w:hAnsi="Times New Roman" w:cs="Times New Roman"/>
          <w:sz w:val="28"/>
          <w:szCs w:val="28"/>
        </w:rPr>
        <w:t xml:space="preserve"> педагогический консилиум, в зад</w:t>
      </w:r>
      <w:r w:rsidRPr="00D51C7E">
        <w:rPr>
          <w:rFonts w:ascii="Times New Roman" w:hAnsi="Times New Roman" w:cs="Times New Roman"/>
          <w:sz w:val="28"/>
          <w:szCs w:val="28"/>
        </w:rPr>
        <w:t>а</w:t>
      </w:r>
      <w:r w:rsidRPr="00D51C7E">
        <w:rPr>
          <w:rFonts w:ascii="Times New Roman" w:hAnsi="Times New Roman" w:cs="Times New Roman"/>
          <w:sz w:val="28"/>
          <w:szCs w:val="28"/>
        </w:rPr>
        <w:t>чи которого входит</w:t>
      </w:r>
      <w:r w:rsidRPr="00D51C7E">
        <w:rPr>
          <w:rFonts w:ascii="Times New Roman" w:hAnsi="Times New Roman" w:cs="Times New Roman"/>
          <w:b/>
          <w:sz w:val="28"/>
          <w:szCs w:val="28"/>
        </w:rPr>
        <w:t>:</w:t>
      </w:r>
    </w:p>
    <w:p w:rsidR="00D51C7E" w:rsidRPr="00D51C7E" w:rsidRDefault="00D51C7E" w:rsidP="00087103">
      <w:pPr>
        <w:numPr>
          <w:ilvl w:val="0"/>
          <w:numId w:val="11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C7E">
        <w:rPr>
          <w:rFonts w:ascii="Times New Roman" w:hAnsi="Times New Roman" w:cs="Times New Roman"/>
          <w:sz w:val="28"/>
          <w:szCs w:val="28"/>
        </w:rPr>
        <w:t>определение готовности к школьному обучению детей, поступивших в школу, с целью выявления «группы риска»;</w:t>
      </w:r>
    </w:p>
    <w:p w:rsidR="00D51C7E" w:rsidRPr="00D51C7E" w:rsidRDefault="00D51C7E" w:rsidP="00087103">
      <w:pPr>
        <w:numPr>
          <w:ilvl w:val="0"/>
          <w:numId w:val="11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C7E">
        <w:rPr>
          <w:rFonts w:ascii="Times New Roman" w:hAnsi="Times New Roman" w:cs="Times New Roman"/>
          <w:sz w:val="28"/>
          <w:szCs w:val="28"/>
        </w:rPr>
        <w:t>комплексное обследование обучающихся начальных классов, имеющих затруднения в освоении образовательных программ;</w:t>
      </w:r>
    </w:p>
    <w:p w:rsidR="00D51C7E" w:rsidRPr="00D51C7E" w:rsidRDefault="00D51C7E" w:rsidP="00087103">
      <w:pPr>
        <w:numPr>
          <w:ilvl w:val="0"/>
          <w:numId w:val="11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C7E">
        <w:rPr>
          <w:rFonts w:ascii="Times New Roman" w:hAnsi="Times New Roman" w:cs="Times New Roman"/>
          <w:sz w:val="28"/>
          <w:szCs w:val="28"/>
        </w:rPr>
        <w:t>разработка  индивидуальных программ обучения и развития детей «группы риска»;</w:t>
      </w:r>
    </w:p>
    <w:p w:rsidR="00D51C7E" w:rsidRPr="00D51C7E" w:rsidRDefault="00D51C7E" w:rsidP="00087103">
      <w:pPr>
        <w:numPr>
          <w:ilvl w:val="0"/>
          <w:numId w:val="11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C7E">
        <w:rPr>
          <w:rFonts w:ascii="Times New Roman" w:hAnsi="Times New Roman" w:cs="Times New Roman"/>
          <w:sz w:val="28"/>
          <w:szCs w:val="28"/>
        </w:rPr>
        <w:t>определение характера, продолжительности и эффективности спец</w:t>
      </w:r>
      <w:r w:rsidRPr="00D51C7E">
        <w:rPr>
          <w:rFonts w:ascii="Times New Roman" w:hAnsi="Times New Roman" w:cs="Times New Roman"/>
          <w:sz w:val="28"/>
          <w:szCs w:val="28"/>
        </w:rPr>
        <w:t>и</w:t>
      </w:r>
      <w:r w:rsidRPr="00D51C7E">
        <w:rPr>
          <w:rFonts w:ascii="Times New Roman" w:hAnsi="Times New Roman" w:cs="Times New Roman"/>
          <w:sz w:val="28"/>
          <w:szCs w:val="28"/>
        </w:rPr>
        <w:t>альной (коррекционной) помощи в рамках, имеющихся в данном образов</w:t>
      </w:r>
      <w:r w:rsidRPr="00D51C7E">
        <w:rPr>
          <w:rFonts w:ascii="Times New Roman" w:hAnsi="Times New Roman" w:cs="Times New Roman"/>
          <w:sz w:val="28"/>
          <w:szCs w:val="28"/>
        </w:rPr>
        <w:t>а</w:t>
      </w:r>
      <w:r w:rsidRPr="00D51C7E">
        <w:rPr>
          <w:rFonts w:ascii="Times New Roman" w:hAnsi="Times New Roman" w:cs="Times New Roman"/>
          <w:sz w:val="28"/>
          <w:szCs w:val="28"/>
        </w:rPr>
        <w:t>тельном учреждении;</w:t>
      </w:r>
    </w:p>
    <w:p w:rsidR="00D51C7E" w:rsidRPr="00D51C7E" w:rsidRDefault="00D51C7E" w:rsidP="00087103">
      <w:pPr>
        <w:numPr>
          <w:ilvl w:val="0"/>
          <w:numId w:val="11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C7E">
        <w:rPr>
          <w:rFonts w:ascii="Times New Roman" w:hAnsi="Times New Roman" w:cs="Times New Roman"/>
          <w:sz w:val="28"/>
          <w:szCs w:val="28"/>
        </w:rPr>
        <w:t>прослеживание динамики развития (наблюдение, диагностические «срезы» в начале и конце учебного года для уточнения образовательного маршр</w:t>
      </w:r>
      <w:r w:rsidRPr="00D51C7E">
        <w:rPr>
          <w:rFonts w:ascii="Times New Roman" w:hAnsi="Times New Roman" w:cs="Times New Roman"/>
          <w:sz w:val="28"/>
          <w:szCs w:val="28"/>
        </w:rPr>
        <w:t>у</w:t>
      </w:r>
      <w:r w:rsidRPr="00D51C7E">
        <w:rPr>
          <w:rFonts w:ascii="Times New Roman" w:hAnsi="Times New Roman" w:cs="Times New Roman"/>
          <w:sz w:val="28"/>
          <w:szCs w:val="28"/>
        </w:rPr>
        <w:t>та, внесение соответствующих коррективов);</w:t>
      </w:r>
    </w:p>
    <w:p w:rsidR="00D51C7E" w:rsidRPr="00D51C7E" w:rsidRDefault="00D51C7E" w:rsidP="00087103">
      <w:pPr>
        <w:numPr>
          <w:ilvl w:val="0"/>
          <w:numId w:val="11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C7E">
        <w:rPr>
          <w:rFonts w:ascii="Times New Roman" w:hAnsi="Times New Roman" w:cs="Times New Roman"/>
          <w:sz w:val="28"/>
          <w:szCs w:val="28"/>
        </w:rPr>
        <w:t>организация взаимодействия учителей, воспитателей,  других педаг</w:t>
      </w:r>
      <w:r w:rsidRPr="00D51C7E">
        <w:rPr>
          <w:rFonts w:ascii="Times New Roman" w:hAnsi="Times New Roman" w:cs="Times New Roman"/>
          <w:sz w:val="28"/>
          <w:szCs w:val="28"/>
        </w:rPr>
        <w:t>о</w:t>
      </w:r>
      <w:r w:rsidRPr="00D51C7E">
        <w:rPr>
          <w:rFonts w:ascii="Times New Roman" w:hAnsi="Times New Roman" w:cs="Times New Roman"/>
          <w:sz w:val="28"/>
          <w:szCs w:val="28"/>
        </w:rPr>
        <w:t>гов, специалистов, медицинских работников;</w:t>
      </w:r>
    </w:p>
    <w:p w:rsidR="00D51C7E" w:rsidRPr="00D51C7E" w:rsidRDefault="00D51C7E" w:rsidP="00087103">
      <w:pPr>
        <w:numPr>
          <w:ilvl w:val="0"/>
          <w:numId w:val="11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C7E">
        <w:rPr>
          <w:rFonts w:ascii="Times New Roman" w:hAnsi="Times New Roman" w:cs="Times New Roman"/>
          <w:sz w:val="28"/>
          <w:szCs w:val="28"/>
        </w:rPr>
        <w:t>социальное взаимодействие с родителями и/или законными представ</w:t>
      </w:r>
      <w:r w:rsidRPr="00D51C7E">
        <w:rPr>
          <w:rFonts w:ascii="Times New Roman" w:hAnsi="Times New Roman" w:cs="Times New Roman"/>
          <w:sz w:val="28"/>
          <w:szCs w:val="28"/>
        </w:rPr>
        <w:t>и</w:t>
      </w:r>
      <w:r w:rsidRPr="00D51C7E">
        <w:rPr>
          <w:rFonts w:ascii="Times New Roman" w:hAnsi="Times New Roman" w:cs="Times New Roman"/>
          <w:sz w:val="28"/>
          <w:szCs w:val="28"/>
        </w:rPr>
        <w:t>телями;</w:t>
      </w:r>
    </w:p>
    <w:p w:rsidR="00D51C7E" w:rsidRPr="00D51C7E" w:rsidRDefault="00D51C7E" w:rsidP="00087103">
      <w:pPr>
        <w:numPr>
          <w:ilvl w:val="0"/>
          <w:numId w:val="11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C7E">
        <w:rPr>
          <w:rFonts w:ascii="Times New Roman" w:hAnsi="Times New Roman" w:cs="Times New Roman"/>
          <w:sz w:val="28"/>
          <w:szCs w:val="28"/>
        </w:rPr>
        <w:t>оказание консультативной помощи педагогам, родителя и/или зако</w:t>
      </w:r>
      <w:r w:rsidRPr="00D51C7E">
        <w:rPr>
          <w:rFonts w:ascii="Times New Roman" w:hAnsi="Times New Roman" w:cs="Times New Roman"/>
          <w:sz w:val="28"/>
          <w:szCs w:val="28"/>
        </w:rPr>
        <w:t>н</w:t>
      </w:r>
      <w:r w:rsidRPr="00D51C7E">
        <w:rPr>
          <w:rFonts w:ascii="Times New Roman" w:hAnsi="Times New Roman" w:cs="Times New Roman"/>
          <w:sz w:val="28"/>
          <w:szCs w:val="28"/>
        </w:rPr>
        <w:t>ным представителям.</w:t>
      </w:r>
    </w:p>
    <w:p w:rsidR="00D51C7E" w:rsidRPr="00D51C7E" w:rsidRDefault="00D51C7E" w:rsidP="00087103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02C" w:rsidRPr="00DF37B7" w:rsidRDefault="0009202C" w:rsidP="0008710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16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F37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F37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</w:t>
      </w:r>
      <w:r w:rsidRPr="00DF37B7">
        <w:rPr>
          <w:rFonts w:ascii="Times New Roman" w:hAnsi="Times New Roman" w:cs="Times New Roman"/>
          <w:i/>
          <w:color w:val="000000"/>
          <w:sz w:val="28"/>
          <w:szCs w:val="28"/>
        </w:rPr>
        <w:t>ндивидуальная и групповая коррекционная работа с учащимися</w:t>
      </w:r>
    </w:p>
    <w:p w:rsidR="0009202C" w:rsidRPr="00251618" w:rsidRDefault="0009202C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 xml:space="preserve"> </w:t>
      </w:r>
      <w:r w:rsidR="00251618">
        <w:rPr>
          <w:rFonts w:ascii="Times New Roman" w:hAnsi="Times New Roman" w:cs="Times New Roman"/>
          <w:sz w:val="28"/>
          <w:szCs w:val="28"/>
        </w:rPr>
        <w:tab/>
      </w:r>
      <w:r w:rsidRPr="00251618">
        <w:rPr>
          <w:rFonts w:ascii="Times New Roman" w:hAnsi="Times New Roman" w:cs="Times New Roman"/>
          <w:sz w:val="28"/>
          <w:szCs w:val="28"/>
        </w:rPr>
        <w:t xml:space="preserve">Педагоги оказывают  помощь учащимся в преодолении их затруднений в учебной деятельности, как на уроках, так и  при выполнении домашних заданий (совместное выполнение домашних заданий, индивидуальные домашние задания и др.).   </w:t>
      </w:r>
    </w:p>
    <w:p w:rsidR="0009202C" w:rsidRPr="00251618" w:rsidRDefault="0009202C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 xml:space="preserve"> Залогом успеха в преодолении затруднений учащихся в учебной деятельн</w:t>
      </w:r>
      <w:r w:rsidRPr="00251618">
        <w:rPr>
          <w:rFonts w:ascii="Times New Roman" w:hAnsi="Times New Roman" w:cs="Times New Roman"/>
          <w:sz w:val="28"/>
          <w:szCs w:val="28"/>
        </w:rPr>
        <w:t>о</w:t>
      </w:r>
      <w:r w:rsidRPr="00251618">
        <w:rPr>
          <w:rFonts w:ascii="Times New Roman" w:hAnsi="Times New Roman" w:cs="Times New Roman"/>
          <w:sz w:val="28"/>
          <w:szCs w:val="28"/>
        </w:rPr>
        <w:t>сти является повышение мотивации обучающихся.  Приёмы педагогического взаимодействия, направленные на повышение мотивации разнообразны и об</w:t>
      </w:r>
      <w:r w:rsidRPr="00251618">
        <w:rPr>
          <w:rFonts w:ascii="Times New Roman" w:hAnsi="Times New Roman" w:cs="Times New Roman"/>
          <w:sz w:val="28"/>
          <w:szCs w:val="28"/>
        </w:rPr>
        <w:t>у</w:t>
      </w:r>
      <w:r w:rsidRPr="00251618">
        <w:rPr>
          <w:rFonts w:ascii="Times New Roman" w:hAnsi="Times New Roman" w:cs="Times New Roman"/>
          <w:sz w:val="28"/>
          <w:szCs w:val="28"/>
        </w:rPr>
        <w:t>словлены психологическими и возрастными особенностями школьников:</w:t>
      </w:r>
    </w:p>
    <w:p w:rsidR="0009202C" w:rsidRPr="00251618" w:rsidRDefault="00837A02" w:rsidP="00087103">
      <w:pPr>
        <w:tabs>
          <w:tab w:val="left" w:pos="54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02C" w:rsidRPr="00251618">
        <w:rPr>
          <w:rFonts w:ascii="Times New Roman" w:hAnsi="Times New Roman" w:cs="Times New Roman"/>
          <w:sz w:val="28"/>
          <w:szCs w:val="28"/>
        </w:rPr>
        <w:t>применение разнообразных упражнений, задач и заданий, обучающих игр, ребусов, загадок, которые сопровождаются красочными иллюстр</w:t>
      </w:r>
      <w:r w:rsidR="0009202C" w:rsidRPr="00251618">
        <w:rPr>
          <w:rFonts w:ascii="Times New Roman" w:hAnsi="Times New Roman" w:cs="Times New Roman"/>
          <w:sz w:val="28"/>
          <w:szCs w:val="28"/>
        </w:rPr>
        <w:t>а</w:t>
      </w:r>
      <w:r w:rsidR="0009202C" w:rsidRPr="00251618">
        <w:rPr>
          <w:rFonts w:ascii="Times New Roman" w:hAnsi="Times New Roman" w:cs="Times New Roman"/>
          <w:sz w:val="28"/>
          <w:szCs w:val="28"/>
        </w:rPr>
        <w:t>циями;</w:t>
      </w:r>
    </w:p>
    <w:p w:rsidR="0009202C" w:rsidRPr="0089068B" w:rsidRDefault="00837A02" w:rsidP="00087103">
      <w:pPr>
        <w:tabs>
          <w:tab w:val="left" w:pos="54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02C" w:rsidRPr="0089068B">
        <w:rPr>
          <w:rFonts w:ascii="Times New Roman" w:hAnsi="Times New Roman" w:cs="Times New Roman"/>
          <w:sz w:val="28"/>
          <w:szCs w:val="28"/>
        </w:rPr>
        <w:t>целеполагание на каждый вид деятельности на уроке;</w:t>
      </w:r>
    </w:p>
    <w:p w:rsidR="0009202C" w:rsidRPr="0089068B" w:rsidRDefault="00837A02" w:rsidP="00087103">
      <w:pPr>
        <w:tabs>
          <w:tab w:val="left" w:pos="54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02C" w:rsidRPr="0089068B">
        <w:rPr>
          <w:rFonts w:ascii="Times New Roman" w:hAnsi="Times New Roman" w:cs="Times New Roman"/>
          <w:sz w:val="28"/>
          <w:szCs w:val="28"/>
        </w:rPr>
        <w:t>создание условий для самооценки своей деятельности и её коррекции;</w:t>
      </w:r>
    </w:p>
    <w:p w:rsidR="0009202C" w:rsidRPr="0089068B" w:rsidRDefault="00837A02" w:rsidP="00087103">
      <w:pPr>
        <w:tabs>
          <w:tab w:val="left" w:pos="54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09202C" w:rsidRPr="0089068B">
        <w:rPr>
          <w:rFonts w:ascii="Times New Roman" w:hAnsi="Times New Roman" w:cs="Times New Roman"/>
          <w:sz w:val="28"/>
          <w:szCs w:val="28"/>
        </w:rPr>
        <w:t>поиск положительного идеала;</w:t>
      </w:r>
    </w:p>
    <w:p w:rsidR="0009202C" w:rsidRPr="0089068B" w:rsidRDefault="00837A02" w:rsidP="00087103">
      <w:pPr>
        <w:tabs>
          <w:tab w:val="left" w:pos="54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02C" w:rsidRPr="0089068B">
        <w:rPr>
          <w:rFonts w:ascii="Times New Roman" w:hAnsi="Times New Roman" w:cs="Times New Roman"/>
          <w:sz w:val="28"/>
          <w:szCs w:val="28"/>
        </w:rPr>
        <w:t>создание ситуации взаимопомощи;</w:t>
      </w:r>
    </w:p>
    <w:p w:rsidR="0009202C" w:rsidRPr="0089068B" w:rsidRDefault="00837A02" w:rsidP="00087103">
      <w:pPr>
        <w:tabs>
          <w:tab w:val="left" w:pos="54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02C" w:rsidRPr="0089068B">
        <w:rPr>
          <w:rFonts w:ascii="Times New Roman" w:hAnsi="Times New Roman" w:cs="Times New Roman"/>
          <w:sz w:val="28"/>
          <w:szCs w:val="28"/>
        </w:rPr>
        <w:t>проявления сопереживания;</w:t>
      </w:r>
    </w:p>
    <w:p w:rsidR="0009202C" w:rsidRPr="0089068B" w:rsidRDefault="00837A02" w:rsidP="00087103">
      <w:pPr>
        <w:tabs>
          <w:tab w:val="left" w:pos="54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9202C" w:rsidRPr="0089068B">
        <w:rPr>
          <w:rFonts w:ascii="Times New Roman" w:hAnsi="Times New Roman" w:cs="Times New Roman"/>
          <w:sz w:val="28"/>
          <w:szCs w:val="28"/>
        </w:rPr>
        <w:t>создание проблемных ситуаций в зоне ближайшего развития ученика;</w:t>
      </w:r>
    </w:p>
    <w:p w:rsidR="0009202C" w:rsidRPr="0089068B" w:rsidRDefault="00837A02" w:rsidP="00087103">
      <w:pPr>
        <w:tabs>
          <w:tab w:val="left" w:pos="54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02C" w:rsidRPr="0089068B">
        <w:rPr>
          <w:rFonts w:ascii="Times New Roman" w:hAnsi="Times New Roman" w:cs="Times New Roman"/>
          <w:sz w:val="28"/>
          <w:szCs w:val="28"/>
        </w:rPr>
        <w:t>создание ситуации опоры на жизненный опыт каждого учащегося;</w:t>
      </w:r>
    </w:p>
    <w:p w:rsidR="0009202C" w:rsidRPr="0089068B" w:rsidRDefault="00837A02" w:rsidP="00087103">
      <w:pPr>
        <w:tabs>
          <w:tab w:val="left" w:pos="54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02C" w:rsidRPr="0089068B">
        <w:rPr>
          <w:rFonts w:ascii="Times New Roman" w:hAnsi="Times New Roman" w:cs="Times New Roman"/>
          <w:sz w:val="28"/>
          <w:szCs w:val="28"/>
        </w:rPr>
        <w:t>активное использование приёмов поощрения;</w:t>
      </w:r>
    </w:p>
    <w:p w:rsidR="0009202C" w:rsidRPr="0089068B" w:rsidRDefault="00837A02" w:rsidP="00087103">
      <w:pPr>
        <w:tabs>
          <w:tab w:val="left" w:pos="54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202C" w:rsidRPr="0089068B">
        <w:rPr>
          <w:rFonts w:ascii="Times New Roman" w:hAnsi="Times New Roman" w:cs="Times New Roman"/>
          <w:sz w:val="28"/>
          <w:szCs w:val="28"/>
        </w:rPr>
        <w:t>удовлетворение желания быть значимой личностью и др.</w:t>
      </w:r>
    </w:p>
    <w:p w:rsidR="0009202C" w:rsidRPr="00251618" w:rsidRDefault="0009202C" w:rsidP="00087103">
      <w:pPr>
        <w:tabs>
          <w:tab w:val="left" w:pos="54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ab/>
        <w:t xml:space="preserve">На основе применения технологии </w:t>
      </w:r>
      <w:proofErr w:type="spellStart"/>
      <w:r w:rsidRPr="0025161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51618">
        <w:rPr>
          <w:rFonts w:ascii="Times New Roman" w:hAnsi="Times New Roman" w:cs="Times New Roman"/>
          <w:sz w:val="28"/>
          <w:szCs w:val="28"/>
        </w:rPr>
        <w:t xml:space="preserve"> метода обучения у учащихся последовательно и поэтапно формируется понимание нормы учения (что мне «надо» делать как ученику). Одновременно для формирования у учащи</w:t>
      </w:r>
      <w:r w:rsidRPr="00251618">
        <w:rPr>
          <w:rFonts w:ascii="Times New Roman" w:hAnsi="Times New Roman" w:cs="Times New Roman"/>
          <w:sz w:val="28"/>
          <w:szCs w:val="28"/>
        </w:rPr>
        <w:t>х</w:t>
      </w:r>
      <w:r w:rsidRPr="00251618">
        <w:rPr>
          <w:rFonts w:ascii="Times New Roman" w:hAnsi="Times New Roman" w:cs="Times New Roman"/>
          <w:sz w:val="28"/>
          <w:szCs w:val="28"/>
        </w:rPr>
        <w:t>ся внутренней потребности включения в учебную деятельность («я это хочу») в классе создается психологически комфортная образовательная среда, где ребенок не боится высказать свое мнение, где его трудолюбие, старание, ответственное отношение к делу встречает доброжелательную поддержку. Ребёнок приобретает позитивный опыт переживания ситуации успеха, а с другой стороны обеспечив</w:t>
      </w:r>
      <w:r w:rsidRPr="00251618">
        <w:rPr>
          <w:rFonts w:ascii="Times New Roman" w:hAnsi="Times New Roman" w:cs="Times New Roman"/>
          <w:sz w:val="28"/>
          <w:szCs w:val="28"/>
        </w:rPr>
        <w:t>а</w:t>
      </w:r>
      <w:r w:rsidRPr="00251618">
        <w:rPr>
          <w:rFonts w:ascii="Times New Roman" w:hAnsi="Times New Roman" w:cs="Times New Roman"/>
          <w:sz w:val="28"/>
          <w:szCs w:val="28"/>
        </w:rPr>
        <w:t xml:space="preserve">ется возможность его развития в собственном темпе на уровне своего возможного максимума («я это могу»). </w:t>
      </w:r>
    </w:p>
    <w:p w:rsidR="00A61AD5" w:rsidRDefault="0009202C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7E5">
        <w:rPr>
          <w:rFonts w:ascii="Times New Roman" w:hAnsi="Times New Roman" w:cs="Times New Roman"/>
          <w:color w:val="000000"/>
          <w:sz w:val="28"/>
          <w:szCs w:val="28"/>
        </w:rPr>
        <w:t xml:space="preserve">      Технологически это обеспечивается реализацией в учебном процессе по всем учебным предметам </w:t>
      </w:r>
      <w:proofErr w:type="spellStart"/>
      <w:r w:rsidRPr="003F07E5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3F07E5">
        <w:rPr>
          <w:rFonts w:ascii="Times New Roman" w:hAnsi="Times New Roman" w:cs="Times New Roman"/>
          <w:color w:val="000000"/>
          <w:sz w:val="28"/>
          <w:szCs w:val="28"/>
        </w:rPr>
        <w:t xml:space="preserve"> метода обучения и соответствующей системы дидактических принципов (принципов психологической комфортности, минимакса, вариативности, деятельности, непрерывности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847A4" w:rsidRDefault="009847A4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59C" w:rsidRDefault="00B7459C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5"/>
    <w:bookmarkEnd w:id="6"/>
    <w:bookmarkEnd w:id="7"/>
    <w:bookmarkEnd w:id="8"/>
    <w:p w:rsidR="00251618" w:rsidRPr="00AD06A0" w:rsidRDefault="00737E99" w:rsidP="00087103">
      <w:pPr>
        <w:spacing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1.</w:t>
      </w:r>
    </w:p>
    <w:p w:rsidR="00251618" w:rsidRPr="00737E99" w:rsidRDefault="00737E99" w:rsidP="00087103">
      <w:pPr>
        <w:spacing w:line="240" w:lineRule="auto"/>
        <w:ind w:left="-567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37E99">
        <w:rPr>
          <w:rFonts w:ascii="Times New Roman" w:hAnsi="Times New Roman" w:cs="Times New Roman"/>
          <w:b/>
          <w:sz w:val="28"/>
          <w:szCs w:val="28"/>
        </w:rPr>
        <w:t>Программа предупреждения нарушения письменной речи</w:t>
      </w:r>
      <w:r w:rsidR="00251618" w:rsidRPr="00737E99">
        <w:rPr>
          <w:rFonts w:ascii="Times New Roman" w:hAnsi="Times New Roman" w:cs="Times New Roman"/>
          <w:b/>
          <w:sz w:val="28"/>
          <w:szCs w:val="28"/>
        </w:rPr>
        <w:tab/>
      </w:r>
      <w:r w:rsidR="00251618">
        <w:rPr>
          <w:rFonts w:ascii="Times New Roman" w:hAnsi="Times New Roman" w:cs="Times New Roman"/>
          <w:sz w:val="28"/>
          <w:szCs w:val="28"/>
        </w:rPr>
        <w:tab/>
      </w:r>
      <w:r w:rsidR="00251618">
        <w:rPr>
          <w:rFonts w:ascii="Times New Roman" w:hAnsi="Times New Roman" w:cs="Times New Roman"/>
          <w:sz w:val="28"/>
          <w:szCs w:val="28"/>
        </w:rPr>
        <w:tab/>
      </w:r>
      <w:r w:rsidR="002516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1618" w:rsidRPr="00737E99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>Предлагаемая программа направлена на восполнение пробелов подготовки к школьному обучению и коррекции нарушенных и недостаточно развитых фун</w:t>
      </w:r>
      <w:r w:rsidRPr="00251618">
        <w:rPr>
          <w:rFonts w:ascii="Times New Roman" w:hAnsi="Times New Roman" w:cs="Times New Roman"/>
          <w:sz w:val="28"/>
          <w:szCs w:val="28"/>
        </w:rPr>
        <w:t>к</w:t>
      </w:r>
      <w:r w:rsidRPr="00251618">
        <w:rPr>
          <w:rFonts w:ascii="Times New Roman" w:hAnsi="Times New Roman" w:cs="Times New Roman"/>
          <w:sz w:val="28"/>
          <w:szCs w:val="28"/>
        </w:rPr>
        <w:t>ций, необходимых для успешного овладения письменной речи.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251618">
        <w:rPr>
          <w:rFonts w:ascii="Times New Roman" w:hAnsi="Times New Roman" w:cs="Times New Roman"/>
          <w:sz w:val="28"/>
          <w:szCs w:val="28"/>
        </w:rPr>
        <w:t xml:space="preserve"> формирование функционального базиса навыков письма и чтения у детей, имеющих трудности в обучении.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618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251618" w:rsidRPr="00251618" w:rsidRDefault="00251618" w:rsidP="00087103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 xml:space="preserve">коррекция и совершенствование фонематического восприятия и представления, формирование навыка фонематического анализа и синтеза и упрочнение </w:t>
      </w:r>
      <w:proofErr w:type="spellStart"/>
      <w:r w:rsidRPr="00251618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25161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516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1618">
        <w:rPr>
          <w:rFonts w:ascii="Times New Roman" w:hAnsi="Times New Roman" w:cs="Times New Roman"/>
          <w:sz w:val="28"/>
          <w:szCs w:val="28"/>
        </w:rPr>
        <w:t xml:space="preserve"> буквенных связей;</w:t>
      </w:r>
    </w:p>
    <w:p w:rsidR="00251618" w:rsidRPr="00251618" w:rsidRDefault="00251618" w:rsidP="00087103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>совершенствование зрительно-пространственного восприятия и координации в системе «глаз-рука»;</w:t>
      </w:r>
    </w:p>
    <w:p w:rsidR="00251618" w:rsidRPr="00251618" w:rsidRDefault="00251618" w:rsidP="00087103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>развитие способностей к концентрации, распределению и переключению внимания, совершенствование наглядно-образного мышления.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 xml:space="preserve">Теоретической основой предлагаемой программы является учение Л.С. Выготского о комплексном взаимодействии анализаторов (слухового, зрительного, двигательного, </w:t>
      </w:r>
      <w:proofErr w:type="spellStart"/>
      <w:r w:rsidRPr="00251618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251618">
        <w:rPr>
          <w:rFonts w:ascii="Times New Roman" w:hAnsi="Times New Roman" w:cs="Times New Roman"/>
          <w:sz w:val="28"/>
          <w:szCs w:val="28"/>
        </w:rPr>
        <w:t>) при овладении письменной речью (установление новых связей между слышимым и произносимым словом, словом видимым и записываемым).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>При составлении учебной программы использованы: практические приемы по формированию функционального базиса навыков письма и чтения (А.Н. Корнев); практические приемы коррекции письменной речи на фонетич</w:t>
      </w:r>
      <w:r w:rsidRPr="00251618">
        <w:rPr>
          <w:rFonts w:ascii="Times New Roman" w:hAnsi="Times New Roman" w:cs="Times New Roman"/>
          <w:sz w:val="28"/>
          <w:szCs w:val="28"/>
        </w:rPr>
        <w:t>е</w:t>
      </w:r>
      <w:r w:rsidRPr="00251618">
        <w:rPr>
          <w:rFonts w:ascii="Times New Roman" w:hAnsi="Times New Roman" w:cs="Times New Roman"/>
          <w:sz w:val="28"/>
          <w:szCs w:val="28"/>
        </w:rPr>
        <w:lastRenderedPageBreak/>
        <w:t xml:space="preserve">ском уровне (И.Н. </w:t>
      </w:r>
      <w:proofErr w:type="spellStart"/>
      <w:r w:rsidRPr="00251618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251618">
        <w:rPr>
          <w:rFonts w:ascii="Times New Roman" w:hAnsi="Times New Roman" w:cs="Times New Roman"/>
          <w:sz w:val="28"/>
          <w:szCs w:val="28"/>
        </w:rPr>
        <w:t xml:space="preserve">, В.И. Городилова, Л.Н. </w:t>
      </w:r>
      <w:proofErr w:type="spellStart"/>
      <w:r w:rsidRPr="00251618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251618">
        <w:rPr>
          <w:rFonts w:ascii="Times New Roman" w:hAnsi="Times New Roman" w:cs="Times New Roman"/>
          <w:sz w:val="28"/>
          <w:szCs w:val="28"/>
        </w:rPr>
        <w:t>, Г.Г. </w:t>
      </w:r>
      <w:proofErr w:type="spellStart"/>
      <w:r w:rsidRPr="00251618">
        <w:rPr>
          <w:rFonts w:ascii="Times New Roman" w:hAnsi="Times New Roman" w:cs="Times New Roman"/>
          <w:sz w:val="28"/>
          <w:szCs w:val="28"/>
        </w:rPr>
        <w:t>Мисаренко</w:t>
      </w:r>
      <w:proofErr w:type="spellEnd"/>
      <w:r w:rsidRPr="00251618">
        <w:rPr>
          <w:rFonts w:ascii="Times New Roman" w:hAnsi="Times New Roman" w:cs="Times New Roman"/>
          <w:sz w:val="28"/>
          <w:szCs w:val="28"/>
        </w:rPr>
        <w:t>).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b/>
          <w:bCs/>
          <w:sz w:val="28"/>
          <w:szCs w:val="28"/>
        </w:rPr>
        <w:t>Программа включает в себя четыре блока:</w:t>
      </w:r>
      <w:r w:rsidRPr="00251618">
        <w:rPr>
          <w:rFonts w:ascii="Times New Roman" w:hAnsi="Times New Roman" w:cs="Times New Roman"/>
          <w:sz w:val="28"/>
          <w:szCs w:val="28"/>
        </w:rPr>
        <w:t xml:space="preserve"> диагностика; формирование неречевых психических школьно-значимых функций; развитие речевых навыков и функций, необходимых для овладения грамотой; коррекция несовершенных навыков чтения и письма.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b/>
          <w:bCs/>
          <w:sz w:val="28"/>
          <w:szCs w:val="28"/>
        </w:rPr>
        <w:t>Развитие связной речи</w:t>
      </w:r>
      <w:r w:rsidRPr="00251618">
        <w:rPr>
          <w:rFonts w:ascii="Times New Roman" w:hAnsi="Times New Roman" w:cs="Times New Roman"/>
          <w:sz w:val="28"/>
          <w:szCs w:val="28"/>
        </w:rPr>
        <w:t xml:space="preserve"> учащихся обеспечивается сквозным видом речевых заданий, включаемых практически на каждом занятии в форме игровых приемов (речевые разминки, пятиминутки речевой гимнастики): упражнения типа «Прои</w:t>
      </w:r>
      <w:r w:rsidRPr="00251618">
        <w:rPr>
          <w:rFonts w:ascii="Times New Roman" w:hAnsi="Times New Roman" w:cs="Times New Roman"/>
          <w:sz w:val="28"/>
          <w:szCs w:val="28"/>
        </w:rPr>
        <w:t>з</w:t>
      </w:r>
      <w:r w:rsidRPr="00251618">
        <w:rPr>
          <w:rFonts w:ascii="Times New Roman" w:hAnsi="Times New Roman" w:cs="Times New Roman"/>
          <w:sz w:val="28"/>
          <w:szCs w:val="28"/>
        </w:rPr>
        <w:t>неси шепотом, но отчетливо</w:t>
      </w:r>
      <w:proofErr w:type="gramStart"/>
      <w:r w:rsidRPr="00251618">
        <w:rPr>
          <w:rFonts w:ascii="Times New Roman" w:hAnsi="Times New Roman" w:cs="Times New Roman"/>
          <w:sz w:val="28"/>
          <w:szCs w:val="28"/>
        </w:rPr>
        <w:t>..», «</w:t>
      </w:r>
      <w:proofErr w:type="gramEnd"/>
      <w:r w:rsidRPr="00251618">
        <w:rPr>
          <w:rFonts w:ascii="Times New Roman" w:hAnsi="Times New Roman" w:cs="Times New Roman"/>
          <w:sz w:val="28"/>
          <w:szCs w:val="28"/>
        </w:rPr>
        <w:t>Задуем свечу», « Жук жужжит» и т.п.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b/>
          <w:bCs/>
          <w:sz w:val="28"/>
          <w:szCs w:val="28"/>
        </w:rPr>
        <w:t>Совершенствование четкой дикции</w:t>
      </w:r>
      <w:r w:rsidRPr="00251618">
        <w:rPr>
          <w:rFonts w:ascii="Times New Roman" w:hAnsi="Times New Roman" w:cs="Times New Roman"/>
          <w:sz w:val="28"/>
          <w:szCs w:val="28"/>
        </w:rPr>
        <w:t xml:space="preserve"> осуществляется путем выполнения з</w:t>
      </w:r>
      <w:r w:rsidRPr="00251618">
        <w:rPr>
          <w:rFonts w:ascii="Times New Roman" w:hAnsi="Times New Roman" w:cs="Times New Roman"/>
          <w:sz w:val="28"/>
          <w:szCs w:val="28"/>
        </w:rPr>
        <w:t>а</w:t>
      </w:r>
      <w:r w:rsidRPr="00251618">
        <w:rPr>
          <w:rFonts w:ascii="Times New Roman" w:hAnsi="Times New Roman" w:cs="Times New Roman"/>
          <w:sz w:val="28"/>
          <w:szCs w:val="28"/>
        </w:rPr>
        <w:t>даний на проговаривание отдельных слов, фраз, скороговорок, насыщенных свистящими и шипящими, а так же звуками (</w:t>
      </w:r>
      <w:proofErr w:type="gramStart"/>
      <w:r w:rsidRPr="002516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1618">
        <w:rPr>
          <w:rFonts w:ascii="Times New Roman" w:hAnsi="Times New Roman" w:cs="Times New Roman"/>
          <w:sz w:val="28"/>
          <w:szCs w:val="28"/>
        </w:rPr>
        <w:t>, р*,  л, л*). Для развития голосов</w:t>
      </w:r>
      <w:r w:rsidRPr="00251618">
        <w:rPr>
          <w:rFonts w:ascii="Times New Roman" w:hAnsi="Times New Roman" w:cs="Times New Roman"/>
          <w:sz w:val="28"/>
          <w:szCs w:val="28"/>
        </w:rPr>
        <w:t>о</w:t>
      </w:r>
      <w:r w:rsidRPr="00251618">
        <w:rPr>
          <w:rFonts w:ascii="Times New Roman" w:hAnsi="Times New Roman" w:cs="Times New Roman"/>
          <w:sz w:val="28"/>
          <w:szCs w:val="28"/>
        </w:rPr>
        <w:t xml:space="preserve">го аппарата детям предлагается произнести </w:t>
      </w:r>
      <w:proofErr w:type="spellStart"/>
      <w:r w:rsidRPr="0025161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251618">
        <w:rPr>
          <w:rFonts w:ascii="Times New Roman" w:hAnsi="Times New Roman" w:cs="Times New Roman"/>
          <w:sz w:val="28"/>
          <w:szCs w:val="28"/>
        </w:rPr>
        <w:t xml:space="preserve"> с различной громк</w:t>
      </w:r>
      <w:r w:rsidRPr="00251618">
        <w:rPr>
          <w:rFonts w:ascii="Times New Roman" w:hAnsi="Times New Roman" w:cs="Times New Roman"/>
          <w:sz w:val="28"/>
          <w:szCs w:val="28"/>
        </w:rPr>
        <w:t>о</w:t>
      </w:r>
      <w:r w:rsidRPr="00251618">
        <w:rPr>
          <w:rFonts w:ascii="Times New Roman" w:hAnsi="Times New Roman" w:cs="Times New Roman"/>
          <w:sz w:val="28"/>
          <w:szCs w:val="28"/>
        </w:rPr>
        <w:t>стью, в различном темпе; изменяя тон голоса, передать личное отношение (р</w:t>
      </w:r>
      <w:r w:rsidRPr="00251618">
        <w:rPr>
          <w:rFonts w:ascii="Times New Roman" w:hAnsi="Times New Roman" w:cs="Times New Roman"/>
          <w:sz w:val="28"/>
          <w:szCs w:val="28"/>
        </w:rPr>
        <w:t>а</w:t>
      </w:r>
      <w:r w:rsidRPr="00251618">
        <w:rPr>
          <w:rFonts w:ascii="Times New Roman" w:hAnsi="Times New Roman" w:cs="Times New Roman"/>
          <w:sz w:val="28"/>
          <w:szCs w:val="28"/>
        </w:rPr>
        <w:t>дость, безразличие, огорчение) к тем или иным явлениям окружающего мира.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 xml:space="preserve">На занятиях необходимо обращать внимание на обогащение словаря детей, его закрепление, уточнение и активизацию. </w:t>
      </w:r>
      <w:r w:rsidRPr="00251618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словарной работы:</w:t>
      </w:r>
    </w:p>
    <w:p w:rsidR="00251618" w:rsidRPr="00251618" w:rsidRDefault="00251618" w:rsidP="0008710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>уточнение понимания смысла известных детям слов (кувшин – ваза);</w:t>
      </w:r>
    </w:p>
    <w:p w:rsidR="00251618" w:rsidRPr="00251618" w:rsidRDefault="00251618" w:rsidP="0008710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>расширение запаса синонимов и антонимов;</w:t>
      </w:r>
    </w:p>
    <w:p w:rsidR="00251618" w:rsidRPr="00251618" w:rsidRDefault="00251618" w:rsidP="0008710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>активизация употребления в речи прилагательных и глаголов;</w:t>
      </w:r>
    </w:p>
    <w:p w:rsidR="00251618" w:rsidRPr="00251618" w:rsidRDefault="00251618" w:rsidP="00087103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>формирование практического умения правильно сочетать слова во фразах и по смыслу.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>Задания, направленные на развитие речи, должны органически входить в о</w:t>
      </w:r>
      <w:r w:rsidRPr="00251618">
        <w:rPr>
          <w:rFonts w:ascii="Times New Roman" w:hAnsi="Times New Roman" w:cs="Times New Roman"/>
          <w:sz w:val="28"/>
          <w:szCs w:val="28"/>
        </w:rPr>
        <w:t>с</w:t>
      </w:r>
      <w:r w:rsidRPr="00251618">
        <w:rPr>
          <w:rFonts w:ascii="Times New Roman" w:hAnsi="Times New Roman" w:cs="Times New Roman"/>
          <w:sz w:val="28"/>
          <w:szCs w:val="28"/>
        </w:rPr>
        <w:t>новное содержание занятия.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b/>
          <w:bCs/>
          <w:sz w:val="28"/>
          <w:szCs w:val="28"/>
        </w:rPr>
        <w:t>Вводная фронтальная диагностика</w:t>
      </w:r>
      <w:r w:rsidRPr="00251618">
        <w:rPr>
          <w:rFonts w:ascii="Times New Roman" w:hAnsi="Times New Roman" w:cs="Times New Roman"/>
          <w:sz w:val="28"/>
          <w:szCs w:val="28"/>
        </w:rPr>
        <w:t xml:space="preserve"> направлена на сбор информации о п</w:t>
      </w:r>
      <w:r w:rsidRPr="00251618">
        <w:rPr>
          <w:rFonts w:ascii="Times New Roman" w:hAnsi="Times New Roman" w:cs="Times New Roman"/>
          <w:sz w:val="28"/>
          <w:szCs w:val="28"/>
        </w:rPr>
        <w:t>о</w:t>
      </w:r>
      <w:r w:rsidRPr="00251618">
        <w:rPr>
          <w:rFonts w:ascii="Times New Roman" w:hAnsi="Times New Roman" w:cs="Times New Roman"/>
          <w:sz w:val="28"/>
          <w:szCs w:val="28"/>
        </w:rPr>
        <w:t>казателях развития школьно-значимых психофизиологических функциях с применением метода направленного наблюдения за учебной деятельностью ребенка во время уроков и выполнения им тестовых заданий. Результаты фикс</w:t>
      </w:r>
      <w:r w:rsidRPr="00251618">
        <w:rPr>
          <w:rFonts w:ascii="Times New Roman" w:hAnsi="Times New Roman" w:cs="Times New Roman"/>
          <w:sz w:val="28"/>
          <w:szCs w:val="28"/>
        </w:rPr>
        <w:t>и</w:t>
      </w:r>
      <w:r w:rsidRPr="00251618">
        <w:rPr>
          <w:rFonts w:ascii="Times New Roman" w:hAnsi="Times New Roman" w:cs="Times New Roman"/>
          <w:sz w:val="28"/>
          <w:szCs w:val="28"/>
        </w:rPr>
        <w:t>руются в диагностических листах на основе трехуровневой  шкалы оценивания (Г.Ф. Кумарина).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>По результатам проведенной диагностики педагог проектирует индивид</w:t>
      </w:r>
      <w:r w:rsidRPr="00251618">
        <w:rPr>
          <w:rFonts w:ascii="Times New Roman" w:hAnsi="Times New Roman" w:cs="Times New Roman"/>
          <w:sz w:val="28"/>
          <w:szCs w:val="28"/>
        </w:rPr>
        <w:t>у</w:t>
      </w:r>
      <w:r w:rsidRPr="00251618">
        <w:rPr>
          <w:rFonts w:ascii="Times New Roman" w:hAnsi="Times New Roman" w:cs="Times New Roman"/>
          <w:sz w:val="28"/>
          <w:szCs w:val="28"/>
        </w:rPr>
        <w:t>альный маршрут коррекции письменной речи.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b/>
          <w:bCs/>
          <w:sz w:val="28"/>
          <w:szCs w:val="28"/>
        </w:rPr>
        <w:t>Итоговая мониторинговая диагностика</w:t>
      </w:r>
      <w:r w:rsidRPr="00251618">
        <w:rPr>
          <w:rFonts w:ascii="Times New Roman" w:hAnsi="Times New Roman" w:cs="Times New Roman"/>
          <w:sz w:val="28"/>
          <w:szCs w:val="28"/>
        </w:rPr>
        <w:t xml:space="preserve"> проводится по специально разр</w:t>
      </w:r>
      <w:r w:rsidRPr="00251618">
        <w:rPr>
          <w:rFonts w:ascii="Times New Roman" w:hAnsi="Times New Roman" w:cs="Times New Roman"/>
          <w:sz w:val="28"/>
          <w:szCs w:val="28"/>
        </w:rPr>
        <w:t>а</w:t>
      </w:r>
      <w:r w:rsidRPr="00251618">
        <w:rPr>
          <w:rFonts w:ascii="Times New Roman" w:hAnsi="Times New Roman" w:cs="Times New Roman"/>
          <w:sz w:val="28"/>
          <w:szCs w:val="28"/>
        </w:rPr>
        <w:t>ботанному контрольно-оценочному материалу, который так же ориентируется на трехуровневую шкалу.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Коррекционно-развивающий материал разработан из расчета двух ак</w:t>
      </w:r>
      <w:r w:rsidRPr="0025161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1618">
        <w:rPr>
          <w:rFonts w:ascii="Times New Roman" w:hAnsi="Times New Roman" w:cs="Times New Roman"/>
          <w:b/>
          <w:bCs/>
          <w:sz w:val="28"/>
          <w:szCs w:val="28"/>
        </w:rPr>
        <w:t>демических часов в неделю на протяжении всего периода обучения грамоты</w:t>
      </w:r>
      <w:r w:rsidRPr="00251618">
        <w:rPr>
          <w:rFonts w:ascii="Times New Roman" w:hAnsi="Times New Roman" w:cs="Times New Roman"/>
          <w:sz w:val="28"/>
          <w:szCs w:val="28"/>
        </w:rPr>
        <w:t>, что составляет приблизительно 55 часов.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>Время освоения содержания каждого раздела программы носит индивид</w:t>
      </w:r>
      <w:r w:rsidRPr="00251618">
        <w:rPr>
          <w:rFonts w:ascii="Times New Roman" w:hAnsi="Times New Roman" w:cs="Times New Roman"/>
          <w:sz w:val="28"/>
          <w:szCs w:val="28"/>
        </w:rPr>
        <w:t>у</w:t>
      </w:r>
      <w:r w:rsidRPr="00251618">
        <w:rPr>
          <w:rFonts w:ascii="Times New Roman" w:hAnsi="Times New Roman" w:cs="Times New Roman"/>
          <w:sz w:val="28"/>
          <w:szCs w:val="28"/>
        </w:rPr>
        <w:t>альную направленность. В связи с этим допускается выборочное и автономное использование разделов программы, варьирование количества часов на усвоение коррекционного материала.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6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требования к организации занятий:</w:t>
      </w:r>
    </w:p>
    <w:p w:rsidR="00251618" w:rsidRPr="00251618" w:rsidRDefault="00251618" w:rsidP="00087103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>направленность коррекционных занятий на восполнение пробелов предшествующего развития, формирование готовности к овладению учебного материала;</w:t>
      </w:r>
    </w:p>
    <w:p w:rsidR="00251618" w:rsidRPr="00251618" w:rsidRDefault="00251618" w:rsidP="00087103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61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51618">
        <w:rPr>
          <w:rFonts w:ascii="Times New Roman" w:hAnsi="Times New Roman" w:cs="Times New Roman"/>
          <w:sz w:val="28"/>
          <w:szCs w:val="28"/>
        </w:rPr>
        <w:t xml:space="preserve"> характер занятия;</w:t>
      </w:r>
    </w:p>
    <w:p w:rsidR="00251618" w:rsidRPr="00251618" w:rsidRDefault="00251618" w:rsidP="00087103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>широкое применение разнообразных наглядных опор и игровых приемов;</w:t>
      </w:r>
    </w:p>
    <w:p w:rsidR="00251618" w:rsidRPr="00251618" w:rsidRDefault="00251618" w:rsidP="00087103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 xml:space="preserve">обязательным элементом каждого занятия является проведение  не менее двух динамических коррекционных пауз (упражнения дыхательной гимнастики; профилактическая гимнастика для повышения остроты зрения; самомассаж пальцев и кистей рук; пальчиковая гимнастика; упражнения из адаптированной гимнастики мозга </w:t>
      </w:r>
      <w:proofErr w:type="spellStart"/>
      <w:r w:rsidRPr="00251618">
        <w:rPr>
          <w:rFonts w:ascii="Times New Roman" w:hAnsi="Times New Roman" w:cs="Times New Roman"/>
          <w:sz w:val="28"/>
          <w:szCs w:val="28"/>
        </w:rPr>
        <w:t>Деннисона</w:t>
      </w:r>
      <w:proofErr w:type="spellEnd"/>
      <w:r w:rsidRPr="00251618">
        <w:rPr>
          <w:rFonts w:ascii="Times New Roman" w:hAnsi="Times New Roman" w:cs="Times New Roman"/>
          <w:sz w:val="28"/>
          <w:szCs w:val="28"/>
        </w:rPr>
        <w:t>).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b/>
          <w:bCs/>
          <w:sz w:val="28"/>
          <w:szCs w:val="28"/>
        </w:rPr>
        <w:t>Успешность коррекционной работы</w:t>
      </w:r>
      <w:r w:rsidRPr="00251618">
        <w:rPr>
          <w:rFonts w:ascii="Times New Roman" w:hAnsi="Times New Roman" w:cs="Times New Roman"/>
          <w:sz w:val="28"/>
          <w:szCs w:val="28"/>
        </w:rPr>
        <w:t xml:space="preserve"> определяется по сравнительным ан</w:t>
      </w:r>
      <w:r w:rsidRPr="00251618">
        <w:rPr>
          <w:rFonts w:ascii="Times New Roman" w:hAnsi="Times New Roman" w:cs="Times New Roman"/>
          <w:sz w:val="28"/>
          <w:szCs w:val="28"/>
        </w:rPr>
        <w:t>а</w:t>
      </w:r>
      <w:r w:rsidRPr="00251618">
        <w:rPr>
          <w:rFonts w:ascii="Times New Roman" w:hAnsi="Times New Roman" w:cs="Times New Roman"/>
          <w:sz w:val="28"/>
          <w:szCs w:val="28"/>
        </w:rPr>
        <w:t>лизам результатов диагностических работ (вводной и итоговой).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b/>
          <w:bCs/>
          <w:sz w:val="28"/>
          <w:szCs w:val="28"/>
        </w:rPr>
        <w:t>Качественным показателем эффективности</w:t>
      </w:r>
      <w:r w:rsidRPr="00251618">
        <w:rPr>
          <w:rFonts w:ascii="Times New Roman" w:hAnsi="Times New Roman" w:cs="Times New Roman"/>
          <w:sz w:val="28"/>
          <w:szCs w:val="28"/>
        </w:rPr>
        <w:t xml:space="preserve"> коррекционной работы явл</w:t>
      </w:r>
      <w:r w:rsidRPr="00251618">
        <w:rPr>
          <w:rFonts w:ascii="Times New Roman" w:hAnsi="Times New Roman" w:cs="Times New Roman"/>
          <w:sz w:val="28"/>
          <w:szCs w:val="28"/>
        </w:rPr>
        <w:t>я</w:t>
      </w:r>
      <w:r w:rsidRPr="00251618">
        <w:rPr>
          <w:rFonts w:ascii="Times New Roman" w:hAnsi="Times New Roman" w:cs="Times New Roman"/>
          <w:sz w:val="28"/>
          <w:szCs w:val="28"/>
        </w:rPr>
        <w:t>ется: повышение обучаемости; пробуждение интереса к процессу чтения и письма; снятие эмоциональной напряженности и тревожности при выполнении учебной деятельности.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618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коррекции письменной речи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b/>
          <w:bCs/>
          <w:sz w:val="28"/>
          <w:szCs w:val="28"/>
        </w:rPr>
        <w:t>Контрольно-мониторинговая диагностика (вводная и итоговая)</w:t>
      </w:r>
      <w:r w:rsidRPr="0025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>Выявление уровня развития школьно-значимых психофизиологических функций: фонематического слуха, произношения; мелких мышц руки; простра</w:t>
      </w:r>
      <w:r w:rsidRPr="00251618">
        <w:rPr>
          <w:rFonts w:ascii="Times New Roman" w:hAnsi="Times New Roman" w:cs="Times New Roman"/>
          <w:sz w:val="28"/>
          <w:szCs w:val="28"/>
        </w:rPr>
        <w:t>н</w:t>
      </w:r>
      <w:r w:rsidRPr="00251618">
        <w:rPr>
          <w:rFonts w:ascii="Times New Roman" w:hAnsi="Times New Roman" w:cs="Times New Roman"/>
          <w:sz w:val="28"/>
          <w:szCs w:val="28"/>
        </w:rPr>
        <w:t>ственной ориентации, координации движений, телесная ловкость; координации в системе «глаз-рука».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618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неречевых психических школьно-значимых функций 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>Коррекция и совершенствование зрительно-пространственного восприятия и наглядно-образного мышления. Уточнение и обогащение представлений о пространственных признаках окружающих объектов. Анализ предметов и геоме</w:t>
      </w:r>
      <w:r w:rsidRPr="00251618">
        <w:rPr>
          <w:rFonts w:ascii="Times New Roman" w:hAnsi="Times New Roman" w:cs="Times New Roman"/>
          <w:sz w:val="28"/>
          <w:szCs w:val="28"/>
        </w:rPr>
        <w:t>т</w:t>
      </w:r>
      <w:r w:rsidRPr="00251618">
        <w:rPr>
          <w:rFonts w:ascii="Times New Roman" w:hAnsi="Times New Roman" w:cs="Times New Roman"/>
          <w:sz w:val="28"/>
          <w:szCs w:val="28"/>
        </w:rPr>
        <w:t xml:space="preserve">рических фигур разного размера, формы, цвета. Воспроизведение заданных фигур различными способами (построение из палочек или спичек, рисование в воздухе, моделирование из тесьмы, с помощью пальцев и т.п.). Преобразование фигур. </w:t>
      </w:r>
      <w:proofErr w:type="spellStart"/>
      <w:r w:rsidRPr="00251618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251618">
        <w:rPr>
          <w:rFonts w:ascii="Times New Roman" w:hAnsi="Times New Roman" w:cs="Times New Roman"/>
          <w:sz w:val="28"/>
          <w:szCs w:val="28"/>
        </w:rPr>
        <w:t xml:space="preserve"> незавершенных контуров.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>Уточнение и развитие представлений о схеме тела и направлениях простра</w:t>
      </w:r>
      <w:r w:rsidRPr="00251618">
        <w:rPr>
          <w:rFonts w:ascii="Times New Roman" w:hAnsi="Times New Roman" w:cs="Times New Roman"/>
          <w:sz w:val="28"/>
          <w:szCs w:val="28"/>
        </w:rPr>
        <w:t>н</w:t>
      </w:r>
      <w:r w:rsidRPr="00251618">
        <w:rPr>
          <w:rFonts w:ascii="Times New Roman" w:hAnsi="Times New Roman" w:cs="Times New Roman"/>
          <w:sz w:val="28"/>
          <w:szCs w:val="28"/>
        </w:rPr>
        <w:t>ства по отношению к собственному телу. Ориентировка на собственном теле, дифференциация правых и левых его частей. Определение местоположения предметов относительно собственного тела. Обозначение направления графич</w:t>
      </w:r>
      <w:r w:rsidRPr="00251618">
        <w:rPr>
          <w:rFonts w:ascii="Times New Roman" w:hAnsi="Times New Roman" w:cs="Times New Roman"/>
          <w:sz w:val="28"/>
          <w:szCs w:val="28"/>
        </w:rPr>
        <w:t>е</w:t>
      </w:r>
      <w:r w:rsidRPr="00251618">
        <w:rPr>
          <w:rFonts w:ascii="Times New Roman" w:hAnsi="Times New Roman" w:cs="Times New Roman"/>
          <w:sz w:val="28"/>
          <w:szCs w:val="28"/>
        </w:rPr>
        <w:t>ски (схемой). Уточнение и формирование полноценных представлений о пр</w:t>
      </w:r>
      <w:r w:rsidRPr="00251618">
        <w:rPr>
          <w:rFonts w:ascii="Times New Roman" w:hAnsi="Times New Roman" w:cs="Times New Roman"/>
          <w:sz w:val="28"/>
          <w:szCs w:val="28"/>
        </w:rPr>
        <w:t>о</w:t>
      </w:r>
      <w:r w:rsidRPr="00251618">
        <w:rPr>
          <w:rFonts w:ascii="Times New Roman" w:hAnsi="Times New Roman" w:cs="Times New Roman"/>
          <w:sz w:val="28"/>
          <w:szCs w:val="28"/>
        </w:rPr>
        <w:t>странственных отношениях объектов и их взаимном расположении.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b/>
          <w:bCs/>
          <w:sz w:val="28"/>
          <w:szCs w:val="28"/>
        </w:rPr>
        <w:t>Коррекция координации в системе «глаз-рука»</w:t>
      </w:r>
      <w:r w:rsidRPr="0025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>Узнавание реальных, стилизованных контурных и силуэтных, точечных или пунктирных, зашумленных или наложенных предметов,  геометрических фигур, букв, цифрового материала. Угадывание предметов, букв или цифр на незако</w:t>
      </w:r>
      <w:r w:rsidRPr="00251618">
        <w:rPr>
          <w:rFonts w:ascii="Times New Roman" w:hAnsi="Times New Roman" w:cs="Times New Roman"/>
          <w:sz w:val="28"/>
          <w:szCs w:val="28"/>
        </w:rPr>
        <w:t>н</w:t>
      </w:r>
      <w:r w:rsidRPr="00251618">
        <w:rPr>
          <w:rFonts w:ascii="Times New Roman" w:hAnsi="Times New Roman" w:cs="Times New Roman"/>
          <w:sz w:val="28"/>
          <w:szCs w:val="28"/>
        </w:rPr>
        <w:t xml:space="preserve">ченных рисунках. Различение правильно и зеркально изображенных буквенных и </w:t>
      </w:r>
      <w:r w:rsidRPr="00251618">
        <w:rPr>
          <w:rFonts w:ascii="Times New Roman" w:hAnsi="Times New Roman" w:cs="Times New Roman"/>
          <w:sz w:val="28"/>
          <w:szCs w:val="28"/>
        </w:rPr>
        <w:lastRenderedPageBreak/>
        <w:t>цифровых знаков. Преобразование фигур, букв или цифр. Воспроизведение, перерисовывание, конструирование предложенных объектов, последовательных рядов, узоров. Письмо цифр, букв и слов по шаблону.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618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Совершенствование </w:t>
      </w:r>
      <w:proofErr w:type="spellStart"/>
      <w:r w:rsidRPr="00251618">
        <w:rPr>
          <w:rFonts w:ascii="Times New Roman" w:hAnsi="Times New Roman" w:cs="Times New Roman"/>
          <w:b/>
          <w:bCs/>
          <w:sz w:val="28"/>
          <w:szCs w:val="28"/>
        </w:rPr>
        <w:t>сукцессивных</w:t>
      </w:r>
      <w:proofErr w:type="spellEnd"/>
      <w:r w:rsidRPr="00251618">
        <w:rPr>
          <w:rFonts w:ascii="Times New Roman" w:hAnsi="Times New Roman" w:cs="Times New Roman"/>
          <w:b/>
          <w:bCs/>
          <w:sz w:val="28"/>
          <w:szCs w:val="28"/>
        </w:rPr>
        <w:t xml:space="preserve"> способностей 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251618">
        <w:rPr>
          <w:rFonts w:ascii="Times New Roman" w:hAnsi="Times New Roman" w:cs="Times New Roman"/>
          <w:sz w:val="28"/>
          <w:szCs w:val="28"/>
        </w:rPr>
        <w:t>сукцессивных</w:t>
      </w:r>
      <w:proofErr w:type="spellEnd"/>
      <w:r w:rsidRPr="00251618">
        <w:rPr>
          <w:rFonts w:ascii="Times New Roman" w:hAnsi="Times New Roman" w:cs="Times New Roman"/>
          <w:sz w:val="28"/>
          <w:szCs w:val="28"/>
        </w:rPr>
        <w:t xml:space="preserve"> функций (</w:t>
      </w:r>
      <w:proofErr w:type="spellStart"/>
      <w:r w:rsidRPr="00251618">
        <w:rPr>
          <w:rFonts w:ascii="Times New Roman" w:hAnsi="Times New Roman" w:cs="Times New Roman"/>
          <w:sz w:val="28"/>
          <w:szCs w:val="28"/>
        </w:rPr>
        <w:t>рядообразования</w:t>
      </w:r>
      <w:proofErr w:type="spellEnd"/>
      <w:r w:rsidRPr="00251618">
        <w:rPr>
          <w:rFonts w:ascii="Times New Roman" w:hAnsi="Times New Roman" w:cs="Times New Roman"/>
          <w:sz w:val="28"/>
          <w:szCs w:val="28"/>
        </w:rPr>
        <w:t>, слухореч</w:t>
      </w:r>
      <w:r w:rsidRPr="00251618">
        <w:rPr>
          <w:rFonts w:ascii="Times New Roman" w:hAnsi="Times New Roman" w:cs="Times New Roman"/>
          <w:sz w:val="28"/>
          <w:szCs w:val="28"/>
        </w:rPr>
        <w:t>е</w:t>
      </w:r>
      <w:r w:rsidRPr="00251618">
        <w:rPr>
          <w:rFonts w:ascii="Times New Roman" w:hAnsi="Times New Roman" w:cs="Times New Roman"/>
          <w:sz w:val="28"/>
          <w:szCs w:val="28"/>
        </w:rPr>
        <w:t>вой памяти на временные последовательности).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>Выработка способностей к удержанию в памяти плана действий в заданной последовательности и его реализации.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b/>
          <w:bCs/>
          <w:sz w:val="28"/>
          <w:szCs w:val="28"/>
        </w:rPr>
        <w:t>Совершенствование слухоречевой памяти</w:t>
      </w:r>
      <w:r w:rsidRPr="0025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>Выделение и называние неречевых звуков. Различение на слух голоса по в</w:t>
      </w:r>
      <w:r w:rsidRPr="00251618">
        <w:rPr>
          <w:rFonts w:ascii="Times New Roman" w:hAnsi="Times New Roman" w:cs="Times New Roman"/>
          <w:sz w:val="28"/>
          <w:szCs w:val="28"/>
        </w:rPr>
        <w:t>ы</w:t>
      </w:r>
      <w:r w:rsidRPr="00251618">
        <w:rPr>
          <w:rFonts w:ascii="Times New Roman" w:hAnsi="Times New Roman" w:cs="Times New Roman"/>
          <w:sz w:val="28"/>
          <w:szCs w:val="28"/>
        </w:rPr>
        <w:t xml:space="preserve">соте, силе и тембру. Воспроизведение ритмического рисунка с помощью </w:t>
      </w:r>
      <w:proofErr w:type="spellStart"/>
      <w:r w:rsidRPr="00251618">
        <w:rPr>
          <w:rFonts w:ascii="Times New Roman" w:hAnsi="Times New Roman" w:cs="Times New Roman"/>
          <w:sz w:val="28"/>
          <w:szCs w:val="28"/>
        </w:rPr>
        <w:t>отхл</w:t>
      </w:r>
      <w:r w:rsidRPr="00251618">
        <w:rPr>
          <w:rFonts w:ascii="Times New Roman" w:hAnsi="Times New Roman" w:cs="Times New Roman"/>
          <w:sz w:val="28"/>
          <w:szCs w:val="28"/>
        </w:rPr>
        <w:t>о</w:t>
      </w:r>
      <w:r w:rsidRPr="00251618">
        <w:rPr>
          <w:rFonts w:ascii="Times New Roman" w:hAnsi="Times New Roman" w:cs="Times New Roman"/>
          <w:sz w:val="28"/>
          <w:szCs w:val="28"/>
        </w:rPr>
        <w:t>пывания</w:t>
      </w:r>
      <w:proofErr w:type="spellEnd"/>
      <w:r w:rsidRPr="00251618">
        <w:rPr>
          <w:rFonts w:ascii="Times New Roman" w:hAnsi="Times New Roman" w:cs="Times New Roman"/>
          <w:sz w:val="28"/>
          <w:szCs w:val="28"/>
        </w:rPr>
        <w:t xml:space="preserve">, отстукивания или </w:t>
      </w:r>
      <w:proofErr w:type="spellStart"/>
      <w:r w:rsidRPr="00251618">
        <w:rPr>
          <w:rFonts w:ascii="Times New Roman" w:hAnsi="Times New Roman" w:cs="Times New Roman"/>
          <w:sz w:val="28"/>
          <w:szCs w:val="28"/>
        </w:rPr>
        <w:t>зарисовывания</w:t>
      </w:r>
      <w:proofErr w:type="spellEnd"/>
      <w:r w:rsidRPr="00251618">
        <w:rPr>
          <w:rFonts w:ascii="Times New Roman" w:hAnsi="Times New Roman" w:cs="Times New Roman"/>
          <w:sz w:val="28"/>
          <w:szCs w:val="28"/>
        </w:rPr>
        <w:t>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>Коррекция и совершенствование фонематического восприятия</w:t>
      </w:r>
      <w:proofErr w:type="gramStart"/>
      <w:r w:rsidRPr="002516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1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61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51618">
        <w:rPr>
          <w:rFonts w:ascii="Times New Roman" w:hAnsi="Times New Roman" w:cs="Times New Roman"/>
          <w:sz w:val="28"/>
          <w:szCs w:val="28"/>
        </w:rPr>
        <w:t>ормиров</w:t>
      </w:r>
      <w:r w:rsidRPr="00251618">
        <w:rPr>
          <w:rFonts w:ascii="Times New Roman" w:hAnsi="Times New Roman" w:cs="Times New Roman"/>
          <w:sz w:val="28"/>
          <w:szCs w:val="28"/>
        </w:rPr>
        <w:t>а</w:t>
      </w:r>
      <w:r w:rsidRPr="00251618">
        <w:rPr>
          <w:rFonts w:ascii="Times New Roman" w:hAnsi="Times New Roman" w:cs="Times New Roman"/>
          <w:sz w:val="28"/>
          <w:szCs w:val="28"/>
        </w:rPr>
        <w:t>ние четких фонематических представлений.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618"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несовершенных навыков чтения и письма </w:t>
      </w:r>
    </w:p>
    <w:p w:rsidR="00251618" w:rsidRPr="00251618" w:rsidRDefault="00251618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618">
        <w:rPr>
          <w:rFonts w:ascii="Times New Roman" w:hAnsi="Times New Roman" w:cs="Times New Roman"/>
          <w:sz w:val="28"/>
          <w:szCs w:val="28"/>
        </w:rPr>
        <w:t xml:space="preserve">Упрочнение </w:t>
      </w:r>
      <w:proofErr w:type="spellStart"/>
      <w:r w:rsidRPr="00251618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25161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516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1618">
        <w:rPr>
          <w:rFonts w:ascii="Times New Roman" w:hAnsi="Times New Roman" w:cs="Times New Roman"/>
          <w:sz w:val="28"/>
          <w:szCs w:val="28"/>
        </w:rPr>
        <w:t xml:space="preserve"> буквенных связей. Формирование и развитие стабильн</w:t>
      </w:r>
      <w:r w:rsidRPr="00251618">
        <w:rPr>
          <w:rFonts w:ascii="Times New Roman" w:hAnsi="Times New Roman" w:cs="Times New Roman"/>
          <w:sz w:val="28"/>
          <w:szCs w:val="28"/>
        </w:rPr>
        <w:t>о</w:t>
      </w:r>
      <w:r w:rsidRPr="00251618">
        <w:rPr>
          <w:rFonts w:ascii="Times New Roman" w:hAnsi="Times New Roman" w:cs="Times New Roman"/>
          <w:sz w:val="28"/>
          <w:szCs w:val="28"/>
        </w:rPr>
        <w:t>го графического образа сходных печатных и рукописных букв изученных на уче</w:t>
      </w:r>
      <w:r w:rsidRPr="00251618">
        <w:rPr>
          <w:rFonts w:ascii="Times New Roman" w:hAnsi="Times New Roman" w:cs="Times New Roman"/>
          <w:sz w:val="28"/>
          <w:szCs w:val="28"/>
        </w:rPr>
        <w:t>б</w:t>
      </w:r>
      <w:r w:rsidRPr="00251618">
        <w:rPr>
          <w:rFonts w:ascii="Times New Roman" w:hAnsi="Times New Roman" w:cs="Times New Roman"/>
          <w:sz w:val="28"/>
          <w:szCs w:val="28"/>
        </w:rPr>
        <w:t>ных занятиях.</w:t>
      </w:r>
    </w:p>
    <w:p w:rsidR="00737E99" w:rsidRPr="00737E99" w:rsidRDefault="00737E99" w:rsidP="00087103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E99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освоения содержания</w:t>
      </w:r>
    </w:p>
    <w:p w:rsidR="00737E99" w:rsidRPr="00737E99" w:rsidRDefault="00737E99" w:rsidP="00087103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E99">
        <w:rPr>
          <w:rFonts w:ascii="Times New Roman" w:hAnsi="Times New Roman" w:cs="Times New Roman"/>
          <w:b/>
          <w:bCs/>
          <w:sz w:val="28"/>
          <w:szCs w:val="28"/>
        </w:rPr>
        <w:t>программы предупреждения нарушений письменной речи</w:t>
      </w:r>
    </w:p>
    <w:p w:rsidR="00737E99" w:rsidRPr="00737E99" w:rsidRDefault="00737E99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E99" w:rsidRPr="00737E99" w:rsidRDefault="00737E99" w:rsidP="0008710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7E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реализации программы предупреждения нарушений письменной р</w:t>
      </w:r>
      <w:r w:rsidRPr="00737E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737E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чи:</w:t>
      </w:r>
    </w:p>
    <w:p w:rsidR="00737E99" w:rsidRPr="00737E99" w:rsidRDefault="00737E99" w:rsidP="0008710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E99">
        <w:rPr>
          <w:rFonts w:ascii="Times New Roman" w:hAnsi="Times New Roman" w:cs="Times New Roman"/>
          <w:sz w:val="28"/>
          <w:szCs w:val="28"/>
        </w:rPr>
        <w:t>у ребенка повышается обучаемость, улучшаются внимание и восприятие;</w:t>
      </w:r>
    </w:p>
    <w:p w:rsidR="00737E99" w:rsidRPr="00737E99" w:rsidRDefault="00737E99" w:rsidP="0008710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E99">
        <w:rPr>
          <w:rFonts w:ascii="Times New Roman" w:hAnsi="Times New Roman" w:cs="Times New Roman"/>
          <w:sz w:val="28"/>
          <w:szCs w:val="28"/>
        </w:rPr>
        <w:t>ребенок приобретает навыки активной фразовой речи (учатся видеть, слышать, рассуждать);</w:t>
      </w:r>
    </w:p>
    <w:p w:rsidR="00737E99" w:rsidRPr="00737E99" w:rsidRDefault="00737E99" w:rsidP="0008710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E99">
        <w:rPr>
          <w:rFonts w:ascii="Times New Roman" w:hAnsi="Times New Roman" w:cs="Times New Roman"/>
          <w:sz w:val="28"/>
          <w:szCs w:val="28"/>
        </w:rPr>
        <w:t>у ребенка повышается интерес к процессу чтения и письма, снимается эмоциональное напряжение и тревожность при выполнении упражнений на чтение и письмо;</w:t>
      </w:r>
    </w:p>
    <w:p w:rsidR="00737E99" w:rsidRPr="00737E99" w:rsidRDefault="00737E99" w:rsidP="00087103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E99">
        <w:rPr>
          <w:rFonts w:ascii="Times New Roman" w:hAnsi="Times New Roman" w:cs="Times New Roman"/>
          <w:sz w:val="28"/>
          <w:szCs w:val="28"/>
        </w:rPr>
        <w:t>у ребенка развивается способность к переносу полученных навыков на незнакомый материал.</w:t>
      </w:r>
    </w:p>
    <w:p w:rsidR="00737E99" w:rsidRPr="00737E99" w:rsidRDefault="00737E99" w:rsidP="00087103">
      <w:pPr>
        <w:tabs>
          <w:tab w:val="left" w:pos="113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680" w:rsidRDefault="001B203E" w:rsidP="00087103">
      <w:pPr>
        <w:tabs>
          <w:tab w:val="left" w:pos="5685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1680" w:rsidRDefault="00A51680" w:rsidP="00087103">
      <w:pPr>
        <w:tabs>
          <w:tab w:val="left" w:pos="5685"/>
        </w:tabs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A51680" w:rsidRDefault="00A51680" w:rsidP="00087103">
      <w:pPr>
        <w:tabs>
          <w:tab w:val="left" w:pos="5685"/>
        </w:tabs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38"/>
        <w:gridCol w:w="1191"/>
        <w:gridCol w:w="549"/>
        <w:gridCol w:w="214"/>
        <w:gridCol w:w="1251"/>
        <w:gridCol w:w="193"/>
        <w:gridCol w:w="907"/>
        <w:gridCol w:w="69"/>
        <w:gridCol w:w="1573"/>
        <w:gridCol w:w="1646"/>
        <w:gridCol w:w="262"/>
        <w:gridCol w:w="416"/>
        <w:gridCol w:w="318"/>
        <w:gridCol w:w="366"/>
      </w:tblGrid>
      <w:tr w:rsidR="00A51680" w:rsidRPr="00A51680" w:rsidTr="00A51680">
        <w:tc>
          <w:tcPr>
            <w:tcW w:w="349" w:type="pct"/>
            <w:gridSpan w:val="2"/>
            <w:vMerge w:val="restar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9" w:type="pct"/>
            <w:vMerge w:val="restart"/>
          </w:tcPr>
          <w:p w:rsidR="00A51680" w:rsidRPr="00A51680" w:rsidRDefault="00A51680" w:rsidP="00A27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Тема 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</w:p>
        </w:tc>
        <w:tc>
          <w:tcPr>
            <w:tcW w:w="285" w:type="pct"/>
            <w:vMerge w:val="restart"/>
            <w:textDirection w:val="btLr"/>
          </w:tcPr>
          <w:p w:rsidR="00A51680" w:rsidRPr="00A51680" w:rsidRDefault="00A51680" w:rsidP="00A27BD7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  <w:p w:rsidR="00A51680" w:rsidRPr="00A51680" w:rsidRDefault="00A51680" w:rsidP="00A27BD7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gridSpan w:val="2"/>
            <w:vMerge w:val="restart"/>
          </w:tcPr>
          <w:p w:rsidR="00A51680" w:rsidRPr="00A51680" w:rsidRDefault="00A51680" w:rsidP="00A27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571" w:type="pct"/>
            <w:gridSpan w:val="2"/>
            <w:vMerge w:val="restart"/>
          </w:tcPr>
          <w:p w:rsidR="00A51680" w:rsidRPr="00A51680" w:rsidRDefault="00A51680" w:rsidP="00A27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844" w:type="pct"/>
            <w:gridSpan w:val="4"/>
          </w:tcPr>
          <w:p w:rsidR="00A51680" w:rsidRPr="00A51680" w:rsidRDefault="00A51680" w:rsidP="00A27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81" w:type="pct"/>
            <w:gridSpan w:val="2"/>
            <w:vMerge w:val="restart"/>
          </w:tcPr>
          <w:p w:rsidR="00A51680" w:rsidRPr="00A51680" w:rsidRDefault="00A51680" w:rsidP="00A27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</w:p>
          <w:p w:rsidR="00A51680" w:rsidRPr="00A51680" w:rsidRDefault="00A51680" w:rsidP="00A27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9" w:type="pct"/>
            <w:vMerge w:val="restart"/>
          </w:tcPr>
          <w:p w:rsidR="00A51680" w:rsidRPr="00A51680" w:rsidRDefault="00A51680" w:rsidP="00A27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</w:p>
        </w:tc>
      </w:tr>
      <w:tr w:rsidR="00A51680" w:rsidRPr="00A51680" w:rsidTr="00A51680">
        <w:trPr>
          <w:trHeight w:val="1449"/>
        </w:trPr>
        <w:tc>
          <w:tcPr>
            <w:tcW w:w="349" w:type="pct"/>
            <w:gridSpan w:val="2"/>
            <w:vMerge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gridSpan w:val="2"/>
            <w:vMerge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vMerge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99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81" w:type="pct"/>
            <w:gridSpan w:val="2"/>
            <w:vMerge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349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8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знакомство с кабин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том, с тр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бованиями к ученикам на занятии, </w:t>
            </w:r>
            <w:proofErr w:type="spellStart"/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цион-ными</w:t>
            </w:r>
            <w:proofErr w:type="spellEnd"/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упражн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ниями; подвед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      детей к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мосто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му выводу о значимости лог.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>занятий</w:t>
            </w:r>
          </w:p>
        </w:tc>
        <w:tc>
          <w:tcPr>
            <w:tcW w:w="57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</w:t>
            </w:r>
          </w:p>
        </w:tc>
        <w:tc>
          <w:tcPr>
            <w:tcW w:w="853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 к 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вому учебному материалу и  способам реш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ния новой зад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свое рабочее место, прин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мать и сохр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нять учебную задачу.</w:t>
            </w:r>
          </w:p>
          <w:p w:rsidR="00A51680" w:rsidRPr="00A51680" w:rsidRDefault="00A51680" w:rsidP="00A27BD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A51680" w:rsidRPr="00A51680" w:rsidRDefault="00A51680" w:rsidP="00A27BD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обмениваться мнения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ми, слушать партнера по коммуникации - друго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 xml:space="preserve">го ученика и учителя.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9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349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9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ление схемы тела и осно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ных 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ний в пр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странс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28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Простра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ствен-ные</w:t>
            </w:r>
            <w:proofErr w:type="spellEnd"/>
            <w:proofErr w:type="gram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ления схема тела,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A51680" w:rsidRPr="00A51680" w:rsidRDefault="00A51680" w:rsidP="00A27BD7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right="2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ления в 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прост</w:t>
            </w:r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1680" w:rsidRPr="00A51680" w:rsidRDefault="00A51680" w:rsidP="00A27BD7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right="2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ранстве</w:t>
            </w:r>
            <w:proofErr w:type="spellEnd"/>
          </w:p>
          <w:p w:rsidR="00A51680" w:rsidRPr="00A51680" w:rsidRDefault="00A51680" w:rsidP="00A27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53" w:type="pct"/>
            <w:gridSpan w:val="2"/>
          </w:tcPr>
          <w:p w:rsidR="00A51680" w:rsidRPr="00A51680" w:rsidRDefault="00A51680" w:rsidP="00A27BD7">
            <w:pPr>
              <w:shd w:val="clear" w:color="auto" w:fill="FFFFFF"/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схему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ind w:right="2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тела и 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новные направл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пространс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680" w:rsidRPr="00A51680" w:rsidRDefault="00A51680" w:rsidP="00A27BD7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right="2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br/>
              <w:t>воспрои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водить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br/>
              <w:t>направл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ную задачу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</w:t>
            </w: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ные: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вать знаково-символические средства для решения задач.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. использовать речь для рег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ляции своего действия.</w:t>
            </w:r>
          </w:p>
        </w:tc>
        <w:tc>
          <w:tcPr>
            <w:tcW w:w="38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349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ние и развитие 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став-ий</w:t>
            </w:r>
            <w:proofErr w:type="spellEnd"/>
          </w:p>
        </w:tc>
        <w:tc>
          <w:tcPr>
            <w:tcW w:w="28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представ-я</w:t>
            </w:r>
            <w:proofErr w:type="gramEnd"/>
          </w:p>
        </w:tc>
        <w:tc>
          <w:tcPr>
            <w:tcW w:w="57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53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получат во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можность уточнить 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новные вр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менные п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</w:p>
        </w:tc>
        <w:tc>
          <w:tcPr>
            <w:tcW w:w="99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ную задачу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схемы для 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шения задач.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задавать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слушать партнера по комм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у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никации - друго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го ученика и учителя.</w:t>
            </w:r>
          </w:p>
        </w:tc>
        <w:tc>
          <w:tcPr>
            <w:tcW w:w="38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349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чаю-щие</w:t>
            </w:r>
            <w:proofErr w:type="spellEnd"/>
            <w:proofErr w:type="gramEnd"/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1" w:type="pct"/>
            <w:gridSpan w:val="2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ind w:right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Слова-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предметы,    отвеча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щие на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просы: </w:t>
            </w:r>
            <w:r w:rsidRPr="00A51680">
              <w:rPr>
                <w:rFonts w:ascii="Times New Roman" w:hAnsi="Times New Roman" w:cs="Times New Roman"/>
                <w:iCs/>
                <w:sz w:val="24"/>
                <w:szCs w:val="24"/>
              </w:rPr>
              <w:t>кто? что?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Живые и 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живые предметы.</w:t>
            </w:r>
          </w:p>
        </w:tc>
        <w:tc>
          <w:tcPr>
            <w:tcW w:w="57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853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танавливать взаимосвязь между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просами кто?  что? и сл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вом-предметом</w:t>
            </w:r>
            <w:r w:rsidRPr="00A5168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сло</w:t>
            </w:r>
            <w:r w:rsidRPr="00A5168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A5168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ва-предметы, жи</w:t>
            </w:r>
            <w:r w:rsidRPr="00A5168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516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вые и неживые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99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выделенные учит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лем-логопедом ор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ентиры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 в новом учебном мат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риале в сотру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ничестве с уч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телем-логопедом.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лять анализ объектов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ляции своего действия.</w:t>
            </w:r>
          </w:p>
        </w:tc>
        <w:tc>
          <w:tcPr>
            <w:tcW w:w="38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349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9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Обозн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чаю-щие</w:t>
            </w:r>
            <w:proofErr w:type="spellEnd"/>
            <w:proofErr w:type="gram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28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Слова-действия, отвеча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щие на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iCs/>
                <w:sz w:val="24"/>
                <w:szCs w:val="24"/>
              </w:rPr>
              <w:t>что сделать? что делать</w:t>
            </w:r>
            <w:r w:rsidRPr="00A516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?</w:t>
            </w:r>
          </w:p>
        </w:tc>
        <w:tc>
          <w:tcPr>
            <w:tcW w:w="57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53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научатся уточнять </w:t>
            </w:r>
            <w:r w:rsidRPr="00A5168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</w:t>
            </w:r>
            <w:r w:rsidRPr="00A5168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нятие </w:t>
            </w:r>
            <w:r w:rsidRPr="00A516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«слова-действия»;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подбирать слова, об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чающие действия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лем-логопедом ор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ентиры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 в новом учебном мат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риале в сотру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ничестве с уч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телем-логопедом.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лять анализ объектов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ляции своего действия.</w:t>
            </w:r>
          </w:p>
        </w:tc>
        <w:tc>
          <w:tcPr>
            <w:tcW w:w="38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349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рен-циация</w:t>
            </w:r>
            <w:proofErr w:type="spellEnd"/>
            <w:proofErr w:type="gram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слов-предм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 слов-действий</w:t>
            </w:r>
          </w:p>
        </w:tc>
        <w:tc>
          <w:tcPr>
            <w:tcW w:w="28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слова-предметы,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слова-действия</w:t>
            </w:r>
          </w:p>
        </w:tc>
        <w:tc>
          <w:tcPr>
            <w:tcW w:w="57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53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научатся ра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личать слова-предметы и слова-действия</w:t>
            </w:r>
          </w:p>
        </w:tc>
        <w:tc>
          <w:tcPr>
            <w:tcW w:w="99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виями её реал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зации.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фикацию по зада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ным критериям.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задавать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просы.</w:t>
            </w:r>
          </w:p>
        </w:tc>
        <w:tc>
          <w:tcPr>
            <w:tcW w:w="38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349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Обозн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чаю-щие</w:t>
            </w:r>
            <w:proofErr w:type="spellEnd"/>
            <w:proofErr w:type="gram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28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1" w:type="pct"/>
            <w:gridSpan w:val="2"/>
          </w:tcPr>
          <w:p w:rsidR="00A51680" w:rsidRPr="00A51680" w:rsidRDefault="00A51680" w:rsidP="00A27BD7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</w:rPr>
              <w:t>Слова-признаки, отвеча</w:t>
            </w:r>
            <w:r w:rsidRPr="00A51680">
              <w:rPr>
                <w:rFonts w:ascii="Times New Roman" w:hAnsi="Times New Roman" w:cs="Times New Roman"/>
              </w:rPr>
              <w:t>ю</w:t>
            </w:r>
            <w:r w:rsidRPr="00A51680">
              <w:rPr>
                <w:rFonts w:ascii="Times New Roman" w:hAnsi="Times New Roman" w:cs="Times New Roman"/>
              </w:rPr>
              <w:lastRenderedPageBreak/>
              <w:t xml:space="preserve">щие на </w:t>
            </w:r>
            <w:proofErr w:type="gramStart"/>
            <w:r w:rsidRPr="00A51680">
              <w:rPr>
                <w:rFonts w:ascii="Times New Roman" w:hAnsi="Times New Roman" w:cs="Times New Roman"/>
              </w:rPr>
              <w:t>в</w:t>
            </w:r>
            <w:r w:rsidRPr="00A51680">
              <w:rPr>
                <w:rFonts w:ascii="Times New Roman" w:hAnsi="Times New Roman" w:cs="Times New Roman"/>
              </w:rPr>
              <w:t>о</w:t>
            </w:r>
            <w:r w:rsidRPr="00A51680">
              <w:rPr>
                <w:rFonts w:ascii="Times New Roman" w:hAnsi="Times New Roman" w:cs="Times New Roman"/>
              </w:rPr>
              <w:t>просы</w:t>
            </w:r>
            <w:proofErr w:type="gramEnd"/>
            <w:r w:rsidRPr="00A51680">
              <w:rPr>
                <w:rFonts w:ascii="Times New Roman" w:hAnsi="Times New Roman" w:cs="Times New Roman"/>
              </w:rPr>
              <w:t xml:space="preserve">: </w:t>
            </w:r>
            <w:r w:rsidRPr="00A51680">
              <w:rPr>
                <w:rFonts w:ascii="Times New Roman" w:hAnsi="Times New Roman" w:cs="Times New Roman"/>
                <w:iCs/>
              </w:rPr>
              <w:t>к</w:t>
            </w:r>
            <w:r w:rsidRPr="00A51680">
              <w:rPr>
                <w:rFonts w:ascii="Times New Roman" w:hAnsi="Times New Roman" w:cs="Times New Roman"/>
                <w:iCs/>
              </w:rPr>
              <w:t>а</w:t>
            </w:r>
            <w:r w:rsidRPr="00A51680">
              <w:rPr>
                <w:rFonts w:ascii="Times New Roman" w:hAnsi="Times New Roman" w:cs="Times New Roman"/>
                <w:iCs/>
              </w:rPr>
              <w:t>кой? к</w:t>
            </w:r>
            <w:r w:rsidRPr="00A51680">
              <w:rPr>
                <w:rFonts w:ascii="Times New Roman" w:hAnsi="Times New Roman" w:cs="Times New Roman"/>
                <w:iCs/>
              </w:rPr>
              <w:t>а</w:t>
            </w:r>
            <w:r w:rsidRPr="00A51680">
              <w:rPr>
                <w:rFonts w:ascii="Times New Roman" w:hAnsi="Times New Roman" w:cs="Times New Roman"/>
                <w:iCs/>
              </w:rPr>
              <w:t>кая</w:t>
            </w:r>
            <w:r w:rsidRPr="00A51680">
              <w:rPr>
                <w:rFonts w:ascii="Times New Roman" w:hAnsi="Times New Roman" w:cs="Times New Roman"/>
                <w:i/>
                <w:iCs/>
              </w:rPr>
              <w:t>?</w:t>
            </w:r>
            <w:r w:rsidRPr="00A51680">
              <w:rPr>
                <w:rFonts w:ascii="Times New Roman" w:hAnsi="Times New Roman" w:cs="Times New Roman"/>
              </w:rPr>
              <w:t xml:space="preserve">.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53" w:type="pct"/>
            <w:gridSpan w:val="2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научиться уточнять п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нятие «слова-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признаки»; устанавл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вать взаим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вопросами</w:t>
            </w:r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какой?, 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кая?  и сл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вами-признаками; 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учатся по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бирать слова, 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обознача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щие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признаки предме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тов, составлять предложения </w:t>
            </w:r>
          </w:p>
        </w:tc>
        <w:tc>
          <w:tcPr>
            <w:tcW w:w="99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ную задачу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A51680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использовать простейшие таблицы и сх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мы для решения конкретных язы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ковых задач, выделять сущ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ственную 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форма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 xml:space="preserve">цию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 для решения различных коммуникати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ных задач, строить мон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логическое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сказывание.</w:t>
            </w:r>
          </w:p>
        </w:tc>
        <w:tc>
          <w:tcPr>
            <w:tcW w:w="38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349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9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8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7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53" w:type="pct"/>
            <w:gridSpan w:val="2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научатся 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зы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вать </w:t>
            </w:r>
            <w:proofErr w:type="gramStart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стру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</w:t>
            </w:r>
            <w:proofErr w:type="gram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единицы языка: 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слово, предложе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ски разл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чать 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слова-предметы, 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слова-действия, слова-признаки и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слова-помощники;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предложения </w:t>
            </w:r>
            <w:proofErr w:type="gramStart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proofErr w:type="gramEnd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2-х,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затем из 3-х и 4-х слов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сюже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ind w:right="461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карти</w:t>
            </w:r>
            <w:r w:rsidRPr="00A516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кам и схемам, 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ind w:right="461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страняь</w:t>
            </w:r>
            <w:proofErr w:type="spell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ind w:right="4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или с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кращать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предложения, состав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графич</w:t>
            </w:r>
            <w:r w:rsidRPr="00A516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скую       сх</w:t>
            </w:r>
            <w:r w:rsidRPr="00A516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му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предл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жения,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ставлять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по схеме, </w:t>
            </w:r>
            <w:r w:rsidRPr="00A516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выделять  границу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</w:tcPr>
          <w:p w:rsidR="00A51680" w:rsidRPr="00A51680" w:rsidRDefault="00A51680" w:rsidP="00A27BD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Р.</w:t>
            </w:r>
            <w:r w:rsidRPr="00A51680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организовывать свое рабо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чее место; определять цель выполнения заданий на уроке, во внеуроч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ной деятельности, в жизненных ситуациях; оп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ределять план выполнения заданий на уроке.</w:t>
            </w:r>
          </w:p>
          <w:p w:rsidR="00A51680" w:rsidRPr="00A51680" w:rsidRDefault="00A51680" w:rsidP="00A27BD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стремиться к расшире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нию своей познавательной сферы, стараться.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производить логические мысл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тельные опера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ции (ан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лиз, сравнение) для решения познава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тельной задачи.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К.</w:t>
            </w:r>
            <w:r w:rsidRPr="00A51680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 достато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ной полно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той и точностью 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ражать свои мысли в соот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ветствии с зад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чами и усл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виями комм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у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никации.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Л.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демонстрация основ самоор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ганизации учебной де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я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38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349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19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Звуки речи</w:t>
            </w:r>
          </w:p>
        </w:tc>
        <w:tc>
          <w:tcPr>
            <w:tcW w:w="28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гласные и  с</w:t>
            </w:r>
            <w:r w:rsidRPr="00A51680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гласные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звуки, 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речевые и неречевые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звуки. 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цион-ный</w:t>
            </w:r>
            <w:proofErr w:type="spellEnd"/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</w:p>
        </w:tc>
        <w:tc>
          <w:tcPr>
            <w:tcW w:w="57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53" w:type="pct"/>
            <w:gridSpan w:val="2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Научатся способам 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Pr="00A51680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гласных  и  с</w:t>
            </w:r>
            <w:r w:rsidRPr="00A51680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гласных   звуков,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речевых и н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речевых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звуков, п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знакомятся  с артикуляц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онным апп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ратом</w:t>
            </w:r>
          </w:p>
        </w:tc>
        <w:tc>
          <w:tcPr>
            <w:tcW w:w="99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Р.принимать и сохранять уче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ную задачу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класс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фикацию по зада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ным критериям.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использует  речь для рег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ляции своего действия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8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349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</w:p>
        </w:tc>
        <w:tc>
          <w:tcPr>
            <w:tcW w:w="28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ind w:right="7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звук, б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</w:p>
        </w:tc>
        <w:tc>
          <w:tcPr>
            <w:tcW w:w="57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53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научатся дифференц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ровать звук и букву</w:t>
            </w:r>
          </w:p>
        </w:tc>
        <w:tc>
          <w:tcPr>
            <w:tcW w:w="99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и класс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фикацию по зада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ным критериям.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использует  речь для рег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ляции своего действия</w:t>
            </w:r>
          </w:p>
        </w:tc>
        <w:tc>
          <w:tcPr>
            <w:tcW w:w="38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349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Гласные и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звуки и буквы</w:t>
            </w:r>
          </w:p>
        </w:tc>
        <w:tc>
          <w:tcPr>
            <w:tcW w:w="28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</w:t>
            </w:r>
          </w:p>
        </w:tc>
        <w:tc>
          <w:tcPr>
            <w:tcW w:w="57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53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научатся ра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личать гла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ные и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гласные зв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ки и буквы</w:t>
            </w:r>
          </w:p>
        </w:tc>
        <w:tc>
          <w:tcPr>
            <w:tcW w:w="99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лем-логопедом ор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ентиры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 в новом учебном мат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риале в сотру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ничестве с уч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телем-логопедом.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лять анализ объектов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ляции своего действия</w:t>
            </w:r>
          </w:p>
        </w:tc>
        <w:tc>
          <w:tcPr>
            <w:tcW w:w="38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349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9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рочная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8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853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сравнивает и группирует предметы</w:t>
            </w:r>
          </w:p>
        </w:tc>
        <w:tc>
          <w:tcPr>
            <w:tcW w:w="99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ориентация на само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анализ и сам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контроль 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зультата, на анализ соотве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ям конкретной задачи.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5000" w:type="pct"/>
            <w:gridSpan w:val="15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  <w:tcBorders>
              <w:right w:val="single" w:sz="4" w:space="0" w:color="auto"/>
            </w:tcBorders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Гласный звук [а].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left w:val="single" w:sz="4" w:space="0" w:color="auto"/>
            </w:tcBorders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соотнес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 звука и буквы;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 ударного гласно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го [а]  в слове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получат </w:t>
            </w:r>
            <w:proofErr w:type="spellStart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мож</w:t>
            </w:r>
            <w:proofErr w:type="spell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ность</w:t>
            </w:r>
            <w:proofErr w:type="spellEnd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читься пр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вильной 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тикуляции гласного </w:t>
            </w:r>
            <w:proofErr w:type="spellStart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зву</w:t>
            </w:r>
            <w:proofErr w:type="spellEnd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 [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a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] с зе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калом, без зеркала; о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ределять н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личие и м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 звука в ряду гласных звуков; в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делять уда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ный звук в процессе звукового анализа, п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лучат во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мож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ность развить ф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нематич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ский слух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учебно-познавател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ный интерес  к новому учебному м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лу и  способам решения 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вой задачи.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дачу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Гласный звук [о]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звук, буква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соотнес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 звука и буквы;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ние ударного гласного 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о]  в слове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получат </w:t>
            </w:r>
            <w:proofErr w:type="spellStart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мож</w:t>
            </w:r>
            <w:proofErr w:type="spellEnd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ность</w:t>
            </w:r>
            <w:proofErr w:type="spellEnd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читься пр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вильной </w:t>
            </w:r>
            <w:proofErr w:type="spellStart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тику</w:t>
            </w:r>
            <w:proofErr w:type="spellEnd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ляции</w:t>
            </w:r>
            <w:proofErr w:type="spellEnd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гла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звука [о] с зерк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лом, без зе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кала; опред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лять наличие и место звука в ряду гла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звуков; выделять ударный звук в процессе звукового ан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лиза, 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получат </w:t>
            </w:r>
            <w:proofErr w:type="spellStart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мож</w:t>
            </w:r>
            <w:proofErr w:type="spell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ность</w:t>
            </w:r>
            <w:proofErr w:type="spellEnd"/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разв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тия фонем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тич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ского слуха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учебно-познавател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ный интерес  к новому учебному м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лу и  способам решения 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вой задачи.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сохранять учебную 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дачу.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устана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ливать пр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 в из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чаемом круге явлений.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Гласный звук [у]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звук, буква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соотнес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 звука и буквы;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 ударного гласно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у]  в слове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получат </w:t>
            </w:r>
            <w:proofErr w:type="spellStart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мож</w:t>
            </w:r>
            <w:proofErr w:type="spell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ность</w:t>
            </w:r>
            <w:proofErr w:type="spellEnd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читься пр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вильной 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тикуляции гласного </w:t>
            </w:r>
            <w:proofErr w:type="spellStart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зву</w:t>
            </w:r>
            <w:proofErr w:type="spellEnd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 [у] с зе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калом, без зеркала; о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ределять н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личие и м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 звука в ряду гласных звуков; в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делять уда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ный звук в процессе звукового ан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лиза,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получат </w:t>
            </w:r>
            <w:proofErr w:type="spellStart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мож</w:t>
            </w:r>
            <w:proofErr w:type="spellEnd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ность</w:t>
            </w:r>
            <w:proofErr w:type="spellEnd"/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разв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тия фонем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тич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ского слуха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учебно-познавател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ный интерес  к новому учебному м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лу и  способам решения 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вой задачи.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дачу.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Гласный звук [ы]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Буква ы.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звук, буква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соотнес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 звука и буквы;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 ударного гласно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]  в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слове;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поставл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 по смыслу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получат </w:t>
            </w:r>
            <w:proofErr w:type="spellStart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мож</w:t>
            </w:r>
            <w:proofErr w:type="spell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ность</w:t>
            </w:r>
            <w:proofErr w:type="spellEnd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читься пр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вильной 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тикуляции гласного зв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 [ы] с зе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калом, без зеркала; о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ределять н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личие и м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 звука в ряду гласных звуков; в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делять уда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ный звук в процессе звукового анализа, п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лучат во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мож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ность развить ф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нематич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ский слух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учебно-познавател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ный интерес  к новому учебному м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лу и  способам решения 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 задачи.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дачу.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устана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ливать пр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 в из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чаемом круге явлений.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участв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вать в коллекти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ном обсу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ж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дении уче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ной пробл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мы;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Гласные звуки в начале, середине и конце слова.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научатся</w:t>
            </w:r>
            <w:r w:rsidRPr="00A5168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разли</w:t>
            </w:r>
            <w:r w:rsidRPr="00A5168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softHyphen/>
            </w:r>
            <w:r w:rsidRPr="00A5168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чать гласные зву</w:t>
            </w:r>
            <w:r w:rsidRPr="00A5168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softHyphen/>
            </w:r>
            <w:r w:rsidRPr="00A5168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ки – </w:t>
            </w:r>
            <w:proofErr w:type="spellStart"/>
            <w:r w:rsidRPr="00A5168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ртораскр</w:t>
            </w:r>
            <w:r w:rsidRPr="00A5168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вате-ли</w:t>
            </w:r>
            <w:proofErr w:type="spellEnd"/>
            <w:r w:rsidRPr="00A5168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пр</w:t>
            </w:r>
            <w:r w:rsidRPr="00A5168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изно</w:t>
            </w:r>
            <w:r w:rsidRPr="00A5168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softHyphen/>
            </w:r>
            <w:r w:rsidRPr="00A5168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сящиеся без пре</w:t>
            </w:r>
            <w:r w:rsidRPr="00A5168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softHyphen/>
            </w:r>
            <w:r w:rsidRPr="00A51680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грады в ротовой </w:t>
            </w:r>
            <w:r w:rsidRPr="00A51680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п</w:t>
            </w:r>
            <w:r w:rsidRPr="00A51680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лости; 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нах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дить гла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ный звук в начале, с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редине и конце слова, нах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дить слова с з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данным зв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ком;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получат </w:t>
            </w:r>
            <w:proofErr w:type="spellStart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мож</w:t>
            </w:r>
            <w:proofErr w:type="spellEnd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ность</w:t>
            </w:r>
            <w:proofErr w:type="spellEnd"/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разв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тия фонем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тического слуха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звук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анализа слов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учебно-познавател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ный интерес  к новому учебному м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лу и  способам решения 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вой задачи.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дачу.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вступать в диалог (от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вечать на 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просы, зад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вать вопросы, уточнять </w:t>
            </w:r>
            <w:proofErr w:type="gramStart"/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поня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ное</w:t>
            </w:r>
            <w:proofErr w:type="gramEnd"/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), договар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ваться и пр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ходить к об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щему реш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нию, работая в паре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рочная работа по теме «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 звуки в начале, середине и конце слова»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гласные звуки и изуче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ные в классе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</w:t>
            </w:r>
            <w:proofErr w:type="spellEnd"/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сравнивает и группир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ет предметы, их образы по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основаниям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способность к сам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оценке осн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ве критериев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успешности учебной де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процессу письма, заи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тересова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ность в пол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чении ко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сультации, совета с ц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лью улучш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ния учебных результ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 -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учитывает установле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ные правила в планиров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нии и ко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троле спос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ба решения.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сопоставляет свою работу с образцом; оценивает её по критериям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Согласные звуки в начале  слова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согласные звуки и изуче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ные в классе буквы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научатся  находить согласный звук в нач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 слова, н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ходить слова с заданным звуком;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лучат во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мож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ность развития фонематич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ского слуха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звукового анализа слов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дачу.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сравнение по заданным критер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ям.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ет речь для регуляции своего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вия.</w:t>
            </w: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Согласные звуки в конце слова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согласные звуки и изуче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ные в классе буквы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научатся  находить согласный звук в конце слова, нах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дить слова с заданным звуком;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лучат во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мож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ность развития </w:t>
            </w:r>
            <w:proofErr w:type="spellStart"/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фонемати-ческогосл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</w:t>
            </w:r>
            <w:proofErr w:type="spellEnd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звукового анализа слов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дачу.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ет речь для регуляции своего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вия.</w:t>
            </w: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Согласные звуки в середине слова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согласные звуки и изуче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ные в классе буквы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научатся  находить согласный звук в сер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дине  слова, находить слова с з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данным зв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ком;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получат </w:t>
            </w:r>
            <w:proofErr w:type="spellStart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возмож</w:t>
            </w:r>
            <w:proofErr w:type="spell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ность</w:t>
            </w:r>
            <w:proofErr w:type="spellEnd"/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тия фонем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тич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ского слуха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дачу.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сравнение по заданным критер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ям.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ет речь для регуляции своего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вия.</w:t>
            </w: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Слоги. Деление двусло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ных слов на слоги. Составл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 сх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слог-часть слова,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количества слогов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 слове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научиться соотносить количество слогов с 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личеством гласных в слове,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пол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чат возмо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ность 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тия фонем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тического слуха, </w:t>
            </w:r>
            <w:proofErr w:type="spellStart"/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звуко-слогового</w:t>
            </w:r>
            <w:proofErr w:type="spellEnd"/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анализа и синтеза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ры действия в новом уче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ном матери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ле в сотру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ничестве с учителем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лять анализ объектов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вать речь для регуляции своего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вия.</w:t>
            </w: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Слоги. Деление трехсло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ных слов на слоги. Составл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 сх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слог-часть слова,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количества слогов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 слове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научиться соотносить количество слогов с 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личеством гласных в слове,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пол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чат возмо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ность 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тия фонем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тического слуха, </w:t>
            </w:r>
            <w:proofErr w:type="spellStart"/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звуко-</w:t>
            </w:r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слогового</w:t>
            </w:r>
            <w:proofErr w:type="spellEnd"/>
            <w:r w:rsidRPr="00A516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анализа и синтеза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ры действия в новом уче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ном матери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ле в сотру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ничестве с учителем.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лять анализ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вать речь для регуляции своего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ударение, ударная гласная,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смыслора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личи-тельная</w:t>
            </w:r>
            <w:proofErr w:type="spellEnd"/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роль уд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рения,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деление голосом ударного гласного звука слова в процессе озвучив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ния его схемы..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16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научатся н</w:t>
            </w:r>
            <w:r w:rsidRPr="00A516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зывать,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ind w:righ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выделять голосом ударный  гласный звук слова в процессе озвучивания его схемы,</w:t>
            </w:r>
          </w:p>
          <w:p w:rsidR="00A51680" w:rsidRPr="00A51680" w:rsidRDefault="00A51680" w:rsidP="00A27BD7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righ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воспроизв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ритмический рисунок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слова, смы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лоразлич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тельная роль ударения.</w:t>
            </w:r>
          </w:p>
          <w:p w:rsidR="00A51680" w:rsidRPr="00A51680" w:rsidRDefault="00A51680" w:rsidP="00A27BD7">
            <w:pPr>
              <w:shd w:val="clear" w:color="auto" w:fill="FFFFFF"/>
              <w:tabs>
                <w:tab w:val="left" w:pos="454"/>
              </w:tabs>
              <w:spacing w:after="0" w:line="240" w:lineRule="auto"/>
              <w:ind w:righ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ры действия в новом уче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ном матери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ле в сотру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ничестве с учителем.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лять анализ объектов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вать речь для регуляции своего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вия, обосн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вывать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сказа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ное суждение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нятий о твердости и мягк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сти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гласных. Согласные твердые и мягкие.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Гласные </w:t>
            </w:r>
            <w:r w:rsidRPr="00A5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A5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ряда.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твердые и мягкие, гласные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5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ряда.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научиться диффере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цировать твердые и мягкие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ры действия в новом уче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ном матери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ле в сотру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ничестве с учителем.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лять анализ объектов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вать речь для регуляции своего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вия, обосн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вывать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сказа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ное суждение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rPr>
          <w:trHeight w:val="2573"/>
        </w:trPr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Мягкие согласные перед гласной и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мягкий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гласный звук, тве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дый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гласный звук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научиться диффере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цировать твердые и мягкие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гласные, звуковому анализу сл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целепол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гание;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коррекция;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контроль и самоко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троль;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оценка и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мооценка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вать речь для регуляции своего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вия, обосн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вывать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сказа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ное суждение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Мягкие согласные перед гласной е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мягкий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гласный звук, тве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дый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гласный звук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научиться диффере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цировать твердые и мягкие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гласные, звуковому анализу сл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целепол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гание;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коррекция;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контроль и самоко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троль;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оценка и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мооценка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вать речь для регуляции своего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вия, обосн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вывать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сказа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ное суждение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Мягкие согласные перед гласной ё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мягкий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гласный звук, тве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дый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гласный звук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научиться диффере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цировать твердые и мягкие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гласные, звуковому анализу сл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целепол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гание;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коррекция;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контроль и самоко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троль;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оценка и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мооценка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вать речь для регуляции своего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вия, обосн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вывать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сказа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ное суждение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Мягкие согласные перед гласной я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мягкий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гласный звук, тве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дый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гласный звук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научиться диффере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цировать твердые и мягкие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гласные, звуковому анализу сл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целепол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гание;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коррекция;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контроль и самоко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троль;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оценка и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мооценка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вать речь для регуляции своего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вия, обосн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вывать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сказа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ное суждение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Мягкие согласные перед гласной ю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мягкий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гласный звук, тве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дый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гласный звук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дифферен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цировать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твердые и мягкие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гласные, звуковому анализу 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целепол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гание;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коррекция;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контроль и самоко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троль;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оценка и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мооценка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вать речь для регуляции своего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вия, обосн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вывать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сказа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ное суждение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ренциация гласных </w:t>
            </w:r>
            <w:r w:rsidRPr="00A5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5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ряда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гласные  и  ряда,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гласные твердые и мягкие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</w:t>
            </w:r>
            <w:proofErr w:type="spellStart"/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ци-ровать</w:t>
            </w:r>
            <w:proofErr w:type="spellEnd"/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гласные </w:t>
            </w:r>
            <w:r w:rsidRPr="00A5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5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ряда,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гласные твердые и мягкие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способам решения 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вой частной задачи, жел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 учиться.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ет, формул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рует  уче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ную задачу на уроке в диалоге с учителем, </w:t>
            </w:r>
            <w:proofErr w:type="spellStart"/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одноклассни-ками</w:t>
            </w:r>
            <w:proofErr w:type="spellEnd"/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и сам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стоятельно,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умеет орг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низовывать свою работу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находит необходимую информацию, сравни-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и гру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пирует звуки и их образы по заданным основ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 свою речь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обосновывает высказан-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сужд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ние, умеет задавать уточня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щие вопросы.</w:t>
            </w: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 мя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кости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гласных буквой ь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мягкий знак-показатель мягкости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теку-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фонетич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ские особе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ности  ь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ры действия в новом уче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ном матери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ле в сотру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ничестве с учителем-логопедом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лять анализ объектов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вать речь для регуляции своего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вия, обосн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вывать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сказа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ное суждение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рочная работа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Звуковой анализ и синтез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количество и послед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ватель-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зв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ков в слове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ти-ческий</w:t>
            </w:r>
            <w:proofErr w:type="spellEnd"/>
            <w:proofErr w:type="gramEnd"/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научиться  определять количество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последов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тель-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ность</w:t>
            </w:r>
            <w:proofErr w:type="spellEnd"/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звуков в слове</w:t>
            </w:r>
          </w:p>
          <w:p w:rsidR="00A51680" w:rsidRPr="00A51680" w:rsidRDefault="00A51680" w:rsidP="00A27BD7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фонетич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ский анализ слова,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мы слов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сравнив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ет и групп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рует предм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ты, их образы по заданным основ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ниям;</w:t>
            </w: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задаёт вопр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сы, устана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ливает пр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чинно-следственные связи 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ках досту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ного)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ры действия в новом уче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ном матери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ле в сотру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ничестве с учителем-логопедом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лять анализ объектов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вать речь для регуляции своего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вия, обосн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вывать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сказа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ное суждение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циа-ции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позиционных звуков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по звуковому и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онному 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ладу с оп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рой на ан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лизаторы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proofErr w:type="gramStart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зрительный</w:t>
            </w:r>
            <w:proofErr w:type="gramEnd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слуховой,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кинестети-ческий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ры действия в новом уче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матери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ле в сотру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ничестве с учителем-логопедом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лять анализ объектов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вать речь для регуляции своего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вия, обосн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вывать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сказа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ное суждение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[п]</w:t>
            </w:r>
            <w:proofErr w:type="gram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,[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п’]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п, П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согласный звук гл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хой;  тве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дые и мя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кие согла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научиться диффере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циации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позиционных звуков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по звуковому и артикуляц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онному 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ладу с оп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рой на ан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лизаторы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proofErr w:type="gramStart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зрительный</w:t>
            </w:r>
            <w:proofErr w:type="gramEnd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слуховой,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кинестети-ческий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); звуков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му анализу и синтезу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ры действия в новом уче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ном матери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ле в сотру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ничестве с учителем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логопедом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лять анализ объектов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вать речь для регуляции своего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вия, обосн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вывать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сказа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ное суждение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[б], [б’]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, бу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proofErr w:type="gram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согласный звук зво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кий;  тве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дые и мя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кие согла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циа-ции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позиционных звуков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по звуковому и артикуляц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онному 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ладу с оп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рой на ан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лизаторы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proofErr w:type="gramStart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зрительный</w:t>
            </w:r>
            <w:proofErr w:type="gramEnd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слуховой,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кинестет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чес-кий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); звуковому анализу и синтезу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ры действия в новом уче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ном матери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ле в сотру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ничестве с учителем-логопедом, оценивать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своей работы на уроке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лять анализ объектов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вать речь для регуляции своего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вия, обосн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вывать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сказа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ное суждение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ренциация б-п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парные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гласные по звонкости-глухости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научатся </w:t>
            </w:r>
            <w:proofErr w:type="spellStart"/>
            <w:proofErr w:type="gramStart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диффере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циро-вать</w:t>
            </w:r>
            <w:proofErr w:type="spellEnd"/>
            <w:proofErr w:type="gramEnd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звонкий и глухой  с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ный звук 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акцентир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ванно прои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сить звуки в за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данной последо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слогах, в слове, выд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лять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один из них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(в соответс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gram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заданием учи-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теля), давать ему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полную х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ракте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ку, читать 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схемах зв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вую з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 слов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Р.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отличать новое знание (умение) от уже извес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ного с пом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щью учителя, формулир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вать пробл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му и цель урока, прог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ривать п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следовател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ь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ность дейс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вий на уроке.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выполнять графическое моделиров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ние слова с помощью фишек-звуков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К.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вступать в диалог (уметь отвечать на вопросы, з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давать 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просы, уто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нять неп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нятное); 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говариваться и приходить к об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щему решению, работая в п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ре; участв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вать в ко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лективном 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обсуждении учебной пр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блемы; стр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ить проду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тивное вза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модействие и сотруд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 xml:space="preserve">ничество со сверстниками и взрослыми </w:t>
            </w: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[т], [т’]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spell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proofErr w:type="gram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,Т</w:t>
            </w:r>
            <w:proofErr w:type="spellEnd"/>
            <w:proofErr w:type="gramEnd"/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согласные глухие  звук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т], [т’]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отличающиеся по признаку мягкости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твердос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; буквы т, Т;</w:t>
            </w:r>
            <w:r w:rsidRPr="00A516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обозн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чение мя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кости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циа-ции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позиционных звуков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по звуковому и артикуляц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онному 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ладу с оп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рой на ан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лизаторы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proofErr w:type="gramStart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зрительный</w:t>
            </w:r>
            <w:proofErr w:type="gramEnd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слуховой,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кинестет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чес-кий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); звуковому анализу и синтезу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ры действия в новом уче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ном матери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ле в сотру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ничестве с учителем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логопедом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лять анализ объектов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вать речь для регуляции своего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вия, обосн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вывать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сказа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ное суждение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], [</w:t>
            </w:r>
            <w:proofErr w:type="spell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’]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, бу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proofErr w:type="gram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,Д</w:t>
            </w:r>
            <w:proofErr w:type="spellEnd"/>
            <w:proofErr w:type="gramEnd"/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согласные звонкие  звуки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[д], [д’]</w:t>
            </w:r>
            <w:r w:rsidRPr="00A51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чающиеся по призн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ку мягк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сти–твердости; буквы д ,Д;</w:t>
            </w:r>
            <w:r w:rsidRPr="00A516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 мягк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сти согла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proofErr w:type="spellEnd"/>
            <w:proofErr w:type="gramEnd"/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научиться диффере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циации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позиционных звуков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по звуковому и артикуляц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онному 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ладу с оп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рой на ан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лизаторы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proofErr w:type="gramStart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зрительный</w:t>
            </w:r>
            <w:proofErr w:type="gramEnd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слуховой,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кинестет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чес-кий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); звуковому анализу и синтезу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ры действия в новом уче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ном матери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ле в сотру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ничестве с учителем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логопедом, оценивать результат своей работы на уроке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лять анализ объектов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речь для регуляции своего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вия, обосн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вывать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сказа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ное суждение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ренциация 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согласные парные звук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д] [т]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[д’] [</w:t>
            </w:r>
            <w:proofErr w:type="gram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’]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различение согласных звонких и глухих, мягких и твердых, парных и непарных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научатся </w:t>
            </w:r>
            <w:proofErr w:type="spellStart"/>
            <w:proofErr w:type="gramStart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дифференци-ровать</w:t>
            </w:r>
            <w:proofErr w:type="spellEnd"/>
            <w:proofErr w:type="gramEnd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зво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кий и глухой  соглас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ный звук 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акце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тир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ванно произно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сить звуки в 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данной п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слогах, в слове, выд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лять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один из них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(в соответс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gram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заданием учи-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теля), давать ему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полную х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ракте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ку, читать 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схемах зв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вую з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 слов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отличать новое знание (умение) от уже извес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ного с пом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щью учителя, формулир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вать пробл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му и цель урока, прог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ривать п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следовател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ь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ность дейс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вий на уроке.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выполнять графическое моделиров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ние слова с помощью фишек-звуков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вступать в диалог дог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ваться и приходить к об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щему 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шению, раб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тая в паре; участвовать в коллекти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ном обсу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ж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дении уче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ной пробл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мы; строить продуктивное взаимодейс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вие и сотруд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ничество со сверстниками и взрослыми</w:t>
            </w: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[к], [к’]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spell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,К</w:t>
            </w:r>
            <w:proofErr w:type="spellEnd"/>
            <w:proofErr w:type="gramEnd"/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согласные глухие  звук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к], [к’]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отлича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ющиеся по признаку мягкости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твердос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; буквы к, К;</w:t>
            </w:r>
            <w:r w:rsidRPr="00A516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 мягкости согласных.</w:t>
            </w:r>
            <w:proofErr w:type="gramEnd"/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научиться диффере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циации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позиционных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звуков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по звуковому и артикуляц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онному 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ладу с оп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рой на ан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лизаторы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proofErr w:type="gramStart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зрительный</w:t>
            </w:r>
            <w:proofErr w:type="gramEnd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слуховой,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кинестет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чес-кий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); звуковому анализу и синтезу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новом уче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ном матери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ле в сотру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ничестве с учителем-логопедом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лять анализ объектов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вать речь для регуляции своего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вия, обосн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вывать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сказа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ное суждение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[г], [г’]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spell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согласные звонкие  звук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г], [г’]</w:t>
            </w:r>
            <w:r w:rsidRPr="00A51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чающиеся по призн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ку мягк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сти–твердости; буквы г ,Г;</w:t>
            </w:r>
            <w:r w:rsidRPr="00A516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 мягк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сти согла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циа-ции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позиционных звуков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по звуковому и артикуляц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онному 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ладу с оп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рой на ан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лизаторы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proofErr w:type="gramStart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зрительный</w:t>
            </w:r>
            <w:proofErr w:type="gramEnd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слуховой,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кинестет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чес-кий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); звуковому анализу и синтезу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выделенные учителем ориент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ры действия в новом уче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ном матери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ле в сотру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ничестве с учителем-логопедом, оценивать результат своей работы на уроке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лять анализ объектов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вать речь для регуляции своего дейс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вия, обосн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вывать 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сказа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ное суждение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ренциация г-к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согласные парные звук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г] [к]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’] [к’]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согласных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звонких и глухих, мягких и твердых, парных и непарных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научатся </w:t>
            </w:r>
            <w:proofErr w:type="spellStart"/>
            <w:proofErr w:type="gramStart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дифференци-ровать</w:t>
            </w:r>
            <w:proofErr w:type="spellEnd"/>
            <w:proofErr w:type="gramEnd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зво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кий и глухой  соглас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ный звук 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акце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тир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ванно произно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сить звуки в 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данной п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слогах, в слове, выд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лять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один из них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(в соответс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gram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заданием учи-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теля), давать ему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полную х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ракте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ку, читать 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схемах зв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вую з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 слов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lastRenderedPageBreak/>
              <w:t>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отличать новое знание (умение) от уже извес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ного с пом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щью учителя-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логопеда, формулир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вать пробл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му и цель урока, прог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ривать п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следовател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ь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ность дейс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вий на уроке.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выполнять графическое моделиров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ние слова с помощью фишек-звуков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К.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вступать в диалог дог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ваться и приходить к об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щему 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шению, раб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тая в паре; участвовать в коллекти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ном обсу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ж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дении уче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ной пробл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мы; строить продуктивное взаимодейс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вие и сотруд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ничество со сверстниками и взрослыми</w:t>
            </w: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[с], [с’]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spell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согласные глухие  звук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с], [с’]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отличающиеся по признаку мягкости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твердос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; буквы 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516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обозн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чение мя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кости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гласных.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смогут на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читься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циа-ции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оппоз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ционных звуков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по звуковому и артикуляц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онному 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ладу с оп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рой на ан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лизаторы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proofErr w:type="gramStart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зрительный</w:t>
            </w:r>
            <w:proofErr w:type="gramEnd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слуховой,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кинестет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чес-кий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); звуковому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анализу и синтезу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Р</w:t>
            </w:r>
            <w:r w:rsidRPr="00A51680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выбирать действия в соот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ветствии с поставле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ной задачей</w:t>
            </w:r>
            <w:proofErr w:type="gramStart"/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оцен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вать и анализир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вать резул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ь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тат своего труда, опр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делять то, что лучше всего получи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лось, а при необх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димости вн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сить измен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ния в реш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ние задания.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t>П</w:t>
            </w:r>
            <w:r w:rsidRPr="00A51680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выполнять графическое моделиров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ние слова</w:t>
            </w:r>
            <w:proofErr w:type="gramStart"/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анализ объ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ектов с ц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лью выдел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ния в них существе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ных призн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ков (сравн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ние моделей с целью 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деле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ния зв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у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ков, обозн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чаемых 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вой буквой).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t>К.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 дост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точной по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той и то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ностью 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ражать свои мысли в пр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цес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се диалога или в игр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вой ситуации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t>Л</w:t>
            </w:r>
            <w:r w:rsidRPr="00A51680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проявление устойчивой учеб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но-познавател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ь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ной мотив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ции учения</w:t>
            </w: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], [</w:t>
            </w:r>
            <w:proofErr w:type="spell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’]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spell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gram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,З</w:t>
            </w:r>
            <w:proofErr w:type="spellEnd"/>
            <w:proofErr w:type="gramEnd"/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согласные звонкие  звук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з], [з’]</w:t>
            </w:r>
            <w:r w:rsidRPr="00A51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чающиеся по призн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ку мягк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сти–твердости; буквы з ,З;</w:t>
            </w:r>
            <w:r w:rsidRPr="00A516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 мягк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сти согла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ци-ации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позиционных звуков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по звуковому и артикуляц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онному 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ладу с оп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рой на ан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лизаторы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proofErr w:type="gramStart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зрительный</w:t>
            </w:r>
            <w:proofErr w:type="gramEnd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слуховой,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кинестети-ческий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звуко-буквенному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анализу и синтезу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</w:t>
            </w:r>
            <w:r w:rsidRPr="00A51680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выполнять учебные де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й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вия в ус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ной речи и в уме, оцен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вать резул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ь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тат своей 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боты на ур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ке.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использовать на доступ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ном уровне логические приемы мышления (ана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лиз, сравнение, классифик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цию, обо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щение), 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полнять гр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фическое м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делирование слова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способны вступать в диалог (отв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чать на 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просы, зад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вать вопро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сы, уточнять 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понятное), договар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ваться и при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ходить к 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щему реш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нию, работая в паре, уча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ствовать в коллекти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ном обсу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ж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дении уче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ной пробл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мы; строить продуктивное взаимодейст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вие и сотру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ничество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Л.</w:t>
            </w:r>
            <w:r w:rsidRPr="00A51680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устано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ление связи между целью учебной де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я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тельности и её мотивом, дру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гими сл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вами, между результатом учения и тем, что побужд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ет к деятел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ь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ренциация з-с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согласные парные звук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с] [з]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[с’] [з’]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согласных звонких и глухих, мягких и твердых,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парных и непарных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научатся диффере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цировать звонкий и глухой  с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ный звук, 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акце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тир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ванно произно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сить звуки в 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данной п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слогах, в слове, выд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лять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один из них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(в соответс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gram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заданием учи-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теля), давать ему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полную х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ракте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ку, читать 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схемах зв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вую з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 слов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Р.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адекватно восприн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мать оценку учителя; осуществлять контроль в форме слич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ния своей р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боты с зада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ным этал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ном; вносить необходимые дополнения, исправления в свою раб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ту, если она расходится с эталоном (обра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цом).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П.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срав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softHyphen/>
              <w:t>нивать пре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меты, объе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ты - находить общее и  ра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личие; сп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собны гру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пировать предметы, объекты на основе сущ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ственных признаков 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К.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слушать и вступать в диалог, уч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ствовать в коллекти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ном обсужде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softHyphen/>
              <w:t>нии.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[в], [в’]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proofErr w:type="spell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согласные звонкие  звук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в], [в’]</w:t>
            </w:r>
            <w:r w:rsidRPr="00A51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чающиеся по призн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ку мягк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сти–твердости; буквы в ,В;</w:t>
            </w:r>
            <w:r w:rsidRPr="00A516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 мягк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сти согла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циа-ции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позиционных звуков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по звуковому и артикуляц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онному 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ладу с оп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рой на ан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лизаторы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proofErr w:type="gramStart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зрительный</w:t>
            </w:r>
            <w:proofErr w:type="gramEnd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слуховой,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кинестет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чес-кий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звуко-буквенному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анализу и синтезу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организовывать свое 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чее место, определять цель выпо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нения зад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ний на уроке, определять план выпо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нения зад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ний на уроке. 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выполнять графическое моделиров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ние слова, осущест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лять сравнение и выделять общее и ра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з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личное (сравнение звуков, слов 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по звучанию и значению).</w:t>
            </w:r>
          </w:p>
          <w:p w:rsidR="00A51680" w:rsidRPr="00A51680" w:rsidRDefault="00A51680" w:rsidP="00A27BD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A51680">
              <w:rPr>
                <w:rFonts w:ascii="Times New Roman" w:eastAsia="SimSu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допускать возможность различных точек зрения, в том числе не совпа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 xml:space="preserve">дающих с их </w:t>
            </w:r>
            <w:proofErr w:type="gramStart"/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собственной</w:t>
            </w:r>
            <w:proofErr w:type="gramEnd"/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и ориентироваться на позицию партнёра в общении и взаимодейст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вии.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t>Л.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понимание важности 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вого соц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ального ст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туса «уч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ник»; проя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ление по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ложительн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го отношения к школе и принятие 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раза «хор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шего учен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ка»; </w:t>
            </w: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], [</w:t>
            </w:r>
            <w:proofErr w:type="spell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’]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, бу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spell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proofErr w:type="gram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,Ф</w:t>
            </w:r>
            <w:proofErr w:type="spellEnd"/>
            <w:proofErr w:type="gramEnd"/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согласные глухие  звук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ф], [ф’]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чающиеся по призн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ку мягк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сти -твердости; буквы ф, Ф;</w:t>
            </w:r>
            <w:r w:rsidRPr="00A516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ние мягк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сти согла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циа-ции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позиционных звуков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по звуковому и артикуляц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онному 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ладу с оп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рой на ан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лизаторы 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proofErr w:type="gramStart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зрительный</w:t>
            </w:r>
            <w:proofErr w:type="gramEnd"/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слуховой, </w:t>
            </w:r>
            <w:proofErr w:type="spell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кинестет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чес-кий</w:t>
            </w:r>
            <w:proofErr w:type="spell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); звуковому анализу и синтезу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t>Р.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организовывать свое 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чее место, определять цель выпо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нения зад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ний на уроке 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t>П.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отвечать на простые вопросы уч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теля, нах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дить нужную информацию, выполнять графическое моделиров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ние слова </w:t>
            </w:r>
          </w:p>
          <w:p w:rsidR="00A51680" w:rsidRPr="00A51680" w:rsidRDefault="00A51680" w:rsidP="00A27BD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t>К.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обмениваться мнения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 xml:space="preserve">ми, слушать 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партнера по коммуникации - друго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го ученика и учителя; обсуждать индивидуаль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ные результаты практико-речевой деятельности; с помощью учителя отгадывать слова по звуко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вой схеме с использованием не более трех во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просов.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</w:t>
            </w:r>
            <w:r w:rsidRPr="00A51680">
              <w:rPr>
                <w:rFonts w:ascii="Times New Roman" w:eastAsia="SimSu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проявл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ние устойч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вой учебно-познавател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ь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ной мотив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ции учения, ус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тановки на здоровый 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раз жизни</w:t>
            </w: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ренциация в-ф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согласные парные звук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в] [ф]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[в’] [ф’]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различение согласных звонких и глухих, мягких и твердых, парных и непарных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научатся </w:t>
            </w:r>
            <w:proofErr w:type="spellStart"/>
            <w:proofErr w:type="gramStart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диффере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циро-вать</w:t>
            </w:r>
            <w:proofErr w:type="spellEnd"/>
            <w:proofErr w:type="gramEnd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звонкий и глухой  с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ный звук 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акцентир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ванно прои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сить звуки в за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данной последо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слогах, в слове, выд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лять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один из них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(в соответс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gram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заданием учи-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теля), давать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ему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полную х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ракте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ку, читать 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схемах зв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вую з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 слов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Р.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осущест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лять ко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троль в фо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ме сличения своей работы с заданным этал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ном; вносить н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обходимые дополнения, исправления в свою раб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ту, если она расходится с эталоном (обра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цом).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П.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срав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softHyphen/>
              <w:t>нивать пре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меты, объе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ты - находить общее и  ра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личие; сп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собны гру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пировать предметы, объекты на основе сущ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ственных признаков 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К.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слушать и вступать в диалог, уч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ствовать в коллекти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ном обсужде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softHyphen/>
              <w:t>нии.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spell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  <w:proofErr w:type="gram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уквы </w:t>
            </w:r>
            <w:proofErr w:type="spell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ш,Ш</w:t>
            </w:r>
            <w:proofErr w:type="spellEnd"/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глухой твердый звук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[ш]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ш, Ш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в слогах, в словах 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вый звук, ха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рактериз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его, обозначать буквами </w:t>
            </w:r>
            <w:r w:rsidRPr="00A51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ш, </w:t>
            </w:r>
            <w:proofErr w:type="gramStart"/>
            <w:r w:rsidRPr="00A51680"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proofErr w:type="gramEnd"/>
            <w:r w:rsidRPr="00A51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вят на ос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 наблюд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ний, что звук </w:t>
            </w:r>
            <w:r w:rsidRPr="00A516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[ш]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глухой и всегда тве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дый;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умеют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дить звукобу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венный ан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лиз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выполнять графическое моделиров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ние слова 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пользо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вать на доступном уровне лог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ческие при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мы мышл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ния (анализ, сравнение, классифик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цию, обо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щение)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вступать в диалог (от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вечать на 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просы, зад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вать вопросы, уточнять 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поня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ное), договар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ваться и пр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ходить к об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щему реш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нию, работая в паре, учас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вовать в ко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лективном обсуждении учебной пр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блемы; стр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ить проду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тивное вза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модействие и сотруд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ничество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осуществление выбора как пост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у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пить в пре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ложенных педагогом ситуациях общения и сотруднич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ства, с оп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рой на общие для всех, простые пр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вила повед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ния, при под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держке др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у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гих участн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ков группы и педагога</w:t>
            </w: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rPr>
          <w:trHeight w:val="985"/>
        </w:trPr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[ж],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</w:t>
            </w:r>
            <w:proofErr w:type="gram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,Ж</w:t>
            </w:r>
            <w:proofErr w:type="spellEnd"/>
            <w:proofErr w:type="gramEnd"/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глухой твердый 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[ж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ж, Ж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в словах 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вый звук, ха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рактериз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его,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установят на ос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нове н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блюд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ний, что </w:t>
            </w:r>
            <w:proofErr w:type="gramStart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звук </w:t>
            </w:r>
            <w:r w:rsidRPr="00A516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[ж</w:t>
            </w:r>
            <w:proofErr w:type="gramEnd"/>
            <w:r w:rsidRPr="00A516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]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глухой и всегда тве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дый;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умеют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производить звукобу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венный ан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лиз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t>Р.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осуществлять пошаг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вый контроль своих дейс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вий, орие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тируясь на показ движ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ний учителя, а затем сам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сто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я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тельно оце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нивать правильность выполнения действий на уровне аде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ватной ре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роспективной оценки.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t>П.</w:t>
            </w:r>
            <w:r w:rsidRPr="00A51680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выполнять графическое моделиров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ние слов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A51680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вступать в диалог дог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ваться и приходить к об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щему 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шению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ренциация ж-ш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парные звуки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[ж] [ш],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различение согласных звонких и глухих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научатся </w:t>
            </w:r>
            <w:proofErr w:type="spellStart"/>
            <w:proofErr w:type="gramStart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дифференци-ровать</w:t>
            </w:r>
            <w:proofErr w:type="spellEnd"/>
            <w:proofErr w:type="gramEnd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зво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кий и глухой  соглас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ный звук, 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акце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тир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ванно произно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сить звуки в 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данной п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слогах, в слове, выд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лять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один из них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(в соответс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gram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заданием учи-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теля), давать ему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полную х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ракте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ку, читать 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схемах зв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вую з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 слов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t>Р.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осущест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лять ко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троль в фо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 сличения своей работы с заданным этал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ном; вносить 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обходимые дополнения, исправления в свою раб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ту, если она расходится с эталоном (обра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з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цом); находить и исправлять ошибки, до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пущенные в словах (сп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циальные з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дания); </w:t>
            </w: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выполнять графическое моделиров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ние слова, работать по условным обозначен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ям.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t>К.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уметь с достаточной полнотой и точностью выражать свои мысли в соотве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ствии с задачами и условиями комму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никации.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t>Л.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определение и высказ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ы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вание под руководством педагога с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мых простых, об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щих для всех людей правил пов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дения при со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трудничестве (этические нормы).</w:t>
            </w: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ренциация с-ш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], [</w:t>
            </w:r>
            <w:proofErr w:type="gram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’]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, 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гласный глухой твердый звук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[ш]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научатся </w:t>
            </w:r>
            <w:proofErr w:type="spellStart"/>
            <w:proofErr w:type="gramStart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диффере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циро-вать</w:t>
            </w:r>
            <w:proofErr w:type="spellEnd"/>
            <w:proofErr w:type="gramEnd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глухие  с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ные зв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произн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сить звуки в за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данной п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слогах, в слове, выд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лять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звуки 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(в соответс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gram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заданием учи-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теля), давать им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полную х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ракте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ку, читать 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схемах зв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вую з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 слов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t>Р.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осуществлять контроль в отношении многократно повторяе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 xml:space="preserve">мых действий с опорой на образец выполнения; 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К.</w:t>
            </w:r>
            <w:r w:rsidRPr="00A51680">
              <w:rPr>
                <w:rFonts w:ascii="Times New Roman" w:eastAsia="SimSun" w:hAnsi="Times New Roman" w:cs="Times New Roman"/>
                <w:bCs/>
                <w:iCs/>
                <w:color w:val="000000"/>
                <w:sz w:val="24"/>
                <w:szCs w:val="24"/>
              </w:rPr>
              <w:t>выражать свои мысли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, стараться быть терп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мыми к др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гим мнениям, учитывать их в совместной работе.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.установление связи м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жду целью  учебной де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тельности и её мотивом, т.е. между результатом учения и тем, что побужд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ет к деятел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  <w:tcBorders>
              <w:bottom w:val="single" w:sz="4" w:space="0" w:color="auto"/>
            </w:tcBorders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ренциация з-ж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gram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], [</w:t>
            </w:r>
            <w:proofErr w:type="gram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’]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,  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гласный глухой твердый звук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[ш]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left w:val="single" w:sz="4" w:space="0" w:color="auto"/>
            </w:tcBorders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научатся </w:t>
            </w:r>
            <w:proofErr w:type="spellStart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диффере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циро-вать</w:t>
            </w:r>
            <w:proofErr w:type="spellEnd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звонкие с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ные зв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произн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сить звуки 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данной </w:t>
            </w:r>
            <w:proofErr w:type="spellStart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ватель-ности</w:t>
            </w:r>
            <w:proofErr w:type="spell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слогах, в слове, выд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лять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звуки 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(в соответс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gram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заданием учи-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теля), давать им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полную х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ракте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ку, читать 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схемах зв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вую з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 слов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Р.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определять цель выпо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нения зад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ний на уроке, определять план выпо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нения зад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ний на уроке. 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осущест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лять сравн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ние и выд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лять общее и различное (сравнение звуков, слов по звучанию и значению).</w:t>
            </w:r>
          </w:p>
          <w:p w:rsidR="00A51680" w:rsidRPr="00A51680" w:rsidRDefault="00A51680" w:rsidP="00A27BD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допускать возможность 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различных точек зрения, в том числе не совпа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 xml:space="preserve">дающих с их </w:t>
            </w:r>
            <w:proofErr w:type="gramStart"/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собственной</w:t>
            </w:r>
            <w:proofErr w:type="gramEnd"/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и ориентироваться на позицию партнёра в общении и взаимодейст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вии.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</w:t>
            </w:r>
            <w:proofErr w:type="gram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], буквы Ч, ч.  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ренциация ч-ш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</w:tcBorders>
          </w:tcPr>
          <w:p w:rsidR="00A51680" w:rsidRPr="00A51680" w:rsidRDefault="00A51680" w:rsidP="00A27BD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согласный глухой мягкий звук [</w:t>
            </w:r>
            <w:proofErr w:type="gram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], буквы Ч, ч.   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глухой твердый звук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[ш];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согласный глухой мягкий звук [</w:t>
            </w:r>
            <w:proofErr w:type="gram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научатся выде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звук [ч']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 распозна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вать новый звук в 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слогах, сл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вах, характе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ризовать его</w:t>
            </w:r>
            <w:r w:rsidRPr="00A5168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;</w:t>
            </w:r>
            <w:r w:rsidRPr="00A51680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новят, что звук 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[ч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’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] всегда мя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кий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глухой</w:t>
            </w:r>
            <w:proofErr w:type="gramEnd"/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научатся </w:t>
            </w:r>
            <w:proofErr w:type="spellStart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дифференци-ровать</w:t>
            </w:r>
            <w:proofErr w:type="spellEnd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гл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хие согла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ные звуки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произно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сить звуки 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данной </w:t>
            </w:r>
            <w:proofErr w:type="spellStart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следо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ватель-ности</w:t>
            </w:r>
            <w:proofErr w:type="spell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слогах, в слове, выд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лять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звуки 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(в соответс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gram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заданием учи-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теля), давать им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полную х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ракте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Р</w:t>
            </w:r>
            <w:r w:rsidRPr="00A51680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организовывать свое 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чее место, определять цель выпо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нения зад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ния на уроке, определять план выпо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нения зад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ний на уроке;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A51680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использовать на доступ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ном уровне логические приемы мышления (ана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лиз, сравнение, классифик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цию, обо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щение;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К.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допускать возможность существов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ния разли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ных точек зрения, в том числе не со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 xml:space="preserve">дающих с их </w:t>
            </w:r>
            <w:proofErr w:type="gramStart"/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собстве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и орие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тироваться на позицию партнёра 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Р.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организовы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вать свое 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чее место, определять цель выпо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нения зад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ния на уроке, определять план выпо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нения зад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ний на уроке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использовать на доступ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ном уровне логические приемы мышления (ана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лиз, сравнение, классифик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цию, обо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щение)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.допускать возможность существов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ния разли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ных точек зрения, в том числе не со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 xml:space="preserve">дающих с их </w:t>
            </w:r>
            <w:proofErr w:type="gramStart"/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собстве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, и орие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тироваться на позицию партнёра в общении и взаимодейст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вии.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ренциация ч-с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глухой твердый звук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</w:t>
            </w:r>
            <w:proofErr w:type="gram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],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согласный глухой мягкий звук [с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]; согласный глухой мягкий звук [</w:t>
            </w:r>
            <w:proofErr w:type="gram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научатся </w:t>
            </w:r>
            <w:proofErr w:type="spellStart"/>
            <w:proofErr w:type="gramStart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диффере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циро-вать</w:t>
            </w:r>
            <w:proofErr w:type="spellEnd"/>
            <w:proofErr w:type="gramEnd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глухие с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ные зв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произн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сить звуки в за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данной п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слогах, в слове, выд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лять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звуки 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(в соответс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вии</w:t>
            </w:r>
            <w:proofErr w:type="gramEnd"/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заданием учи-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теля), давать им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полную х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ракте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Р</w:t>
            </w:r>
            <w:r w:rsidRPr="00A51680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оценивать результат своей работы на уроке.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моделировать разли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ные язык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вые единицы (слово, пре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лож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ние);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использовать на доступном уровне лог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ческие при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мы мышл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ния 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К.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уметь сл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у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шать и всту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пать в диалог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Л.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оценка своих п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ступков, де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й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ствий, слов</w:t>
            </w: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[щ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], буквы </w:t>
            </w:r>
            <w:proofErr w:type="gram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щ.  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согласный глухой мягкий звук [щ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], буквы </w:t>
            </w:r>
            <w:proofErr w:type="gram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щ.   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научатся выде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звук [ч']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 распозна</w:t>
            </w:r>
            <w:r w:rsidRPr="00A516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вать новый звук в 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слогах, сл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вах;  хара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ризовать его</w:t>
            </w:r>
            <w:r w:rsidRPr="00A5168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;</w:t>
            </w:r>
            <w:r w:rsidRPr="00A51680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новят, что звук 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[ч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’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] вс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гда мягкий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глухой</w:t>
            </w:r>
            <w:proofErr w:type="gramEnd"/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t>Р</w:t>
            </w:r>
            <w:r w:rsidRPr="00A51680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организовывать свое 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чее место, определять цель выпо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нения зад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ния на уроке, определять план выпо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нения зад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ний на уроке;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A51680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использовать на доступ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ном уровне логические приемы мышления (ана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лиз, сравнение, классифик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цию, обо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щение;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К.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допускать возможность существов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ния разли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ных точек зрения и ор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ент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роваться на позицию партнёра</w:t>
            </w: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ренциация щ-с, щ-ч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глухой твердый звук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</w:t>
            </w:r>
            <w:proofErr w:type="gram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],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согласный глухой мягкий звук [с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]; согласные глухие  мягкие зв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ки [</w:t>
            </w:r>
            <w:proofErr w:type="gram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], [щ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научатся </w:t>
            </w:r>
            <w:proofErr w:type="spellStart"/>
            <w:proofErr w:type="gramStart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диффере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циро-вать</w:t>
            </w:r>
            <w:proofErr w:type="spellEnd"/>
            <w:proofErr w:type="gramEnd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глухие с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ные зв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произн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сить звуки в за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данной п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слогах, в слове, выд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лять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звуки, давать им 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полную х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ракте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Р</w:t>
            </w:r>
            <w:r w:rsidRPr="00A51680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определять цель урока, определять план выпо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нения зад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ний на уроке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П.</w:t>
            </w:r>
            <w:r w:rsidRPr="00A51680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использ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вать на до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туп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ном уро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 логич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ские приемы мышления 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(ана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лиз, сравнение, классифик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цию, обо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щение) 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К.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допускать возможность существов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ния разли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ных точек зрения, в том числе не со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 xml:space="preserve">дающих с их </w:t>
            </w:r>
            <w:proofErr w:type="gramStart"/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собстве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A51680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ориентация в нрав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ственном с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держании и смысле п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ступков как собственных, так и окр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у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жающих 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ю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дей (на уро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не, соотве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ствующем возрасту).</w:t>
            </w: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],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</w:t>
            </w:r>
            <w:proofErr w:type="gramStart"/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,Ц</w:t>
            </w:r>
            <w:proofErr w:type="spellEnd"/>
            <w:proofErr w:type="gramEnd"/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глухой твердый звук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[ц]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A51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ц, Ц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научатся распознавать в словах н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вый звук, ха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рактериз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его,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установят на ос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нове н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блюд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ний, что звук </w:t>
            </w:r>
            <w:r w:rsidRPr="00A516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[ц]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глухой и всегда тве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дый;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умеют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производить звукобу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венный ан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лиз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Р.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оценивать результат своей работы на уроке.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t>П.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моделировать разли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ные язык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вые единицы (слово, пре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лож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ние); ис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пользовать на доступном уровне лог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ческие при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мы мышл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ния (анализ, сравнение, класси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фикацию, обобщение).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t>К.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уметь сл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у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шать и всту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пать в ди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лог, участв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вать в ко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лекти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ном об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softHyphen/>
              <w:t>суждении.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</w:rPr>
              <w:t>Л.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оценка своих п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ступков, де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й</w:t>
            </w:r>
            <w:r w:rsidRPr="00A516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ствий, слов</w:t>
            </w: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ренциация ц-ч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глухой твердый звук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[ц]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согласный глухой мягкий звук [</w:t>
            </w:r>
            <w:proofErr w:type="gram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A5168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научатся </w:t>
            </w:r>
            <w:proofErr w:type="spellStart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диффере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циро-вать</w:t>
            </w:r>
            <w:proofErr w:type="spellEnd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глухие с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ные произно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сить звуки 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данной </w:t>
            </w:r>
            <w:proofErr w:type="spellStart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ватель-ности</w:t>
            </w:r>
            <w:proofErr w:type="spellEnd"/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слогах, в слове, выд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лять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звуки, давать им 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полную х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ракте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самостоятельно план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ро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softHyphen/>
              <w:t>вать и в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полнять свои действия, с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мостоятельно выстраивать план дейс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вий по реш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нию учебной задачи </w:t>
            </w: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П.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осуществлять поиск слов с зада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ными зву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softHyphen/>
              <w:t>ками.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К.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участв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вать в диал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ге на уроке; отвечать на вопросы уч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теля, тов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рищей по классу; ос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щест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softHyphen/>
              <w:t>влять работу в п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ре.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Л.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соблюдение правил о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щения и п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ведения в школе</w:t>
            </w: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ренциация ц-щ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глухой твердый звук 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[ц]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согласный глухой мягкий звук [щ</w:t>
            </w:r>
            <w:proofErr w:type="gramStart"/>
            <w:r w:rsidRPr="00A5168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,</w:t>
            </w:r>
            <w:r w:rsidRPr="00A51680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  <w:proofErr w:type="gramEnd"/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научатся </w:t>
            </w:r>
            <w:proofErr w:type="spellStart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диффере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циро-вать</w:t>
            </w:r>
            <w:proofErr w:type="spellEnd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глухие с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ные произно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сить звуки 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данной </w:t>
            </w:r>
            <w:proofErr w:type="spellStart"/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следо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ватель-ности</w:t>
            </w:r>
            <w:proofErr w:type="spellEnd"/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слогах, в слове, выд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лять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 звуки,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давать им 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полную х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ракте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55" w:type="pct"/>
          </w:tcPr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Р.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самостоятельно план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ро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softHyphen/>
              <w:t>вать и в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полнять свои действия, с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мостоятельно выстраивать план дейс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вий по реш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нию учебной задачи </w:t>
            </w:r>
            <w:r w:rsidRPr="00A51680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П.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осуществлять поиск 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lastRenderedPageBreak/>
              <w:t>слов с зада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ными зву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softHyphen/>
              <w:t>ками.</w:t>
            </w:r>
          </w:p>
          <w:p w:rsidR="00A51680" w:rsidRPr="00A51680" w:rsidRDefault="00A51680" w:rsidP="00A27B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К.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участв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вать в диал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ге на уроке; отвечать на вопросы уч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теля, тов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рищей по классу; ос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щест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softHyphen/>
              <w:t>влять работу в п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ре.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Л.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соблюдение правил о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щения и п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5168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ведения в школе</w:t>
            </w: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рочная работа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ти-ческий</w:t>
            </w:r>
            <w:proofErr w:type="spellEnd"/>
            <w:proofErr w:type="gramEnd"/>
          </w:p>
        </w:tc>
        <w:tc>
          <w:tcPr>
            <w:tcW w:w="81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устана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ливает пр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чинно-следственные связи </w:t>
            </w: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ках досту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ного)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80" w:rsidRPr="00A51680" w:rsidTr="00A51680">
        <w:tc>
          <w:tcPr>
            <w:tcW w:w="277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396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Итого-вый</w:t>
            </w:r>
            <w:proofErr w:type="gramEnd"/>
          </w:p>
        </w:tc>
        <w:tc>
          <w:tcPr>
            <w:tcW w:w="817" w:type="pct"/>
          </w:tcPr>
          <w:p w:rsidR="00A51680" w:rsidRPr="00A51680" w:rsidRDefault="00A51680" w:rsidP="00A27BD7">
            <w:pPr>
              <w:shd w:val="clear" w:color="auto" w:fill="FFFFFF"/>
              <w:spacing w:after="0" w:line="240" w:lineRule="auto"/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</w:t>
            </w:r>
            <w:r w:rsidRPr="00A5168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  <w:r w:rsidRPr="00A516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осуществлять контроль</w:t>
            </w:r>
            <w:r w:rsidRPr="00A516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</w:t>
            </w:r>
            <w:r w:rsidRPr="00A5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5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ту, давать эмоционал</w:t>
            </w:r>
            <w:r w:rsidRPr="00A5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5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оценку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класса на уроке.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 w:rsidRPr="00A5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алгоритм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 под диктовку.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</w:t>
            </w:r>
            <w:r w:rsidRPr="00A5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свои мыс</w:t>
            </w:r>
            <w:r w:rsidRPr="00A5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 с достаточной полнотой и точностью в со</w:t>
            </w:r>
            <w:r w:rsidRPr="00A5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ответствии с задачами и условиями коммуни</w:t>
            </w:r>
            <w:r w:rsidRPr="00A5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5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кации.</w:t>
            </w:r>
          </w:p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</w:tcPr>
          <w:p w:rsidR="00A51680" w:rsidRPr="00A51680" w:rsidRDefault="00A51680" w:rsidP="00A27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680" w:rsidRDefault="00A51680" w:rsidP="00087103">
      <w:pPr>
        <w:tabs>
          <w:tab w:val="left" w:pos="5685"/>
        </w:tabs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51680" w:rsidRDefault="00A51680" w:rsidP="00087103">
      <w:pPr>
        <w:tabs>
          <w:tab w:val="left" w:pos="5685"/>
        </w:tabs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46F7" w:rsidRDefault="006F46F7" w:rsidP="00087103">
      <w:pPr>
        <w:spacing w:before="240"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 w:rsidR="00DF37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62400" w:rsidRPr="00062400" w:rsidRDefault="00062400" w:rsidP="00087103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400">
        <w:rPr>
          <w:rFonts w:ascii="Times New Roman" w:hAnsi="Times New Roman" w:cs="Times New Roman"/>
          <w:b/>
          <w:bCs/>
          <w:sz w:val="28"/>
          <w:szCs w:val="28"/>
        </w:rPr>
        <w:t>2.3.Организационный раздел</w:t>
      </w:r>
    </w:p>
    <w:p w:rsidR="00062400" w:rsidRDefault="00062400" w:rsidP="00087103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400">
        <w:rPr>
          <w:rFonts w:ascii="Times New Roman" w:hAnsi="Times New Roman" w:cs="Times New Roman"/>
          <w:b/>
          <w:bCs/>
          <w:sz w:val="28"/>
          <w:szCs w:val="28"/>
        </w:rPr>
        <w:t>2.3.1.Учебный план</w:t>
      </w:r>
    </w:p>
    <w:p w:rsidR="00A27BD7" w:rsidRDefault="00A27BD7" w:rsidP="00087103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85" w:type="dxa"/>
        <w:tblInd w:w="-603" w:type="dxa"/>
        <w:tblLayout w:type="fixed"/>
        <w:tblLook w:val="04A0"/>
      </w:tblPr>
      <w:tblGrid>
        <w:gridCol w:w="2693"/>
        <w:gridCol w:w="1845"/>
        <w:gridCol w:w="8"/>
        <w:gridCol w:w="560"/>
        <w:gridCol w:w="8"/>
        <w:gridCol w:w="560"/>
        <w:gridCol w:w="9"/>
        <w:gridCol w:w="558"/>
        <w:gridCol w:w="9"/>
        <w:gridCol w:w="558"/>
        <w:gridCol w:w="9"/>
        <w:gridCol w:w="558"/>
        <w:gridCol w:w="9"/>
        <w:gridCol w:w="558"/>
        <w:gridCol w:w="9"/>
        <w:gridCol w:w="558"/>
        <w:gridCol w:w="9"/>
        <w:gridCol w:w="558"/>
        <w:gridCol w:w="9"/>
        <w:gridCol w:w="1691"/>
        <w:gridCol w:w="9"/>
      </w:tblGrid>
      <w:tr w:rsidR="00A27BD7" w:rsidRPr="00A27BD7" w:rsidTr="00490868">
        <w:trPr>
          <w:trHeight w:val="37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45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A27BD7" w:rsidRPr="00A27BD7" w:rsidTr="00490868">
        <w:trPr>
          <w:trHeight w:val="375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1А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1Б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2Б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3Б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4Б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D7" w:rsidRPr="00A27BD7" w:rsidRDefault="00A27BD7" w:rsidP="004908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27BD7" w:rsidRPr="00A27BD7" w:rsidTr="00490868">
        <w:trPr>
          <w:trHeight w:val="375"/>
        </w:trPr>
        <w:tc>
          <w:tcPr>
            <w:tcW w:w="107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A27BD7" w:rsidRPr="00A27BD7" w:rsidTr="00490868">
        <w:trPr>
          <w:trHeight w:val="37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Диктант</w:t>
            </w:r>
          </w:p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</w:t>
            </w: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ная работа</w:t>
            </w:r>
          </w:p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</w:t>
            </w: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ная работа</w:t>
            </w:r>
          </w:p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Тесты</w:t>
            </w:r>
          </w:p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27BD7" w:rsidRPr="00A27BD7" w:rsidTr="00490868">
        <w:trPr>
          <w:trHeight w:val="375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27BD7" w:rsidRPr="00A27BD7" w:rsidTr="00490868">
        <w:trPr>
          <w:trHeight w:val="3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Родной язык и л</w:t>
            </w: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тературное чтение на родном языке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Родной язык (русский)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pStyle w:val="ab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 w:rsidRPr="00A27BD7">
              <w:rPr>
                <w:sz w:val="28"/>
                <w:szCs w:val="28"/>
              </w:rPr>
              <w:t>0/0,25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pStyle w:val="ab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 w:rsidRPr="00A27BD7">
              <w:rPr>
                <w:sz w:val="28"/>
                <w:szCs w:val="28"/>
              </w:rPr>
              <w:t>0/0,25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pStyle w:val="TableContents"/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A27BD7">
              <w:rPr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pStyle w:val="TableContents"/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A27BD7">
              <w:rPr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pStyle w:val="TableContents"/>
              <w:snapToGrid w:val="0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27BD7" w:rsidRPr="00A27BD7" w:rsidTr="00490868">
        <w:trPr>
          <w:trHeight w:val="3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</w:t>
            </w: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ное чтение на родном языке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pStyle w:val="ab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 w:rsidRPr="00A27BD7">
              <w:rPr>
                <w:sz w:val="28"/>
                <w:szCs w:val="28"/>
              </w:rPr>
              <w:t>0/</w:t>
            </w:r>
          </w:p>
          <w:p w:rsidR="00A27BD7" w:rsidRPr="00A27BD7" w:rsidRDefault="00A27BD7" w:rsidP="00490868">
            <w:pPr>
              <w:pStyle w:val="ab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 w:rsidRPr="00A27BD7">
              <w:rPr>
                <w:sz w:val="28"/>
                <w:szCs w:val="28"/>
              </w:rPr>
              <w:t>0,25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pStyle w:val="ab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 w:rsidRPr="00A27BD7">
              <w:rPr>
                <w:sz w:val="28"/>
                <w:szCs w:val="28"/>
              </w:rPr>
              <w:t>0/</w:t>
            </w:r>
          </w:p>
          <w:p w:rsidR="00A27BD7" w:rsidRPr="00A27BD7" w:rsidRDefault="00A27BD7" w:rsidP="00490868">
            <w:pPr>
              <w:pStyle w:val="ab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 w:rsidRPr="00A27BD7">
              <w:rPr>
                <w:sz w:val="28"/>
                <w:szCs w:val="28"/>
              </w:rPr>
              <w:t>0,25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pStyle w:val="TableContents"/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pStyle w:val="TableContents"/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pStyle w:val="TableContents"/>
              <w:snapToGrid w:val="0"/>
              <w:jc w:val="center"/>
              <w:rPr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27BD7" w:rsidRPr="00A27BD7" w:rsidTr="00490868">
        <w:trPr>
          <w:trHeight w:val="3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</w:tr>
      <w:tr w:rsidR="00A27BD7" w:rsidRPr="00A27BD7" w:rsidTr="00490868">
        <w:trPr>
          <w:trHeight w:val="3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и </w:t>
            </w: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</w:t>
            </w: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 работа, самостоятельная работа</w:t>
            </w:r>
          </w:p>
        </w:tc>
      </w:tr>
      <w:tr w:rsidR="00A27BD7" w:rsidRPr="00A27BD7" w:rsidTr="00490868">
        <w:trPr>
          <w:trHeight w:val="3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Обществознание и естествознание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</w:tr>
      <w:tr w:rsidR="00A27BD7" w:rsidRPr="00A27BD7" w:rsidTr="00490868">
        <w:trPr>
          <w:trHeight w:val="3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eastAsia="@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Основы </w:t>
            </w:r>
            <w:r w:rsidRPr="00A27BD7">
              <w:rPr>
                <w:rFonts w:ascii="Times New Roman" w:eastAsia="@Arial Unicode MS" w:hAnsi="Times New Roman" w:cs="Times New Roman"/>
                <w:b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</w:t>
            </w:r>
            <w:r w:rsidRPr="00A27BD7">
              <w:rPr>
                <w:rFonts w:ascii="Times New Roman" w:eastAsia="@Arial Unicode MS" w:hAnsi="Times New Roman" w:cs="Times New Roman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27BD7" w:rsidRPr="00A27BD7" w:rsidTr="00490868">
        <w:trPr>
          <w:trHeight w:val="38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Контрольная работа</w:t>
            </w:r>
          </w:p>
        </w:tc>
      </w:tr>
      <w:tr w:rsidR="00A27BD7" w:rsidRPr="00A27BD7" w:rsidTr="00490868">
        <w:trPr>
          <w:trHeight w:val="375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27BD7" w:rsidRPr="00A27BD7" w:rsidTr="00490868">
        <w:trPr>
          <w:trHeight w:val="3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</w:p>
        </w:tc>
      </w:tr>
      <w:tr w:rsidR="00A27BD7" w:rsidRPr="00A27BD7" w:rsidTr="00490868">
        <w:trPr>
          <w:trHeight w:val="3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A27BD7" w:rsidRPr="00A27BD7" w:rsidTr="00490868">
        <w:trPr>
          <w:trHeight w:val="375"/>
        </w:trPr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20/</w:t>
            </w:r>
          </w:p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20/</w:t>
            </w:r>
          </w:p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27BD7" w:rsidRPr="00A27BD7" w:rsidTr="00490868">
        <w:trPr>
          <w:trHeight w:val="365"/>
        </w:trPr>
        <w:tc>
          <w:tcPr>
            <w:tcW w:w="107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A27BD7" w:rsidRPr="00A27BD7" w:rsidTr="00490868">
        <w:trPr>
          <w:trHeight w:val="654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предметы, курсы, дисциплины (модули)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pStyle w:val="ab"/>
              <w:snapToGrid w:val="0"/>
              <w:rPr>
                <w:sz w:val="28"/>
                <w:szCs w:val="28"/>
              </w:rPr>
            </w:pPr>
            <w:proofErr w:type="spellStart"/>
            <w:r w:rsidRPr="00A27BD7">
              <w:rPr>
                <w:sz w:val="28"/>
                <w:szCs w:val="28"/>
              </w:rPr>
              <w:t>Мокшанский</w:t>
            </w:r>
            <w:proofErr w:type="spellEnd"/>
            <w:r w:rsidRPr="00A27BD7">
              <w:rPr>
                <w:sz w:val="28"/>
                <w:szCs w:val="28"/>
              </w:rPr>
              <w:t>/эрзянский язык</w:t>
            </w:r>
          </w:p>
          <w:p w:rsidR="00A27BD7" w:rsidRPr="00A27BD7" w:rsidRDefault="00A27BD7" w:rsidP="00490868">
            <w:pPr>
              <w:pStyle w:val="ab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BD7" w:rsidRPr="00A27BD7" w:rsidRDefault="00A27BD7" w:rsidP="004908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</w:tr>
      <w:tr w:rsidR="00A27BD7" w:rsidRPr="00A27BD7" w:rsidTr="00490868">
        <w:trPr>
          <w:trHeight w:val="654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pStyle w:val="ab"/>
              <w:snapToGrid w:val="0"/>
              <w:rPr>
                <w:sz w:val="28"/>
                <w:szCs w:val="28"/>
              </w:rPr>
            </w:pPr>
            <w:r w:rsidRPr="00A27BD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BD7" w:rsidRPr="00A27BD7" w:rsidRDefault="00A27BD7" w:rsidP="004908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A27BD7">
              <w:rPr>
                <w:sz w:val="28"/>
                <w:szCs w:val="28"/>
              </w:rPr>
              <w:t>1/0,5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BD7" w:rsidRPr="00A27BD7" w:rsidRDefault="00A27BD7" w:rsidP="004908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A27BD7">
              <w:rPr>
                <w:sz w:val="28"/>
                <w:szCs w:val="28"/>
              </w:rPr>
              <w:t>1/0,5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pStyle w:val="ab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pStyle w:val="ab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pStyle w:val="ab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pStyle w:val="ab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pStyle w:val="ab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pStyle w:val="ab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BD7" w:rsidRPr="00A27BD7" w:rsidRDefault="00A27BD7" w:rsidP="00490868">
            <w:pPr>
              <w:pStyle w:val="ab"/>
              <w:rPr>
                <w:bCs/>
                <w:sz w:val="28"/>
                <w:szCs w:val="28"/>
              </w:rPr>
            </w:pPr>
          </w:p>
        </w:tc>
      </w:tr>
      <w:tr w:rsidR="00A27BD7" w:rsidRPr="00A27BD7" w:rsidTr="00490868">
        <w:trPr>
          <w:trHeight w:val="422"/>
        </w:trPr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21/</w:t>
            </w:r>
          </w:p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20,5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21/</w:t>
            </w:r>
          </w:p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20,5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27BD7" w:rsidRPr="00A27BD7" w:rsidTr="00490868">
        <w:trPr>
          <w:trHeight w:val="422"/>
        </w:trPr>
        <w:tc>
          <w:tcPr>
            <w:tcW w:w="107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Внеурочная деятельность</w:t>
            </w:r>
          </w:p>
        </w:tc>
      </w:tr>
      <w:tr w:rsidR="00A27BD7" w:rsidRPr="00A27BD7" w:rsidTr="00490868">
        <w:trPr>
          <w:gridAfter w:val="1"/>
          <w:wAfter w:w="9" w:type="dxa"/>
          <w:trHeight w:val="4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курса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27BD7" w:rsidRPr="00A27BD7" w:rsidTr="00490868">
        <w:trPr>
          <w:gridAfter w:val="1"/>
          <w:wAfter w:w="9" w:type="dxa"/>
          <w:trHeight w:val="4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Занимательный русский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27BD7" w:rsidRPr="00A27BD7" w:rsidTr="00490868">
        <w:trPr>
          <w:gridAfter w:val="1"/>
          <w:wAfter w:w="9" w:type="dxa"/>
          <w:trHeight w:val="4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Духовно- нравственное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и культура мордовского народа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27BD7" w:rsidRPr="00A27BD7" w:rsidTr="00490868">
        <w:trPr>
          <w:gridAfter w:val="1"/>
          <w:wAfter w:w="9" w:type="dxa"/>
          <w:trHeight w:val="422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Занимательная информатика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27BD7" w:rsidRPr="00A27BD7" w:rsidTr="00490868">
        <w:trPr>
          <w:gridAfter w:val="1"/>
          <w:wAfter w:w="9" w:type="dxa"/>
          <w:trHeight w:val="422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с увлечением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27BD7" w:rsidRPr="00A27BD7" w:rsidTr="00490868">
        <w:trPr>
          <w:gridAfter w:val="1"/>
          <w:wAfter w:w="9" w:type="dxa"/>
          <w:trHeight w:val="4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27BD7" w:rsidRPr="00A27BD7" w:rsidTr="00490868">
        <w:trPr>
          <w:gridAfter w:val="1"/>
          <w:wAfter w:w="9" w:type="dxa"/>
          <w:trHeight w:val="422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D7" w:rsidRPr="00A27BD7" w:rsidRDefault="00A27BD7" w:rsidP="0049086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062400" w:rsidRPr="00062400" w:rsidRDefault="00062400" w:rsidP="00087103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400" w:rsidRPr="00062400" w:rsidRDefault="00062400" w:rsidP="00087103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2400">
        <w:rPr>
          <w:rFonts w:ascii="Times New Roman" w:hAnsi="Times New Roman" w:cs="Times New Roman"/>
          <w:b/>
          <w:bCs/>
          <w:sz w:val="28"/>
          <w:szCs w:val="28"/>
        </w:rPr>
        <w:t>2.3.2.Система условий реализации адаптированной основной общеобр</w:t>
      </w:r>
      <w:r w:rsidRPr="0006240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62400">
        <w:rPr>
          <w:rFonts w:ascii="Times New Roman" w:hAnsi="Times New Roman" w:cs="Times New Roman"/>
          <w:b/>
          <w:bCs/>
          <w:sz w:val="28"/>
          <w:szCs w:val="28"/>
        </w:rPr>
        <w:t>зов</w:t>
      </w:r>
      <w:r w:rsidRPr="0006240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62400">
        <w:rPr>
          <w:rFonts w:ascii="Times New Roman" w:hAnsi="Times New Roman" w:cs="Times New Roman"/>
          <w:b/>
          <w:bCs/>
          <w:sz w:val="28"/>
          <w:szCs w:val="28"/>
        </w:rPr>
        <w:t>тельной программы начального общего образования обучающимися с тяжелыми нарушениями речи</w:t>
      </w:r>
      <w:proofErr w:type="gramEnd"/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rPr>
          <w:rFonts w:ascii="Times New Roman" w:eastAsia="Lucida Sans Unicode" w:hAnsi="Times New Roman" w:cs="Times New Roman"/>
          <w:bCs/>
          <w:spacing w:val="6"/>
          <w:kern w:val="1"/>
          <w:sz w:val="28"/>
          <w:szCs w:val="28"/>
          <w:lang w:eastAsia="ar-SA"/>
        </w:rPr>
      </w:pPr>
      <w:r w:rsidRPr="00062400">
        <w:rPr>
          <w:rFonts w:ascii="Times New Roman" w:eastAsia="Lucida Sans Unicode" w:hAnsi="Times New Roman" w:cs="Times New Roman"/>
          <w:bCs/>
          <w:spacing w:val="6"/>
          <w:kern w:val="1"/>
          <w:sz w:val="28"/>
          <w:szCs w:val="28"/>
          <w:lang w:eastAsia="ar-SA"/>
        </w:rPr>
        <w:t xml:space="preserve">С целью сохранения единого образовательного пространства страны </w:t>
      </w: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rPr>
          <w:rFonts w:ascii="Times New Roman" w:eastAsia="Lucida Sans Unicode" w:hAnsi="Times New Roman" w:cs="Times New Roman"/>
          <w:bCs/>
          <w:spacing w:val="6"/>
          <w:kern w:val="1"/>
          <w:sz w:val="28"/>
          <w:szCs w:val="28"/>
          <w:lang w:eastAsia="ar-SA"/>
        </w:rPr>
      </w:pPr>
      <w:r w:rsidRPr="00062400">
        <w:rPr>
          <w:rFonts w:ascii="Times New Roman" w:eastAsia="Lucida Sans Unicode" w:hAnsi="Times New Roman" w:cs="Times New Roman"/>
          <w:bCs/>
          <w:spacing w:val="6"/>
          <w:kern w:val="1"/>
          <w:sz w:val="28"/>
          <w:szCs w:val="28"/>
          <w:lang w:eastAsia="ar-SA"/>
        </w:rPr>
        <w:t>требования к условиям получения</w:t>
      </w:r>
      <w:r>
        <w:rPr>
          <w:rFonts w:ascii="Times New Roman" w:eastAsia="Lucida Sans Unicode" w:hAnsi="Times New Roman" w:cs="Times New Roman"/>
          <w:bCs/>
          <w:spacing w:val="6"/>
          <w:kern w:val="1"/>
          <w:sz w:val="28"/>
          <w:szCs w:val="28"/>
          <w:lang w:eastAsia="ar-SA"/>
        </w:rPr>
        <w:t xml:space="preserve"> образования </w:t>
      </w:r>
      <w:proofErr w:type="gramStart"/>
      <w:r>
        <w:rPr>
          <w:rFonts w:ascii="Times New Roman" w:eastAsia="Lucida Sans Unicode" w:hAnsi="Times New Roman" w:cs="Times New Roman"/>
          <w:bCs/>
          <w:spacing w:val="6"/>
          <w:kern w:val="1"/>
          <w:sz w:val="28"/>
          <w:szCs w:val="28"/>
          <w:lang w:eastAsia="ar-SA"/>
        </w:rPr>
        <w:t>обучающимися</w:t>
      </w:r>
      <w:proofErr w:type="gramEnd"/>
      <w:r>
        <w:rPr>
          <w:rFonts w:ascii="Times New Roman" w:eastAsia="Lucida Sans Unicode" w:hAnsi="Times New Roman" w:cs="Times New Roman"/>
          <w:bCs/>
          <w:spacing w:val="6"/>
          <w:kern w:val="1"/>
          <w:sz w:val="28"/>
          <w:szCs w:val="28"/>
          <w:lang w:eastAsia="ar-SA"/>
        </w:rPr>
        <w:t xml:space="preserve"> с  ТНР</w:t>
      </w:r>
      <w:r w:rsidRPr="00062400">
        <w:rPr>
          <w:rFonts w:ascii="Times New Roman" w:eastAsia="Lucida Sans Unicode" w:hAnsi="Times New Roman" w:cs="Times New Roman"/>
          <w:bCs/>
          <w:spacing w:val="6"/>
          <w:kern w:val="1"/>
          <w:sz w:val="28"/>
          <w:szCs w:val="28"/>
          <w:lang w:eastAsia="ar-SA"/>
        </w:rPr>
        <w:t xml:space="preserve">, </w:t>
      </w: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rPr>
          <w:rFonts w:ascii="Times New Roman" w:eastAsia="Lucida Sans Unicode" w:hAnsi="Times New Roman" w:cs="Times New Roman"/>
          <w:bCs/>
          <w:spacing w:val="6"/>
          <w:kern w:val="1"/>
          <w:sz w:val="28"/>
          <w:szCs w:val="28"/>
          <w:lang w:eastAsia="ar-SA"/>
        </w:rPr>
      </w:pPr>
      <w:r w:rsidRPr="00062400">
        <w:rPr>
          <w:rFonts w:ascii="Times New Roman" w:eastAsia="Lucida Sans Unicode" w:hAnsi="Times New Roman" w:cs="Times New Roman"/>
          <w:bCs/>
          <w:spacing w:val="6"/>
          <w:kern w:val="1"/>
          <w:sz w:val="28"/>
          <w:szCs w:val="28"/>
          <w:lang w:eastAsia="ar-SA"/>
        </w:rPr>
        <w:t xml:space="preserve">представляют собой систему требований </w:t>
      </w:r>
      <w:proofErr w:type="gramStart"/>
      <w:r w:rsidRPr="00062400">
        <w:rPr>
          <w:rFonts w:ascii="Times New Roman" w:eastAsia="Lucida Sans Unicode" w:hAnsi="Times New Roman" w:cs="Times New Roman"/>
          <w:bCs/>
          <w:spacing w:val="6"/>
          <w:kern w:val="1"/>
          <w:sz w:val="28"/>
          <w:szCs w:val="28"/>
          <w:lang w:eastAsia="ar-SA"/>
        </w:rPr>
        <w:t>к</w:t>
      </w:r>
      <w:proofErr w:type="gramEnd"/>
      <w:r w:rsidRPr="00062400">
        <w:rPr>
          <w:rFonts w:ascii="Times New Roman" w:eastAsia="Lucida Sans Unicode" w:hAnsi="Times New Roman" w:cs="Times New Roman"/>
          <w:bCs/>
          <w:spacing w:val="6"/>
          <w:kern w:val="1"/>
          <w:sz w:val="28"/>
          <w:szCs w:val="28"/>
          <w:lang w:eastAsia="ar-SA"/>
        </w:rPr>
        <w:t xml:space="preserve"> кадровым, финансовым, </w:t>
      </w: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rPr>
          <w:rFonts w:ascii="Times New Roman" w:eastAsia="Lucida Sans Unicode" w:hAnsi="Times New Roman" w:cs="Times New Roman"/>
          <w:bCs/>
          <w:spacing w:val="6"/>
          <w:kern w:val="1"/>
          <w:sz w:val="28"/>
          <w:szCs w:val="28"/>
          <w:lang w:eastAsia="ar-SA"/>
        </w:rPr>
      </w:pPr>
      <w:r w:rsidRPr="00062400">
        <w:rPr>
          <w:rFonts w:ascii="Times New Roman" w:eastAsia="Lucida Sans Unicode" w:hAnsi="Times New Roman" w:cs="Times New Roman"/>
          <w:bCs/>
          <w:spacing w:val="6"/>
          <w:kern w:val="1"/>
          <w:sz w:val="28"/>
          <w:szCs w:val="28"/>
          <w:lang w:eastAsia="ar-SA"/>
        </w:rPr>
        <w:t>материально-техническим и иным условиям реализации адаптированной</w:t>
      </w:r>
      <w:r>
        <w:rPr>
          <w:rFonts w:ascii="Times New Roman" w:eastAsia="Lucida Sans Unicode" w:hAnsi="Times New Roman" w:cs="Times New Roman"/>
          <w:bCs/>
          <w:spacing w:val="6"/>
          <w:kern w:val="1"/>
          <w:sz w:val="28"/>
          <w:szCs w:val="28"/>
          <w:lang w:eastAsia="ar-SA"/>
        </w:rPr>
        <w:t xml:space="preserve"> программы.</w:t>
      </w: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06240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Характеристика имеющихся условий</w:t>
      </w: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center"/>
        <w:rPr>
          <w:rFonts w:ascii="Times New Roman" w:eastAsia="Lucida Sans Unicode" w:hAnsi="Times New Roman" w:cs="Times New Roman"/>
          <w:b/>
          <w:bCs/>
          <w:spacing w:val="6"/>
          <w:kern w:val="1"/>
          <w:sz w:val="28"/>
          <w:szCs w:val="28"/>
          <w:lang w:eastAsia="ar-SA"/>
        </w:rPr>
      </w:pPr>
      <w:r w:rsidRPr="0006240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Квалификационная характеристика педагогического коллектива, реализующего </w:t>
      </w:r>
      <w:proofErr w:type="gramStart"/>
      <w:r w:rsidRPr="00062400">
        <w:rPr>
          <w:rFonts w:ascii="Times New Roman" w:eastAsia="Lucida Sans Unicode" w:hAnsi="Times New Roman" w:cs="Times New Roman"/>
          <w:b/>
          <w:bCs/>
          <w:spacing w:val="6"/>
          <w:kern w:val="1"/>
          <w:sz w:val="28"/>
          <w:szCs w:val="28"/>
          <w:lang w:eastAsia="ar-SA"/>
        </w:rPr>
        <w:t>адаптированную</w:t>
      </w:r>
      <w:proofErr w:type="gramEnd"/>
      <w:r w:rsidRPr="00062400">
        <w:rPr>
          <w:rFonts w:ascii="Times New Roman" w:eastAsia="Lucida Sans Unicode" w:hAnsi="Times New Roman" w:cs="Times New Roman"/>
          <w:b/>
          <w:bCs/>
          <w:spacing w:val="6"/>
          <w:kern w:val="1"/>
          <w:sz w:val="28"/>
          <w:szCs w:val="28"/>
          <w:lang w:eastAsia="ar-SA"/>
        </w:rPr>
        <w:t xml:space="preserve"> основную образовательную</w:t>
      </w: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center"/>
        <w:rPr>
          <w:rFonts w:ascii="Times New Roman" w:eastAsia="Lucida Sans Unicode" w:hAnsi="Times New Roman" w:cs="Times New Roman"/>
          <w:b/>
          <w:bCs/>
          <w:spacing w:val="6"/>
          <w:kern w:val="1"/>
          <w:sz w:val="28"/>
          <w:szCs w:val="28"/>
          <w:lang w:eastAsia="ar-SA"/>
        </w:rPr>
      </w:pPr>
      <w:r w:rsidRPr="00062400">
        <w:rPr>
          <w:rFonts w:ascii="Times New Roman" w:eastAsia="Lucida Sans Unicode" w:hAnsi="Times New Roman" w:cs="Times New Roman"/>
          <w:b/>
          <w:bCs/>
          <w:spacing w:val="6"/>
          <w:kern w:val="1"/>
          <w:sz w:val="28"/>
          <w:szCs w:val="28"/>
          <w:lang w:eastAsia="ar-SA"/>
        </w:rPr>
        <w:t xml:space="preserve">программу начального общего образования </w:t>
      </w:r>
      <w:proofErr w:type="gramStart"/>
      <w:r w:rsidRPr="00062400">
        <w:rPr>
          <w:rFonts w:ascii="Times New Roman" w:eastAsia="Lucida Sans Unicode" w:hAnsi="Times New Roman" w:cs="Times New Roman"/>
          <w:b/>
          <w:bCs/>
          <w:spacing w:val="6"/>
          <w:kern w:val="1"/>
          <w:sz w:val="28"/>
          <w:szCs w:val="28"/>
          <w:lang w:eastAsia="ar-SA"/>
        </w:rPr>
        <w:t>обучающихся</w:t>
      </w:r>
      <w:proofErr w:type="gramEnd"/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center"/>
        <w:rPr>
          <w:rFonts w:ascii="Times New Roman" w:eastAsia="Lucida Sans Unicode" w:hAnsi="Times New Roman" w:cs="Times New Roman"/>
          <w:b/>
          <w:bCs/>
          <w:spacing w:val="6"/>
          <w:kern w:val="1"/>
          <w:sz w:val="28"/>
          <w:szCs w:val="28"/>
          <w:lang w:eastAsia="ar-SA"/>
        </w:rPr>
      </w:pPr>
      <w:r w:rsidRPr="00062400">
        <w:rPr>
          <w:rFonts w:ascii="Times New Roman" w:eastAsia="Lucida Sans Unicode" w:hAnsi="Times New Roman" w:cs="Times New Roman"/>
          <w:b/>
          <w:bCs/>
          <w:spacing w:val="6"/>
          <w:kern w:val="1"/>
          <w:sz w:val="28"/>
          <w:szCs w:val="28"/>
          <w:lang w:eastAsia="ar-SA"/>
        </w:rPr>
        <w:t xml:space="preserve">с </w:t>
      </w:r>
      <w:r>
        <w:rPr>
          <w:rFonts w:ascii="Times New Roman" w:eastAsia="Lucida Sans Unicode" w:hAnsi="Times New Roman" w:cs="Times New Roman"/>
          <w:b/>
          <w:bCs/>
          <w:spacing w:val="6"/>
          <w:kern w:val="1"/>
          <w:sz w:val="28"/>
          <w:szCs w:val="28"/>
          <w:lang w:eastAsia="ar-SA"/>
        </w:rPr>
        <w:t>ТНР</w:t>
      </w:r>
    </w:p>
    <w:p w:rsidR="00062400" w:rsidRPr="00062400" w:rsidRDefault="00062400" w:rsidP="00087103">
      <w:pPr>
        <w:widowControl w:val="0"/>
        <w:numPr>
          <w:ilvl w:val="0"/>
          <w:numId w:val="13"/>
        </w:numPr>
        <w:suppressAutoHyphens/>
        <w:spacing w:after="0" w:line="240" w:lineRule="auto"/>
        <w:ind w:left="-567" w:firstLine="567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6240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Таблица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4"/>
        <w:gridCol w:w="1896"/>
        <w:gridCol w:w="5167"/>
      </w:tblGrid>
      <w:tr w:rsidR="00062400" w:rsidRPr="00062400" w:rsidTr="00062400">
        <w:tc>
          <w:tcPr>
            <w:tcW w:w="3480" w:type="dxa"/>
            <w:gridSpan w:val="2"/>
            <w:vAlign w:val="center"/>
          </w:tcPr>
          <w:p w:rsidR="00062400" w:rsidRPr="00062400" w:rsidRDefault="00062400" w:rsidP="00A27BD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5167" w:type="dxa"/>
          </w:tcPr>
          <w:p w:rsidR="00062400" w:rsidRPr="00062400" w:rsidRDefault="00062400" w:rsidP="00A27BD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2017</w:t>
            </w: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062400" w:rsidRPr="00062400" w:rsidTr="00062400">
        <w:tc>
          <w:tcPr>
            <w:tcW w:w="3480" w:type="dxa"/>
            <w:gridSpan w:val="2"/>
          </w:tcPr>
          <w:p w:rsidR="00062400" w:rsidRPr="00062400" w:rsidRDefault="00062400" w:rsidP="00A27BD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Общее число педагогических работников</w:t>
            </w:r>
          </w:p>
        </w:tc>
        <w:tc>
          <w:tcPr>
            <w:tcW w:w="5167" w:type="dxa"/>
          </w:tcPr>
          <w:p w:rsidR="00062400" w:rsidRPr="00062400" w:rsidRDefault="00062400" w:rsidP="00A27BD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062400" w:rsidRPr="00062400" w:rsidTr="00062400">
        <w:tc>
          <w:tcPr>
            <w:tcW w:w="1584" w:type="dxa"/>
            <w:vMerge w:val="restart"/>
            <w:vAlign w:val="center"/>
          </w:tcPr>
          <w:p w:rsidR="00062400" w:rsidRPr="00062400" w:rsidRDefault="00062400" w:rsidP="00A27BD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 том числе </w:t>
            </w: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имеют категорию</w:t>
            </w:r>
          </w:p>
        </w:tc>
        <w:tc>
          <w:tcPr>
            <w:tcW w:w="1896" w:type="dxa"/>
          </w:tcPr>
          <w:p w:rsidR="00062400" w:rsidRPr="00062400" w:rsidRDefault="00062400" w:rsidP="00A27BD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высшую</w:t>
            </w:r>
          </w:p>
        </w:tc>
        <w:tc>
          <w:tcPr>
            <w:tcW w:w="5167" w:type="dxa"/>
          </w:tcPr>
          <w:p w:rsidR="00062400" w:rsidRPr="00062400" w:rsidRDefault="00062400" w:rsidP="00A27BD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062400" w:rsidRPr="00062400" w:rsidTr="00062400">
        <w:tc>
          <w:tcPr>
            <w:tcW w:w="1584" w:type="dxa"/>
            <w:vMerge/>
            <w:vAlign w:val="center"/>
          </w:tcPr>
          <w:p w:rsidR="00062400" w:rsidRPr="00062400" w:rsidRDefault="00062400" w:rsidP="00A27BD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96" w:type="dxa"/>
          </w:tcPr>
          <w:p w:rsidR="00062400" w:rsidRPr="00062400" w:rsidRDefault="00062400" w:rsidP="00A27BD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первую</w:t>
            </w:r>
          </w:p>
        </w:tc>
        <w:tc>
          <w:tcPr>
            <w:tcW w:w="5167" w:type="dxa"/>
          </w:tcPr>
          <w:p w:rsidR="00062400" w:rsidRPr="00062400" w:rsidRDefault="00062400" w:rsidP="00A27BD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2400" w:rsidRPr="00062400" w:rsidTr="00062400">
        <w:tc>
          <w:tcPr>
            <w:tcW w:w="1584" w:type="dxa"/>
            <w:vMerge/>
            <w:vAlign w:val="center"/>
          </w:tcPr>
          <w:p w:rsidR="00062400" w:rsidRPr="00062400" w:rsidRDefault="00062400" w:rsidP="00A27BD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96" w:type="dxa"/>
          </w:tcPr>
          <w:p w:rsidR="00062400" w:rsidRPr="00062400" w:rsidRDefault="00062400" w:rsidP="00A27BD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вторую</w:t>
            </w:r>
          </w:p>
        </w:tc>
        <w:tc>
          <w:tcPr>
            <w:tcW w:w="5167" w:type="dxa"/>
          </w:tcPr>
          <w:p w:rsidR="00062400" w:rsidRPr="00062400" w:rsidRDefault="00062400" w:rsidP="00A27BD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062400" w:rsidRPr="00062400" w:rsidTr="00062400">
        <w:tc>
          <w:tcPr>
            <w:tcW w:w="1584" w:type="dxa"/>
            <w:vMerge/>
            <w:vAlign w:val="center"/>
          </w:tcPr>
          <w:p w:rsidR="00062400" w:rsidRPr="00062400" w:rsidRDefault="00062400" w:rsidP="00A27BD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96" w:type="dxa"/>
          </w:tcPr>
          <w:p w:rsidR="00062400" w:rsidRPr="00062400" w:rsidRDefault="00062400" w:rsidP="00A27BD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соответствие занимаемой должности</w:t>
            </w:r>
          </w:p>
        </w:tc>
        <w:tc>
          <w:tcPr>
            <w:tcW w:w="5167" w:type="dxa"/>
          </w:tcPr>
          <w:p w:rsidR="00062400" w:rsidRPr="00062400" w:rsidRDefault="00062400" w:rsidP="00A27BD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062400" w:rsidRPr="00062400" w:rsidTr="00062400">
        <w:tc>
          <w:tcPr>
            <w:tcW w:w="1584" w:type="dxa"/>
            <w:vMerge/>
            <w:vAlign w:val="center"/>
          </w:tcPr>
          <w:p w:rsidR="00062400" w:rsidRPr="00062400" w:rsidRDefault="00062400" w:rsidP="00A27BD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96" w:type="dxa"/>
          </w:tcPr>
          <w:p w:rsidR="00062400" w:rsidRPr="00062400" w:rsidRDefault="00062400" w:rsidP="00A27BD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не аттестованы</w:t>
            </w:r>
          </w:p>
        </w:tc>
        <w:tc>
          <w:tcPr>
            <w:tcW w:w="5167" w:type="dxa"/>
          </w:tcPr>
          <w:p w:rsidR="00062400" w:rsidRPr="00062400" w:rsidRDefault="00062400" w:rsidP="00A27BD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</w:tbl>
    <w:p w:rsidR="00062400" w:rsidRPr="00062400" w:rsidRDefault="00062400" w:rsidP="00087103">
      <w:pPr>
        <w:spacing w:after="0" w:line="240" w:lineRule="auto"/>
        <w:ind w:left="-567" w:firstLine="567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62400" w:rsidRPr="00062400" w:rsidRDefault="00062400" w:rsidP="00087103">
      <w:pPr>
        <w:widowControl w:val="0"/>
        <w:numPr>
          <w:ilvl w:val="0"/>
          <w:numId w:val="13"/>
        </w:numPr>
        <w:suppressAutoHyphens/>
        <w:spacing w:after="0" w:line="240" w:lineRule="auto"/>
        <w:ind w:left="-567" w:firstLine="567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06240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Количество учителей школы, имеющих почетные звания</w:t>
      </w: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6240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Таблица 2</w:t>
      </w: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0"/>
        <w:gridCol w:w="5065"/>
      </w:tblGrid>
      <w:tr w:rsidR="00062400" w:rsidRPr="00062400" w:rsidTr="00062400">
        <w:tc>
          <w:tcPr>
            <w:tcW w:w="3690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Звания</w:t>
            </w:r>
          </w:p>
        </w:tc>
        <w:tc>
          <w:tcPr>
            <w:tcW w:w="5065" w:type="dxa"/>
          </w:tcPr>
          <w:p w:rsidR="00062400" w:rsidRPr="00062400" w:rsidRDefault="00F63D66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2017-2018</w:t>
            </w:r>
            <w:bookmarkStart w:id="9" w:name="_GoBack"/>
            <w:bookmarkEnd w:id="9"/>
          </w:p>
        </w:tc>
      </w:tr>
      <w:tr w:rsidR="00062400" w:rsidRPr="00062400" w:rsidTr="00062400">
        <w:tc>
          <w:tcPr>
            <w:tcW w:w="3690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Заслуженный работник образования РМ</w:t>
            </w:r>
          </w:p>
        </w:tc>
        <w:tc>
          <w:tcPr>
            <w:tcW w:w="5065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2400" w:rsidRPr="00062400" w:rsidTr="00062400">
        <w:tc>
          <w:tcPr>
            <w:tcW w:w="3690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Заслуженный работник физкультуры РМ</w:t>
            </w:r>
          </w:p>
        </w:tc>
        <w:tc>
          <w:tcPr>
            <w:tcW w:w="5065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2400" w:rsidRPr="00062400" w:rsidTr="00062400">
        <w:tc>
          <w:tcPr>
            <w:tcW w:w="3690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Почетный работник общего образования РФ</w:t>
            </w:r>
          </w:p>
        </w:tc>
        <w:tc>
          <w:tcPr>
            <w:tcW w:w="5065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062400" w:rsidRPr="00062400" w:rsidTr="00062400">
        <w:tc>
          <w:tcPr>
            <w:tcW w:w="3690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Отличник народного просвещения</w:t>
            </w:r>
          </w:p>
        </w:tc>
        <w:tc>
          <w:tcPr>
            <w:tcW w:w="5065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2400" w:rsidRPr="00062400" w:rsidTr="00062400">
        <w:tc>
          <w:tcPr>
            <w:tcW w:w="3690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Отличник физкультуры и спорта</w:t>
            </w:r>
          </w:p>
        </w:tc>
        <w:tc>
          <w:tcPr>
            <w:tcW w:w="5065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2400" w:rsidRPr="00062400" w:rsidTr="00062400">
        <w:tc>
          <w:tcPr>
            <w:tcW w:w="3690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Заслуженный учитель РМ</w:t>
            </w:r>
          </w:p>
        </w:tc>
        <w:tc>
          <w:tcPr>
            <w:tcW w:w="5065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2400" w:rsidRPr="00062400" w:rsidTr="00062400">
        <w:tc>
          <w:tcPr>
            <w:tcW w:w="3690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065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US" w:eastAsia="ar-SA"/>
        </w:rPr>
      </w:pPr>
      <w:r w:rsidRPr="0006240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3.Данные по стажу</w:t>
      </w:r>
    </w:p>
    <w:p w:rsidR="00062400" w:rsidRPr="00062400" w:rsidRDefault="00062400" w:rsidP="00087103">
      <w:pPr>
        <w:widowControl w:val="0"/>
        <w:tabs>
          <w:tab w:val="left" w:pos="3720"/>
          <w:tab w:val="right" w:pos="9355"/>
        </w:tabs>
        <w:suppressAutoHyphens/>
        <w:spacing w:after="0" w:line="240" w:lineRule="auto"/>
        <w:ind w:left="-567" w:firstLine="567"/>
        <w:contextualSpacing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240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Таблица 3</w:t>
      </w: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6"/>
        <w:gridCol w:w="6039"/>
      </w:tblGrid>
      <w:tr w:rsidR="00062400" w:rsidRPr="00062400" w:rsidTr="00062400">
        <w:tc>
          <w:tcPr>
            <w:tcW w:w="2716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Стаж</w:t>
            </w:r>
          </w:p>
        </w:tc>
        <w:tc>
          <w:tcPr>
            <w:tcW w:w="6039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2017-2018</w:t>
            </w:r>
          </w:p>
        </w:tc>
      </w:tr>
      <w:tr w:rsidR="00062400" w:rsidRPr="00062400" w:rsidTr="00062400">
        <w:tc>
          <w:tcPr>
            <w:tcW w:w="2716" w:type="dxa"/>
          </w:tcPr>
          <w:p w:rsidR="00062400" w:rsidRPr="00062400" w:rsidRDefault="00062400" w:rsidP="00087103">
            <w:pPr>
              <w:widowControl w:val="0"/>
              <w:tabs>
                <w:tab w:val="center" w:pos="1740"/>
              </w:tabs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 5 лет</w:t>
            </w:r>
          </w:p>
        </w:tc>
        <w:tc>
          <w:tcPr>
            <w:tcW w:w="6039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2400" w:rsidRPr="00062400" w:rsidTr="00062400">
        <w:tc>
          <w:tcPr>
            <w:tcW w:w="2716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5 - 10 лет</w:t>
            </w:r>
          </w:p>
        </w:tc>
        <w:tc>
          <w:tcPr>
            <w:tcW w:w="6039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2400" w:rsidRPr="00062400" w:rsidTr="00062400">
        <w:tc>
          <w:tcPr>
            <w:tcW w:w="2716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 – 15 лет</w:t>
            </w:r>
          </w:p>
        </w:tc>
        <w:tc>
          <w:tcPr>
            <w:tcW w:w="6039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2400" w:rsidRPr="00062400" w:rsidTr="00062400">
        <w:tc>
          <w:tcPr>
            <w:tcW w:w="2716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16 – 20 лет</w:t>
            </w:r>
          </w:p>
        </w:tc>
        <w:tc>
          <w:tcPr>
            <w:tcW w:w="6039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2400" w:rsidRPr="00062400" w:rsidTr="00062400">
        <w:tc>
          <w:tcPr>
            <w:tcW w:w="2716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 и более</w:t>
            </w:r>
          </w:p>
        </w:tc>
        <w:tc>
          <w:tcPr>
            <w:tcW w:w="6039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062400" w:rsidRPr="00062400" w:rsidTr="00062400">
        <w:tc>
          <w:tcPr>
            <w:tcW w:w="2716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без педагогического стажа</w:t>
            </w:r>
          </w:p>
        </w:tc>
        <w:tc>
          <w:tcPr>
            <w:tcW w:w="6039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62400" w:rsidRPr="00062400" w:rsidRDefault="00062400" w:rsidP="00087103">
      <w:pPr>
        <w:widowControl w:val="0"/>
        <w:numPr>
          <w:ilvl w:val="0"/>
          <w:numId w:val="13"/>
        </w:numPr>
        <w:suppressAutoHyphens/>
        <w:spacing w:after="0" w:line="240" w:lineRule="auto"/>
        <w:ind w:left="-567" w:firstLine="567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06240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Данные по возрасту.</w:t>
      </w: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6240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Таблица 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7"/>
        <w:gridCol w:w="6350"/>
      </w:tblGrid>
      <w:tr w:rsidR="00062400" w:rsidRPr="00062400" w:rsidTr="00062400">
        <w:tc>
          <w:tcPr>
            <w:tcW w:w="2297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6350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2017-2018</w:t>
            </w:r>
            <w:r w:rsidRPr="0006240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6240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уч.г</w:t>
            </w:r>
            <w:proofErr w:type="spellEnd"/>
            <w:r w:rsidRPr="0006240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62400" w:rsidRPr="00062400" w:rsidTr="00062400">
        <w:tc>
          <w:tcPr>
            <w:tcW w:w="2297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От 20 до 30</w:t>
            </w:r>
          </w:p>
        </w:tc>
        <w:tc>
          <w:tcPr>
            <w:tcW w:w="6350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62400" w:rsidRPr="00062400" w:rsidTr="00062400">
        <w:tc>
          <w:tcPr>
            <w:tcW w:w="2297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От 30 до 40</w:t>
            </w:r>
          </w:p>
        </w:tc>
        <w:tc>
          <w:tcPr>
            <w:tcW w:w="6350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2400" w:rsidRPr="00062400" w:rsidTr="00062400">
        <w:tc>
          <w:tcPr>
            <w:tcW w:w="2297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От 40 до 50</w:t>
            </w:r>
          </w:p>
        </w:tc>
        <w:tc>
          <w:tcPr>
            <w:tcW w:w="6350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062400" w:rsidRPr="00062400" w:rsidTr="00062400">
        <w:tc>
          <w:tcPr>
            <w:tcW w:w="2297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От 50 до 60</w:t>
            </w:r>
          </w:p>
        </w:tc>
        <w:tc>
          <w:tcPr>
            <w:tcW w:w="6350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62400" w:rsidRPr="00062400" w:rsidTr="00062400">
        <w:tc>
          <w:tcPr>
            <w:tcW w:w="2297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От 60</w:t>
            </w:r>
          </w:p>
        </w:tc>
        <w:tc>
          <w:tcPr>
            <w:tcW w:w="6350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062400" w:rsidRPr="00062400" w:rsidRDefault="00062400" w:rsidP="00087103">
      <w:pPr>
        <w:widowControl w:val="0"/>
        <w:numPr>
          <w:ilvl w:val="0"/>
          <w:numId w:val="13"/>
        </w:numPr>
        <w:suppressAutoHyphens/>
        <w:spacing w:after="0" w:line="240" w:lineRule="auto"/>
        <w:ind w:left="-567" w:firstLine="567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06240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Учителя – совместители.</w:t>
      </w: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240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Таблица 5</w:t>
      </w: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2546"/>
        <w:gridCol w:w="1168"/>
        <w:gridCol w:w="3552"/>
      </w:tblGrid>
      <w:tr w:rsidR="00062400" w:rsidRPr="00062400" w:rsidTr="00062400">
        <w:tc>
          <w:tcPr>
            <w:tcW w:w="2090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Учебный год</w:t>
            </w:r>
          </w:p>
        </w:tc>
        <w:tc>
          <w:tcPr>
            <w:tcW w:w="2546" w:type="dxa"/>
            <w:vAlign w:val="center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Количество человек</w:t>
            </w:r>
          </w:p>
        </w:tc>
        <w:tc>
          <w:tcPr>
            <w:tcW w:w="1168" w:type="dxa"/>
            <w:vAlign w:val="center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552" w:type="dxa"/>
            <w:vAlign w:val="center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Предмет</w:t>
            </w:r>
          </w:p>
        </w:tc>
      </w:tr>
      <w:tr w:rsidR="00062400" w:rsidRPr="00062400" w:rsidTr="00062400">
        <w:tc>
          <w:tcPr>
            <w:tcW w:w="2090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2546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68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552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62400" w:rsidRPr="00062400" w:rsidRDefault="00062400" w:rsidP="00087103">
      <w:pPr>
        <w:widowControl w:val="0"/>
        <w:numPr>
          <w:ilvl w:val="0"/>
          <w:numId w:val="13"/>
        </w:numPr>
        <w:suppressAutoHyphens/>
        <w:spacing w:after="0" w:line="240" w:lineRule="auto"/>
        <w:ind w:left="-567" w:firstLine="567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06240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Повышение квалификации педагогов школы</w:t>
      </w: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240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Таблица 6.</w:t>
      </w: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rPr>
          <w:rFonts w:ascii="Times New Roman" w:eastAsia="Lucida Sans Unicode" w:hAnsi="Times New Roman" w:cs="Times New Roman"/>
          <w:color w:val="FF6600"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3"/>
        <w:gridCol w:w="3343"/>
        <w:gridCol w:w="3257"/>
      </w:tblGrid>
      <w:tr w:rsidR="00062400" w:rsidRPr="00062400" w:rsidTr="00062400">
        <w:tc>
          <w:tcPr>
            <w:tcW w:w="2863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3343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Прошли курсы повышения квалификации (человек)</w:t>
            </w:r>
          </w:p>
        </w:tc>
        <w:tc>
          <w:tcPr>
            <w:tcW w:w="3257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24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Прошли курсы повышения квалификации (проценты)</w:t>
            </w:r>
          </w:p>
        </w:tc>
      </w:tr>
      <w:tr w:rsidR="00062400" w:rsidRPr="00062400" w:rsidTr="00062400">
        <w:tc>
          <w:tcPr>
            <w:tcW w:w="2863" w:type="dxa"/>
          </w:tcPr>
          <w:p w:rsidR="00062400" w:rsidRPr="00062400" w:rsidRDefault="0006240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343" w:type="dxa"/>
          </w:tcPr>
          <w:p w:rsidR="00062400" w:rsidRPr="00062400" w:rsidRDefault="0071716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57" w:type="dxa"/>
          </w:tcPr>
          <w:p w:rsidR="00062400" w:rsidRPr="00062400" w:rsidRDefault="00717160" w:rsidP="00087103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90</w:t>
            </w:r>
          </w:p>
        </w:tc>
      </w:tr>
    </w:tbl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62400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Характеристика действующего программно - методического и информационного обеспечения образовательного процесса</w:t>
      </w:r>
      <w:r w:rsidR="00717160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для </w:t>
      </w:r>
      <w:proofErr w:type="gramStart"/>
      <w:r w:rsidR="00717160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обучающихся</w:t>
      </w:r>
      <w:proofErr w:type="gramEnd"/>
      <w:r w:rsidR="00717160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с ТНР</w:t>
      </w: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tbl>
      <w:tblPr>
        <w:tblStyle w:val="a8"/>
        <w:tblW w:w="11395" w:type="dxa"/>
        <w:tblInd w:w="-372" w:type="dxa"/>
        <w:tblLayout w:type="fixed"/>
        <w:tblLook w:val="01E0"/>
      </w:tblPr>
      <w:tblGrid>
        <w:gridCol w:w="1721"/>
        <w:gridCol w:w="1528"/>
        <w:gridCol w:w="1944"/>
        <w:gridCol w:w="6202"/>
      </w:tblGrid>
      <w:tr w:rsidR="00A27BD7" w:rsidRPr="00A27BD7" w:rsidTr="00490868">
        <w:trPr>
          <w:trHeight w:val="138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учебной програ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Вид пр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граммы, кем </w:t>
            </w:r>
            <w:proofErr w:type="gramStart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вана</w:t>
            </w:r>
            <w:proofErr w:type="gramEnd"/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Учебники, учебные пособия</w:t>
            </w:r>
          </w:p>
          <w:p w:rsidR="00A27BD7" w:rsidRPr="00A27BD7" w:rsidRDefault="00A27BD7" w:rsidP="00490868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BD7" w:rsidRPr="00A27BD7" w:rsidTr="00490868">
        <w:trPr>
          <w:trHeight w:val="1380"/>
        </w:trPr>
        <w:tc>
          <w:tcPr>
            <w:tcW w:w="1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A27BD7" w:rsidRPr="00A27BD7" w:rsidTr="00490868">
        <w:trPr>
          <w:cantSplit/>
          <w:trHeight w:val="113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1А, 1Б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Программа 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науки РФ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Горецкий В.Г., Кирюшкин В.А., Виноградская Л.А. и др</w:t>
            </w:r>
            <w:proofErr w:type="gram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збука, М.-«Просвещение», 2015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В.Г.Русский язык, М.-«Просвещение»,2015</w:t>
            </w:r>
          </w:p>
          <w:p w:rsidR="00A27BD7" w:rsidRPr="00A27BD7" w:rsidRDefault="00A27BD7" w:rsidP="004908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</w:t>
            </w:r>
            <w:proofErr w:type="gramEnd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,  2 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Программа 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науки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Горецкий В.Г., Кирюшкин В.А., Виноградская Л.А. и др</w:t>
            </w:r>
            <w:proofErr w:type="gram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збука, М.-«Просвещение», 2015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В.Г.Русский язык, М.-«Просвещение»,2015</w:t>
            </w:r>
          </w:p>
          <w:p w:rsidR="00A27BD7" w:rsidRPr="00A27BD7" w:rsidRDefault="00A27BD7" w:rsidP="004908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</w:t>
            </w:r>
            <w:proofErr w:type="gramEnd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, 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Программа 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науки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В.Г.Русский язык, М.-«Просвещение»,2017</w:t>
            </w:r>
          </w:p>
          <w:p w:rsidR="00A27BD7" w:rsidRPr="00A27BD7" w:rsidRDefault="00A27BD7" w:rsidP="004908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, 4Б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«Школа 2100»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Программа развивающ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го обучения. Р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коменд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вано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7BD7">
              <w:rPr>
                <w:sz w:val="28"/>
                <w:szCs w:val="28"/>
              </w:rPr>
              <w:t xml:space="preserve"> </w:t>
            </w:r>
            <w:proofErr w:type="spellStart"/>
            <w:r w:rsidRPr="00A27BD7">
              <w:rPr>
                <w:sz w:val="28"/>
                <w:szCs w:val="28"/>
              </w:rPr>
              <w:t>Бунеев</w:t>
            </w:r>
            <w:proofErr w:type="spellEnd"/>
            <w:r w:rsidRPr="00A27BD7">
              <w:rPr>
                <w:sz w:val="28"/>
                <w:szCs w:val="28"/>
              </w:rPr>
              <w:t xml:space="preserve"> Р. Н., </w:t>
            </w:r>
            <w:proofErr w:type="spellStart"/>
            <w:r w:rsidRPr="00A27BD7">
              <w:rPr>
                <w:sz w:val="28"/>
                <w:szCs w:val="28"/>
              </w:rPr>
              <w:t>Бунеева</w:t>
            </w:r>
            <w:proofErr w:type="spellEnd"/>
            <w:r w:rsidRPr="00A27BD7">
              <w:rPr>
                <w:sz w:val="28"/>
                <w:szCs w:val="28"/>
              </w:rPr>
              <w:t xml:space="preserve"> Е. В. В., Пронина О.В. </w:t>
            </w:r>
            <w:r w:rsidRPr="00A27BD7">
              <w:rPr>
                <w:rStyle w:val="a7"/>
                <w:sz w:val="28"/>
                <w:szCs w:val="28"/>
              </w:rPr>
              <w:t>Русский язык.</w:t>
            </w:r>
            <w:r w:rsidRPr="00A27BD7">
              <w:rPr>
                <w:rStyle w:val="apple-converted-space"/>
                <w:sz w:val="28"/>
                <w:szCs w:val="28"/>
              </w:rPr>
              <w:t> </w:t>
            </w:r>
            <w:r w:rsidRPr="00A27BD7">
              <w:rPr>
                <w:sz w:val="28"/>
                <w:szCs w:val="28"/>
              </w:rPr>
              <w:t xml:space="preserve">Учебник для 4-го класса. В 2-х </w:t>
            </w:r>
            <w:r w:rsidRPr="00A27BD7">
              <w:rPr>
                <w:sz w:val="28"/>
                <w:szCs w:val="28"/>
                <w:shd w:val="clear" w:color="auto" w:fill="FFFFFF" w:themeFill="background1"/>
              </w:rPr>
              <w:t>ч</w:t>
            </w:r>
            <w:r w:rsidRPr="00A27BD7">
              <w:rPr>
                <w:sz w:val="28"/>
                <w:szCs w:val="28"/>
              </w:rPr>
              <w:t xml:space="preserve">– </w:t>
            </w:r>
            <w:proofErr w:type="gramStart"/>
            <w:r w:rsidRPr="00A27BD7">
              <w:rPr>
                <w:sz w:val="28"/>
                <w:szCs w:val="28"/>
              </w:rPr>
              <w:t>М.</w:t>
            </w:r>
            <w:proofErr w:type="gramEnd"/>
            <w:r w:rsidRPr="00A27BD7">
              <w:rPr>
                <w:sz w:val="28"/>
                <w:szCs w:val="28"/>
              </w:rPr>
              <w:t xml:space="preserve">: </w:t>
            </w:r>
            <w:proofErr w:type="spellStart"/>
            <w:r w:rsidRPr="00A27BD7">
              <w:rPr>
                <w:sz w:val="28"/>
                <w:szCs w:val="28"/>
              </w:rPr>
              <w:t>Баласс</w:t>
            </w:r>
            <w:proofErr w:type="spellEnd"/>
            <w:r w:rsidRPr="00A27BD7">
              <w:rPr>
                <w:sz w:val="28"/>
                <w:szCs w:val="28"/>
              </w:rPr>
              <w:t>, 2013.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турное чтение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1А,1Б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Программа 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нобр</w:t>
            </w:r>
            <w:proofErr w:type="gram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ауки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 Ф., Горецкий В.Г., Голованова М.В. и др</w:t>
            </w:r>
            <w:proofErr w:type="gram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итературное чтение, М.-«Просвещение», 2015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турное чтение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</w:t>
            </w:r>
            <w:proofErr w:type="gramEnd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, 2 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Программа 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нобр</w:t>
            </w:r>
            <w:proofErr w:type="gram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ауки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 Ф., Горецкий В.Г., Голованова М.В. и др</w:t>
            </w:r>
            <w:proofErr w:type="gram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итературное чтение, М.-«Просвещение», 2015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турное чтение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, 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Программа 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нобр</w:t>
            </w:r>
            <w:proofErr w:type="gram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ауки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Л. Ф., Виноградская Л.А., Горецкий В.Г.Литературное чтение, М.-«Просвещение», 2017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,4Б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«Школа 2100»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Программа развивающ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го обучения. Р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коменд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вано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27BD7">
              <w:rPr>
                <w:sz w:val="28"/>
                <w:szCs w:val="28"/>
              </w:rPr>
              <w:t>Бунеев</w:t>
            </w:r>
            <w:proofErr w:type="spellEnd"/>
            <w:r w:rsidRPr="00A27BD7">
              <w:rPr>
                <w:sz w:val="28"/>
                <w:szCs w:val="28"/>
              </w:rPr>
              <w:t xml:space="preserve"> Р. Н., </w:t>
            </w:r>
            <w:proofErr w:type="spellStart"/>
            <w:r w:rsidRPr="00A27BD7">
              <w:rPr>
                <w:sz w:val="28"/>
                <w:szCs w:val="28"/>
              </w:rPr>
              <w:t>Бунеева</w:t>
            </w:r>
            <w:proofErr w:type="spellEnd"/>
            <w:r w:rsidRPr="00A27BD7">
              <w:rPr>
                <w:sz w:val="28"/>
                <w:szCs w:val="28"/>
              </w:rPr>
              <w:t xml:space="preserve"> Е. В. В океане света: книга для чтения в 4 классе. – Части 1 и 2. – М.: </w:t>
            </w:r>
            <w:proofErr w:type="spellStart"/>
            <w:r w:rsidRPr="00A27BD7">
              <w:rPr>
                <w:sz w:val="28"/>
                <w:szCs w:val="28"/>
              </w:rPr>
              <w:t>Баласс</w:t>
            </w:r>
            <w:proofErr w:type="spellEnd"/>
            <w:r w:rsidRPr="00A27BD7">
              <w:rPr>
                <w:sz w:val="28"/>
                <w:szCs w:val="28"/>
              </w:rPr>
              <w:t>, 2013</w:t>
            </w:r>
          </w:p>
          <w:p w:rsidR="00A27BD7" w:rsidRPr="00A27BD7" w:rsidRDefault="00A27BD7" w:rsidP="0049086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Англи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ский язык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2А, 2Б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Рекомедов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Кузовлев</w:t>
            </w:r>
            <w:proofErr w:type="spell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Лапа Н.М., Костина И.Н. и др.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Английский язык, М.-«Просвещение», 2013-2014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язык, 2А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Рекомедов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spellEnd"/>
            <w:proofErr w:type="gram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,. Рыжова Л.И. Немецкий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язык,М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.- «Пр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свещение», 2013-2014</w:t>
            </w: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Англи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ский язык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3А,3Б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Рекомедов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Кузовлев</w:t>
            </w:r>
            <w:proofErr w:type="spell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Лапа Н.М., Костина И.Н. и др.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Английский язык, М.-«Просвещение», 2013-2014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Англи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ский язык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4А,4Б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Рекомедов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Кузовлев</w:t>
            </w:r>
            <w:proofErr w:type="spell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</w:t>
            </w:r>
            <w:proofErr w:type="spell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Перегудова</w:t>
            </w:r>
            <w:proofErr w:type="spell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Э.Ш., </w:t>
            </w:r>
            <w:proofErr w:type="spell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Стрельникова</w:t>
            </w:r>
            <w:proofErr w:type="spell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 и др. 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язык, 2017</w:t>
            </w: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язык, 3А,3б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Рекомедов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Бим</w:t>
            </w:r>
            <w:proofErr w:type="spell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И.Л., Рыжова Л.И., Фомичева Л.М. Неме</w:t>
            </w:r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 язык, М.- «Просвещение», 2013-2014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1А, 1Б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Программа 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Науки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Моро М.И., Волкова С.И., Степанова С.В. Мат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матика, М.-«Просвещение», 2015</w:t>
            </w: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,2 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Программа 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Науки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Г.В. и др. Математика, М.-«Просвещение», 2015</w:t>
            </w: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3 А</w:t>
            </w:r>
            <w:proofErr w:type="gramStart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Программа 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Науки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 М.И., </w:t>
            </w:r>
            <w:proofErr w:type="spell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Бантова</w:t>
            </w:r>
            <w:proofErr w:type="spell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</w:t>
            </w:r>
            <w:proofErr w:type="spell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Бельтюкова</w:t>
            </w:r>
            <w:proofErr w:type="spell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 и др. </w:t>
            </w:r>
          </w:p>
          <w:p w:rsidR="00A27BD7" w:rsidRPr="00A27BD7" w:rsidRDefault="00A27BD7" w:rsidP="00490868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Математика, М.-«Просвещение», 2017</w:t>
            </w: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  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4А, 4</w:t>
            </w:r>
            <w:proofErr w:type="gramStart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«Школа 2100»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Программа развивающ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го обучения. Р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коменд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вано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Демидова Т.Е. Козлова С.А. </w:t>
            </w:r>
            <w:proofErr w:type="gramStart"/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Тонких</w:t>
            </w:r>
            <w:proofErr w:type="gramEnd"/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А.П. Мат</w:t>
            </w: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матика: Учебник для 4– го класса в 3- </w:t>
            </w:r>
            <w:proofErr w:type="spellStart"/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частях. – М.: </w:t>
            </w:r>
            <w:proofErr w:type="spellStart"/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Баласс</w:t>
            </w:r>
            <w:proofErr w:type="spellEnd"/>
            <w:r w:rsidRPr="00A27BD7">
              <w:rPr>
                <w:rFonts w:ascii="Times New Roman" w:hAnsi="Times New Roman" w:cs="Times New Roman"/>
                <w:bCs/>
                <w:sz w:val="28"/>
                <w:szCs w:val="28"/>
              </w:rPr>
              <w:t>, 2013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Окружа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щий мир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1А,1Б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Росии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Программа 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Науки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Плешаков А.А.Окружающий мир, М.-«Просвещение», 2015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Окружа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щий мир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,2 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Росии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Программа 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Науки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Плешаков А.А.Окружающий мир, М.-«Просвещение», 2015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Окружа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щий мир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3А, 3Б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Росии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Программа 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Науки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Плешаков А.А.Окружающий мир, М.-«Просвещение», 2017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Окружа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щий мир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, 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«Школа 2100»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Программа развивающ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го обучения. Р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коменд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вано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ки РФ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27BD7" w:rsidRPr="00A27BD7" w:rsidRDefault="00A27BD7" w:rsidP="00490868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A27BD7">
              <w:rPr>
                <w:sz w:val="28"/>
                <w:szCs w:val="28"/>
              </w:rPr>
              <w:t xml:space="preserve">А.А. Вахрушев, </w:t>
            </w:r>
            <w:r w:rsidRPr="00A27BD7">
              <w:rPr>
                <w:rStyle w:val="a7"/>
                <w:sz w:val="28"/>
                <w:szCs w:val="28"/>
              </w:rPr>
              <w:t>Окружающий мир.</w:t>
            </w:r>
            <w:r w:rsidRPr="00A27BD7">
              <w:rPr>
                <w:rStyle w:val="apple-converted-space"/>
                <w:sz w:val="28"/>
                <w:szCs w:val="28"/>
              </w:rPr>
              <w:t> </w:t>
            </w:r>
            <w:r w:rsidRPr="00A27BD7">
              <w:rPr>
                <w:sz w:val="28"/>
                <w:szCs w:val="28"/>
              </w:rPr>
              <w:t>Ч. 1 «Чел</w:t>
            </w:r>
            <w:r w:rsidRPr="00A27BD7">
              <w:rPr>
                <w:sz w:val="28"/>
                <w:szCs w:val="28"/>
              </w:rPr>
              <w:t>о</w:t>
            </w:r>
            <w:r w:rsidRPr="00A27BD7">
              <w:rPr>
                <w:sz w:val="28"/>
                <w:szCs w:val="28"/>
              </w:rPr>
              <w:t xml:space="preserve">век и природа», ч. 2 « Человек и человечество» 4-й класс– </w:t>
            </w:r>
            <w:proofErr w:type="gramStart"/>
            <w:r w:rsidRPr="00A27BD7">
              <w:rPr>
                <w:sz w:val="28"/>
                <w:szCs w:val="28"/>
              </w:rPr>
              <w:t>М.</w:t>
            </w:r>
            <w:proofErr w:type="gramEnd"/>
            <w:r w:rsidRPr="00A27BD7">
              <w:rPr>
                <w:sz w:val="28"/>
                <w:szCs w:val="28"/>
              </w:rPr>
              <w:t xml:space="preserve">: </w:t>
            </w:r>
            <w:proofErr w:type="spellStart"/>
            <w:r w:rsidRPr="00A27BD7">
              <w:rPr>
                <w:sz w:val="28"/>
                <w:szCs w:val="28"/>
              </w:rPr>
              <w:t>Баласс</w:t>
            </w:r>
            <w:proofErr w:type="spellEnd"/>
            <w:r w:rsidRPr="00A27BD7">
              <w:rPr>
                <w:sz w:val="28"/>
                <w:szCs w:val="28"/>
              </w:rPr>
              <w:t>, 2013.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ных кул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тур и све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ской этики.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Программа развивающ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го обучения. Р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коменд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вано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ки РФ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Кураев А.В.Основы религиозных культур и  светской этики. Основы православной культуры, М.-«Просвещение», 2013-2014</w:t>
            </w:r>
          </w:p>
        </w:tc>
      </w:tr>
      <w:tr w:rsidR="00A27BD7" w:rsidRPr="00A27BD7" w:rsidTr="00490868">
        <w:tblPrEx>
          <w:tblLook w:val="04A0"/>
        </w:tblPrEx>
        <w:trPr>
          <w:trHeight w:val="1666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Технология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1А,1Б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Программа 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Науки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Роговцева</w:t>
            </w:r>
            <w:proofErr w:type="spell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Н.И., Богданова Н.В., </w:t>
            </w:r>
            <w:proofErr w:type="spell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Фрейтаг</w:t>
            </w:r>
            <w:proofErr w:type="spell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И.П. Технология.- Просвещение, 2015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, 2 Б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Программа 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Науки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Лутцева</w:t>
            </w:r>
            <w:proofErr w:type="spell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 Зуева Т.П.Технология.- Просвещ</w:t>
            </w:r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ние, 2015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, 3 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Программа 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Науки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Лутцева</w:t>
            </w:r>
            <w:proofErr w:type="spell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 Зуева Т.П.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Технология.- Просвещение, 2017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4А,4</w:t>
            </w:r>
            <w:proofErr w:type="gramStart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«Школа 2100»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Программа развивающ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го обучения. Р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коменд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вано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w w:val="112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iCs/>
                <w:spacing w:val="4"/>
                <w:sz w:val="28"/>
                <w:szCs w:val="28"/>
              </w:rPr>
              <w:t>О.А</w:t>
            </w:r>
            <w:r w:rsidRPr="00A27BD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A27BD7">
              <w:rPr>
                <w:rFonts w:ascii="Times New Roman" w:hAnsi="Times New Roman" w:cs="Times New Roman"/>
                <w:iCs/>
                <w:spacing w:val="5"/>
                <w:w w:val="115"/>
                <w:sz w:val="28"/>
                <w:szCs w:val="28"/>
              </w:rPr>
              <w:t>Куревина</w:t>
            </w:r>
            <w:proofErr w:type="spellEnd"/>
            <w:r w:rsidRPr="00A27BD7">
              <w:rPr>
                <w:rFonts w:ascii="Times New Roman" w:hAnsi="Times New Roman" w:cs="Times New Roman"/>
                <w:iCs/>
                <w:w w:val="115"/>
                <w:sz w:val="28"/>
                <w:szCs w:val="28"/>
              </w:rPr>
              <w:t>,</w:t>
            </w:r>
            <w:r w:rsidRPr="00A27BD7">
              <w:rPr>
                <w:rFonts w:ascii="Times New Roman" w:hAnsi="Times New Roman" w:cs="Times New Roman"/>
                <w:iCs/>
                <w:w w:val="114"/>
                <w:sz w:val="28"/>
                <w:szCs w:val="28"/>
              </w:rPr>
              <w:t xml:space="preserve"> </w:t>
            </w:r>
            <w:r w:rsidRPr="00A27BD7">
              <w:rPr>
                <w:rFonts w:ascii="Times New Roman" w:hAnsi="Times New Roman" w:cs="Times New Roman"/>
                <w:spacing w:val="5"/>
                <w:w w:val="114"/>
                <w:sz w:val="28"/>
                <w:szCs w:val="28"/>
              </w:rPr>
              <w:t>«Технология</w:t>
            </w:r>
            <w:r w:rsidRPr="00A27BD7">
              <w:rPr>
                <w:rFonts w:ascii="Times New Roman" w:hAnsi="Times New Roman" w:cs="Times New Roman"/>
                <w:w w:val="114"/>
                <w:sz w:val="28"/>
                <w:szCs w:val="28"/>
              </w:rPr>
              <w:t>»</w:t>
            </w:r>
            <w:r w:rsidRPr="00A27BD7">
              <w:rPr>
                <w:rFonts w:ascii="Times New Roman" w:hAnsi="Times New Roman" w:cs="Times New Roman"/>
                <w:spacing w:val="4"/>
                <w:w w:val="112"/>
                <w:sz w:val="28"/>
                <w:szCs w:val="28"/>
              </w:rPr>
              <w:t xml:space="preserve"> Прекрасное </w:t>
            </w:r>
            <w:r w:rsidRPr="00A27BD7">
              <w:rPr>
                <w:rFonts w:ascii="Times New Roman" w:hAnsi="Times New Roman" w:cs="Times New Roman"/>
                <w:spacing w:val="4"/>
                <w:w w:val="113"/>
                <w:sz w:val="28"/>
                <w:szCs w:val="28"/>
              </w:rPr>
              <w:t>рядом</w:t>
            </w:r>
            <w:r w:rsidRPr="00A27BD7">
              <w:rPr>
                <w:rFonts w:ascii="Times New Roman" w:hAnsi="Times New Roman" w:cs="Times New Roman"/>
                <w:spacing w:val="6"/>
                <w:w w:val="113"/>
                <w:sz w:val="28"/>
                <w:szCs w:val="28"/>
              </w:rPr>
              <w:t xml:space="preserve"> 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7BD7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A27BD7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>тобой)</w:t>
            </w:r>
            <w:r w:rsidRPr="00A27BD7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  <w:r w:rsidRPr="00A27BD7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A27BD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4</w:t>
            </w:r>
            <w:r w:rsidRPr="00A27BD7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A27BD7">
              <w:rPr>
                <w:rFonts w:ascii="Times New Roman" w:hAnsi="Times New Roman" w:cs="Times New Roman"/>
                <w:spacing w:val="4"/>
                <w:w w:val="117"/>
                <w:sz w:val="28"/>
                <w:szCs w:val="28"/>
              </w:rPr>
              <w:t>класс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, 2013.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Изобраз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тельное искусство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1А,1Б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Науки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Л.А. / Под ред.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Б.М. Из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бразительное искусство, М.-«Просвещение, 2013-2014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Изобраз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тельное искусство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2А,2Б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Науки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Коротеева</w:t>
            </w:r>
            <w:proofErr w:type="spell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Е.И.  / Под ред. </w:t>
            </w:r>
            <w:proofErr w:type="spell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 Из</w:t>
            </w:r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бразительное искусство, М.-«Просвещение», 2013-2014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Изобраз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тельное искусство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3А,3Б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Науки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Горяева Н.А., </w:t>
            </w:r>
            <w:proofErr w:type="spell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Неменская</w:t>
            </w:r>
            <w:proofErr w:type="spell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Л.А., Питерских А.С. и др.  / Под ред. </w:t>
            </w:r>
            <w:proofErr w:type="spell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 Изобразительное искусство, М.-«Просвещение», 2013-2014</w:t>
            </w: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Изобраз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тельное искусство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4А,4Б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 Науки РФ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Неменская</w:t>
            </w:r>
            <w:proofErr w:type="spell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  / Под ред. </w:t>
            </w:r>
            <w:proofErr w:type="spell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 Изобразительное искусство, М.-«Просвещение», 2013-2014</w:t>
            </w: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1А,1Б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но Министе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ством образ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вания и науки Росси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ской Федер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Т.Н. Музыка, </w:t>
            </w:r>
            <w:proofErr w:type="gram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Дрофа», 2013-2014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2А,2Б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но Министе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ством образ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вания и науки Росси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ской Федер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Т.Н. Музыка, </w:t>
            </w:r>
            <w:proofErr w:type="gram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Дрофа», 2013-2014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3А,3Б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но Министе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ством образ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вания и науки Росси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ской Федер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Т.Н. Музыка, </w:t>
            </w:r>
            <w:proofErr w:type="gram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Дрофа», 2013-2014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4А,4Б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но Министе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ством образ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вания и науки Росси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ской Федер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Т.Н. Музыка, </w:t>
            </w:r>
            <w:proofErr w:type="gram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Дрофа», 2013-2014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Физич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ская кул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тура, 1А,1Б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но Министе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ством образ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вания и науки Росси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ской Федер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Лях В.И. Физическая культура, 1-4 </w:t>
            </w:r>
            <w:proofErr w:type="spell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М.-«Просвещение», 2015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Физич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ская кул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тура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2А,2Б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но Министе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ством образ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вания и науки Росси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ской Федер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Лях В.И. Физическая культура, 1-4 </w:t>
            </w:r>
            <w:proofErr w:type="spell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М.-«Просвещение», 2015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Физич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ская кул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тура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, 3 Б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4А,4б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Рекомендов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но Министе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ством образ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вания и науки Росси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ской Федер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Лях В.И. Физическая культура, 1-4 </w:t>
            </w:r>
            <w:proofErr w:type="spellStart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27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М.-«Просвещение», 2015</w:t>
            </w:r>
          </w:p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Мокша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ский</w:t>
            </w:r>
            <w:proofErr w:type="spellEnd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2А, 2Б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Исайкина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А.И.Мокшанский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язык, Саранск,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Морд</w:t>
            </w:r>
            <w:proofErr w:type="gram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нижное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изд-во,2013-2014 (учебное пос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бие)</w:t>
            </w: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Мокша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ский</w:t>
            </w:r>
            <w:proofErr w:type="spellEnd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3А, 3Б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Исайкина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А.И.Мокшанский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язык, Саранск,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Морд</w:t>
            </w:r>
            <w:proofErr w:type="gram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нижное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изд-во,2013-2014 (учебное пос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бие)</w:t>
            </w: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Мокша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ский</w:t>
            </w:r>
            <w:proofErr w:type="spellEnd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4А,4Б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Рогожин В.Ф.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Мокшанский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язык, Саранск,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Морд</w:t>
            </w:r>
            <w:proofErr w:type="gram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нижное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изд-во,2013-2014 (учебное пос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бие) </w:t>
            </w: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Эрьзя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ский</w:t>
            </w:r>
            <w:proofErr w:type="spellEnd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2А, 2Б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С.Ю.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Эрьзянский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язык, Саранск,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Морд</w:t>
            </w:r>
            <w:proofErr w:type="gram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нижное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изд-во,2013-2014 (учебное пос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бие)</w:t>
            </w:r>
          </w:p>
        </w:tc>
      </w:tr>
      <w:tr w:rsidR="00A27BD7" w:rsidRPr="00A27BD7" w:rsidTr="00490868">
        <w:tblPrEx>
          <w:tblLook w:val="04A0"/>
        </w:tblPrEx>
        <w:trPr>
          <w:trHeight w:val="1134"/>
        </w:trPr>
        <w:tc>
          <w:tcPr>
            <w:tcW w:w="1721" w:type="dxa"/>
          </w:tcPr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Эрьзя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ский</w:t>
            </w:r>
            <w:proofErr w:type="spellEnd"/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  <w:p w:rsidR="00A27BD7" w:rsidRPr="00A27BD7" w:rsidRDefault="00A27BD7" w:rsidP="0049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b/>
                <w:sz w:val="28"/>
                <w:szCs w:val="28"/>
              </w:rPr>
              <w:t>3А, 3Б</w:t>
            </w:r>
          </w:p>
        </w:tc>
        <w:tc>
          <w:tcPr>
            <w:tcW w:w="1528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27BD7" w:rsidRPr="00A27BD7" w:rsidRDefault="00A27BD7" w:rsidP="0049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С.Ю.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Эрьзянский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язык, Саранск, </w:t>
            </w:r>
            <w:proofErr w:type="spell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Морд</w:t>
            </w:r>
            <w:proofErr w:type="gramStart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нижное</w:t>
            </w:r>
            <w:proofErr w:type="spellEnd"/>
            <w:r w:rsidRPr="00A27BD7">
              <w:rPr>
                <w:rFonts w:ascii="Times New Roman" w:hAnsi="Times New Roman" w:cs="Times New Roman"/>
                <w:sz w:val="28"/>
                <w:szCs w:val="28"/>
              </w:rPr>
              <w:t xml:space="preserve"> изд-во,2013-2014 (учебное пос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BD7">
              <w:rPr>
                <w:rFonts w:ascii="Times New Roman" w:hAnsi="Times New Roman" w:cs="Times New Roman"/>
                <w:sz w:val="28"/>
                <w:szCs w:val="28"/>
              </w:rPr>
              <w:t>бие)</w:t>
            </w:r>
          </w:p>
        </w:tc>
      </w:tr>
    </w:tbl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24"/>
          <w:lang w:eastAsia="ar-SA"/>
        </w:rPr>
      </w:pPr>
      <w:r w:rsidRPr="00062400">
        <w:rPr>
          <w:rFonts w:ascii="Times New Roman" w:eastAsia="Lucida Sans Unicode" w:hAnsi="Times New Roman" w:cs="Times New Roman"/>
          <w:b/>
          <w:bCs/>
          <w:kern w:val="1"/>
          <w:sz w:val="32"/>
          <w:szCs w:val="24"/>
          <w:lang w:eastAsia="ar-SA"/>
        </w:rPr>
        <w:t>Сведения о материально-технических средствах обучения</w:t>
      </w:r>
    </w:p>
    <w:p w:rsidR="00062400" w:rsidRPr="00062400" w:rsidRDefault="00062400" w:rsidP="00087103">
      <w:pPr>
        <w:spacing w:after="120"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2400">
        <w:rPr>
          <w:rFonts w:ascii="Times New Roman" w:hAnsi="Times New Roman" w:cs="Times New Roman"/>
          <w:sz w:val="28"/>
          <w:szCs w:val="28"/>
          <w:lang w:eastAsia="ru-RU"/>
        </w:rPr>
        <w:t>В школе оборудованы 8 учебных кабинета (в том числе в филиале №1- 4 к</w:t>
      </w:r>
      <w:r w:rsidRPr="0006240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62400">
        <w:rPr>
          <w:rFonts w:ascii="Times New Roman" w:hAnsi="Times New Roman" w:cs="Times New Roman"/>
          <w:sz w:val="28"/>
          <w:szCs w:val="28"/>
          <w:lang w:eastAsia="ru-RU"/>
        </w:rPr>
        <w:t>бинета, в филиале №2 – 5 кабинетов), актовый зал, столовая на 297 мест, слеса</w:t>
      </w:r>
      <w:r w:rsidRPr="0006240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62400">
        <w:rPr>
          <w:rFonts w:ascii="Times New Roman" w:hAnsi="Times New Roman" w:cs="Times New Roman"/>
          <w:sz w:val="28"/>
          <w:szCs w:val="28"/>
          <w:lang w:eastAsia="ru-RU"/>
        </w:rPr>
        <w:t>ная мастерская,  в 2003 году построен спортивный зал, в 2004г. – стадион, трен</w:t>
      </w:r>
      <w:r w:rsidRPr="0006240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62400">
        <w:rPr>
          <w:rFonts w:ascii="Times New Roman" w:hAnsi="Times New Roman" w:cs="Times New Roman"/>
          <w:sz w:val="28"/>
          <w:szCs w:val="28"/>
          <w:lang w:eastAsia="ru-RU"/>
        </w:rPr>
        <w:t>жерный зал, компьютерный кабинет, лекционный зал, медицинский, психолог</w:t>
      </w:r>
      <w:r w:rsidRPr="0006240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62400">
        <w:rPr>
          <w:rFonts w:ascii="Times New Roman" w:hAnsi="Times New Roman" w:cs="Times New Roman"/>
          <w:sz w:val="28"/>
          <w:szCs w:val="28"/>
          <w:lang w:eastAsia="ru-RU"/>
        </w:rPr>
        <w:t>ческий и логопедический кабинеты,  библиотека с читальным залом.</w:t>
      </w:r>
      <w:proofErr w:type="gramEnd"/>
      <w:r w:rsidRPr="00062400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</w:t>
      </w:r>
      <w:r w:rsidRPr="00062400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062400">
        <w:rPr>
          <w:rFonts w:ascii="Times New Roman" w:hAnsi="Times New Roman" w:cs="Times New Roman"/>
          <w:sz w:val="28"/>
          <w:szCs w:val="28"/>
          <w:lang w:eastAsia="ru-RU"/>
        </w:rPr>
        <w:t>ный фонд составляет 43 934 экземпляра учебной лит</w:t>
      </w:r>
      <w:r w:rsidRPr="0006240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62400">
        <w:rPr>
          <w:rFonts w:ascii="Times New Roman" w:hAnsi="Times New Roman" w:cs="Times New Roman"/>
          <w:sz w:val="28"/>
          <w:szCs w:val="28"/>
          <w:lang w:eastAsia="ru-RU"/>
        </w:rPr>
        <w:t xml:space="preserve">ратуры, из них учебников 18 870 экземпляров. </w:t>
      </w:r>
    </w:p>
    <w:p w:rsidR="00062400" w:rsidRPr="00062400" w:rsidRDefault="00062400" w:rsidP="00087103">
      <w:pPr>
        <w:spacing w:after="120"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62400">
        <w:rPr>
          <w:rFonts w:ascii="Times New Roman" w:hAnsi="Times New Roman" w:cs="Times New Roman"/>
          <w:sz w:val="28"/>
          <w:szCs w:val="28"/>
          <w:lang w:eastAsia="ru-RU"/>
        </w:rPr>
        <w:t>Техническое состояние школьного здания и учебных кабинетов удовлетвор</w:t>
      </w:r>
      <w:r w:rsidRPr="0006240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62400">
        <w:rPr>
          <w:rFonts w:ascii="Times New Roman" w:hAnsi="Times New Roman" w:cs="Times New Roman"/>
          <w:sz w:val="28"/>
          <w:szCs w:val="28"/>
          <w:lang w:eastAsia="ru-RU"/>
        </w:rPr>
        <w:t>тельное. Канализационная и осветительная системы находятся в и</w:t>
      </w:r>
      <w:r w:rsidRPr="0006240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62400">
        <w:rPr>
          <w:rFonts w:ascii="Times New Roman" w:hAnsi="Times New Roman" w:cs="Times New Roman"/>
          <w:sz w:val="28"/>
          <w:szCs w:val="28"/>
          <w:lang w:eastAsia="ru-RU"/>
        </w:rPr>
        <w:t>правном состоянии. Нормы освещенности выдерживаются. Периодически проводятся текущий и профилактический ремонты. Средняя нап</w:t>
      </w:r>
      <w:r w:rsidR="00717160">
        <w:rPr>
          <w:rFonts w:ascii="Times New Roman" w:hAnsi="Times New Roman" w:cs="Times New Roman"/>
          <w:sz w:val="28"/>
          <w:szCs w:val="28"/>
          <w:lang w:eastAsia="ru-RU"/>
        </w:rPr>
        <w:t>олняемость классов соста</w:t>
      </w:r>
      <w:r w:rsidR="0071716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17160">
        <w:rPr>
          <w:rFonts w:ascii="Times New Roman" w:hAnsi="Times New Roman" w:cs="Times New Roman"/>
          <w:sz w:val="28"/>
          <w:szCs w:val="28"/>
          <w:lang w:eastAsia="ru-RU"/>
        </w:rPr>
        <w:t>ляет 25</w:t>
      </w:r>
      <w:r w:rsidRPr="00062400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учащихся. </w:t>
      </w:r>
    </w:p>
    <w:p w:rsidR="00062400" w:rsidRPr="00062400" w:rsidRDefault="00717160" w:rsidP="00087103">
      <w:pPr>
        <w:spacing w:after="120"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работы – 5-ти</w:t>
      </w:r>
      <w:r w:rsidR="00062400" w:rsidRPr="00062400">
        <w:rPr>
          <w:rFonts w:ascii="Times New Roman" w:hAnsi="Times New Roman" w:cs="Times New Roman"/>
          <w:sz w:val="28"/>
          <w:szCs w:val="28"/>
          <w:lang w:eastAsia="ru-RU"/>
        </w:rPr>
        <w:t xml:space="preserve"> дневная учебная неделя для 2-4 классов, 5-ти дневная учебная неделя – для 1-х классов. </w:t>
      </w:r>
    </w:p>
    <w:p w:rsidR="00062400" w:rsidRPr="00062400" w:rsidRDefault="00062400" w:rsidP="00087103">
      <w:pPr>
        <w:spacing w:after="120"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62400">
        <w:rPr>
          <w:rFonts w:ascii="Times New Roman" w:hAnsi="Times New Roman" w:cs="Times New Roman"/>
          <w:sz w:val="28"/>
          <w:szCs w:val="28"/>
          <w:lang w:eastAsia="ru-RU"/>
        </w:rPr>
        <w:t>Организация урочной и внеурочной деятельности осуществляется в соотве</w:t>
      </w:r>
      <w:r w:rsidRPr="0006240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62400">
        <w:rPr>
          <w:rFonts w:ascii="Times New Roman" w:hAnsi="Times New Roman" w:cs="Times New Roman"/>
          <w:sz w:val="28"/>
          <w:szCs w:val="28"/>
          <w:lang w:eastAsia="ru-RU"/>
        </w:rPr>
        <w:t>ствии с требованиями СанПиНа.</w:t>
      </w: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rPr>
          <w:rFonts w:ascii="Times New Roman" w:eastAsia="Lucida Sans Unicode" w:hAnsi="Times New Roman" w:cs="Times New Roman"/>
          <w:kern w:val="1"/>
          <w:sz w:val="28"/>
          <w:szCs w:val="24"/>
          <w:lang w:eastAsia="ar-SA"/>
        </w:rPr>
      </w:pPr>
      <w:r w:rsidRPr="00062400">
        <w:rPr>
          <w:rFonts w:ascii="Times New Roman" w:eastAsia="Lucida Sans Unicode" w:hAnsi="Times New Roman" w:cs="Times New Roman"/>
          <w:kern w:val="1"/>
          <w:sz w:val="28"/>
          <w:szCs w:val="24"/>
          <w:lang w:eastAsia="ar-SA"/>
        </w:rPr>
        <w:t>Односменные занятия позволяют оптимально использовать школьные помещения для работы групп продленного дня, кружков, секций, проведения факультативных занятий и индивидуальной работы с учащимися.</w:t>
      </w: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rPr>
          <w:rFonts w:ascii="Times New Roman" w:eastAsia="Lucida Sans Unicode" w:hAnsi="Times New Roman" w:cs="Times New Roman"/>
          <w:kern w:val="1"/>
          <w:sz w:val="28"/>
          <w:szCs w:val="24"/>
          <w:lang w:eastAsia="ar-SA"/>
        </w:rPr>
      </w:pP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6240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Приоритетными направлениями в создании кадровых условий в соответствии с требованиями ФГОС НОО</w:t>
      </w:r>
      <w:r w:rsidRPr="000624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считаем:</w:t>
      </w:r>
    </w:p>
    <w:p w:rsidR="00062400" w:rsidRPr="00062400" w:rsidRDefault="00062400" w:rsidP="00087103">
      <w:pPr>
        <w:widowControl w:val="0"/>
        <w:numPr>
          <w:ilvl w:val="0"/>
          <w:numId w:val="14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062400">
        <w:rPr>
          <w:rFonts w:ascii="Times New Roman" w:hAnsi="Times New Roman" w:cs="Times New Roman"/>
          <w:kern w:val="1"/>
          <w:sz w:val="28"/>
          <w:szCs w:val="28"/>
          <w:lang w:eastAsia="ru-RU"/>
        </w:rPr>
        <w:t>обеспечение реализации ООП НОО педагогическими кадрами, обладающими высоким профессионализмом, способными на современном уровне решать задачи обучения и воспитания учащихся;</w:t>
      </w:r>
    </w:p>
    <w:p w:rsidR="00062400" w:rsidRPr="00062400" w:rsidRDefault="00062400" w:rsidP="00087103">
      <w:pPr>
        <w:widowControl w:val="0"/>
        <w:numPr>
          <w:ilvl w:val="0"/>
          <w:numId w:val="14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062400">
        <w:rPr>
          <w:rFonts w:ascii="Times New Roman" w:hAnsi="Times New Roman" w:cs="Times New Roman"/>
          <w:kern w:val="1"/>
          <w:sz w:val="28"/>
          <w:szCs w:val="28"/>
          <w:lang w:eastAsia="ru-RU"/>
        </w:rPr>
        <w:t>количество учителей, прошедших курсовую переподготовку;</w:t>
      </w:r>
      <w:r w:rsidRPr="00062400">
        <w:rPr>
          <w:rFonts w:ascii="Times New Roman" w:hAnsi="Times New Roman" w:cs="Times New Roman"/>
          <w:kern w:val="1"/>
          <w:sz w:val="28"/>
          <w:szCs w:val="28"/>
          <w:lang w:eastAsia="ru-RU"/>
        </w:rPr>
        <w:br/>
        <w:t>количество учителей, прошедших аттестацию;</w:t>
      </w:r>
    </w:p>
    <w:p w:rsidR="00062400" w:rsidRPr="00062400" w:rsidRDefault="00062400" w:rsidP="00087103">
      <w:pPr>
        <w:widowControl w:val="0"/>
        <w:numPr>
          <w:ilvl w:val="0"/>
          <w:numId w:val="14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062400">
        <w:rPr>
          <w:rFonts w:ascii="Times New Roman" w:hAnsi="Times New Roman" w:cs="Times New Roman"/>
          <w:kern w:val="1"/>
          <w:sz w:val="28"/>
          <w:szCs w:val="28"/>
          <w:lang w:eastAsia="ru-RU"/>
        </w:rPr>
        <w:t>количество учителей, награжденных государственными и отраслевыми наградами.</w:t>
      </w: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6240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Приоритетными направлениями в создании научно-методических условий в соответствии с требованиями ФГОС НОО</w:t>
      </w:r>
      <w:r w:rsidRPr="000624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считаем:</w:t>
      </w:r>
    </w:p>
    <w:p w:rsidR="00062400" w:rsidRPr="00062400" w:rsidRDefault="00062400" w:rsidP="00087103">
      <w:pPr>
        <w:widowControl w:val="0"/>
        <w:numPr>
          <w:ilvl w:val="0"/>
          <w:numId w:val="17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624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создание условий для свободного доступа учащихся к поиску </w:t>
      </w:r>
      <w:r w:rsidRPr="000624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необходимой информации, доступ к электронным учебным материалам и образовательным ресурсам Интернета;</w:t>
      </w:r>
    </w:p>
    <w:p w:rsidR="00062400" w:rsidRPr="00062400" w:rsidRDefault="00062400" w:rsidP="00087103">
      <w:pPr>
        <w:widowControl w:val="0"/>
        <w:numPr>
          <w:ilvl w:val="0"/>
          <w:numId w:val="17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400">
        <w:rPr>
          <w:rFonts w:ascii="Times New Roman" w:hAnsi="Times New Roman" w:cs="Times New Roman"/>
          <w:sz w:val="28"/>
          <w:szCs w:val="28"/>
          <w:lang w:eastAsia="ru-RU"/>
        </w:rPr>
        <w:t>оснащение школьной библиотеки полными комплектами печатных и электронных информационно – образовательных ресурсов;</w:t>
      </w:r>
    </w:p>
    <w:p w:rsidR="00062400" w:rsidRPr="00062400" w:rsidRDefault="00062400" w:rsidP="00087103">
      <w:pPr>
        <w:widowControl w:val="0"/>
        <w:numPr>
          <w:ilvl w:val="0"/>
          <w:numId w:val="17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400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фонда дополнительной литературы, </w:t>
      </w:r>
      <w:proofErr w:type="gramStart"/>
      <w:r w:rsidRPr="00062400">
        <w:rPr>
          <w:rFonts w:ascii="Times New Roman" w:hAnsi="Times New Roman" w:cs="Times New Roman"/>
          <w:sz w:val="28"/>
          <w:szCs w:val="28"/>
          <w:lang w:eastAsia="ru-RU"/>
        </w:rPr>
        <w:t>включающий</w:t>
      </w:r>
      <w:proofErr w:type="gramEnd"/>
      <w:r w:rsidRPr="00062400">
        <w:rPr>
          <w:rFonts w:ascii="Times New Roman" w:hAnsi="Times New Roman" w:cs="Times New Roman"/>
          <w:sz w:val="28"/>
          <w:szCs w:val="28"/>
          <w:lang w:eastAsia="ru-RU"/>
        </w:rPr>
        <w:t>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обучающихся;</w:t>
      </w:r>
    </w:p>
    <w:p w:rsidR="00062400" w:rsidRPr="00062400" w:rsidRDefault="00062400" w:rsidP="00087103">
      <w:pPr>
        <w:widowControl w:val="0"/>
        <w:numPr>
          <w:ilvl w:val="0"/>
          <w:numId w:val="17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400">
        <w:rPr>
          <w:rFonts w:ascii="Times New Roman" w:hAnsi="Times New Roman" w:cs="Times New Roman"/>
          <w:sz w:val="28"/>
          <w:szCs w:val="28"/>
          <w:lang w:eastAsia="ru-RU"/>
        </w:rPr>
        <w:t>обеспечение полноты и целостности образовательного контента по всем учебным предметам учебного плана начальной школы.</w:t>
      </w:r>
    </w:p>
    <w:p w:rsidR="00062400" w:rsidRPr="00062400" w:rsidRDefault="00062400" w:rsidP="00087103">
      <w:pPr>
        <w:widowControl w:val="0"/>
        <w:numPr>
          <w:ilvl w:val="0"/>
          <w:numId w:val="15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062400">
        <w:rPr>
          <w:rFonts w:ascii="Times New Roman" w:hAnsi="Times New Roman" w:cs="Times New Roman"/>
          <w:kern w:val="1"/>
          <w:sz w:val="28"/>
          <w:szCs w:val="28"/>
          <w:lang w:eastAsia="ru-RU"/>
        </w:rPr>
        <w:t>создание новой модели методической службы как средства повышения профессионального мастерства педагогов;</w:t>
      </w:r>
    </w:p>
    <w:p w:rsidR="00062400" w:rsidRPr="00062400" w:rsidRDefault="00062400" w:rsidP="00087103">
      <w:pPr>
        <w:widowControl w:val="0"/>
        <w:numPr>
          <w:ilvl w:val="0"/>
          <w:numId w:val="15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062400"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восприимчивость педагогов к новаторским идеям, создание авторских программ и учебных пособий, позволяющих обновить содержание обучения;</w:t>
      </w:r>
    </w:p>
    <w:p w:rsidR="00062400" w:rsidRPr="00062400" w:rsidRDefault="00062400" w:rsidP="00087103">
      <w:pPr>
        <w:widowControl w:val="0"/>
        <w:numPr>
          <w:ilvl w:val="0"/>
          <w:numId w:val="15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062400">
        <w:rPr>
          <w:rFonts w:ascii="Times New Roman" w:hAnsi="Times New Roman" w:cs="Times New Roman"/>
          <w:kern w:val="1"/>
          <w:sz w:val="28"/>
          <w:szCs w:val="28"/>
          <w:lang w:eastAsia="ru-RU"/>
        </w:rPr>
        <w:t>увеличение числа творческих групп;</w:t>
      </w:r>
    </w:p>
    <w:p w:rsidR="00062400" w:rsidRPr="00062400" w:rsidRDefault="00062400" w:rsidP="00087103">
      <w:pPr>
        <w:widowControl w:val="0"/>
        <w:numPr>
          <w:ilvl w:val="0"/>
          <w:numId w:val="15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062400">
        <w:rPr>
          <w:rFonts w:ascii="Times New Roman" w:hAnsi="Times New Roman" w:cs="Times New Roman"/>
          <w:kern w:val="1"/>
          <w:sz w:val="28"/>
          <w:szCs w:val="28"/>
          <w:lang w:eastAsia="ru-RU"/>
        </w:rPr>
        <w:t>рост числа учителей, использующих педагогические новации, авторские программы, новые технологии.</w:t>
      </w: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624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Проведенный анализ материально-технического обеспечения показал, что имеющееся учебно-производственное,  учебное и учебно-лабораторное оборудование  позволяет сформировать целостное образовательное пространство для достижения планируемых школой результатов образования.</w:t>
      </w: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6240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 </w:t>
      </w:r>
      <w:r w:rsidRPr="0006240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Приоритетными направлениями в создании материально-технических</w:t>
      </w:r>
      <w:r w:rsidRPr="00062400">
        <w:rPr>
          <w:rFonts w:ascii="Times New Roman" w:eastAsia="Lucida Sans Unicode" w:hAnsi="Times New Roman" w:cs="Times New Roman"/>
          <w:b/>
          <w:color w:val="FF0000"/>
          <w:kern w:val="1"/>
          <w:sz w:val="28"/>
          <w:szCs w:val="28"/>
          <w:lang w:eastAsia="ar-SA"/>
        </w:rPr>
        <w:t xml:space="preserve"> </w:t>
      </w:r>
      <w:r w:rsidRPr="0006240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условий в соответствии с требованиями ФГОС НОО</w:t>
      </w:r>
      <w:r w:rsidRPr="0006240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считаем:</w:t>
      </w:r>
    </w:p>
    <w:p w:rsidR="00062400" w:rsidRPr="00062400" w:rsidRDefault="00062400" w:rsidP="00087103">
      <w:pPr>
        <w:widowControl w:val="0"/>
        <w:numPr>
          <w:ilvl w:val="0"/>
          <w:numId w:val="16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062400">
        <w:rPr>
          <w:rFonts w:ascii="Times New Roman" w:hAnsi="Times New Roman" w:cs="Times New Roman"/>
          <w:kern w:val="1"/>
          <w:sz w:val="28"/>
          <w:szCs w:val="28"/>
          <w:lang w:eastAsia="ru-RU"/>
        </w:rPr>
        <w:t>обеспечение условий безопасности и сохранение жизни и здоровья участников образовательного процесса;</w:t>
      </w:r>
    </w:p>
    <w:p w:rsidR="00062400" w:rsidRPr="00062400" w:rsidRDefault="00062400" w:rsidP="00087103">
      <w:pPr>
        <w:widowControl w:val="0"/>
        <w:numPr>
          <w:ilvl w:val="0"/>
          <w:numId w:val="16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062400">
        <w:rPr>
          <w:rFonts w:ascii="Times New Roman" w:hAnsi="Times New Roman" w:cs="Times New Roman"/>
          <w:kern w:val="1"/>
          <w:sz w:val="28"/>
          <w:szCs w:val="28"/>
          <w:lang w:eastAsia="ru-RU"/>
        </w:rPr>
        <w:t>оснащение учебного процесса материально-техническими средствами, соответствующими современным требованиям;</w:t>
      </w:r>
    </w:p>
    <w:p w:rsidR="00062400" w:rsidRPr="00062400" w:rsidRDefault="00062400" w:rsidP="00087103">
      <w:pPr>
        <w:widowControl w:val="0"/>
        <w:numPr>
          <w:ilvl w:val="0"/>
          <w:numId w:val="16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062400">
        <w:rPr>
          <w:rFonts w:ascii="Times New Roman" w:hAnsi="Times New Roman" w:cs="Times New Roman"/>
          <w:kern w:val="1"/>
          <w:sz w:val="28"/>
          <w:szCs w:val="28"/>
          <w:lang w:eastAsia="ru-RU"/>
        </w:rPr>
        <w:t>увеличение количества источников внебюджетного финансирования.</w:t>
      </w:r>
    </w:p>
    <w:p w:rsidR="00062400" w:rsidRPr="00062400" w:rsidRDefault="00062400" w:rsidP="00087103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062400" w:rsidRPr="00062400" w:rsidRDefault="00062400" w:rsidP="00087103">
      <w:pPr>
        <w:widowControl w:val="0"/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ru-RU"/>
        </w:rPr>
      </w:pPr>
    </w:p>
    <w:p w:rsidR="00DF37B7" w:rsidRPr="00737E99" w:rsidRDefault="00DF37B7" w:rsidP="00087103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F37B7" w:rsidRPr="00737E99" w:rsidSect="0042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103" w:rsidRDefault="00087103" w:rsidP="007872C3">
      <w:pPr>
        <w:spacing w:after="0" w:line="240" w:lineRule="auto"/>
      </w:pPr>
      <w:r>
        <w:separator/>
      </w:r>
    </w:p>
  </w:endnote>
  <w:endnote w:type="continuationSeparator" w:id="0">
    <w:p w:rsidR="00087103" w:rsidRDefault="00087103" w:rsidP="0078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103" w:rsidRDefault="00087103" w:rsidP="007872C3">
      <w:pPr>
        <w:spacing w:after="0" w:line="240" w:lineRule="auto"/>
      </w:pPr>
      <w:r>
        <w:separator/>
      </w:r>
    </w:p>
  </w:footnote>
  <w:footnote w:type="continuationSeparator" w:id="0">
    <w:p w:rsidR="00087103" w:rsidRDefault="00087103" w:rsidP="007872C3">
      <w:pPr>
        <w:spacing w:after="0" w:line="240" w:lineRule="auto"/>
      </w:pPr>
      <w:r>
        <w:continuationSeparator/>
      </w:r>
    </w:p>
  </w:footnote>
  <w:footnote w:id="1">
    <w:p w:rsidR="00087103" w:rsidRPr="00461EE7" w:rsidRDefault="00087103" w:rsidP="00461EE7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21435_"/>
      </v:shape>
    </w:pict>
  </w:numPicBullet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3"/>
    <w:multiLevelType w:val="singleLevel"/>
    <w:tmpl w:val="00000013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5"/>
    <w:multiLevelType w:val="singleLevel"/>
    <w:tmpl w:val="00000015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5">
    <w:nsid w:val="11534A0C"/>
    <w:multiLevelType w:val="hybridMultilevel"/>
    <w:tmpl w:val="DF9E5C88"/>
    <w:lvl w:ilvl="0" w:tplc="61EE5852">
      <w:start w:val="1"/>
      <w:numFmt w:val="bullet"/>
      <w:lvlText w:val=""/>
      <w:lvlPicBulletId w:val="0"/>
      <w:lvlJc w:val="left"/>
      <w:pPr>
        <w:ind w:left="1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2475548"/>
    <w:multiLevelType w:val="hybridMultilevel"/>
    <w:tmpl w:val="031A3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3755EF"/>
    <w:multiLevelType w:val="hybridMultilevel"/>
    <w:tmpl w:val="E54AD486"/>
    <w:lvl w:ilvl="0" w:tplc="000000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F5F3F"/>
    <w:multiLevelType w:val="hybridMultilevel"/>
    <w:tmpl w:val="5B00A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500FD"/>
    <w:multiLevelType w:val="hybridMultilevel"/>
    <w:tmpl w:val="C29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33297"/>
    <w:multiLevelType w:val="hybridMultilevel"/>
    <w:tmpl w:val="33AC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95"/>
    <w:multiLevelType w:val="hybridMultilevel"/>
    <w:tmpl w:val="C740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54253"/>
    <w:multiLevelType w:val="hybridMultilevel"/>
    <w:tmpl w:val="3A6CA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60A05"/>
    <w:multiLevelType w:val="hybridMultilevel"/>
    <w:tmpl w:val="E5AA3D72"/>
    <w:lvl w:ilvl="0" w:tplc="1D3257C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298D457E"/>
    <w:multiLevelType w:val="hybridMultilevel"/>
    <w:tmpl w:val="C65AEACC"/>
    <w:lvl w:ilvl="0" w:tplc="95A671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55782"/>
    <w:multiLevelType w:val="hybridMultilevel"/>
    <w:tmpl w:val="83F8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D2EDC"/>
    <w:multiLevelType w:val="hybridMultilevel"/>
    <w:tmpl w:val="9A1A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B00BE"/>
    <w:multiLevelType w:val="hybridMultilevel"/>
    <w:tmpl w:val="803E2FB2"/>
    <w:lvl w:ilvl="0" w:tplc="4CEE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5E255C"/>
    <w:multiLevelType w:val="hybridMultilevel"/>
    <w:tmpl w:val="C1A44A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E49E6"/>
    <w:multiLevelType w:val="hybridMultilevel"/>
    <w:tmpl w:val="28406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F41442"/>
    <w:multiLevelType w:val="multilevel"/>
    <w:tmpl w:val="226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67275D"/>
    <w:multiLevelType w:val="hybridMultilevel"/>
    <w:tmpl w:val="83C8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16C6D"/>
    <w:multiLevelType w:val="hybridMultilevel"/>
    <w:tmpl w:val="B8341F8A"/>
    <w:lvl w:ilvl="0" w:tplc="61EE58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>
    <w:nsid w:val="518F288A"/>
    <w:multiLevelType w:val="hybridMultilevel"/>
    <w:tmpl w:val="D3749BC4"/>
    <w:lvl w:ilvl="0" w:tplc="602256B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4">
    <w:nsid w:val="55A86414"/>
    <w:multiLevelType w:val="hybridMultilevel"/>
    <w:tmpl w:val="5EBCC0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6886A52"/>
    <w:multiLevelType w:val="hybridMultilevel"/>
    <w:tmpl w:val="770EF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CD7D66"/>
    <w:multiLevelType w:val="hybridMultilevel"/>
    <w:tmpl w:val="47E0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F7CBD"/>
    <w:multiLevelType w:val="hybridMultilevel"/>
    <w:tmpl w:val="B03A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E7B3A"/>
    <w:multiLevelType w:val="hybridMultilevel"/>
    <w:tmpl w:val="E8FA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03BBA"/>
    <w:multiLevelType w:val="hybridMultilevel"/>
    <w:tmpl w:val="D68C7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4D3F6B"/>
    <w:multiLevelType w:val="hybridMultilevel"/>
    <w:tmpl w:val="0C2AFE36"/>
    <w:lvl w:ilvl="0" w:tplc="1FF2CE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FDC0ED1"/>
    <w:multiLevelType w:val="hybridMultilevel"/>
    <w:tmpl w:val="5A2E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400C4"/>
    <w:multiLevelType w:val="hybridMultilevel"/>
    <w:tmpl w:val="1D84CB9A"/>
    <w:lvl w:ilvl="0" w:tplc="57C46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92162C"/>
    <w:multiLevelType w:val="hybridMultilevel"/>
    <w:tmpl w:val="E7AA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F00DD"/>
    <w:multiLevelType w:val="hybridMultilevel"/>
    <w:tmpl w:val="E85C9402"/>
    <w:lvl w:ilvl="0" w:tplc="F92CD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20"/>
  </w:num>
  <w:num w:numId="13">
    <w:abstractNumId w:val="30"/>
  </w:num>
  <w:num w:numId="14">
    <w:abstractNumId w:val="24"/>
  </w:num>
  <w:num w:numId="15">
    <w:abstractNumId w:val="19"/>
  </w:num>
  <w:num w:numId="16">
    <w:abstractNumId w:val="6"/>
  </w:num>
  <w:num w:numId="17">
    <w:abstractNumId w:val="7"/>
  </w:num>
  <w:num w:numId="18">
    <w:abstractNumId w:val="18"/>
  </w:num>
  <w:num w:numId="19">
    <w:abstractNumId w:val="8"/>
  </w:num>
  <w:num w:numId="20">
    <w:abstractNumId w:val="33"/>
  </w:num>
  <w:num w:numId="21">
    <w:abstractNumId w:val="15"/>
  </w:num>
  <w:num w:numId="22">
    <w:abstractNumId w:val="12"/>
  </w:num>
  <w:num w:numId="23">
    <w:abstractNumId w:val="16"/>
  </w:num>
  <w:num w:numId="24">
    <w:abstractNumId w:val="11"/>
  </w:num>
  <w:num w:numId="25">
    <w:abstractNumId w:val="17"/>
  </w:num>
  <w:num w:numId="26">
    <w:abstractNumId w:val="28"/>
  </w:num>
  <w:num w:numId="27">
    <w:abstractNumId w:val="34"/>
  </w:num>
  <w:num w:numId="28">
    <w:abstractNumId w:val="10"/>
  </w:num>
  <w:num w:numId="29">
    <w:abstractNumId w:val="32"/>
  </w:num>
  <w:num w:numId="30">
    <w:abstractNumId w:val="23"/>
  </w:num>
  <w:num w:numId="31">
    <w:abstractNumId w:val="9"/>
  </w:num>
  <w:num w:numId="32">
    <w:abstractNumId w:val="31"/>
  </w:num>
  <w:num w:numId="33">
    <w:abstractNumId w:val="21"/>
  </w:num>
  <w:num w:numId="34">
    <w:abstractNumId w:val="26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7D4"/>
    <w:rsid w:val="00022FA6"/>
    <w:rsid w:val="0002489B"/>
    <w:rsid w:val="000442B6"/>
    <w:rsid w:val="000542CD"/>
    <w:rsid w:val="00060C24"/>
    <w:rsid w:val="00062400"/>
    <w:rsid w:val="00087103"/>
    <w:rsid w:val="0009202C"/>
    <w:rsid w:val="00092452"/>
    <w:rsid w:val="000D7067"/>
    <w:rsid w:val="000F5B1B"/>
    <w:rsid w:val="00142427"/>
    <w:rsid w:val="0017427E"/>
    <w:rsid w:val="00187F88"/>
    <w:rsid w:val="001B203E"/>
    <w:rsid w:val="001E0EE5"/>
    <w:rsid w:val="00232200"/>
    <w:rsid w:val="00234F01"/>
    <w:rsid w:val="00251618"/>
    <w:rsid w:val="00266CE1"/>
    <w:rsid w:val="002E029C"/>
    <w:rsid w:val="002E3CA5"/>
    <w:rsid w:val="002E60A8"/>
    <w:rsid w:val="003004B7"/>
    <w:rsid w:val="00392444"/>
    <w:rsid w:val="00393242"/>
    <w:rsid w:val="003B34CE"/>
    <w:rsid w:val="003F07E5"/>
    <w:rsid w:val="00414D9B"/>
    <w:rsid w:val="00424EB1"/>
    <w:rsid w:val="004615EC"/>
    <w:rsid w:val="00461EE7"/>
    <w:rsid w:val="004645EB"/>
    <w:rsid w:val="00471E6E"/>
    <w:rsid w:val="0049590E"/>
    <w:rsid w:val="004A69BC"/>
    <w:rsid w:val="004B2555"/>
    <w:rsid w:val="005012DA"/>
    <w:rsid w:val="00523794"/>
    <w:rsid w:val="00561428"/>
    <w:rsid w:val="005650B8"/>
    <w:rsid w:val="00591FFC"/>
    <w:rsid w:val="006A1851"/>
    <w:rsid w:val="006C2C6C"/>
    <w:rsid w:val="006C60E7"/>
    <w:rsid w:val="006F46F7"/>
    <w:rsid w:val="00717160"/>
    <w:rsid w:val="00737E99"/>
    <w:rsid w:val="007872C3"/>
    <w:rsid w:val="007B6F87"/>
    <w:rsid w:val="0080603C"/>
    <w:rsid w:val="00823985"/>
    <w:rsid w:val="00837A02"/>
    <w:rsid w:val="0089068B"/>
    <w:rsid w:val="008B15E5"/>
    <w:rsid w:val="008C1FB5"/>
    <w:rsid w:val="008F4043"/>
    <w:rsid w:val="00900D43"/>
    <w:rsid w:val="00910BA2"/>
    <w:rsid w:val="00952A88"/>
    <w:rsid w:val="00974F8A"/>
    <w:rsid w:val="009847A4"/>
    <w:rsid w:val="00A27BD7"/>
    <w:rsid w:val="00A51680"/>
    <w:rsid w:val="00A535FB"/>
    <w:rsid w:val="00A54F2F"/>
    <w:rsid w:val="00A55F0A"/>
    <w:rsid w:val="00A61AD5"/>
    <w:rsid w:val="00AB48C2"/>
    <w:rsid w:val="00AD06A0"/>
    <w:rsid w:val="00AD4DB9"/>
    <w:rsid w:val="00B16584"/>
    <w:rsid w:val="00B350C7"/>
    <w:rsid w:val="00B42880"/>
    <w:rsid w:val="00B7459C"/>
    <w:rsid w:val="00B7649E"/>
    <w:rsid w:val="00B92246"/>
    <w:rsid w:val="00BD6F1F"/>
    <w:rsid w:val="00BE260E"/>
    <w:rsid w:val="00C23472"/>
    <w:rsid w:val="00C510D5"/>
    <w:rsid w:val="00C637C5"/>
    <w:rsid w:val="00C77E81"/>
    <w:rsid w:val="00C81F1D"/>
    <w:rsid w:val="00CF7160"/>
    <w:rsid w:val="00D51C7E"/>
    <w:rsid w:val="00DE218D"/>
    <w:rsid w:val="00DF37B7"/>
    <w:rsid w:val="00E7637D"/>
    <w:rsid w:val="00ED7C1C"/>
    <w:rsid w:val="00EE77D4"/>
    <w:rsid w:val="00F2714C"/>
    <w:rsid w:val="00F6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D4"/>
    <w:rPr>
      <w:rFonts w:ascii="Calibri" w:eastAsia="Times New Roman" w:hAnsi="Calibri" w:cs="Calibri"/>
    </w:rPr>
  </w:style>
  <w:style w:type="paragraph" w:styleId="3">
    <w:name w:val="heading 3"/>
    <w:basedOn w:val="a"/>
    <w:link w:val="30"/>
    <w:uiPriority w:val="9"/>
    <w:qFormat/>
    <w:rsid w:val="00A27BD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semiHidden/>
    <w:rsid w:val="00EE77D4"/>
    <w:pPr>
      <w:tabs>
        <w:tab w:val="right" w:leader="dot" w:pos="9498"/>
      </w:tabs>
      <w:suppressAutoHyphens/>
    </w:pPr>
    <w:rPr>
      <w:color w:val="00000A"/>
      <w:kern w:val="1"/>
    </w:rPr>
  </w:style>
  <w:style w:type="paragraph" w:styleId="31">
    <w:name w:val="toc 3"/>
    <w:basedOn w:val="a"/>
    <w:next w:val="a"/>
    <w:autoRedefine/>
    <w:uiPriority w:val="99"/>
    <w:semiHidden/>
    <w:rsid w:val="00EE77D4"/>
    <w:pPr>
      <w:tabs>
        <w:tab w:val="right" w:leader="dot" w:pos="9498"/>
      </w:tabs>
      <w:suppressAutoHyphens/>
      <w:ind w:left="426"/>
    </w:pPr>
    <w:rPr>
      <w:color w:val="00000A"/>
      <w:kern w:val="1"/>
    </w:rPr>
  </w:style>
  <w:style w:type="character" w:styleId="a3">
    <w:name w:val="Hyperlink"/>
    <w:basedOn w:val="a0"/>
    <w:uiPriority w:val="99"/>
    <w:rsid w:val="00EE77D4"/>
    <w:rPr>
      <w:rFonts w:cs="Times New Roman"/>
      <w:color w:val="0000FF"/>
      <w:u w:val="single"/>
    </w:rPr>
  </w:style>
  <w:style w:type="paragraph" w:styleId="2">
    <w:name w:val="toc 2"/>
    <w:basedOn w:val="a"/>
    <w:next w:val="a"/>
    <w:autoRedefine/>
    <w:uiPriority w:val="99"/>
    <w:semiHidden/>
    <w:rsid w:val="00EE77D4"/>
    <w:pPr>
      <w:tabs>
        <w:tab w:val="right" w:leader="dot" w:pos="9460"/>
      </w:tabs>
      <w:suppressAutoHyphens/>
      <w:ind w:left="440" w:right="-383"/>
    </w:pPr>
    <w:rPr>
      <w:rFonts w:cs="Times New Roman"/>
      <w:noProof/>
      <w:color w:val="00000A"/>
      <w:kern w:val="1"/>
      <w:sz w:val="28"/>
      <w:szCs w:val="28"/>
    </w:rPr>
  </w:style>
  <w:style w:type="character" w:styleId="a4">
    <w:name w:val="footnote reference"/>
    <w:basedOn w:val="a0"/>
    <w:uiPriority w:val="99"/>
    <w:semiHidden/>
    <w:rsid w:val="007872C3"/>
    <w:rPr>
      <w:rFonts w:cs="Times New Roman"/>
      <w:vertAlign w:val="superscript"/>
    </w:rPr>
  </w:style>
  <w:style w:type="paragraph" w:styleId="a5">
    <w:name w:val="footnote text"/>
    <w:aliases w:val="Основной текст с отступом1,Основной текст с отступом11,Основной текст с отступом2,Знак1,Body Text Indent1"/>
    <w:basedOn w:val="a"/>
    <w:link w:val="a6"/>
    <w:uiPriority w:val="99"/>
    <w:semiHidden/>
    <w:rsid w:val="007872C3"/>
    <w:pPr>
      <w:spacing w:after="0" w:line="240" w:lineRule="auto"/>
    </w:pPr>
    <w:rPr>
      <w:color w:val="00000A"/>
      <w:kern w:val="1"/>
      <w:sz w:val="24"/>
      <w:szCs w:val="24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"/>
    <w:basedOn w:val="a0"/>
    <w:link w:val="a5"/>
    <w:uiPriority w:val="99"/>
    <w:semiHidden/>
    <w:rsid w:val="007872C3"/>
    <w:rPr>
      <w:rFonts w:ascii="Calibri" w:eastAsia="Times New Roman" w:hAnsi="Calibri" w:cs="Calibri"/>
      <w:color w:val="00000A"/>
      <w:kern w:val="1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974F8A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character" w:styleId="a7">
    <w:name w:val="Strong"/>
    <w:uiPriority w:val="22"/>
    <w:qFormat/>
    <w:rsid w:val="003F07E5"/>
    <w:rPr>
      <w:b/>
      <w:bCs/>
    </w:rPr>
  </w:style>
  <w:style w:type="paragraph" w:customStyle="1" w:styleId="Default">
    <w:name w:val="Default"/>
    <w:rsid w:val="003F07E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a8">
    <w:name w:val="Table Grid"/>
    <w:basedOn w:val="a1"/>
    <w:rsid w:val="00A6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615E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F46F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ParagraphStyle">
    <w:name w:val="Paragraph Style"/>
    <w:rsid w:val="00A516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A27BD7"/>
    <w:pPr>
      <w:widowControl w:val="0"/>
      <w:suppressLineNumbers/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customStyle="1" w:styleId="TableContents">
    <w:name w:val="Table Contents"/>
    <w:basedOn w:val="a"/>
    <w:rsid w:val="00A27BD7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A27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List 5"/>
    <w:basedOn w:val="a"/>
    <w:uiPriority w:val="99"/>
    <w:rsid w:val="00A27BD7"/>
    <w:pPr>
      <w:spacing w:after="0" w:line="240" w:lineRule="auto"/>
      <w:ind w:left="1415" w:hanging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27BD7"/>
  </w:style>
  <w:style w:type="paragraph" w:styleId="ac">
    <w:name w:val="Normal (Web)"/>
    <w:basedOn w:val="a"/>
    <w:uiPriority w:val="99"/>
    <w:unhideWhenUsed/>
    <w:rsid w:val="00A27B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pt">
    <w:name w:val="Стиль 14 pt"/>
    <w:basedOn w:val="a0"/>
    <w:rsid w:val="00A27BD7"/>
    <w:rPr>
      <w:sz w:val="28"/>
    </w:rPr>
  </w:style>
  <w:style w:type="paragraph" w:customStyle="1" w:styleId="c12c11c7c10">
    <w:name w:val="c12 c11 c7 c10"/>
    <w:basedOn w:val="a"/>
    <w:rsid w:val="00A27B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c4">
    <w:name w:val="c2 c4"/>
    <w:basedOn w:val="a0"/>
    <w:rsid w:val="00A27BD7"/>
  </w:style>
  <w:style w:type="character" w:styleId="ad">
    <w:name w:val="Subtle Reference"/>
    <w:basedOn w:val="a0"/>
    <w:uiPriority w:val="31"/>
    <w:qFormat/>
    <w:rsid w:val="00A27BD7"/>
    <w:rPr>
      <w:smallCaps/>
      <w:color w:val="C0504D"/>
      <w:u w:val="single"/>
    </w:rPr>
  </w:style>
  <w:style w:type="table" w:customStyle="1" w:styleId="10">
    <w:name w:val="Сетка таблицы1"/>
    <w:basedOn w:val="a1"/>
    <w:next w:val="a8"/>
    <w:rsid w:val="00A27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A27BD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A27BD7"/>
  </w:style>
  <w:style w:type="paragraph" w:styleId="af0">
    <w:name w:val="footer"/>
    <w:basedOn w:val="a"/>
    <w:link w:val="af1"/>
    <w:uiPriority w:val="99"/>
    <w:unhideWhenUsed/>
    <w:rsid w:val="00A27BD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1">
    <w:name w:val="Нижний колонтитул Знак"/>
    <w:basedOn w:val="a0"/>
    <w:link w:val="af0"/>
    <w:uiPriority w:val="99"/>
    <w:rsid w:val="00A27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EFAF5-7598-4462-A35B-D99D4C23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85</Pages>
  <Words>21897</Words>
  <Characters>124818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cp:keywords/>
  <dc:description/>
  <cp:lastModifiedBy>kna</cp:lastModifiedBy>
  <cp:revision>28</cp:revision>
  <dcterms:created xsi:type="dcterms:W3CDTF">2017-09-20T08:55:00Z</dcterms:created>
  <dcterms:modified xsi:type="dcterms:W3CDTF">2018-01-16T08:15:00Z</dcterms:modified>
</cp:coreProperties>
</file>