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C9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FF61F6" w:rsidRPr="00FF61F6" w:rsidRDefault="00CA3A35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ребёнка –</w:t>
      </w:r>
      <w:r w:rsidR="00FF61F6" w:rsidRPr="00FF61F6">
        <w:rPr>
          <w:rFonts w:ascii="Times New Roman" w:hAnsi="Times New Roman" w:cs="Times New Roman"/>
          <w:b/>
          <w:sz w:val="28"/>
          <w:szCs w:val="28"/>
        </w:rPr>
        <w:t xml:space="preserve"> детский сад №73»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9B" w:rsidRDefault="005F609B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9B" w:rsidRPr="00FF61F6" w:rsidRDefault="005F609B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работы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«Развитие продуктивной деятельности детей дошкольного возраста в рисовании, лепке, аппликации, художественном труде»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воспитателя Барановой Ксении Юрьевны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Саранск, 2021</w:t>
      </w:r>
    </w:p>
    <w:p w:rsidR="0084550C" w:rsidRDefault="0084550C" w:rsidP="00455CE5">
      <w:pPr>
        <w:spacing w:line="36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4550C" w:rsidRDefault="0084550C" w:rsidP="00455CE5">
      <w:pPr>
        <w:spacing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0C">
        <w:rPr>
          <w:rFonts w:ascii="Times New Roman" w:hAnsi="Times New Roman" w:cs="Times New Roman"/>
          <w:sz w:val="28"/>
          <w:szCs w:val="28"/>
          <w:u w:val="single"/>
        </w:rPr>
        <w:t>Тема опыта:</w:t>
      </w:r>
      <w:r>
        <w:rPr>
          <w:rFonts w:ascii="Times New Roman" w:hAnsi="Times New Roman" w:cs="Times New Roman"/>
          <w:sz w:val="28"/>
          <w:szCs w:val="28"/>
        </w:rPr>
        <w:t xml:space="preserve"> «Развитие продуктивной деятельности детей дошкольного возраста в рисовании, лепке, аппликации, художественном труде»</w:t>
      </w:r>
    </w:p>
    <w:p w:rsidR="0084550C" w:rsidRDefault="0084550C" w:rsidP="00455CE5">
      <w:pPr>
        <w:spacing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E5">
        <w:rPr>
          <w:rFonts w:ascii="Times New Roman" w:hAnsi="Times New Roman" w:cs="Times New Roman"/>
          <w:sz w:val="28"/>
          <w:szCs w:val="28"/>
          <w:u w:val="single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Баранова Ксения Юрьевна,</w:t>
      </w:r>
      <w:r w:rsidR="00455CE5">
        <w:rPr>
          <w:rFonts w:ascii="Times New Roman" w:hAnsi="Times New Roman" w:cs="Times New Roman"/>
          <w:sz w:val="28"/>
          <w:szCs w:val="28"/>
        </w:rPr>
        <w:t xml:space="preserve"> образование высшее. Окончила Негосударственное образовательное учреждение высшего профессионального образования «Мордовский гуманитарный институт» в 2014 году по специальности «</w:t>
      </w:r>
      <w:r w:rsidR="00AD73FC">
        <w:rPr>
          <w:rFonts w:ascii="Times New Roman" w:hAnsi="Times New Roman" w:cs="Times New Roman"/>
          <w:sz w:val="28"/>
          <w:szCs w:val="28"/>
        </w:rPr>
        <w:t>Экономист</w:t>
      </w:r>
      <w:r w:rsidR="00455CE5">
        <w:rPr>
          <w:rFonts w:ascii="Times New Roman" w:hAnsi="Times New Roman" w:cs="Times New Roman"/>
          <w:sz w:val="28"/>
          <w:szCs w:val="28"/>
        </w:rPr>
        <w:t xml:space="preserve">». В 2015 году прошла </w:t>
      </w:r>
      <w:r w:rsidR="00AD73FC">
        <w:rPr>
          <w:rFonts w:ascii="Times New Roman" w:hAnsi="Times New Roman" w:cs="Times New Roman"/>
          <w:sz w:val="28"/>
          <w:szCs w:val="28"/>
        </w:rPr>
        <w:t xml:space="preserve">профессиональную переподготовку в ФГБОУ ВПО «Мордовский государственный педагогический институт имени М. Е. </w:t>
      </w:r>
      <w:proofErr w:type="spellStart"/>
      <w:r w:rsidR="00AD73FC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AD73FC">
        <w:rPr>
          <w:rFonts w:ascii="Times New Roman" w:hAnsi="Times New Roman" w:cs="Times New Roman"/>
          <w:sz w:val="28"/>
          <w:szCs w:val="28"/>
        </w:rPr>
        <w:t>» по специальности «Воспитатель».</w:t>
      </w:r>
      <w:r w:rsidR="004A4763">
        <w:rPr>
          <w:rFonts w:ascii="Times New Roman" w:hAnsi="Times New Roman" w:cs="Times New Roman"/>
          <w:sz w:val="28"/>
          <w:szCs w:val="28"/>
        </w:rPr>
        <w:t xml:space="preserve"> Общий трудовой стаж 8 лет, педагогический стаж 8 лет. В МАДОУ «Центр развития ребёнка - детский сад №73» работаю с 2013 года.</w:t>
      </w:r>
    </w:p>
    <w:p w:rsidR="004A4763" w:rsidRDefault="004A4763" w:rsidP="00455CE5">
      <w:pPr>
        <w:spacing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76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63">
        <w:rPr>
          <w:rFonts w:ascii="Times New Roman" w:hAnsi="Times New Roman" w:cs="Times New Roman"/>
          <w:sz w:val="28"/>
          <w:szCs w:val="28"/>
          <w:u w:val="single"/>
        </w:rPr>
        <w:t>Актуальность опыта.</w:t>
      </w:r>
    </w:p>
    <w:p w:rsidR="002D53E4" w:rsidRPr="002D53E4" w:rsidRDefault="002D53E4" w:rsidP="002D53E4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Формирование твор</w:t>
      </w:r>
      <w:r>
        <w:rPr>
          <w:rFonts w:ascii="Times New Roman" w:hAnsi="Times New Roman" w:cs="Times New Roman"/>
          <w:sz w:val="28"/>
          <w:szCs w:val="28"/>
        </w:rPr>
        <w:t>ческой личности - одна из главных</w:t>
      </w:r>
      <w:r w:rsidRPr="002D53E4">
        <w:rPr>
          <w:rFonts w:ascii="Times New Roman" w:hAnsi="Times New Roman" w:cs="Times New Roman"/>
          <w:sz w:val="28"/>
          <w:szCs w:val="28"/>
        </w:rPr>
        <w:t xml:space="preserve"> задач педагогической теории </w:t>
      </w:r>
      <w:r>
        <w:rPr>
          <w:rFonts w:ascii="Times New Roman" w:hAnsi="Times New Roman" w:cs="Times New Roman"/>
          <w:sz w:val="28"/>
          <w:szCs w:val="28"/>
        </w:rPr>
        <w:t>и практики. Решение её необходимо начинать</w:t>
      </w:r>
      <w:r w:rsidRPr="002D53E4">
        <w:rPr>
          <w:rFonts w:ascii="Times New Roman" w:hAnsi="Times New Roman" w:cs="Times New Roman"/>
          <w:sz w:val="28"/>
          <w:szCs w:val="28"/>
        </w:rPr>
        <w:t xml:space="preserve"> уже в дошкольном возрасте. Наиболее эффективным средством достижения этого является изобразительная деятельность детей.</w:t>
      </w:r>
    </w:p>
    <w:p w:rsidR="002D53E4" w:rsidRPr="002D53E4" w:rsidRDefault="002D53E4" w:rsidP="002D53E4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В Федерал</w:t>
      </w:r>
      <w:r>
        <w:rPr>
          <w:rFonts w:ascii="Times New Roman" w:hAnsi="Times New Roman" w:cs="Times New Roman"/>
          <w:sz w:val="28"/>
          <w:szCs w:val="28"/>
        </w:rPr>
        <w:t>ьных государственных образовательных стандартах</w:t>
      </w:r>
      <w:r w:rsidRPr="002D53E4">
        <w:rPr>
          <w:rFonts w:ascii="Times New Roman" w:hAnsi="Times New Roman" w:cs="Times New Roman"/>
          <w:sz w:val="28"/>
          <w:szCs w:val="28"/>
        </w:rPr>
        <w:t xml:space="preserve"> к образовательным программам ДОУ выделена образовательная область «</w:t>
      </w:r>
      <w:r w:rsidR="009431D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2D53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Её содержание</w:t>
      </w:r>
      <w:r w:rsidRPr="002D53E4"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развитие продуктивной деятельности (рисование, лепку, аппликацию</w:t>
      </w:r>
      <w:r>
        <w:rPr>
          <w:rFonts w:ascii="Times New Roman" w:hAnsi="Times New Roman" w:cs="Times New Roman"/>
          <w:sz w:val="28"/>
          <w:szCs w:val="28"/>
        </w:rPr>
        <w:t>, художественный труд)</w:t>
      </w:r>
      <w:r w:rsidRPr="002D53E4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D53E4" w:rsidRDefault="002D53E4" w:rsidP="002D53E4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В процессе р</w:t>
      </w:r>
      <w:r w:rsidR="006F4112">
        <w:rPr>
          <w:rFonts w:ascii="Times New Roman" w:hAnsi="Times New Roman" w:cs="Times New Roman"/>
          <w:sz w:val="28"/>
          <w:szCs w:val="28"/>
        </w:rPr>
        <w:t>исования, лепки, аппликации дети испытывают</w:t>
      </w:r>
      <w:r w:rsidRPr="002D53E4">
        <w:rPr>
          <w:rFonts w:ascii="Times New Roman" w:hAnsi="Times New Roman" w:cs="Times New Roman"/>
          <w:sz w:val="28"/>
          <w:szCs w:val="28"/>
        </w:rPr>
        <w:t xml:space="preserve"> разнообразные чув</w:t>
      </w:r>
      <w:r w:rsidR="006F4112">
        <w:rPr>
          <w:rFonts w:ascii="Times New Roman" w:hAnsi="Times New Roman" w:cs="Times New Roman"/>
          <w:sz w:val="28"/>
          <w:szCs w:val="28"/>
        </w:rPr>
        <w:t>ства: радуются красочному</w:t>
      </w:r>
      <w:r w:rsidRPr="002D53E4">
        <w:rPr>
          <w:rFonts w:ascii="Times New Roman" w:hAnsi="Times New Roman" w:cs="Times New Roman"/>
          <w:sz w:val="28"/>
          <w:szCs w:val="28"/>
        </w:rPr>
        <w:t xml:space="preserve"> изображению, которое он</w:t>
      </w:r>
      <w:r w:rsidR="006F4112">
        <w:rPr>
          <w:rFonts w:ascii="Times New Roman" w:hAnsi="Times New Roman" w:cs="Times New Roman"/>
          <w:sz w:val="28"/>
          <w:szCs w:val="28"/>
        </w:rPr>
        <w:t>и</w:t>
      </w:r>
      <w:r w:rsidRPr="002D53E4">
        <w:rPr>
          <w:rFonts w:ascii="Times New Roman" w:hAnsi="Times New Roman" w:cs="Times New Roman"/>
          <w:sz w:val="28"/>
          <w:szCs w:val="28"/>
        </w:rPr>
        <w:t xml:space="preserve"> создал</w:t>
      </w:r>
      <w:r w:rsidR="006F4112">
        <w:rPr>
          <w:rFonts w:ascii="Times New Roman" w:hAnsi="Times New Roman" w:cs="Times New Roman"/>
          <w:sz w:val="28"/>
          <w:szCs w:val="28"/>
        </w:rPr>
        <w:t>и</w:t>
      </w:r>
      <w:r w:rsidRPr="002D53E4">
        <w:rPr>
          <w:rFonts w:ascii="Times New Roman" w:hAnsi="Times New Roman" w:cs="Times New Roman"/>
          <w:sz w:val="28"/>
          <w:szCs w:val="28"/>
        </w:rPr>
        <w:t xml:space="preserve"> сам</w:t>
      </w:r>
      <w:r w:rsidR="006F4112">
        <w:rPr>
          <w:rFonts w:ascii="Times New Roman" w:hAnsi="Times New Roman" w:cs="Times New Roman"/>
          <w:sz w:val="28"/>
          <w:szCs w:val="28"/>
        </w:rPr>
        <w:t>и, огорчаю</w:t>
      </w:r>
      <w:r w:rsidRPr="002D53E4">
        <w:rPr>
          <w:rFonts w:ascii="Times New Roman" w:hAnsi="Times New Roman" w:cs="Times New Roman"/>
          <w:sz w:val="28"/>
          <w:szCs w:val="28"/>
        </w:rPr>
        <w:t xml:space="preserve">тся, если что-то </w:t>
      </w:r>
      <w:r w:rsidR="006F4112">
        <w:rPr>
          <w:rFonts w:ascii="Times New Roman" w:hAnsi="Times New Roman" w:cs="Times New Roman"/>
          <w:sz w:val="28"/>
          <w:szCs w:val="28"/>
        </w:rPr>
        <w:t>не по</w:t>
      </w:r>
      <w:r w:rsidR="00D5617D">
        <w:rPr>
          <w:rFonts w:ascii="Times New Roman" w:hAnsi="Times New Roman" w:cs="Times New Roman"/>
          <w:sz w:val="28"/>
          <w:szCs w:val="28"/>
        </w:rPr>
        <w:t xml:space="preserve">лучается. Но самое </w:t>
      </w:r>
      <w:r w:rsidR="006F4112">
        <w:rPr>
          <w:rFonts w:ascii="Times New Roman" w:hAnsi="Times New Roman" w:cs="Times New Roman"/>
          <w:sz w:val="28"/>
          <w:szCs w:val="28"/>
        </w:rPr>
        <w:t>важное</w:t>
      </w:r>
      <w:r w:rsidRPr="002D53E4">
        <w:rPr>
          <w:rFonts w:ascii="Times New Roman" w:hAnsi="Times New Roman" w:cs="Times New Roman"/>
          <w:sz w:val="28"/>
          <w:szCs w:val="28"/>
        </w:rPr>
        <w:t xml:space="preserve">, что </w:t>
      </w:r>
      <w:r w:rsidR="006F4112">
        <w:rPr>
          <w:rFonts w:ascii="Times New Roman" w:hAnsi="Times New Roman" w:cs="Times New Roman"/>
          <w:sz w:val="28"/>
          <w:szCs w:val="28"/>
        </w:rPr>
        <w:t>создавая изображение, дети приобретают всевозможные</w:t>
      </w:r>
      <w:r w:rsidRPr="002D53E4">
        <w:rPr>
          <w:rFonts w:ascii="Times New Roman" w:hAnsi="Times New Roman" w:cs="Times New Roman"/>
          <w:sz w:val="28"/>
          <w:szCs w:val="28"/>
        </w:rPr>
        <w:t xml:space="preserve"> знан</w:t>
      </w:r>
      <w:r w:rsidR="006F4112">
        <w:rPr>
          <w:rFonts w:ascii="Times New Roman" w:hAnsi="Times New Roman" w:cs="Times New Roman"/>
          <w:sz w:val="28"/>
          <w:szCs w:val="28"/>
        </w:rPr>
        <w:t>ия; уточняются и углубляются их</w:t>
      </w:r>
      <w:r w:rsidRPr="002D53E4">
        <w:rPr>
          <w:rFonts w:ascii="Times New Roman" w:hAnsi="Times New Roman" w:cs="Times New Roman"/>
          <w:sz w:val="28"/>
          <w:szCs w:val="28"/>
        </w:rPr>
        <w:t xml:space="preserve"> представления об окружающем; в процессе работы он</w:t>
      </w:r>
      <w:r w:rsidR="006F4112">
        <w:rPr>
          <w:rFonts w:ascii="Times New Roman" w:hAnsi="Times New Roman" w:cs="Times New Roman"/>
          <w:sz w:val="28"/>
          <w:szCs w:val="28"/>
        </w:rPr>
        <w:t>и начинают осознавать</w:t>
      </w:r>
      <w:r w:rsidRPr="002D53E4">
        <w:rPr>
          <w:rFonts w:ascii="Times New Roman" w:hAnsi="Times New Roman" w:cs="Times New Roman"/>
          <w:sz w:val="28"/>
          <w:szCs w:val="28"/>
        </w:rPr>
        <w:t xml:space="preserve"> качества предметов, запоминать их характерные </w:t>
      </w:r>
      <w:r w:rsidRPr="002D53E4">
        <w:rPr>
          <w:rFonts w:ascii="Times New Roman" w:hAnsi="Times New Roman" w:cs="Times New Roman"/>
          <w:sz w:val="28"/>
          <w:szCs w:val="28"/>
        </w:rPr>
        <w:lastRenderedPageBreak/>
        <w:t>особенности и детали, овладевать изобразит</w:t>
      </w:r>
      <w:r w:rsidR="006F4112">
        <w:rPr>
          <w:rFonts w:ascii="Times New Roman" w:hAnsi="Times New Roman" w:cs="Times New Roman"/>
          <w:sz w:val="28"/>
          <w:szCs w:val="28"/>
        </w:rPr>
        <w:t>ельными навыками и умениями, учатся осмысленно</w:t>
      </w:r>
      <w:r w:rsidRPr="002D53E4">
        <w:rPr>
          <w:rFonts w:ascii="Times New Roman" w:hAnsi="Times New Roman" w:cs="Times New Roman"/>
          <w:sz w:val="28"/>
          <w:szCs w:val="28"/>
        </w:rPr>
        <w:t xml:space="preserve"> их использовать.</w:t>
      </w:r>
    </w:p>
    <w:p w:rsidR="002D53E4" w:rsidRPr="002D53E4" w:rsidRDefault="006F4112" w:rsidP="006F4112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так необходимо</w:t>
      </w:r>
      <w:r w:rsidR="002D53E4" w:rsidRPr="002D53E4">
        <w:rPr>
          <w:rFonts w:ascii="Times New Roman" w:hAnsi="Times New Roman" w:cs="Times New Roman"/>
          <w:sz w:val="28"/>
          <w:szCs w:val="28"/>
        </w:rPr>
        <w:t xml:space="preserve"> широко включать в педагогический процесс разнообразные занятия художественной,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Здесь каждый ребё</w:t>
      </w:r>
      <w:r w:rsidR="002D53E4" w:rsidRPr="002D53E4">
        <w:rPr>
          <w:rFonts w:ascii="Times New Roman" w:hAnsi="Times New Roman" w:cs="Times New Roman"/>
          <w:sz w:val="28"/>
          <w:szCs w:val="28"/>
        </w:rPr>
        <w:t>нок может наиболее полно прояв</w:t>
      </w:r>
      <w:r>
        <w:rPr>
          <w:rFonts w:ascii="Times New Roman" w:hAnsi="Times New Roman" w:cs="Times New Roman"/>
          <w:sz w:val="28"/>
          <w:szCs w:val="28"/>
        </w:rPr>
        <w:t>ить себя.</w:t>
      </w:r>
    </w:p>
    <w:p w:rsidR="004A4763" w:rsidRDefault="002D53E4" w:rsidP="006F4112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Ра</w:t>
      </w:r>
      <w:r w:rsidR="006F4112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2D53E4">
        <w:rPr>
          <w:rFonts w:ascii="Times New Roman" w:hAnsi="Times New Roman" w:cs="Times New Roman"/>
          <w:sz w:val="28"/>
          <w:szCs w:val="28"/>
        </w:rPr>
        <w:t>специалистов свидетельствуют, что художественно-творческая деятельность отвлекает детей от грустных событий, снимает нервное напряжение, страх, обеспечивает положит</w:t>
      </w:r>
      <w:r w:rsidR="006F4112">
        <w:rPr>
          <w:rFonts w:ascii="Times New Roman" w:hAnsi="Times New Roman" w:cs="Times New Roman"/>
          <w:sz w:val="28"/>
          <w:szCs w:val="28"/>
        </w:rPr>
        <w:t>ельное эмоциональное состояние.</w:t>
      </w:r>
    </w:p>
    <w:p w:rsidR="00C37C7A" w:rsidRPr="00C37C7A" w:rsidRDefault="00C37C7A" w:rsidP="00C37C7A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C7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C7A">
        <w:rPr>
          <w:rFonts w:ascii="Times New Roman" w:hAnsi="Times New Roman" w:cs="Times New Roman"/>
          <w:sz w:val="28"/>
          <w:szCs w:val="28"/>
          <w:u w:val="single"/>
        </w:rPr>
        <w:t>Основная идея опыта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617D" w:rsidRDefault="00E454BB" w:rsidP="006F4112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является в</w:t>
      </w:r>
      <w:r w:rsidR="009431DD" w:rsidRPr="009431DD">
        <w:rPr>
          <w:rFonts w:ascii="Times New Roman" w:hAnsi="Times New Roman" w:cs="Times New Roman"/>
          <w:sz w:val="28"/>
          <w:szCs w:val="28"/>
        </w:rPr>
        <w:t>ажнейшим</w:t>
      </w:r>
      <w:r w:rsidR="00D5617D" w:rsidRPr="009431DD">
        <w:rPr>
          <w:rFonts w:ascii="Times New Roman" w:hAnsi="Times New Roman" w:cs="Times New Roman"/>
          <w:sz w:val="28"/>
          <w:szCs w:val="28"/>
        </w:rPr>
        <w:t xml:space="preserve"> средством эстетического </w:t>
      </w:r>
      <w:r>
        <w:rPr>
          <w:rFonts w:ascii="Times New Roman" w:hAnsi="Times New Roman" w:cs="Times New Roman"/>
          <w:sz w:val="28"/>
          <w:szCs w:val="28"/>
        </w:rPr>
        <w:t>воспитания детей</w:t>
      </w:r>
      <w:r w:rsidR="00D5617D" w:rsidRPr="00943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31DD" w:rsidRPr="009431DD">
        <w:rPr>
          <w:rFonts w:ascii="Times New Roman" w:hAnsi="Times New Roman" w:cs="Times New Roman"/>
          <w:sz w:val="28"/>
          <w:szCs w:val="28"/>
        </w:rPr>
        <w:t>дним из самых интересных видов</w:t>
      </w:r>
      <w:r w:rsidR="00D5617D" w:rsidRPr="009431DD">
        <w:rPr>
          <w:rFonts w:ascii="Times New Roman" w:hAnsi="Times New Roman" w:cs="Times New Roman"/>
          <w:sz w:val="28"/>
          <w:szCs w:val="28"/>
        </w:rPr>
        <w:t xml:space="preserve">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является изобразительная деятельность. Она даёт возможность ребё</w:t>
      </w:r>
      <w:r w:rsidR="00D5617D" w:rsidRPr="009431DD">
        <w:rPr>
          <w:rFonts w:ascii="Times New Roman" w:hAnsi="Times New Roman" w:cs="Times New Roman"/>
          <w:sz w:val="28"/>
          <w:szCs w:val="28"/>
        </w:rPr>
        <w:t>нку отразить в изобразительных образах свои впечатле</w:t>
      </w:r>
      <w:r>
        <w:rPr>
          <w:rFonts w:ascii="Times New Roman" w:hAnsi="Times New Roman" w:cs="Times New Roman"/>
          <w:sz w:val="28"/>
          <w:szCs w:val="28"/>
        </w:rPr>
        <w:t>ния об окружающем</w:t>
      </w:r>
      <w:r w:rsidR="005B0F75">
        <w:rPr>
          <w:rFonts w:ascii="Times New Roman" w:hAnsi="Times New Roman" w:cs="Times New Roman"/>
          <w:sz w:val="28"/>
          <w:szCs w:val="28"/>
        </w:rPr>
        <w:t xml:space="preserve"> мире</w:t>
      </w:r>
      <w:r>
        <w:rPr>
          <w:rFonts w:ascii="Times New Roman" w:hAnsi="Times New Roman" w:cs="Times New Roman"/>
          <w:sz w:val="28"/>
          <w:szCs w:val="28"/>
        </w:rPr>
        <w:t>, выразить своё</w:t>
      </w:r>
      <w:r w:rsidR="00D5617D" w:rsidRPr="009431DD">
        <w:rPr>
          <w:rFonts w:ascii="Times New Roman" w:hAnsi="Times New Roman" w:cs="Times New Roman"/>
          <w:sz w:val="28"/>
          <w:szCs w:val="28"/>
        </w:rPr>
        <w:t xml:space="preserve"> о</w:t>
      </w:r>
      <w:r w:rsidR="005B0F75">
        <w:rPr>
          <w:rFonts w:ascii="Times New Roman" w:hAnsi="Times New Roman" w:cs="Times New Roman"/>
          <w:sz w:val="28"/>
          <w:szCs w:val="28"/>
        </w:rPr>
        <w:t>тношение к нему</w:t>
      </w:r>
      <w:r w:rsidR="00D5617D" w:rsidRPr="00943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D5617D" w:rsidRPr="009431DD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имеет неоценимое значение для всестороннего эстетического, нравственного, трудов</w:t>
      </w:r>
      <w:r>
        <w:rPr>
          <w:rFonts w:ascii="Times New Roman" w:hAnsi="Times New Roman" w:cs="Times New Roman"/>
          <w:sz w:val="28"/>
          <w:szCs w:val="28"/>
        </w:rPr>
        <w:t>ого и умственного развития ребёнка</w:t>
      </w:r>
      <w:r w:rsidR="00D5617D" w:rsidRPr="009431DD">
        <w:rPr>
          <w:rFonts w:ascii="Times New Roman" w:hAnsi="Times New Roman" w:cs="Times New Roman"/>
          <w:sz w:val="28"/>
          <w:szCs w:val="28"/>
        </w:rPr>
        <w:t>.</w:t>
      </w:r>
      <w:r w:rsidR="007C7B6C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затрагивает процесс социально-коммуникативного, познавательного, речевого, физического развитий.</w:t>
      </w:r>
    </w:p>
    <w:p w:rsidR="00E454BB" w:rsidRDefault="00E454BB" w:rsidP="006F4112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основная идея опыта включает в себя следующие цели:</w:t>
      </w:r>
    </w:p>
    <w:p w:rsidR="00E454BB" w:rsidRDefault="005B0F75" w:rsidP="006F4112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="00E454BB">
        <w:rPr>
          <w:rFonts w:ascii="Times New Roman" w:hAnsi="Times New Roman" w:cs="Times New Roman"/>
          <w:sz w:val="28"/>
          <w:szCs w:val="28"/>
        </w:rPr>
        <w:t xml:space="preserve"> становление интереса к эстетической стороне окружающей действительности, эстетического отношения к предметам и явлениям окружающего мира</w:t>
      </w:r>
      <w:r>
        <w:rPr>
          <w:rFonts w:ascii="Times New Roman" w:hAnsi="Times New Roman" w:cs="Times New Roman"/>
          <w:sz w:val="28"/>
          <w:szCs w:val="28"/>
        </w:rPr>
        <w:t>, произведениям искусства.</w:t>
      </w:r>
    </w:p>
    <w:p w:rsidR="005B0F75" w:rsidRDefault="005B0F75" w:rsidP="006F4112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развитие эстетических чувств ребёнка, художественного восприятия, образных представлений, воображения, художественно-творческих способностей.</w:t>
      </w:r>
    </w:p>
    <w:p w:rsidR="005B0F75" w:rsidRDefault="005B0F75" w:rsidP="006F4112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развитие детского художественного творчества, интереса к самостоятельной творческой деятельности.</w:t>
      </w:r>
    </w:p>
    <w:p w:rsidR="00D5617D" w:rsidRDefault="005B0F75" w:rsidP="007C7B6C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удовлетворение потребности ребёнка в самовыражении.</w:t>
      </w:r>
    </w:p>
    <w:p w:rsidR="00166886" w:rsidRDefault="00166886" w:rsidP="00166886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88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86">
        <w:rPr>
          <w:rFonts w:ascii="Times New Roman" w:hAnsi="Times New Roman" w:cs="Times New Roman"/>
          <w:sz w:val="28"/>
          <w:szCs w:val="28"/>
          <w:u w:val="single"/>
        </w:rPr>
        <w:t>Теоретическая база, опора на современные педагогические теории.</w:t>
      </w:r>
    </w:p>
    <w:p w:rsidR="00166886" w:rsidRDefault="00166886" w:rsidP="00166886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86">
        <w:rPr>
          <w:rFonts w:ascii="Times New Roman" w:hAnsi="Times New Roman" w:cs="Times New Roman"/>
          <w:sz w:val="28"/>
          <w:szCs w:val="28"/>
        </w:rPr>
        <w:t xml:space="preserve">Для продуктивной работы </w:t>
      </w:r>
      <w:r>
        <w:rPr>
          <w:rFonts w:ascii="Times New Roman" w:hAnsi="Times New Roman" w:cs="Times New Roman"/>
          <w:sz w:val="28"/>
          <w:szCs w:val="28"/>
        </w:rPr>
        <w:t>с детьми мной были изучены следующие работы:</w:t>
      </w:r>
    </w:p>
    <w:p w:rsidR="0000494E" w:rsidRDefault="0000494E" w:rsidP="0000494E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Бабаева Т. И., Гогоберидзе А. Г., Солнцева О. В. и др. «Детство: Примерная образовательная программа дошкольного образования»</w:t>
      </w:r>
      <w:r w:rsidR="00C41F26">
        <w:rPr>
          <w:rFonts w:ascii="Times New Roman" w:hAnsi="Times New Roman" w:cs="Times New Roman"/>
          <w:sz w:val="28"/>
          <w:szCs w:val="28"/>
        </w:rPr>
        <w:t>.</w:t>
      </w:r>
    </w:p>
    <w:p w:rsidR="00166886" w:rsidRDefault="0000494E" w:rsidP="00062E39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E39">
        <w:rPr>
          <w:rFonts w:ascii="Times New Roman" w:hAnsi="Times New Roman" w:cs="Times New Roman"/>
          <w:sz w:val="28"/>
          <w:szCs w:val="28"/>
        </w:rPr>
        <w:t>. Анистратова А. А., Гришина Н. И. «Развиваем творческие способности».</w:t>
      </w:r>
    </w:p>
    <w:p w:rsidR="00062E39" w:rsidRDefault="0000494E" w:rsidP="00062E39">
      <w:pPr>
        <w:spacing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2E39">
        <w:rPr>
          <w:rFonts w:ascii="Times New Roman" w:hAnsi="Times New Roman" w:cs="Times New Roman"/>
          <w:sz w:val="28"/>
          <w:szCs w:val="28"/>
        </w:rPr>
        <w:t>Акуненок</w:t>
      </w:r>
      <w:proofErr w:type="spellEnd"/>
      <w:r w:rsidR="00062E39">
        <w:rPr>
          <w:rFonts w:ascii="Times New Roman" w:hAnsi="Times New Roman" w:cs="Times New Roman"/>
          <w:sz w:val="28"/>
          <w:szCs w:val="28"/>
        </w:rPr>
        <w:t xml:space="preserve"> Т. С. «Использование в ДОУ приёмов нетрадиционного рисования».</w:t>
      </w:r>
    </w:p>
    <w:p w:rsidR="00062E39" w:rsidRDefault="0000494E" w:rsidP="00062E39">
      <w:pPr>
        <w:spacing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2E3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062E39">
        <w:rPr>
          <w:rFonts w:ascii="Times New Roman" w:hAnsi="Times New Roman" w:cs="Times New Roman"/>
          <w:sz w:val="28"/>
          <w:szCs w:val="28"/>
        </w:rPr>
        <w:t xml:space="preserve"> Л. С. «Воображение и творчество».</w:t>
      </w:r>
    </w:p>
    <w:p w:rsidR="00062E39" w:rsidRDefault="0000494E" w:rsidP="00062E39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2E39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062E39">
        <w:rPr>
          <w:rFonts w:ascii="Times New Roman" w:hAnsi="Times New Roman" w:cs="Times New Roman"/>
          <w:sz w:val="28"/>
          <w:szCs w:val="28"/>
        </w:rPr>
        <w:t xml:space="preserve"> А. А. «Коллективное творчество дошкольников».</w:t>
      </w:r>
    </w:p>
    <w:p w:rsidR="00062E39" w:rsidRDefault="0000494E" w:rsidP="00062E39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E39">
        <w:rPr>
          <w:rFonts w:ascii="Times New Roman" w:hAnsi="Times New Roman" w:cs="Times New Roman"/>
          <w:sz w:val="28"/>
          <w:szCs w:val="28"/>
        </w:rPr>
        <w:t>. Давыдова Г. Н. «Нетрадиционные техники рисования в детском саду».</w:t>
      </w:r>
    </w:p>
    <w:p w:rsidR="00062E39" w:rsidRDefault="0000494E" w:rsidP="00062E39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2E39">
        <w:rPr>
          <w:rFonts w:ascii="Times New Roman" w:hAnsi="Times New Roman" w:cs="Times New Roman"/>
          <w:sz w:val="28"/>
          <w:szCs w:val="28"/>
        </w:rPr>
        <w:t>. Комарова Т.С. «Изобразительная деятельность в детском саду: обучение и творчество».</w:t>
      </w:r>
    </w:p>
    <w:p w:rsidR="00062E39" w:rsidRDefault="0000494E" w:rsidP="00062E39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2E39">
        <w:rPr>
          <w:rFonts w:ascii="Times New Roman" w:hAnsi="Times New Roman" w:cs="Times New Roman"/>
          <w:sz w:val="28"/>
          <w:szCs w:val="28"/>
        </w:rPr>
        <w:t>. Лыкова И. А. «Изобразительная деятельность в детском саду»</w:t>
      </w:r>
      <w:r w:rsidR="00CA3A35">
        <w:rPr>
          <w:rFonts w:ascii="Times New Roman" w:hAnsi="Times New Roman" w:cs="Times New Roman"/>
          <w:sz w:val="28"/>
          <w:szCs w:val="28"/>
        </w:rPr>
        <w:t>.</w:t>
      </w:r>
    </w:p>
    <w:p w:rsidR="00166886" w:rsidRDefault="0000494E" w:rsidP="00F20C0F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2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2E3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062E39">
        <w:rPr>
          <w:rFonts w:ascii="Times New Roman" w:hAnsi="Times New Roman" w:cs="Times New Roman"/>
          <w:sz w:val="28"/>
          <w:szCs w:val="28"/>
        </w:rPr>
        <w:t xml:space="preserve"> О</w:t>
      </w:r>
      <w:r w:rsidR="00F20C0F">
        <w:rPr>
          <w:rFonts w:ascii="Times New Roman" w:hAnsi="Times New Roman" w:cs="Times New Roman"/>
          <w:sz w:val="28"/>
          <w:szCs w:val="28"/>
        </w:rPr>
        <w:t>.</w:t>
      </w:r>
      <w:r w:rsidR="00062E39">
        <w:rPr>
          <w:rFonts w:ascii="Times New Roman" w:hAnsi="Times New Roman" w:cs="Times New Roman"/>
          <w:sz w:val="28"/>
          <w:szCs w:val="28"/>
        </w:rPr>
        <w:t xml:space="preserve"> А. «Радость творчества»</w:t>
      </w:r>
      <w:r w:rsidR="00CA3A35">
        <w:rPr>
          <w:rFonts w:ascii="Times New Roman" w:hAnsi="Times New Roman" w:cs="Times New Roman"/>
          <w:sz w:val="28"/>
          <w:szCs w:val="28"/>
        </w:rPr>
        <w:t>.</w:t>
      </w:r>
    </w:p>
    <w:p w:rsidR="005F48DC" w:rsidRDefault="0000494E" w:rsidP="005F48DC">
      <w:pPr>
        <w:spacing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3A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3A35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CA3A35">
        <w:rPr>
          <w:rFonts w:ascii="Times New Roman" w:hAnsi="Times New Roman" w:cs="Times New Roman"/>
          <w:sz w:val="28"/>
          <w:szCs w:val="28"/>
        </w:rPr>
        <w:t xml:space="preserve"> В.В. «Сказочные лабиринты игры. </w:t>
      </w:r>
      <w:proofErr w:type="gramStart"/>
      <w:r w:rsidR="00CA3A35">
        <w:rPr>
          <w:rFonts w:ascii="Times New Roman" w:hAnsi="Times New Roman" w:cs="Times New Roman"/>
          <w:sz w:val="28"/>
          <w:szCs w:val="28"/>
        </w:rPr>
        <w:t>Игровая технология интеллектуально-творческого развития детей» (В рамках инновационной деятельности МАДОУ «Центр развития ребёнка – детский сад №73».</w:t>
      </w:r>
      <w:proofErr w:type="gramEnd"/>
    </w:p>
    <w:p w:rsidR="005F48DC" w:rsidRDefault="005F48DC" w:rsidP="00832925">
      <w:pPr>
        <w:spacing w:line="360" w:lineRule="auto"/>
        <w:ind w:left="426" w:right="-284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48DC" w:rsidRDefault="005F48DC" w:rsidP="005F48DC">
      <w:pPr>
        <w:spacing w:line="360" w:lineRule="auto"/>
        <w:ind w:left="426" w:right="-284"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DC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22574A" w:rsidRDefault="005F48DC" w:rsidP="00AD24BC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моего </w:t>
      </w:r>
      <w:r w:rsidR="00515B9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="0095525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пересекается с </w:t>
      </w:r>
      <w:r w:rsidR="00515B9F">
        <w:rPr>
          <w:rFonts w:ascii="Times New Roman" w:hAnsi="Times New Roman" w:cs="Times New Roman"/>
          <w:sz w:val="28"/>
          <w:szCs w:val="28"/>
        </w:rPr>
        <w:t xml:space="preserve">реализацией примерной образовательной программы дошкольного образования «Детство» Бабаевой Т. И., Гогоберидзе А. Г., Солнцевой О. В. и др. и рассчитана на 5 </w:t>
      </w:r>
      <w:r w:rsidR="00B331F5">
        <w:rPr>
          <w:rFonts w:ascii="Times New Roman" w:hAnsi="Times New Roman" w:cs="Times New Roman"/>
          <w:sz w:val="28"/>
          <w:szCs w:val="28"/>
        </w:rPr>
        <w:t>лет</w:t>
      </w:r>
      <w:r w:rsidR="0022574A">
        <w:rPr>
          <w:rFonts w:ascii="Times New Roman" w:hAnsi="Times New Roman" w:cs="Times New Roman"/>
          <w:sz w:val="28"/>
          <w:szCs w:val="28"/>
        </w:rPr>
        <w:t>.</w:t>
      </w:r>
    </w:p>
    <w:p w:rsidR="0022574A" w:rsidRDefault="00B331F5" w:rsidP="00AD24BC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первой младше группе</w:t>
      </w:r>
      <w:r w:rsidR="00AD24BC">
        <w:rPr>
          <w:rFonts w:ascii="Times New Roman" w:hAnsi="Times New Roman" w:cs="Times New Roman"/>
          <w:sz w:val="28"/>
          <w:szCs w:val="28"/>
        </w:rPr>
        <w:t xml:space="preserve"> (третий год жизни)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250">
        <w:rPr>
          <w:rFonts w:ascii="Times New Roman" w:hAnsi="Times New Roman" w:cs="Times New Roman"/>
          <w:sz w:val="28"/>
          <w:szCs w:val="28"/>
        </w:rPr>
        <w:t>мы с детьми</w:t>
      </w:r>
      <w:r w:rsidR="00AD24BC">
        <w:rPr>
          <w:rFonts w:ascii="Times New Roman" w:hAnsi="Times New Roman" w:cs="Times New Roman"/>
          <w:sz w:val="28"/>
          <w:szCs w:val="28"/>
        </w:rPr>
        <w:t xml:space="preserve"> начали осваивать изобразительные материалы и инструменты. Я давала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наблюдать за процессом рисования, лепки, замечать следы карандаша или краски на бумаге, подражать моим изобразительным действиям,</w:t>
      </w:r>
      <w:r w:rsidR="0022574A">
        <w:rPr>
          <w:rFonts w:ascii="Times New Roman" w:hAnsi="Times New Roman" w:cs="Times New Roman"/>
          <w:sz w:val="28"/>
          <w:szCs w:val="28"/>
        </w:rPr>
        <w:t xml:space="preserve"> вызывала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эмоциональную реакцию на яркие цвет</w:t>
      </w:r>
      <w:r w:rsidR="0022574A">
        <w:rPr>
          <w:rFonts w:ascii="Times New Roman" w:hAnsi="Times New Roman" w:cs="Times New Roman"/>
          <w:sz w:val="28"/>
          <w:szCs w:val="28"/>
        </w:rPr>
        <w:t>а красок и объёмную форму лепки,</w:t>
      </w:r>
      <w:r>
        <w:rPr>
          <w:rFonts w:ascii="Times New Roman" w:hAnsi="Times New Roman" w:cs="Times New Roman"/>
          <w:sz w:val="28"/>
          <w:szCs w:val="28"/>
        </w:rPr>
        <w:t xml:space="preserve"> поощряла желание рисовать красками, карандашами, фломастерами</w:t>
      </w:r>
      <w:r w:rsidR="0022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предоставляла возможность ритмично заполнять лист бумаги яркими пятнами, мазками, линиями.</w:t>
      </w:r>
      <w:r w:rsidR="0022574A">
        <w:rPr>
          <w:rFonts w:ascii="Times New Roman" w:hAnsi="Times New Roman" w:cs="Times New Roman"/>
          <w:sz w:val="28"/>
          <w:szCs w:val="28"/>
        </w:rPr>
        <w:t xml:space="preserve"> Подрастая, дети учились создавать несложные изображения</w:t>
      </w:r>
      <w:r w:rsidR="00AD24BC">
        <w:rPr>
          <w:rFonts w:ascii="Times New Roman" w:hAnsi="Times New Roman" w:cs="Times New Roman"/>
          <w:sz w:val="28"/>
          <w:szCs w:val="28"/>
        </w:rPr>
        <w:t>, ассоциировать их с предметами окружающего мира.</w:t>
      </w:r>
    </w:p>
    <w:p w:rsidR="000C6ACD" w:rsidRDefault="000C6ACD" w:rsidP="00AD24BC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младшей группе (четвёртый год </w:t>
      </w:r>
      <w:r w:rsidR="00955250">
        <w:rPr>
          <w:rFonts w:ascii="Times New Roman" w:hAnsi="Times New Roman" w:cs="Times New Roman"/>
          <w:sz w:val="28"/>
          <w:szCs w:val="28"/>
        </w:rPr>
        <w:t>жизни) дети продолжили познавать</w:t>
      </w:r>
      <w:r>
        <w:rPr>
          <w:rFonts w:ascii="Times New Roman" w:hAnsi="Times New Roman" w:cs="Times New Roman"/>
          <w:sz w:val="28"/>
          <w:szCs w:val="28"/>
        </w:rPr>
        <w:t xml:space="preserve"> свойства и возможности изобразительных материалов и инструментов, развивали умение ритмично наносить линии, штрихи, пятна, учились создавать изображение на всём листе бумаги, подбирать цвета. В аппликации </w:t>
      </w:r>
      <w:r w:rsidR="00DE64B9">
        <w:rPr>
          <w:rFonts w:ascii="Times New Roman" w:hAnsi="Times New Roman" w:cs="Times New Roman"/>
          <w:sz w:val="28"/>
          <w:szCs w:val="28"/>
        </w:rPr>
        <w:t>я знакомила детей со свойствами бумаги и последовательностью аппликационной работы. В лепке знакомила детей со свойствами глины, пластилина, солёного теста, влажного песка, снега. Дети учились создавать простейшие формы и украшать свои работы, и</w:t>
      </w:r>
      <w:r w:rsidR="005E037C">
        <w:rPr>
          <w:rFonts w:ascii="Times New Roman" w:hAnsi="Times New Roman" w:cs="Times New Roman"/>
          <w:sz w:val="28"/>
          <w:szCs w:val="28"/>
        </w:rPr>
        <w:t>спользуя стеки, палочки, печати-</w:t>
      </w:r>
      <w:r w:rsidR="00DE64B9">
        <w:rPr>
          <w:rFonts w:ascii="Times New Roman" w:hAnsi="Times New Roman" w:cs="Times New Roman"/>
          <w:sz w:val="28"/>
          <w:szCs w:val="28"/>
        </w:rPr>
        <w:t>штампы.</w:t>
      </w:r>
    </w:p>
    <w:p w:rsidR="00DE64B9" w:rsidRDefault="00DE64B9" w:rsidP="00AD24BC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(пятый год жизни) я нача</w:t>
      </w:r>
      <w:r w:rsidR="00F605FB">
        <w:rPr>
          <w:rFonts w:ascii="Times New Roman" w:hAnsi="Times New Roman" w:cs="Times New Roman"/>
          <w:sz w:val="28"/>
          <w:szCs w:val="28"/>
        </w:rPr>
        <w:t xml:space="preserve">ла 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видами русских народных промыслов, </w:t>
      </w:r>
      <w:r w:rsidR="00F605FB">
        <w:rPr>
          <w:rFonts w:ascii="Times New Roman" w:hAnsi="Times New Roman" w:cs="Times New Roman"/>
          <w:sz w:val="28"/>
          <w:szCs w:val="28"/>
        </w:rPr>
        <w:t>особенностями декоративных образов, своеобразием некоторых узоров и ор</w:t>
      </w:r>
      <w:r w:rsidR="00955250">
        <w:rPr>
          <w:rFonts w:ascii="Times New Roman" w:hAnsi="Times New Roman" w:cs="Times New Roman"/>
          <w:sz w:val="28"/>
          <w:szCs w:val="28"/>
        </w:rPr>
        <w:t>наментов. Ребята</w:t>
      </w:r>
      <w:r w:rsidR="00F605FB">
        <w:rPr>
          <w:rFonts w:ascii="Times New Roman" w:hAnsi="Times New Roman" w:cs="Times New Roman"/>
          <w:sz w:val="28"/>
          <w:szCs w:val="28"/>
        </w:rPr>
        <w:t xml:space="preserve"> познакомились с жанрами живописи (натюрморт, пейзаж, портрет). Я развивала умение </w:t>
      </w:r>
      <w:r w:rsidR="0063574E">
        <w:rPr>
          <w:rFonts w:ascii="Times New Roman" w:hAnsi="Times New Roman" w:cs="Times New Roman"/>
          <w:sz w:val="28"/>
          <w:szCs w:val="28"/>
        </w:rPr>
        <w:t>создавать изображение отдельных предметов и простых сюже</w:t>
      </w:r>
      <w:r w:rsidR="00F20ECC">
        <w:rPr>
          <w:rFonts w:ascii="Times New Roman" w:hAnsi="Times New Roman" w:cs="Times New Roman"/>
          <w:sz w:val="28"/>
          <w:szCs w:val="28"/>
        </w:rPr>
        <w:t>тов в разных видах деятельности, учила создавать отчётливо основные формы, составлять изображение из нескольких частей, соотносить предметы по величине, развивала умение</w:t>
      </w:r>
      <w:r w:rsidR="0063574E">
        <w:rPr>
          <w:rFonts w:ascii="Times New Roman" w:hAnsi="Times New Roman" w:cs="Times New Roman"/>
          <w:sz w:val="28"/>
          <w:szCs w:val="28"/>
        </w:rPr>
        <w:t xml:space="preserve"> </w:t>
      </w:r>
      <w:r w:rsidR="00F605FB">
        <w:rPr>
          <w:rFonts w:ascii="Times New Roman" w:hAnsi="Times New Roman" w:cs="Times New Roman"/>
          <w:sz w:val="28"/>
          <w:szCs w:val="28"/>
        </w:rPr>
        <w:t>обращать внимание и откликаться на интересные дек</w:t>
      </w:r>
      <w:r w:rsidR="00A46B16">
        <w:rPr>
          <w:rFonts w:ascii="Times New Roman" w:hAnsi="Times New Roman" w:cs="Times New Roman"/>
          <w:sz w:val="28"/>
          <w:szCs w:val="28"/>
        </w:rPr>
        <w:t>оративно-</w:t>
      </w:r>
      <w:r w:rsidR="0063574E">
        <w:rPr>
          <w:rFonts w:ascii="Times New Roman" w:hAnsi="Times New Roman" w:cs="Times New Roman"/>
          <w:sz w:val="28"/>
          <w:szCs w:val="28"/>
        </w:rPr>
        <w:t>оформительские решения.</w:t>
      </w:r>
      <w:r w:rsidR="005E037C">
        <w:rPr>
          <w:rFonts w:ascii="Times New Roman" w:hAnsi="Times New Roman" w:cs="Times New Roman"/>
          <w:sz w:val="28"/>
          <w:szCs w:val="28"/>
        </w:rPr>
        <w:t xml:space="preserve"> Мои воспитанники</w:t>
      </w:r>
      <w:r w:rsidR="00F20ECC">
        <w:rPr>
          <w:rFonts w:ascii="Times New Roman" w:hAnsi="Times New Roman" w:cs="Times New Roman"/>
          <w:sz w:val="28"/>
          <w:szCs w:val="28"/>
        </w:rPr>
        <w:t xml:space="preserve"> рисовали по мотивам сказок, украшали предметную и геометрическую основу при помощи ритма пятен, геометрических предметов узора, учились создавать новый цветовой тон на палитре. Дети средней группы более уверенно проводят </w:t>
      </w:r>
      <w:r w:rsidR="00B47DFE">
        <w:rPr>
          <w:rFonts w:ascii="Times New Roman" w:hAnsi="Times New Roman" w:cs="Times New Roman"/>
          <w:sz w:val="28"/>
          <w:szCs w:val="28"/>
        </w:rPr>
        <w:t xml:space="preserve">линии, </w:t>
      </w:r>
      <w:r w:rsidR="00F20ECC">
        <w:rPr>
          <w:rFonts w:ascii="Times New Roman" w:hAnsi="Times New Roman" w:cs="Times New Roman"/>
          <w:sz w:val="28"/>
          <w:szCs w:val="28"/>
        </w:rPr>
        <w:t>полосы, кольца, дуги</w:t>
      </w:r>
      <w:r w:rsidR="00B47DFE">
        <w:rPr>
          <w:rFonts w:ascii="Times New Roman" w:hAnsi="Times New Roman" w:cs="Times New Roman"/>
          <w:sz w:val="28"/>
          <w:szCs w:val="28"/>
        </w:rPr>
        <w:t>, правильно удерживают инструмент. В аппликации мы осваивали доступные способы и приёмы вырезания и обрывной аппликации, учились правильно использовать ножницы, аккуратно вырезать и наклеивать детали, учились использовать неизобразительные материалы для создан</w:t>
      </w:r>
      <w:r w:rsidR="005E037C">
        <w:rPr>
          <w:rFonts w:ascii="Times New Roman" w:hAnsi="Times New Roman" w:cs="Times New Roman"/>
          <w:sz w:val="28"/>
          <w:szCs w:val="28"/>
        </w:rPr>
        <w:t>ия изобразит</w:t>
      </w:r>
      <w:r w:rsidR="00A46B16">
        <w:rPr>
          <w:rFonts w:ascii="Times New Roman" w:hAnsi="Times New Roman" w:cs="Times New Roman"/>
          <w:sz w:val="28"/>
          <w:szCs w:val="28"/>
        </w:rPr>
        <w:t>ельного образа. Ребята</w:t>
      </w:r>
      <w:r w:rsidR="00B47DFE">
        <w:rPr>
          <w:rFonts w:ascii="Times New Roman" w:hAnsi="Times New Roman" w:cs="Times New Roman"/>
          <w:sz w:val="28"/>
          <w:szCs w:val="28"/>
        </w:rPr>
        <w:t xml:space="preserve"> продолжали учиться лепить из различных материалов, освоили некоторые приёмы лепки, такие как оттягивание из целого куска, прищипывание и т.д. Учились конструировать из бумаги, складывая различные поделки обобщёнными способами, научились конструировать из природного материа</w:t>
      </w:r>
      <w:r w:rsidR="00A047E2">
        <w:rPr>
          <w:rFonts w:ascii="Times New Roman" w:hAnsi="Times New Roman" w:cs="Times New Roman"/>
          <w:sz w:val="28"/>
          <w:szCs w:val="28"/>
        </w:rPr>
        <w:t>ла, выполнять коллективные работы.</w:t>
      </w:r>
    </w:p>
    <w:p w:rsidR="00A047E2" w:rsidRDefault="00FA12E1" w:rsidP="00AD24BC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старшей группе (шестой год жизни) </w:t>
      </w:r>
      <w:r w:rsidR="00A53B35">
        <w:rPr>
          <w:rFonts w:ascii="Times New Roman" w:hAnsi="Times New Roman" w:cs="Times New Roman"/>
          <w:sz w:val="28"/>
          <w:szCs w:val="28"/>
        </w:rPr>
        <w:t>дети воспринимают многообразие форм, цвета, фактуры, способы их пере</w:t>
      </w:r>
      <w:r w:rsidR="001D3DE7">
        <w:rPr>
          <w:rFonts w:ascii="Times New Roman" w:hAnsi="Times New Roman" w:cs="Times New Roman"/>
          <w:sz w:val="28"/>
          <w:szCs w:val="28"/>
        </w:rPr>
        <w:t>дачи в художественных образах. В</w:t>
      </w:r>
      <w:r w:rsidR="00A53B35">
        <w:rPr>
          <w:rFonts w:ascii="Times New Roman" w:hAnsi="Times New Roman" w:cs="Times New Roman"/>
          <w:sz w:val="28"/>
          <w:szCs w:val="28"/>
        </w:rPr>
        <w:t xml:space="preserve"> этом возрасте формируется умение самостоятельно и последовательно анализировать произведения и архитектурные объекты. Мы учились оформлять поздравительные открытки, составлять букеты, оформлять выставки, познакомились с новыми жанрами живописи и авторской</w:t>
      </w:r>
      <w:r w:rsidR="00A46B16">
        <w:rPr>
          <w:rFonts w:ascii="Times New Roman" w:hAnsi="Times New Roman" w:cs="Times New Roman"/>
          <w:sz w:val="28"/>
          <w:szCs w:val="28"/>
        </w:rPr>
        <w:t xml:space="preserve"> манерой некоторых художников-</w:t>
      </w:r>
      <w:r w:rsidR="00A53B35">
        <w:rPr>
          <w:rFonts w:ascii="Times New Roman" w:hAnsi="Times New Roman" w:cs="Times New Roman"/>
          <w:sz w:val="28"/>
          <w:szCs w:val="28"/>
        </w:rPr>
        <w:t xml:space="preserve">живописцев. </w:t>
      </w:r>
      <w:r w:rsidR="001D3DE7">
        <w:rPr>
          <w:rFonts w:ascii="Times New Roman" w:hAnsi="Times New Roman" w:cs="Times New Roman"/>
          <w:sz w:val="28"/>
          <w:szCs w:val="28"/>
        </w:rPr>
        <w:t>На шестом году жизни дети получают представления о музее как о сокровищнице ценностей и произведений искусства, развивают интерес к экспонатам и коллекциям, с интересом посещают музеи, галереи, театры, библиотеки. В старшей группе я продолжала развивать изобразительную деятельность детей, учила самостоятельно определять замысел будущей работы, выбирать соответствующие образу изобразительные техники и материалы, познакомила со способом создания наброска при помощи рисования контура п</w:t>
      </w:r>
      <w:r w:rsidR="005E037C">
        <w:rPr>
          <w:rFonts w:ascii="Times New Roman" w:hAnsi="Times New Roman" w:cs="Times New Roman"/>
          <w:sz w:val="28"/>
          <w:szCs w:val="28"/>
        </w:rPr>
        <w:t>редмета простым карандашом. Воспитанники моей группы</w:t>
      </w:r>
      <w:r w:rsidR="001D3DE7">
        <w:rPr>
          <w:rFonts w:ascii="Times New Roman" w:hAnsi="Times New Roman" w:cs="Times New Roman"/>
          <w:sz w:val="28"/>
          <w:szCs w:val="28"/>
        </w:rPr>
        <w:t xml:space="preserve"> освоили более сложные способы создания изображения, </w:t>
      </w:r>
      <w:r w:rsidR="00B524D1">
        <w:rPr>
          <w:rFonts w:ascii="Times New Roman" w:hAnsi="Times New Roman" w:cs="Times New Roman"/>
          <w:sz w:val="28"/>
          <w:szCs w:val="28"/>
        </w:rPr>
        <w:t>учились воспроизводить изображение по представлению, памяти, с натуры. Я познакомила детей с тёплой и холодной цветовой гаммой, красотой, яркостью насыщенных или приглушённых тонов. В рисовании мы начали применять разнообразные изобразительные материалы (мелки, акварель, гуашь, гелевые ручки, фломастеры, карандаши, кисти разных размеров</w:t>
      </w:r>
      <w:r w:rsidR="00A46B16">
        <w:rPr>
          <w:rFonts w:ascii="Times New Roman" w:hAnsi="Times New Roman" w:cs="Times New Roman"/>
          <w:sz w:val="28"/>
          <w:szCs w:val="28"/>
        </w:rPr>
        <w:t xml:space="preserve"> и др.</w:t>
      </w:r>
      <w:r w:rsidR="00B524D1">
        <w:rPr>
          <w:rFonts w:ascii="Times New Roman" w:hAnsi="Times New Roman" w:cs="Times New Roman"/>
          <w:sz w:val="28"/>
          <w:szCs w:val="28"/>
        </w:rPr>
        <w:t xml:space="preserve">). В аппликации использовали бумагу разного качества и свойств, природные материалы, </w:t>
      </w:r>
      <w:r w:rsidR="00D94EC1">
        <w:rPr>
          <w:rFonts w:ascii="Times New Roman" w:hAnsi="Times New Roman" w:cs="Times New Roman"/>
          <w:sz w:val="28"/>
          <w:szCs w:val="28"/>
        </w:rPr>
        <w:t>бросовый материал, познакомились с техниками симметричного и ажурного вырезания, разнообразными способами прикрепления деталей на фон, учились составлять объёмную аппликацию. В лепке я учила детей использовать разнообразные и дополнительные материалы для декорирования, создавать многофигурные и усто</w:t>
      </w:r>
      <w:r w:rsidR="00A46B16">
        <w:rPr>
          <w:rFonts w:ascii="Times New Roman" w:hAnsi="Times New Roman" w:cs="Times New Roman"/>
          <w:sz w:val="28"/>
          <w:szCs w:val="28"/>
        </w:rPr>
        <w:t>йчивые конструкции, мы воспроизводили</w:t>
      </w:r>
      <w:r w:rsidR="00D94EC1">
        <w:rPr>
          <w:rFonts w:ascii="Times New Roman" w:hAnsi="Times New Roman" w:cs="Times New Roman"/>
          <w:sz w:val="28"/>
          <w:szCs w:val="28"/>
        </w:rPr>
        <w:t xml:space="preserve"> объемные и рельефные изображения. Дети научились работать с мелкими деталями. Мы продолжали конструировать из бумаги путём чтения схем сложения, начали осваивать приёмы оригами. Ребята создавали интересные игрушки для самостоятельной игры, оформления пространства группы. Также я развивала </w:t>
      </w:r>
      <w:r w:rsidR="00D94EC1">
        <w:rPr>
          <w:rFonts w:ascii="Times New Roman" w:hAnsi="Times New Roman" w:cs="Times New Roman"/>
          <w:sz w:val="28"/>
          <w:szCs w:val="28"/>
        </w:rPr>
        <w:lastRenderedPageBreak/>
        <w:t xml:space="preserve">умение работать с тканью, </w:t>
      </w:r>
      <w:r w:rsidR="005D2DA1">
        <w:rPr>
          <w:rFonts w:ascii="Times New Roman" w:hAnsi="Times New Roman" w:cs="Times New Roman"/>
          <w:sz w:val="28"/>
          <w:szCs w:val="28"/>
        </w:rPr>
        <w:t>плести, обыгрывать изображения и создавать работу в подарок значимым близким людям.</w:t>
      </w:r>
    </w:p>
    <w:p w:rsidR="00F43B39" w:rsidRDefault="008A2F7A" w:rsidP="00791944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(седьмой год жизни) я продолжила</w:t>
      </w:r>
      <w:r w:rsidR="00A46B16">
        <w:rPr>
          <w:rFonts w:ascii="Times New Roman" w:hAnsi="Times New Roman" w:cs="Times New Roman"/>
          <w:sz w:val="28"/>
          <w:szCs w:val="28"/>
        </w:rPr>
        <w:t xml:space="preserve"> совершенствовать 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восприятие, способности детей, воспитывала уважительное отношение к промыслам нашей республики, развивала и поддерживала интерес к истории народных промыслов и искусства, необычным предметам, интересным художественным образам.</w:t>
      </w:r>
      <w:r w:rsidR="00A46B16">
        <w:rPr>
          <w:rFonts w:ascii="Times New Roman" w:hAnsi="Times New Roman" w:cs="Times New Roman"/>
          <w:sz w:val="28"/>
          <w:szCs w:val="28"/>
        </w:rPr>
        <w:t xml:space="preserve"> Т</w:t>
      </w:r>
      <w:r w:rsidR="001939C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A46B16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продо</w:t>
      </w:r>
      <w:r w:rsidR="001939CC">
        <w:rPr>
          <w:rFonts w:ascii="Times New Roman" w:hAnsi="Times New Roman" w:cs="Times New Roman"/>
          <w:sz w:val="28"/>
          <w:szCs w:val="28"/>
        </w:rPr>
        <w:t>лжили развивать интерес к посещению музеев, галерей, выставок, театров</w:t>
      </w:r>
      <w:r>
        <w:rPr>
          <w:rFonts w:ascii="Times New Roman" w:hAnsi="Times New Roman" w:cs="Times New Roman"/>
          <w:sz w:val="28"/>
          <w:szCs w:val="28"/>
        </w:rPr>
        <w:t>, библиотек</w:t>
      </w:r>
      <w:r w:rsidR="001939CC">
        <w:rPr>
          <w:rFonts w:ascii="Times New Roman" w:hAnsi="Times New Roman" w:cs="Times New Roman"/>
          <w:sz w:val="28"/>
          <w:szCs w:val="28"/>
        </w:rPr>
        <w:t>, учились соблюдать правила поведения и проявлять уважительное отношение к художественному наследию России.</w:t>
      </w:r>
      <w:r w:rsidR="005B3369">
        <w:rPr>
          <w:rFonts w:ascii="Times New Roman" w:hAnsi="Times New Roman" w:cs="Times New Roman"/>
          <w:sz w:val="28"/>
          <w:szCs w:val="28"/>
        </w:rPr>
        <w:t xml:space="preserve"> Я учила анализировать объект, передавать в собственном изображении разнообразие форм, фактуры, пропорциональных отношений. В изображении предметного мира дети учились передавать сходство с реальными объектами, при изображении с н</w:t>
      </w:r>
      <w:r w:rsidR="00791944">
        <w:rPr>
          <w:rFonts w:ascii="Times New Roman" w:hAnsi="Times New Roman" w:cs="Times New Roman"/>
          <w:sz w:val="28"/>
          <w:szCs w:val="28"/>
        </w:rPr>
        <w:t>атуры –</w:t>
      </w:r>
      <w:r w:rsidR="005B3369">
        <w:rPr>
          <w:rFonts w:ascii="Times New Roman" w:hAnsi="Times New Roman" w:cs="Times New Roman"/>
          <w:sz w:val="28"/>
          <w:szCs w:val="28"/>
        </w:rPr>
        <w:t xml:space="preserve"> типичные, характерные и индивидуальные признаки предметов, живых объектов, при</w:t>
      </w:r>
      <w:r w:rsidR="00791944">
        <w:rPr>
          <w:rFonts w:ascii="Times New Roman" w:hAnsi="Times New Roman" w:cs="Times New Roman"/>
          <w:sz w:val="28"/>
          <w:szCs w:val="28"/>
        </w:rPr>
        <w:t xml:space="preserve"> изображении сказочных образов –</w:t>
      </w:r>
      <w:r w:rsidR="005B3369">
        <w:rPr>
          <w:rFonts w:ascii="Times New Roman" w:hAnsi="Times New Roman" w:cs="Times New Roman"/>
          <w:sz w:val="28"/>
          <w:szCs w:val="28"/>
        </w:rPr>
        <w:t xml:space="preserve"> признаки сказо</w:t>
      </w:r>
      <w:r w:rsidR="00791944">
        <w:rPr>
          <w:rFonts w:ascii="Times New Roman" w:hAnsi="Times New Roman" w:cs="Times New Roman"/>
          <w:sz w:val="28"/>
          <w:szCs w:val="28"/>
        </w:rPr>
        <w:t>чности, в сюжетном изображении –</w:t>
      </w:r>
      <w:r w:rsidR="005B3369">
        <w:rPr>
          <w:rFonts w:ascii="Times New Roman" w:hAnsi="Times New Roman" w:cs="Times New Roman"/>
          <w:sz w:val="28"/>
          <w:szCs w:val="28"/>
        </w:rPr>
        <w:t xml:space="preserve"> передавать линию горизонта, согласно создаваемому образу, предметы на близком, среднем и д</w:t>
      </w:r>
      <w:r w:rsidR="00791944">
        <w:rPr>
          <w:rFonts w:ascii="Times New Roman" w:hAnsi="Times New Roman" w:cs="Times New Roman"/>
          <w:sz w:val="28"/>
          <w:szCs w:val="28"/>
        </w:rPr>
        <w:t>альнем</w:t>
      </w:r>
      <w:r w:rsidR="005B3369">
        <w:rPr>
          <w:rFonts w:ascii="Times New Roman" w:hAnsi="Times New Roman" w:cs="Times New Roman"/>
          <w:sz w:val="28"/>
          <w:szCs w:val="28"/>
        </w:rPr>
        <w:t xml:space="preserve"> пла</w:t>
      </w:r>
      <w:r w:rsidR="00791944">
        <w:rPr>
          <w:rFonts w:ascii="Times New Roman" w:hAnsi="Times New Roman" w:cs="Times New Roman"/>
          <w:sz w:val="28"/>
          <w:szCs w:val="28"/>
        </w:rPr>
        <w:t xml:space="preserve">нах, в декоративном изображении – </w:t>
      </w:r>
      <w:r w:rsidR="005B3369">
        <w:rPr>
          <w:rFonts w:ascii="Times New Roman" w:hAnsi="Times New Roman" w:cs="Times New Roman"/>
          <w:sz w:val="28"/>
          <w:szCs w:val="28"/>
        </w:rPr>
        <w:t>украшать предметы с помощью орнаментов и узоров, украшать плоские и объёмные формы, со</w:t>
      </w:r>
      <w:r w:rsidR="00791944">
        <w:rPr>
          <w:rFonts w:ascii="Times New Roman" w:hAnsi="Times New Roman" w:cs="Times New Roman"/>
          <w:sz w:val="28"/>
          <w:szCs w:val="28"/>
        </w:rPr>
        <w:t>здавать работу</w:t>
      </w:r>
      <w:r w:rsidR="005B3369">
        <w:rPr>
          <w:rFonts w:ascii="Times New Roman" w:hAnsi="Times New Roman" w:cs="Times New Roman"/>
          <w:sz w:val="28"/>
          <w:szCs w:val="28"/>
        </w:rPr>
        <w:t xml:space="preserve"> разнообразными способами, изученными ранее. В рисовании продолжили сочетать разнообразие изобразительных материалов и инструментов, получали новые цветовые тона и оттенки. В аппликации я учила применять техники </w:t>
      </w:r>
      <w:r w:rsidR="00481827">
        <w:rPr>
          <w:rFonts w:ascii="Times New Roman" w:hAnsi="Times New Roman" w:cs="Times New Roman"/>
          <w:sz w:val="28"/>
          <w:szCs w:val="28"/>
        </w:rPr>
        <w:t>симметричного, силуэтного, многослойного, ажурного вырезания. Дети освоили последовательность работы над сю</w:t>
      </w:r>
      <w:r w:rsidR="00791944">
        <w:rPr>
          <w:rFonts w:ascii="Times New Roman" w:hAnsi="Times New Roman" w:cs="Times New Roman"/>
          <w:sz w:val="28"/>
          <w:szCs w:val="28"/>
        </w:rPr>
        <w:t>жетной аппликацией. В лепке воспитанники моей группы</w:t>
      </w:r>
      <w:r w:rsidR="00481827">
        <w:rPr>
          <w:rFonts w:ascii="Times New Roman" w:hAnsi="Times New Roman" w:cs="Times New Roman"/>
          <w:sz w:val="28"/>
          <w:szCs w:val="28"/>
        </w:rPr>
        <w:t xml:space="preserve"> научились самостоятельно создавать объёмные и рельефные</w:t>
      </w:r>
      <w:r w:rsidR="00791944">
        <w:rPr>
          <w:rFonts w:ascii="Times New Roman" w:hAnsi="Times New Roman" w:cs="Times New Roman"/>
          <w:sz w:val="28"/>
          <w:szCs w:val="28"/>
        </w:rPr>
        <w:t xml:space="preserve"> изображения. Также ребята</w:t>
      </w:r>
      <w:r w:rsidR="00481827">
        <w:rPr>
          <w:rFonts w:ascii="Times New Roman" w:hAnsi="Times New Roman" w:cs="Times New Roman"/>
          <w:sz w:val="28"/>
          <w:szCs w:val="28"/>
        </w:rPr>
        <w:t xml:space="preserve"> создавали аккуратные и качественные работы в технике оригами, создавали интересные игрушки, предметы по замыслу и по схеме сложения. Я научила осваивать и применять способ</w:t>
      </w:r>
      <w:r w:rsidR="00791944">
        <w:rPr>
          <w:rFonts w:ascii="Times New Roman" w:hAnsi="Times New Roman" w:cs="Times New Roman"/>
          <w:sz w:val="28"/>
          <w:szCs w:val="28"/>
        </w:rPr>
        <w:t>ы плоского, объёмного и объёмно-</w:t>
      </w:r>
      <w:r w:rsidR="00481827">
        <w:rPr>
          <w:rFonts w:ascii="Times New Roman" w:hAnsi="Times New Roman" w:cs="Times New Roman"/>
          <w:sz w:val="28"/>
          <w:szCs w:val="28"/>
        </w:rPr>
        <w:t>пространственного оформления, развивала умение моделирования и макетирования простых предмето</w:t>
      </w:r>
      <w:r w:rsidR="00791944">
        <w:rPr>
          <w:rFonts w:ascii="Times New Roman" w:hAnsi="Times New Roman" w:cs="Times New Roman"/>
          <w:sz w:val="28"/>
          <w:szCs w:val="28"/>
        </w:rPr>
        <w:t xml:space="preserve">в, совершенствовала умение </w:t>
      </w:r>
      <w:r w:rsidR="00481827">
        <w:rPr>
          <w:rFonts w:ascii="Times New Roman" w:hAnsi="Times New Roman" w:cs="Times New Roman"/>
          <w:sz w:val="28"/>
          <w:szCs w:val="28"/>
        </w:rPr>
        <w:t>планировать процесс создания композиций.</w:t>
      </w:r>
    </w:p>
    <w:p w:rsidR="00F43B39" w:rsidRDefault="00F43B39" w:rsidP="00F43B39">
      <w:pPr>
        <w:spacing w:line="360" w:lineRule="auto"/>
        <w:ind w:right="-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опыта</w:t>
      </w:r>
    </w:p>
    <w:p w:rsidR="00F43B39" w:rsidRDefault="00F43B39" w:rsidP="00F43B39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своего </w:t>
      </w:r>
      <w:r w:rsidR="0079194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="00791944">
        <w:rPr>
          <w:rFonts w:ascii="Times New Roman" w:hAnsi="Times New Roman" w:cs="Times New Roman"/>
          <w:sz w:val="28"/>
          <w:szCs w:val="28"/>
        </w:rPr>
        <w:t>работы, который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развитии продуктивной деятельности детей дошкольного возраста в рисовании, лепке, аппликации, художественном труде</w:t>
      </w:r>
      <w:r w:rsidR="002A1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 следующие достижения детей:</w:t>
      </w:r>
    </w:p>
    <w:p w:rsidR="00F43B39" w:rsidRDefault="00F43B39" w:rsidP="00F43B39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проявление самостоятельности, инициативы, индивидуальности в проц</w:t>
      </w:r>
      <w:r w:rsidR="003514F9">
        <w:rPr>
          <w:rFonts w:ascii="Times New Roman" w:hAnsi="Times New Roman" w:cs="Times New Roman"/>
          <w:sz w:val="28"/>
          <w:szCs w:val="28"/>
        </w:rPr>
        <w:t>ессе деятельности.</w:t>
      </w:r>
    </w:p>
    <w:p w:rsidR="003514F9" w:rsidRDefault="00F43B39" w:rsidP="00F43B39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проявление эстетических чувств, отклика на прекрасное в окружающем мире </w:t>
      </w:r>
      <w:r w:rsidR="003514F9">
        <w:rPr>
          <w:rFonts w:ascii="Times New Roman" w:hAnsi="Times New Roman" w:cs="Times New Roman"/>
          <w:sz w:val="28"/>
          <w:szCs w:val="28"/>
        </w:rPr>
        <w:t>и в искусстве.</w:t>
      </w:r>
    </w:p>
    <w:p w:rsidR="00F43B39" w:rsidRDefault="003514F9" w:rsidP="00F43B39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способность</w:t>
      </w:r>
      <w:r w:rsidR="004D5C19">
        <w:rPr>
          <w:rFonts w:ascii="Times New Roman" w:hAnsi="Times New Roman" w:cs="Times New Roman"/>
          <w:sz w:val="28"/>
          <w:szCs w:val="28"/>
        </w:rPr>
        <w:t xml:space="preserve"> узнавать и описывать некоторые известные произведения, архитектурные и скульптурные объекты, пре</w:t>
      </w:r>
      <w:r>
        <w:rPr>
          <w:rFonts w:ascii="Times New Roman" w:hAnsi="Times New Roman" w:cs="Times New Roman"/>
          <w:sz w:val="28"/>
          <w:szCs w:val="28"/>
        </w:rPr>
        <w:t>дметы народных промыслов, умение</w:t>
      </w:r>
      <w:r w:rsidR="004D5C19">
        <w:rPr>
          <w:rFonts w:ascii="Times New Roman" w:hAnsi="Times New Roman" w:cs="Times New Roman"/>
          <w:sz w:val="28"/>
          <w:szCs w:val="28"/>
        </w:rPr>
        <w:t xml:space="preserve"> пояснить некоторые отличительные особенности видов искусства.</w:t>
      </w:r>
    </w:p>
    <w:p w:rsidR="004D5C19" w:rsidRDefault="004D5C19" w:rsidP="00F43B39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экспериментирование в создании образа, проявление самостоятельности в выборе темы, продумывание художественного образа, выбора техник и способов создания изобра</w:t>
      </w:r>
      <w:r w:rsidR="00925C74">
        <w:rPr>
          <w:rFonts w:ascii="Times New Roman" w:hAnsi="Times New Roman" w:cs="Times New Roman"/>
          <w:sz w:val="28"/>
          <w:szCs w:val="28"/>
        </w:rPr>
        <w:t>жения,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демонстрирование </w:t>
      </w:r>
      <w:r w:rsidR="00925C74">
        <w:rPr>
          <w:rFonts w:ascii="Times New Roman" w:hAnsi="Times New Roman" w:cs="Times New Roman"/>
          <w:sz w:val="28"/>
          <w:szCs w:val="28"/>
        </w:rPr>
        <w:t>высокой технической грамотности, планирование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проявление аккуратности и организованности.</w:t>
      </w:r>
    </w:p>
    <w:p w:rsidR="004D5C19" w:rsidRDefault="004D5C19" w:rsidP="00F43B39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="00925C74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адекватно оценивать собственные работы, в процессе выполнения коллективных работ охотно и плодотвор</w:t>
      </w:r>
      <w:r w:rsidR="002A1D4E">
        <w:rPr>
          <w:rFonts w:ascii="Times New Roman" w:hAnsi="Times New Roman" w:cs="Times New Roman"/>
          <w:sz w:val="28"/>
          <w:szCs w:val="28"/>
        </w:rPr>
        <w:t>но сотрудничать с другими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C74" w:rsidRDefault="00925C74" w:rsidP="00925C74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приобретение творческих увлечений.</w:t>
      </w:r>
    </w:p>
    <w:p w:rsidR="009942DA" w:rsidRDefault="009942DA" w:rsidP="009942DA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25C74">
        <w:rPr>
          <w:rFonts w:ascii="Times New Roman" w:hAnsi="Times New Roman" w:cs="Times New Roman"/>
          <w:sz w:val="28"/>
          <w:szCs w:val="28"/>
        </w:rPr>
        <w:t xml:space="preserve"> моей группы с удовольствием посещали занятия</w:t>
      </w:r>
      <w:r w:rsidR="004D5C19">
        <w:rPr>
          <w:rFonts w:ascii="Times New Roman" w:hAnsi="Times New Roman" w:cs="Times New Roman"/>
          <w:sz w:val="28"/>
          <w:szCs w:val="28"/>
        </w:rPr>
        <w:t xml:space="preserve"> изостудии «Юный художник»</w:t>
      </w:r>
      <w:r w:rsidR="00021864">
        <w:rPr>
          <w:rFonts w:ascii="Times New Roman" w:hAnsi="Times New Roman" w:cs="Times New Roman"/>
          <w:sz w:val="28"/>
          <w:szCs w:val="28"/>
        </w:rPr>
        <w:t xml:space="preserve">. Многие дополнительно занимались в художественных школах и школах рисования. </w:t>
      </w:r>
      <w:r>
        <w:rPr>
          <w:rFonts w:ascii="Times New Roman" w:hAnsi="Times New Roman" w:cs="Times New Roman"/>
          <w:sz w:val="28"/>
          <w:szCs w:val="28"/>
        </w:rPr>
        <w:t>На протяжении пяти лет ребята</w:t>
      </w:r>
      <w:r w:rsidR="00021864">
        <w:rPr>
          <w:rFonts w:ascii="Times New Roman" w:hAnsi="Times New Roman" w:cs="Times New Roman"/>
          <w:sz w:val="28"/>
          <w:szCs w:val="28"/>
        </w:rPr>
        <w:t xml:space="preserve"> активно принимали участие в акциях и конк</w:t>
      </w:r>
      <w:r w:rsidR="00925C74">
        <w:rPr>
          <w:rFonts w:ascii="Times New Roman" w:hAnsi="Times New Roman" w:cs="Times New Roman"/>
          <w:sz w:val="28"/>
          <w:szCs w:val="28"/>
        </w:rPr>
        <w:t>урсах «Птичий дом»,</w:t>
      </w:r>
      <w:r w:rsidR="00021864">
        <w:rPr>
          <w:rFonts w:ascii="Times New Roman" w:hAnsi="Times New Roman" w:cs="Times New Roman"/>
          <w:sz w:val="28"/>
          <w:szCs w:val="28"/>
        </w:rPr>
        <w:t xml:space="preserve"> «Синичкин день», «Фабрика деда Мороза», «День</w:t>
      </w:r>
      <w:r w:rsidR="00925C74">
        <w:rPr>
          <w:rFonts w:ascii="Times New Roman" w:hAnsi="Times New Roman" w:cs="Times New Roman"/>
          <w:sz w:val="28"/>
          <w:szCs w:val="28"/>
        </w:rPr>
        <w:t xml:space="preserve"> космонавтики», «Нам нужен мир», «День Земли», «День Матери» </w:t>
      </w:r>
      <w:r w:rsidR="00021864">
        <w:rPr>
          <w:rFonts w:ascii="Times New Roman" w:hAnsi="Times New Roman" w:cs="Times New Roman"/>
          <w:sz w:val="28"/>
          <w:szCs w:val="28"/>
        </w:rPr>
        <w:t xml:space="preserve">и др. </w:t>
      </w:r>
      <w:r>
        <w:rPr>
          <w:rFonts w:ascii="Times New Roman" w:hAnsi="Times New Roman" w:cs="Times New Roman"/>
          <w:sz w:val="28"/>
          <w:szCs w:val="28"/>
        </w:rPr>
        <w:t>Родители воспитанников с интересом рассматривали работы детей, наблюдали за выставками рисунков, поделок, различных композиций, а также активно принимали участие в создании услов</w:t>
      </w:r>
      <w:r w:rsidR="008A38B7">
        <w:rPr>
          <w:rFonts w:ascii="Times New Roman" w:hAnsi="Times New Roman" w:cs="Times New Roman"/>
          <w:sz w:val="28"/>
          <w:szCs w:val="28"/>
        </w:rPr>
        <w:t>ий для продуктивной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. Для родителей и педагогов мной были проведены открытые занятия по художественному творчеству «Скворечник», «Ландыши», </w:t>
      </w:r>
      <w:r>
        <w:rPr>
          <w:rFonts w:ascii="Times New Roman" w:hAnsi="Times New Roman" w:cs="Times New Roman"/>
          <w:sz w:val="28"/>
          <w:szCs w:val="28"/>
        </w:rPr>
        <w:lastRenderedPageBreak/>
        <w:t>«Сокровища пиратов», «Подводный мир». Благодаря тесному сотрудничеству с родителями, материальная база нашей группы постоянно пополнялась новыми играми для развития творчества, дидактическими играми, методическими пособиями, материалами для работы и многим другим.</w:t>
      </w:r>
    </w:p>
    <w:p w:rsidR="00832925" w:rsidRDefault="00C6391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МАДОУ «Центр развития ребёнка – детский сад №73» мной был разработан проект для детей старшей группы «Волшебный мир игр В. В. Воскобовича», направленный на развитие наблюдательности, воображения, памяти, логического мышления, творчества. Дети с интересом знакомились с игровыми пособиями </w:t>
      </w:r>
      <w:r w:rsidR="008A38B7">
        <w:rPr>
          <w:rFonts w:ascii="Times New Roman" w:hAnsi="Times New Roman" w:cs="Times New Roman"/>
          <w:sz w:val="28"/>
          <w:szCs w:val="28"/>
        </w:rPr>
        <w:t>В. В. Воскобовича, такими как «</w:t>
      </w:r>
      <w:proofErr w:type="spellStart"/>
      <w:r w:rsidR="008A38B7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8A38B7">
        <w:rPr>
          <w:rFonts w:ascii="Times New Roman" w:hAnsi="Times New Roman" w:cs="Times New Roman"/>
          <w:sz w:val="28"/>
          <w:szCs w:val="28"/>
        </w:rPr>
        <w:t xml:space="preserve"> Ларчик», «Волшебная Восьмёрка 2», «</w:t>
      </w:r>
      <w:proofErr w:type="spellStart"/>
      <w:r w:rsidR="008A38B7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8A38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A38B7"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 w:rsidR="008A38B7">
        <w:rPr>
          <w:rFonts w:ascii="Times New Roman" w:hAnsi="Times New Roman" w:cs="Times New Roman"/>
          <w:sz w:val="28"/>
          <w:szCs w:val="28"/>
        </w:rPr>
        <w:t xml:space="preserve">». В заключительном этапе проекта я разработала конспект итогового занятия </w:t>
      </w:r>
      <w:r w:rsidR="008B3D76">
        <w:rPr>
          <w:rFonts w:ascii="Times New Roman" w:hAnsi="Times New Roman" w:cs="Times New Roman"/>
          <w:sz w:val="28"/>
          <w:szCs w:val="28"/>
        </w:rPr>
        <w:t>для старшей группы на тему «Умницы и умники»</w:t>
      </w:r>
      <w:r w:rsidR="00722D8F">
        <w:rPr>
          <w:rFonts w:ascii="Times New Roman" w:hAnsi="Times New Roman" w:cs="Times New Roman"/>
          <w:sz w:val="28"/>
          <w:szCs w:val="28"/>
        </w:rPr>
        <w:t>, который в</w:t>
      </w:r>
      <w:r w:rsidR="008B3D76">
        <w:rPr>
          <w:rFonts w:ascii="Times New Roman" w:hAnsi="Times New Roman" w:cs="Times New Roman"/>
          <w:sz w:val="28"/>
          <w:szCs w:val="28"/>
        </w:rPr>
        <w:t xml:space="preserve">последствии был опубликован в методическом пособии </w:t>
      </w:r>
      <w:r w:rsidR="005A34A6">
        <w:rPr>
          <w:rFonts w:ascii="Times New Roman" w:hAnsi="Times New Roman" w:cs="Times New Roman"/>
          <w:sz w:val="28"/>
          <w:szCs w:val="28"/>
        </w:rPr>
        <w:t>«Социально-коммуникативное развитие детей дошкольного и младшего школьного возраста средствами технологии В. В. Воскобовича «Сказочные лабиринты игры»».</w:t>
      </w:r>
    </w:p>
    <w:p w:rsidR="00832925" w:rsidRDefault="00832925" w:rsidP="00832925">
      <w:pPr>
        <w:spacing w:line="360" w:lineRule="auto"/>
        <w:ind w:righ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2925" w:rsidRDefault="00832925" w:rsidP="00832925">
      <w:pPr>
        <w:spacing w:line="360" w:lineRule="auto"/>
        <w:ind w:right="-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925" w:rsidRDefault="00832925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педагогический опыт работы вызывает интерес не только у воспитателей дошкольных образовательных организаций, педагогов дополнительного образования, но и у родителей воспитанников.</w:t>
      </w:r>
    </w:p>
    <w:p w:rsidR="00832925" w:rsidRDefault="00832925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обобщён и размещён на официальном сайте МАДОУ «Центр развития ребёнка – детский сад №73».</w:t>
      </w:r>
    </w:p>
    <w:p w:rsidR="00832925" w:rsidRPr="00717DD7" w:rsidRDefault="00717DD7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проверена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RusTXT</w:t>
      </w:r>
      <w:proofErr w:type="spellEnd"/>
      <w:r w:rsidRPr="00717DD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3B2F">
        <w:rPr>
          <w:rFonts w:ascii="Times New Roman" w:hAnsi="Times New Roman" w:cs="Times New Roman"/>
          <w:sz w:val="28"/>
          <w:szCs w:val="28"/>
        </w:rPr>
        <w:t xml:space="preserve"> имеет 90,4% оригинального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DD7" w:rsidRDefault="00717DD7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26" w:rsidRDefault="00C41F26" w:rsidP="00C41F26">
      <w:pPr>
        <w:spacing w:line="360" w:lineRule="auto"/>
        <w:ind w:right="-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41F26" w:rsidRDefault="00C41F26" w:rsidP="00C41F26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Бабаева Т. И., Гогоберидзе А. Г., Солнцева О. В. и др. «Детство: Примерная образовательная программа дошкольного образования».</w:t>
      </w:r>
    </w:p>
    <w:p w:rsidR="00C41F26" w:rsidRDefault="00C41F26" w:rsidP="00C41F26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Комарова Т.С. «Изобразительная деятельность в детском саду: обучение и творчество».</w:t>
      </w:r>
    </w:p>
    <w:p w:rsidR="00C41F26" w:rsidRDefault="00C41F26" w:rsidP="00C41F26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Лыкова И. А. «Изобразительная деятельность в детском саду».</w:t>
      </w:r>
    </w:p>
    <w:p w:rsidR="00C41F26" w:rsidRDefault="00C41F26" w:rsidP="00C41F26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Соломенникова О. А. «Радость творчества».</w:t>
      </w:r>
    </w:p>
    <w:p w:rsidR="00C41F26" w:rsidRDefault="00C41F26" w:rsidP="00C41F26">
      <w:pPr>
        <w:spacing w:line="360" w:lineRule="auto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Воскобович В.В. «Сказочные лабиринты игры. Игровая технология интеллектуально-творческого развития детей».</w:t>
      </w:r>
    </w:p>
    <w:sectPr w:rsidR="00C41F26" w:rsidSect="00F43B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78D8"/>
    <w:multiLevelType w:val="multilevel"/>
    <w:tmpl w:val="A77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F6"/>
    <w:rsid w:val="0000494E"/>
    <w:rsid w:val="00021864"/>
    <w:rsid w:val="00062E39"/>
    <w:rsid w:val="000C6ACD"/>
    <w:rsid w:val="00142CC2"/>
    <w:rsid w:val="00166886"/>
    <w:rsid w:val="001939CC"/>
    <w:rsid w:val="001D002F"/>
    <w:rsid w:val="001D3DE7"/>
    <w:rsid w:val="001F7245"/>
    <w:rsid w:val="00203EF3"/>
    <w:rsid w:val="0022574A"/>
    <w:rsid w:val="002964EC"/>
    <w:rsid w:val="002A1D4E"/>
    <w:rsid w:val="002D53E4"/>
    <w:rsid w:val="003514F9"/>
    <w:rsid w:val="00455CE5"/>
    <w:rsid w:val="00481827"/>
    <w:rsid w:val="00485723"/>
    <w:rsid w:val="004A4763"/>
    <w:rsid w:val="004C27BF"/>
    <w:rsid w:val="004D5C19"/>
    <w:rsid w:val="00515B9F"/>
    <w:rsid w:val="00540B21"/>
    <w:rsid w:val="005662AB"/>
    <w:rsid w:val="005A34A6"/>
    <w:rsid w:val="005B0F75"/>
    <w:rsid w:val="005B3369"/>
    <w:rsid w:val="005D2DA1"/>
    <w:rsid w:val="005E037C"/>
    <w:rsid w:val="005F48DC"/>
    <w:rsid w:val="005F609B"/>
    <w:rsid w:val="005F6EAD"/>
    <w:rsid w:val="0063574E"/>
    <w:rsid w:val="006553C0"/>
    <w:rsid w:val="006F4112"/>
    <w:rsid w:val="00717DD7"/>
    <w:rsid w:val="00722D8F"/>
    <w:rsid w:val="00791944"/>
    <w:rsid w:val="007C7B6C"/>
    <w:rsid w:val="00832925"/>
    <w:rsid w:val="0084550C"/>
    <w:rsid w:val="00850AC9"/>
    <w:rsid w:val="00862FCF"/>
    <w:rsid w:val="008A2F7A"/>
    <w:rsid w:val="008A38B7"/>
    <w:rsid w:val="008B3D76"/>
    <w:rsid w:val="009257FD"/>
    <w:rsid w:val="00925C74"/>
    <w:rsid w:val="009431DD"/>
    <w:rsid w:val="00955250"/>
    <w:rsid w:val="009942DA"/>
    <w:rsid w:val="00A047E2"/>
    <w:rsid w:val="00A2425E"/>
    <w:rsid w:val="00A46B16"/>
    <w:rsid w:val="00A53B35"/>
    <w:rsid w:val="00A57A13"/>
    <w:rsid w:val="00AD24BC"/>
    <w:rsid w:val="00AD73FC"/>
    <w:rsid w:val="00B328D5"/>
    <w:rsid w:val="00B331F5"/>
    <w:rsid w:val="00B47DFE"/>
    <w:rsid w:val="00B524D1"/>
    <w:rsid w:val="00BC4B98"/>
    <w:rsid w:val="00C37C7A"/>
    <w:rsid w:val="00C41F26"/>
    <w:rsid w:val="00C63916"/>
    <w:rsid w:val="00CA3A35"/>
    <w:rsid w:val="00CF2831"/>
    <w:rsid w:val="00D13B2F"/>
    <w:rsid w:val="00D5617D"/>
    <w:rsid w:val="00D644EB"/>
    <w:rsid w:val="00D82B07"/>
    <w:rsid w:val="00D94EC1"/>
    <w:rsid w:val="00DE464E"/>
    <w:rsid w:val="00DE64B9"/>
    <w:rsid w:val="00E454BB"/>
    <w:rsid w:val="00E825E2"/>
    <w:rsid w:val="00F20C0F"/>
    <w:rsid w:val="00F20ECC"/>
    <w:rsid w:val="00F43B39"/>
    <w:rsid w:val="00F605FB"/>
    <w:rsid w:val="00FA12E1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1F6"/>
    <w:pPr>
      <w:spacing w:after="0" w:line="240" w:lineRule="auto"/>
    </w:pPr>
  </w:style>
  <w:style w:type="paragraph" w:styleId="a4">
    <w:name w:val="Normal (Web)"/>
    <w:basedOn w:val="a"/>
    <w:uiPriority w:val="99"/>
    <w:rsid w:val="008329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18</cp:revision>
  <dcterms:created xsi:type="dcterms:W3CDTF">2021-12-12T10:47:00Z</dcterms:created>
  <dcterms:modified xsi:type="dcterms:W3CDTF">2022-01-06T16:13:00Z</dcterms:modified>
</cp:coreProperties>
</file>