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90" w:rsidRDefault="00347890" w:rsidP="00347890">
      <w:pPr>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детский сад комбинированного вида «Золушка» МБДОУ детский сад «Планета Детства» комбинированного вида.</w:t>
      </w:r>
    </w:p>
    <w:p w:rsidR="00347890" w:rsidRDefault="00347890" w:rsidP="00347890">
      <w:pPr>
        <w:rPr>
          <w:rFonts w:ascii="Times New Roman" w:hAnsi="Times New Roman" w:cs="Times New Roman"/>
          <w:sz w:val="28"/>
          <w:szCs w:val="28"/>
        </w:rPr>
      </w:pPr>
    </w:p>
    <w:p w:rsidR="00347890" w:rsidRDefault="00347890" w:rsidP="00347890">
      <w:pPr>
        <w:rPr>
          <w:rFonts w:ascii="Times New Roman" w:hAnsi="Times New Roman" w:cs="Times New Roman"/>
          <w:sz w:val="28"/>
          <w:szCs w:val="28"/>
        </w:rPr>
      </w:pPr>
    </w:p>
    <w:p w:rsidR="00347890" w:rsidRDefault="00347890" w:rsidP="00347890">
      <w:pPr>
        <w:rPr>
          <w:rFonts w:ascii="Times New Roman" w:hAnsi="Times New Roman" w:cs="Times New Roman"/>
          <w:sz w:val="28"/>
          <w:szCs w:val="28"/>
        </w:rPr>
      </w:pPr>
    </w:p>
    <w:p w:rsidR="00347890" w:rsidRDefault="00347890" w:rsidP="00347890">
      <w:pPr>
        <w:rPr>
          <w:rFonts w:ascii="Times New Roman" w:hAnsi="Times New Roman" w:cs="Times New Roman"/>
          <w:sz w:val="28"/>
          <w:szCs w:val="28"/>
        </w:rPr>
      </w:pPr>
    </w:p>
    <w:p w:rsidR="00347890" w:rsidRDefault="00347890" w:rsidP="00347890">
      <w:pPr>
        <w:jc w:val="center"/>
        <w:rPr>
          <w:rFonts w:ascii="Times New Roman" w:hAnsi="Times New Roman" w:cs="Times New Roman"/>
          <w:b/>
          <w:sz w:val="56"/>
          <w:szCs w:val="56"/>
        </w:rPr>
      </w:pPr>
    </w:p>
    <w:p w:rsidR="00347890" w:rsidRDefault="00347890" w:rsidP="00347890">
      <w:pPr>
        <w:jc w:val="center"/>
        <w:rPr>
          <w:rFonts w:ascii="Times New Roman" w:hAnsi="Times New Roman" w:cs="Times New Roman"/>
          <w:b/>
          <w:sz w:val="56"/>
          <w:szCs w:val="56"/>
        </w:rPr>
      </w:pPr>
      <w:r>
        <w:rPr>
          <w:rFonts w:ascii="Times New Roman" w:hAnsi="Times New Roman" w:cs="Times New Roman"/>
          <w:b/>
          <w:sz w:val="56"/>
          <w:szCs w:val="56"/>
        </w:rPr>
        <w:t>Консультация для воспитателей:</w:t>
      </w:r>
    </w:p>
    <w:p w:rsidR="00347890" w:rsidRDefault="00347890" w:rsidP="00347890">
      <w:pPr>
        <w:jc w:val="center"/>
        <w:rPr>
          <w:rFonts w:ascii="Times New Roman" w:hAnsi="Times New Roman" w:cs="Times New Roman"/>
          <w:b/>
          <w:sz w:val="56"/>
          <w:szCs w:val="56"/>
        </w:rPr>
      </w:pPr>
      <w:r>
        <w:rPr>
          <w:rFonts w:ascii="Times New Roman" w:hAnsi="Times New Roman" w:cs="Times New Roman"/>
          <w:b/>
          <w:sz w:val="56"/>
          <w:szCs w:val="56"/>
        </w:rPr>
        <w:t>«Формирование антикоррупционной и нравственно-правовой культуры педагогов».</w:t>
      </w:r>
    </w:p>
    <w:p w:rsidR="00347890" w:rsidRDefault="00347890" w:rsidP="00347890">
      <w:pPr>
        <w:rPr>
          <w:rFonts w:ascii="Times New Roman" w:hAnsi="Times New Roman" w:cs="Times New Roman"/>
          <w:sz w:val="56"/>
          <w:szCs w:val="56"/>
        </w:rPr>
      </w:pPr>
      <w:r>
        <w:rPr>
          <w:rFonts w:ascii="Times New Roman" w:hAnsi="Times New Roman" w:cs="Times New Roman"/>
          <w:sz w:val="56"/>
          <w:szCs w:val="56"/>
        </w:rPr>
        <w:t xml:space="preserve">                     </w:t>
      </w:r>
    </w:p>
    <w:p w:rsidR="00347890" w:rsidRDefault="00347890" w:rsidP="00347890">
      <w:pPr>
        <w:rPr>
          <w:rFonts w:ascii="Times New Roman" w:hAnsi="Times New Roman" w:cs="Times New Roman"/>
          <w:sz w:val="56"/>
          <w:szCs w:val="56"/>
        </w:rPr>
      </w:pPr>
    </w:p>
    <w:p w:rsidR="00347890" w:rsidRDefault="00347890" w:rsidP="00347890">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347890" w:rsidRDefault="00347890" w:rsidP="00347890">
      <w:pPr>
        <w:jc w:val="center"/>
        <w:rPr>
          <w:rFonts w:ascii="Times New Roman" w:hAnsi="Times New Roman" w:cs="Times New Roman"/>
          <w:sz w:val="28"/>
          <w:szCs w:val="28"/>
        </w:rPr>
      </w:pPr>
    </w:p>
    <w:p w:rsidR="00347890" w:rsidRDefault="00347890" w:rsidP="00347890">
      <w:pPr>
        <w:jc w:val="center"/>
        <w:rPr>
          <w:rFonts w:ascii="Times New Roman" w:hAnsi="Times New Roman" w:cs="Times New Roman"/>
          <w:sz w:val="28"/>
          <w:szCs w:val="28"/>
        </w:rPr>
      </w:pPr>
      <w:r>
        <w:rPr>
          <w:rFonts w:ascii="Times New Roman" w:hAnsi="Times New Roman" w:cs="Times New Roman"/>
          <w:sz w:val="28"/>
          <w:szCs w:val="28"/>
        </w:rPr>
        <w:t xml:space="preserve">                        Воспитатель:</w:t>
      </w:r>
    </w:p>
    <w:p w:rsidR="00347890" w:rsidRDefault="00347890" w:rsidP="00347890">
      <w:pPr>
        <w:jc w:val="center"/>
        <w:rPr>
          <w:rFonts w:ascii="Times New Roman" w:hAnsi="Times New Roman" w:cs="Times New Roman"/>
          <w:sz w:val="28"/>
          <w:szCs w:val="28"/>
        </w:rPr>
      </w:pPr>
      <w:proofErr w:type="spellStart"/>
      <w:r>
        <w:rPr>
          <w:rFonts w:ascii="Times New Roman" w:hAnsi="Times New Roman" w:cs="Times New Roman"/>
          <w:sz w:val="28"/>
          <w:szCs w:val="28"/>
        </w:rPr>
        <w:t>Гавричева</w:t>
      </w:r>
      <w:proofErr w:type="spellEnd"/>
      <w:r>
        <w:rPr>
          <w:rFonts w:ascii="Times New Roman" w:hAnsi="Times New Roman" w:cs="Times New Roman"/>
          <w:sz w:val="28"/>
          <w:szCs w:val="28"/>
        </w:rPr>
        <w:t xml:space="preserve"> Г.Ю.</w:t>
      </w:r>
    </w:p>
    <w:p w:rsidR="00347890" w:rsidRDefault="00347890" w:rsidP="00347890">
      <w:pPr>
        <w:jc w:val="center"/>
        <w:rPr>
          <w:rFonts w:ascii="Times New Roman" w:hAnsi="Times New Roman" w:cs="Times New Roman"/>
          <w:sz w:val="28"/>
          <w:szCs w:val="28"/>
        </w:rPr>
      </w:pPr>
    </w:p>
    <w:p w:rsidR="00347890" w:rsidRDefault="00347890" w:rsidP="00347890">
      <w:pPr>
        <w:jc w:val="center"/>
        <w:rPr>
          <w:rFonts w:ascii="Times New Roman" w:hAnsi="Times New Roman" w:cs="Times New Roman"/>
          <w:sz w:val="28"/>
          <w:szCs w:val="28"/>
        </w:rPr>
      </w:pPr>
    </w:p>
    <w:p w:rsidR="00347890" w:rsidRDefault="00347890" w:rsidP="00347890">
      <w:pPr>
        <w:jc w:val="center"/>
        <w:rPr>
          <w:rFonts w:ascii="Times New Roman" w:hAnsi="Times New Roman" w:cs="Times New Roman"/>
          <w:sz w:val="28"/>
          <w:szCs w:val="28"/>
        </w:rPr>
      </w:pPr>
      <w:r>
        <w:rPr>
          <w:rFonts w:ascii="Times New Roman" w:hAnsi="Times New Roman" w:cs="Times New Roman"/>
          <w:sz w:val="28"/>
          <w:szCs w:val="28"/>
        </w:rPr>
        <w:t>Октябрь 2022г.</w:t>
      </w:r>
    </w:p>
    <w:p w:rsidR="00347890" w:rsidRDefault="00347890" w:rsidP="006C0D1D">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347890" w:rsidRDefault="00347890" w:rsidP="006C0D1D">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6C0D1D" w:rsidRPr="00347890" w:rsidRDefault="00347890" w:rsidP="00347890">
      <w:pPr>
        <w:shd w:val="clear" w:color="auto" w:fill="FFFFFF"/>
        <w:spacing w:after="0" w:line="240" w:lineRule="auto"/>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lastRenderedPageBreak/>
        <w:t xml:space="preserve">                                                 </w:t>
      </w:r>
      <w:r>
        <w:rPr>
          <w:rFonts w:ascii="Times New Roman" w:eastAsia="Times New Roman" w:hAnsi="Times New Roman" w:cs="Times New Roman"/>
          <w:color w:val="000000"/>
          <w:sz w:val="28"/>
          <w:szCs w:val="28"/>
          <w:lang w:eastAsia="ru-RU"/>
        </w:rPr>
        <w:t xml:space="preserve">          </w:t>
      </w:r>
      <w:bookmarkStart w:id="0" w:name="_GoBack"/>
      <w:bookmarkEnd w:id="0"/>
      <w:r w:rsidR="006C0D1D" w:rsidRPr="00347890">
        <w:rPr>
          <w:rFonts w:ascii="Times New Roman" w:eastAsia="Times New Roman" w:hAnsi="Times New Roman" w:cs="Times New Roman"/>
          <w:color w:val="000000"/>
          <w:sz w:val="28"/>
          <w:szCs w:val="28"/>
          <w:lang w:eastAsia="ru-RU"/>
        </w:rPr>
        <w:t>Были б добрые в силе, а злые</w:t>
      </w:r>
      <w:r>
        <w:rPr>
          <w:rFonts w:ascii="Times New Roman" w:eastAsia="Times New Roman" w:hAnsi="Times New Roman" w:cs="Times New Roman"/>
          <w:color w:val="000000"/>
          <w:sz w:val="28"/>
          <w:szCs w:val="28"/>
          <w:lang w:eastAsia="ru-RU"/>
        </w:rPr>
        <w:t xml:space="preserve">  </w:t>
      </w:r>
      <w:r w:rsidR="006C0D1D" w:rsidRPr="00347890">
        <w:rPr>
          <w:rFonts w:ascii="Times New Roman" w:eastAsia="Times New Roman" w:hAnsi="Times New Roman" w:cs="Times New Roman"/>
          <w:color w:val="000000"/>
          <w:sz w:val="28"/>
          <w:szCs w:val="28"/>
          <w:lang w:eastAsia="ru-RU"/>
        </w:rPr>
        <w:t xml:space="preserve"> слабы –</w:t>
      </w:r>
    </w:p>
    <w:p w:rsidR="006C0D1D" w:rsidRPr="00347890" w:rsidRDefault="006C0D1D" w:rsidP="006C0D1D">
      <w:pPr>
        <w:shd w:val="clear" w:color="auto" w:fill="FFFFFF"/>
        <w:spacing w:after="0" w:line="240" w:lineRule="auto"/>
        <w:ind w:left="720"/>
        <w:jc w:val="right"/>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Мы б от тяжких раздумий не хмурили лбы!</w:t>
      </w:r>
    </w:p>
    <w:p w:rsidR="006C0D1D" w:rsidRPr="00347890" w:rsidRDefault="006C0D1D" w:rsidP="006C0D1D">
      <w:pPr>
        <w:shd w:val="clear" w:color="auto" w:fill="FFFFFF"/>
        <w:spacing w:after="0" w:line="240" w:lineRule="auto"/>
        <w:ind w:left="720"/>
        <w:jc w:val="right"/>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Если б в мире законом была справедливость –</w:t>
      </w:r>
    </w:p>
    <w:p w:rsidR="006C0D1D" w:rsidRPr="00347890" w:rsidRDefault="006C0D1D" w:rsidP="006C0D1D">
      <w:pPr>
        <w:shd w:val="clear" w:color="auto" w:fill="FFFFFF"/>
        <w:spacing w:after="0" w:line="240" w:lineRule="auto"/>
        <w:ind w:left="720"/>
        <w:jc w:val="right"/>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Не роптали бы мы на превратность судьбы.</w:t>
      </w:r>
    </w:p>
    <w:p w:rsidR="006C0D1D" w:rsidRPr="00347890" w:rsidRDefault="006C0D1D" w:rsidP="006C0D1D">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Омар Хайям</w:t>
      </w:r>
    </w:p>
    <w:p w:rsidR="006C0D1D" w:rsidRPr="00347890" w:rsidRDefault="006C0D1D" w:rsidP="006C0D1D">
      <w:pPr>
        <w:shd w:val="clear" w:color="auto" w:fill="FFFFFF"/>
        <w:spacing w:after="0" w:line="240" w:lineRule="auto"/>
        <w:ind w:left="108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b/>
          <w:bCs/>
          <w:color w:val="000000"/>
          <w:sz w:val="28"/>
          <w:szCs w:val="28"/>
          <w:lang w:eastAsia="ru-RU"/>
        </w:rPr>
        <w:t>Определение понятия «коррупция» и формы коррупции</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347890">
        <w:rPr>
          <w:rFonts w:ascii="Times New Roman" w:eastAsia="Times New Roman" w:hAnsi="Times New Roman" w:cs="Times New Roman"/>
          <w:b/>
          <w:bCs/>
          <w:color w:val="202122"/>
          <w:sz w:val="28"/>
          <w:szCs w:val="28"/>
          <w:shd w:val="clear" w:color="auto" w:fill="FFFFFF"/>
          <w:lang w:eastAsia="ru-RU"/>
        </w:rPr>
        <w:t>Корру́пция</w:t>
      </w:r>
      <w:proofErr w:type="spellEnd"/>
      <w:proofErr w:type="gramEnd"/>
      <w:r w:rsidR="00347890">
        <w:rPr>
          <w:rFonts w:ascii="Times New Roman" w:eastAsia="Times New Roman" w:hAnsi="Times New Roman" w:cs="Times New Roman"/>
          <w:color w:val="202122"/>
          <w:sz w:val="28"/>
          <w:szCs w:val="28"/>
          <w:shd w:val="clear" w:color="auto" w:fill="FFFFFF"/>
          <w:lang w:eastAsia="ru-RU"/>
        </w:rPr>
        <w:t> (о</w:t>
      </w:r>
      <w:r w:rsidR="00347890">
        <w:rPr>
          <w:rFonts w:ascii="Times New Roman" w:eastAsia="Times New Roman" w:hAnsi="Times New Roman" w:cs="Times New Roman"/>
          <w:color w:val="0000FF"/>
          <w:sz w:val="28"/>
          <w:szCs w:val="28"/>
          <w:u w:val="single"/>
          <w:shd w:val="clear" w:color="auto" w:fill="FFFFFF"/>
          <w:lang w:eastAsia="ru-RU"/>
        </w:rPr>
        <w:t>т лат</w:t>
      </w:r>
      <w:r w:rsidRPr="00347890">
        <w:rPr>
          <w:rFonts w:ascii="Times New Roman" w:eastAsia="Times New Roman" w:hAnsi="Times New Roman" w:cs="Times New Roman"/>
          <w:color w:val="202122"/>
          <w:sz w:val="28"/>
          <w:szCs w:val="28"/>
          <w:shd w:val="clear" w:color="auto" w:fill="FFFFFF"/>
          <w:lang w:eastAsia="ru-RU"/>
        </w:rPr>
        <w:t> </w:t>
      </w:r>
      <w:proofErr w:type="spellStart"/>
      <w:r w:rsidRPr="00347890">
        <w:rPr>
          <w:rFonts w:ascii="Times New Roman" w:eastAsia="Times New Roman" w:hAnsi="Times New Roman" w:cs="Times New Roman"/>
          <w:i/>
          <w:iCs/>
          <w:color w:val="202122"/>
          <w:sz w:val="28"/>
          <w:szCs w:val="28"/>
          <w:shd w:val="clear" w:color="auto" w:fill="FFFFFF"/>
          <w:lang w:eastAsia="ru-RU"/>
        </w:rPr>
        <w:t>corrumpere</w:t>
      </w:r>
      <w:proofErr w:type="spellEnd"/>
      <w:r w:rsidRPr="00347890">
        <w:rPr>
          <w:rFonts w:ascii="Times New Roman" w:eastAsia="Times New Roman" w:hAnsi="Times New Roman" w:cs="Times New Roman"/>
          <w:color w:val="202122"/>
          <w:sz w:val="28"/>
          <w:szCs w:val="28"/>
          <w:shd w:val="clear" w:color="auto" w:fill="FFFFFF"/>
          <w:lang w:eastAsia="ru-RU"/>
        </w:rPr>
        <w:t> «растлевать», </w:t>
      </w:r>
      <w:hyperlink r:id="rId5" w:history="1">
        <w:r w:rsidRPr="00347890">
          <w:rPr>
            <w:rFonts w:ascii="Times New Roman" w:eastAsia="Times New Roman" w:hAnsi="Times New Roman" w:cs="Times New Roman"/>
            <w:color w:val="0000FF"/>
            <w:sz w:val="28"/>
            <w:szCs w:val="28"/>
            <w:u w:val="single"/>
            <w:shd w:val="clear" w:color="auto" w:fill="FFFFFF"/>
            <w:lang w:eastAsia="ru-RU"/>
          </w:rPr>
          <w:t>лат.</w:t>
        </w:r>
      </w:hyperlink>
      <w:r w:rsidRPr="00347890">
        <w:rPr>
          <w:rFonts w:ascii="Times New Roman" w:eastAsia="Times New Roman" w:hAnsi="Times New Roman" w:cs="Times New Roman"/>
          <w:color w:val="202122"/>
          <w:sz w:val="28"/>
          <w:szCs w:val="28"/>
          <w:shd w:val="clear" w:color="auto" w:fill="FFFFFF"/>
          <w:lang w:eastAsia="ru-RU"/>
        </w:rPr>
        <w:t> </w:t>
      </w:r>
      <w:proofErr w:type="spellStart"/>
      <w:r w:rsidRPr="00347890">
        <w:rPr>
          <w:rFonts w:ascii="Times New Roman" w:eastAsia="Times New Roman" w:hAnsi="Times New Roman" w:cs="Times New Roman"/>
          <w:i/>
          <w:iCs/>
          <w:color w:val="202122"/>
          <w:sz w:val="28"/>
          <w:szCs w:val="28"/>
          <w:shd w:val="clear" w:color="auto" w:fill="FFFFFF"/>
          <w:lang w:eastAsia="ru-RU"/>
        </w:rPr>
        <w:t>corruptio</w:t>
      </w:r>
      <w:proofErr w:type="spellEnd"/>
      <w:r w:rsidRPr="00347890">
        <w:rPr>
          <w:rFonts w:ascii="Times New Roman" w:eastAsia="Times New Roman" w:hAnsi="Times New Roman" w:cs="Times New Roman"/>
          <w:color w:val="202122"/>
          <w:sz w:val="28"/>
          <w:szCs w:val="28"/>
          <w:shd w:val="clear" w:color="auto" w:fill="FFFFFF"/>
          <w:lang w:eastAsia="ru-RU"/>
        </w:rPr>
        <w:t> «подкуп, продажность; порча, разложение; растление») — термин, обозначающий обычно использование должностным лицом своих </w:t>
      </w:r>
      <w:hyperlink r:id="rId6" w:history="1">
        <w:r w:rsidRPr="00347890">
          <w:rPr>
            <w:rFonts w:ascii="Times New Roman" w:eastAsia="Times New Roman" w:hAnsi="Times New Roman" w:cs="Times New Roman"/>
            <w:color w:val="0000FF"/>
            <w:sz w:val="28"/>
            <w:szCs w:val="28"/>
            <w:u w:val="single"/>
            <w:shd w:val="clear" w:color="auto" w:fill="FFFFFF"/>
            <w:lang w:eastAsia="ru-RU"/>
          </w:rPr>
          <w:t>властных</w:t>
        </w:r>
      </w:hyperlink>
      <w:r w:rsidRPr="00347890">
        <w:rPr>
          <w:rFonts w:ascii="Times New Roman" w:eastAsia="Times New Roman" w:hAnsi="Times New Roman" w:cs="Times New Roman"/>
          <w:color w:val="202122"/>
          <w:sz w:val="28"/>
          <w:szCs w:val="28"/>
          <w:shd w:val="clear" w:color="auto" w:fill="FFFFFF"/>
          <w:lang w:eastAsia="ru-RU"/>
        </w:rPr>
        <w:t> полномочий и доверенных ему </w:t>
      </w:r>
      <w:hyperlink r:id="rId7" w:history="1">
        <w:r w:rsidRPr="00347890">
          <w:rPr>
            <w:rFonts w:ascii="Times New Roman" w:eastAsia="Times New Roman" w:hAnsi="Times New Roman" w:cs="Times New Roman"/>
            <w:color w:val="0000FF"/>
            <w:sz w:val="28"/>
            <w:szCs w:val="28"/>
            <w:u w:val="single"/>
            <w:shd w:val="clear" w:color="auto" w:fill="FFFFFF"/>
            <w:lang w:eastAsia="ru-RU"/>
          </w:rPr>
          <w:t>прав</w:t>
        </w:r>
      </w:hyperlink>
      <w:r w:rsidRPr="00347890">
        <w:rPr>
          <w:rFonts w:ascii="Times New Roman" w:eastAsia="Times New Roman" w:hAnsi="Times New Roman" w:cs="Times New Roman"/>
          <w:color w:val="202122"/>
          <w:sz w:val="28"/>
          <w:szCs w:val="28"/>
          <w:shd w:val="clear" w:color="auto" w:fill="FFFFFF"/>
          <w:lang w:eastAsia="ru-RU"/>
        </w:rPr>
        <w:t>, а также связанных с этим официальным статусом авторитета, возможностей, связей в целях личной выгоды, противоречащее </w:t>
      </w:r>
      <w:hyperlink r:id="rId8" w:history="1">
        <w:r w:rsidRPr="00347890">
          <w:rPr>
            <w:rFonts w:ascii="Times New Roman" w:eastAsia="Times New Roman" w:hAnsi="Times New Roman" w:cs="Times New Roman"/>
            <w:color w:val="0000FF"/>
            <w:sz w:val="28"/>
            <w:szCs w:val="28"/>
            <w:u w:val="single"/>
            <w:shd w:val="clear" w:color="auto" w:fill="FFFFFF"/>
            <w:lang w:eastAsia="ru-RU"/>
          </w:rPr>
          <w:t>законодательству</w:t>
        </w:r>
      </w:hyperlink>
      <w:r w:rsidRPr="00347890">
        <w:rPr>
          <w:rFonts w:ascii="Times New Roman" w:eastAsia="Times New Roman" w:hAnsi="Times New Roman" w:cs="Times New Roman"/>
          <w:color w:val="202122"/>
          <w:sz w:val="28"/>
          <w:szCs w:val="28"/>
          <w:shd w:val="clear" w:color="auto" w:fill="FFFFFF"/>
          <w:lang w:eastAsia="ru-RU"/>
        </w:rPr>
        <w:t> и </w:t>
      </w:r>
      <w:hyperlink r:id="rId9" w:history="1">
        <w:r w:rsidRPr="00347890">
          <w:rPr>
            <w:rFonts w:ascii="Times New Roman" w:eastAsia="Times New Roman" w:hAnsi="Times New Roman" w:cs="Times New Roman"/>
            <w:color w:val="0000FF"/>
            <w:sz w:val="28"/>
            <w:szCs w:val="28"/>
            <w:u w:val="single"/>
            <w:shd w:val="clear" w:color="auto" w:fill="FFFFFF"/>
            <w:lang w:eastAsia="ru-RU"/>
          </w:rPr>
          <w:t>моральным</w:t>
        </w:r>
      </w:hyperlink>
      <w:r w:rsidRPr="00347890">
        <w:rPr>
          <w:rFonts w:ascii="Times New Roman" w:eastAsia="Times New Roman" w:hAnsi="Times New Roman" w:cs="Times New Roman"/>
          <w:color w:val="202122"/>
          <w:sz w:val="28"/>
          <w:szCs w:val="28"/>
          <w:shd w:val="clear" w:color="auto" w:fill="FFFFFF"/>
          <w:lang w:eastAsia="ru-RU"/>
        </w:rPr>
        <w:t> установкам. Коррупцией называют также подкуп должностных лиц, их продажность, подкупность, что типично для </w:t>
      </w:r>
      <w:hyperlink r:id="rId10" w:history="1">
        <w:r w:rsidRPr="00347890">
          <w:rPr>
            <w:rFonts w:ascii="Times New Roman" w:eastAsia="Times New Roman" w:hAnsi="Times New Roman" w:cs="Times New Roman"/>
            <w:color w:val="0000FF"/>
            <w:sz w:val="28"/>
            <w:szCs w:val="28"/>
            <w:u w:val="single"/>
            <w:shd w:val="clear" w:color="auto" w:fill="FFFFFF"/>
            <w:lang w:eastAsia="ru-RU"/>
          </w:rPr>
          <w:t>мафиозных государств</w:t>
        </w:r>
      </w:hyperlink>
      <w:r w:rsidRPr="00347890">
        <w:rPr>
          <w:rFonts w:ascii="Times New Roman" w:eastAsia="Times New Roman" w:hAnsi="Times New Roman" w:cs="Times New Roman"/>
          <w:color w:val="202122"/>
          <w:sz w:val="28"/>
          <w:szCs w:val="28"/>
          <w:shd w:val="clear" w:color="auto" w:fill="FFFFFF"/>
          <w:lang w:eastAsia="ru-RU"/>
        </w:rPr>
        <w:t>. </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На сегодняшний день существует четкое определение понятия «коррупция», установленное законом. Определение понятия «коррупция» приведено в Федеральном законе от 25.12.2008 № 273-ФЗ «О противодействии коррупции».</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w:t>
      </w:r>
      <w:proofErr w:type="gramStart"/>
      <w:r w:rsidRPr="00347890">
        <w:rPr>
          <w:rFonts w:ascii="Times New Roman" w:eastAsia="Times New Roman" w:hAnsi="Times New Roman" w:cs="Times New Roman"/>
          <w:color w:val="000000"/>
          <w:sz w:val="28"/>
          <w:szCs w:val="28"/>
          <w:lang w:eastAsia="ru-RU"/>
        </w:rPr>
        <w:t>Коррупцией считается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347890">
        <w:rPr>
          <w:rFonts w:ascii="Times New Roman" w:eastAsia="Times New Roman" w:hAnsi="Times New Roman" w:cs="Times New Roman"/>
          <w:color w:val="000000"/>
          <w:sz w:val="28"/>
          <w:szCs w:val="28"/>
          <w:lang w:eastAsia="ru-RU"/>
        </w:rPr>
        <w:t xml:space="preserve"> лицами, а также совершение указанных деяний от имени или в интересах юридического лица.</w:t>
      </w:r>
    </w:p>
    <w:p w:rsidR="006C0D1D" w:rsidRPr="00347890" w:rsidRDefault="006C0D1D" w:rsidP="006C0D1D">
      <w:pPr>
        <w:shd w:val="clear" w:color="auto" w:fill="FFFFFF"/>
        <w:spacing w:after="0" w:line="240" w:lineRule="auto"/>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w:t>
      </w:r>
    </w:p>
    <w:p w:rsidR="006C0D1D" w:rsidRPr="00347890" w:rsidRDefault="006C0D1D" w:rsidP="006C0D1D">
      <w:pPr>
        <w:shd w:val="clear" w:color="auto" w:fill="FFFFFF"/>
        <w:spacing w:after="0" w:line="240" w:lineRule="auto"/>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b/>
          <w:bCs/>
          <w:i/>
          <w:iCs/>
          <w:color w:val="000000"/>
          <w:sz w:val="28"/>
          <w:szCs w:val="28"/>
          <w:lang w:eastAsia="ru-RU"/>
        </w:rPr>
        <w:t>Формы  коррупции.</w:t>
      </w:r>
    </w:p>
    <w:p w:rsidR="006C0D1D" w:rsidRPr="00347890" w:rsidRDefault="006C0D1D" w:rsidP="006C0D1D">
      <w:pPr>
        <w:shd w:val="clear" w:color="auto" w:fill="FFFFFF"/>
        <w:spacing w:after="0" w:line="240" w:lineRule="auto"/>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Как социальное явление коррупция достаточно многолика и многогранна. Коррупция проявляется в совершении:</w:t>
      </w:r>
    </w:p>
    <w:p w:rsidR="006C0D1D" w:rsidRPr="00347890" w:rsidRDefault="006C0D1D" w:rsidP="006C0D1D">
      <w:pPr>
        <w:shd w:val="clear" w:color="auto" w:fill="FFFFFF"/>
        <w:spacing w:after="0" w:line="240" w:lineRule="auto"/>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-преступлений коррупционной направленности (хищение материальных и денежных средств с использованием служебного положения, дача взятки, получение взятки, коммерческий подкуп и т.д.);</w:t>
      </w:r>
    </w:p>
    <w:p w:rsidR="006C0D1D" w:rsidRPr="00347890" w:rsidRDefault="006C0D1D" w:rsidP="006C0D1D">
      <w:pPr>
        <w:shd w:val="clear" w:color="auto" w:fill="FFFFFF"/>
        <w:spacing w:after="0" w:line="240" w:lineRule="auto"/>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-административных правонарушений (мелкое хищение материальных и денежных средств с использованием служебного положения, нецелевое использование бюджетных средств и средств внебюджетных фондов и другие составы, подпадающие под составы Кодекса Российской Федерации об административных правонарушениях);</w:t>
      </w:r>
    </w:p>
    <w:p w:rsidR="006C0D1D" w:rsidRPr="00347890" w:rsidRDefault="006C0D1D" w:rsidP="006C0D1D">
      <w:pPr>
        <w:shd w:val="clear" w:color="auto" w:fill="FFFFFF"/>
        <w:spacing w:after="0" w:line="240" w:lineRule="auto"/>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-дисциплинарных правонарушений, т.е. </w:t>
      </w:r>
      <w:proofErr w:type="gramStart"/>
      <w:r w:rsidRPr="00347890">
        <w:rPr>
          <w:rFonts w:ascii="Times New Roman" w:eastAsia="Times New Roman" w:hAnsi="Times New Roman" w:cs="Times New Roman"/>
          <w:color w:val="000000"/>
          <w:sz w:val="28"/>
          <w:szCs w:val="28"/>
          <w:lang w:eastAsia="ru-RU"/>
        </w:rPr>
        <w:t>использовании</w:t>
      </w:r>
      <w:proofErr w:type="gramEnd"/>
      <w:r w:rsidRPr="00347890">
        <w:rPr>
          <w:rFonts w:ascii="Times New Roman" w:eastAsia="Times New Roman" w:hAnsi="Times New Roman" w:cs="Times New Roman"/>
          <w:color w:val="000000"/>
          <w:sz w:val="28"/>
          <w:szCs w:val="28"/>
          <w:lang w:eastAsia="ru-RU"/>
        </w:rPr>
        <w:t xml:space="preserve"> своего статуса для получения некоторых преимуществ, за которое предусмотрено дисциплинарное взыскание;</w:t>
      </w:r>
    </w:p>
    <w:p w:rsidR="006C0D1D" w:rsidRPr="00347890" w:rsidRDefault="006C0D1D" w:rsidP="006C0D1D">
      <w:pPr>
        <w:shd w:val="clear" w:color="auto" w:fill="FFFFFF"/>
        <w:spacing w:after="0" w:line="240" w:lineRule="auto"/>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-запрещенных гражданско-правовых сделок (например, принятие в дар или дарение подарков, оказание услуг госслужащему третьими лицами).</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b/>
          <w:bCs/>
          <w:color w:val="000000"/>
          <w:sz w:val="28"/>
          <w:szCs w:val="28"/>
          <w:shd w:val="clear" w:color="auto" w:fill="FFFFFF"/>
          <w:lang w:eastAsia="ru-RU"/>
        </w:rPr>
        <w:lastRenderedPageBreak/>
        <w:t>Коррупция</w:t>
      </w:r>
      <w:r w:rsidRPr="00347890">
        <w:rPr>
          <w:rFonts w:ascii="Times New Roman" w:eastAsia="Times New Roman" w:hAnsi="Times New Roman" w:cs="Times New Roman"/>
          <w:color w:val="000000"/>
          <w:sz w:val="28"/>
          <w:szCs w:val="28"/>
          <w:shd w:val="clear" w:color="auto" w:fill="FFFFFF"/>
          <w:lang w:eastAsia="ru-RU"/>
        </w:rPr>
        <w:t> как социально-политическое явление. </w:t>
      </w:r>
      <w:r w:rsidRPr="00347890">
        <w:rPr>
          <w:rFonts w:ascii="Times New Roman" w:eastAsia="Times New Roman" w:hAnsi="Times New Roman" w:cs="Times New Roman"/>
          <w:color w:val="000000"/>
          <w:sz w:val="28"/>
          <w:szCs w:val="28"/>
          <w:lang w:eastAsia="ru-RU"/>
        </w:rPr>
        <w:t>Понятие и содержание антикоррупционной политики. Коррупция как особое социальное явление существует в любом обществе, и ее искоренение - задача со многими неизвестными. При этом</w:t>
      </w:r>
      <w:proofErr w:type="gramStart"/>
      <w:r w:rsidRPr="00347890">
        <w:rPr>
          <w:rFonts w:ascii="Times New Roman" w:eastAsia="Times New Roman" w:hAnsi="Times New Roman" w:cs="Times New Roman"/>
          <w:color w:val="000000"/>
          <w:sz w:val="28"/>
          <w:szCs w:val="28"/>
          <w:lang w:eastAsia="ru-RU"/>
        </w:rPr>
        <w:t>,</w:t>
      </w:r>
      <w:proofErr w:type="gramEnd"/>
      <w:r w:rsidRPr="00347890">
        <w:rPr>
          <w:rFonts w:ascii="Times New Roman" w:eastAsia="Times New Roman" w:hAnsi="Times New Roman" w:cs="Times New Roman"/>
          <w:color w:val="000000"/>
          <w:sz w:val="28"/>
          <w:szCs w:val="28"/>
          <w:lang w:eastAsia="ru-RU"/>
        </w:rPr>
        <w:t xml:space="preserve"> в государствах, где степень распространенности различных форм злоупотреблений в сферах управления локализована, коррупция не угрожает основам государственности, не препятствует нормальному функционированию и развитию общества и, тем самым, не представляет серьезной опасности. Там же, где коррупция распространяется на все сферы жизнедеятельности, становится острой социальной проблемой, приобретая черты нормы, традиции, возникает прямая угроза эффективности государственного управления и позитивным перспективам социального развития.</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b/>
          <w:bCs/>
          <w:color w:val="000000"/>
          <w:sz w:val="28"/>
          <w:szCs w:val="28"/>
          <w:lang w:eastAsia="ru-RU"/>
        </w:rPr>
        <w:t>Коррупционная деятельность в истории человечества</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Исторические факты зарождения коррупции в ее генезисе относят к временам зарождения государств и древних цивилизаций. Первые упоминания о коррупционных деяниях даны в "Кодексе Хаммурапи" (Вавилон, 2200 г. до н. э) и "Эдикте </w:t>
      </w:r>
      <w:proofErr w:type="spellStart"/>
      <w:r w:rsidRPr="00347890">
        <w:rPr>
          <w:rFonts w:ascii="Times New Roman" w:eastAsia="Times New Roman" w:hAnsi="Times New Roman" w:cs="Times New Roman"/>
          <w:color w:val="000000"/>
          <w:sz w:val="28"/>
          <w:szCs w:val="28"/>
          <w:lang w:eastAsia="ru-RU"/>
        </w:rPr>
        <w:t>Нармаба</w:t>
      </w:r>
      <w:proofErr w:type="spellEnd"/>
      <w:r w:rsidRPr="00347890">
        <w:rPr>
          <w:rFonts w:ascii="Times New Roman" w:eastAsia="Times New Roman" w:hAnsi="Times New Roman" w:cs="Times New Roman"/>
          <w:color w:val="000000"/>
          <w:sz w:val="28"/>
          <w:szCs w:val="28"/>
          <w:lang w:eastAsia="ru-RU"/>
        </w:rPr>
        <w:t>" (Египет, 1200 г. до н. э). В текстах "Закона Хаммурапи" можно найти уголовно-правовую квалификацию ответственности за проявленные злоупотребления судейскими органами.</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Аристотель в работе "Политика" выделял коррупцию как сильнейший фактор, способный обратить государство к его вырождению или на худой конец привести к гибели.</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В Римском праве также существовал термин "</w:t>
      </w:r>
      <w:proofErr w:type="spellStart"/>
      <w:r w:rsidRPr="00347890">
        <w:rPr>
          <w:rFonts w:ascii="Times New Roman" w:eastAsia="Times New Roman" w:hAnsi="Times New Roman" w:cs="Times New Roman"/>
          <w:color w:val="000000"/>
          <w:sz w:val="28"/>
          <w:szCs w:val="28"/>
          <w:lang w:eastAsia="ru-RU"/>
        </w:rPr>
        <w:t>corrumpere</w:t>
      </w:r>
      <w:proofErr w:type="spellEnd"/>
      <w:r w:rsidRPr="00347890">
        <w:rPr>
          <w:rFonts w:ascii="Times New Roman" w:eastAsia="Times New Roman" w:hAnsi="Times New Roman" w:cs="Times New Roman"/>
          <w:color w:val="000000"/>
          <w:sz w:val="28"/>
          <w:szCs w:val="28"/>
          <w:lang w:eastAsia="ru-RU"/>
        </w:rPr>
        <w:t>". Под собой он подразумевал такие термины, как: "портить", "повреждать", "фальсифицировать показание", а также провести подкуп претора или судьи, что и закреплено в современном понимании этого понятия: коррупция (</w:t>
      </w:r>
      <w:proofErr w:type="spellStart"/>
      <w:r w:rsidRPr="00347890">
        <w:rPr>
          <w:rFonts w:ascii="Times New Roman" w:eastAsia="Times New Roman" w:hAnsi="Times New Roman" w:cs="Times New Roman"/>
          <w:color w:val="000000"/>
          <w:sz w:val="28"/>
          <w:szCs w:val="28"/>
          <w:lang w:eastAsia="ru-RU"/>
        </w:rPr>
        <w:t>corruptio</w:t>
      </w:r>
      <w:proofErr w:type="spellEnd"/>
      <w:r w:rsidRPr="00347890">
        <w:rPr>
          <w:rFonts w:ascii="Times New Roman" w:eastAsia="Times New Roman" w:hAnsi="Times New Roman" w:cs="Times New Roman"/>
          <w:color w:val="000000"/>
          <w:sz w:val="28"/>
          <w:szCs w:val="28"/>
          <w:lang w:eastAsia="ru-RU"/>
        </w:rPr>
        <w:t>) - в переводе с латинского означает "подкуп", "совращение" "порча", "упадок".</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На протяжении многих веков это явление, вполне проявившее свой интернациональный характер, является предметом разноплановых исследований. Ни одно государство не может считать себя застрахованным от коррупции, обладающей способностью проникновения в систему механизма органов государственной власти.</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В древнерусском языке употреблялось несколько слов, описывающих явление коррупции в современном её понимании: </w:t>
      </w:r>
      <w:proofErr w:type="gramStart"/>
      <w:r w:rsidRPr="00347890">
        <w:rPr>
          <w:rFonts w:ascii="Times New Roman" w:eastAsia="Times New Roman" w:hAnsi="Times New Roman" w:cs="Times New Roman"/>
          <w:color w:val="000000"/>
          <w:sz w:val="28"/>
          <w:szCs w:val="28"/>
          <w:lang w:eastAsia="ru-RU"/>
        </w:rPr>
        <w:t>мздоимство</w:t>
      </w:r>
      <w:proofErr w:type="gramEnd"/>
      <w:r w:rsidRPr="00347890">
        <w:rPr>
          <w:rFonts w:ascii="Times New Roman" w:eastAsia="Times New Roman" w:hAnsi="Times New Roman" w:cs="Times New Roman"/>
          <w:color w:val="000000"/>
          <w:sz w:val="28"/>
          <w:szCs w:val="28"/>
          <w:lang w:eastAsia="ru-RU"/>
        </w:rPr>
        <w:t xml:space="preserve">, взяточничество, лихоимство, подкуп, посул. Первое упоминание в законодательстве Руси о </w:t>
      </w:r>
      <w:proofErr w:type="gramStart"/>
      <w:r w:rsidRPr="00347890">
        <w:rPr>
          <w:rFonts w:ascii="Times New Roman" w:eastAsia="Times New Roman" w:hAnsi="Times New Roman" w:cs="Times New Roman"/>
          <w:color w:val="000000"/>
          <w:sz w:val="28"/>
          <w:szCs w:val="28"/>
          <w:lang w:eastAsia="ru-RU"/>
        </w:rPr>
        <w:t>посуле</w:t>
      </w:r>
      <w:proofErr w:type="gramEnd"/>
      <w:r w:rsidRPr="00347890">
        <w:rPr>
          <w:rFonts w:ascii="Times New Roman" w:eastAsia="Times New Roman" w:hAnsi="Times New Roman" w:cs="Times New Roman"/>
          <w:color w:val="000000"/>
          <w:sz w:val="28"/>
          <w:szCs w:val="28"/>
          <w:lang w:eastAsia="ru-RU"/>
        </w:rPr>
        <w:t xml:space="preserve"> как незаконном вознаграждении за осуществление официальных властных полномочий (по сути, о взятке) связано с Двинской уставной грамотой, выданной Василием I в 1397 г. боярам двинским. В те времена прийти без подношения к великому князю считалось нарушением этических норм, т.е. взятка была нормой. Первое законодательное ограничение взяточничества было осуществлено в царствование Ивана III: в Белозерской уставной грамоте впервые были </w:t>
      </w:r>
      <w:r w:rsidRPr="00347890">
        <w:rPr>
          <w:rFonts w:ascii="Times New Roman" w:eastAsia="Times New Roman" w:hAnsi="Times New Roman" w:cs="Times New Roman"/>
          <w:color w:val="000000"/>
          <w:sz w:val="28"/>
          <w:szCs w:val="28"/>
          <w:lang w:eastAsia="ru-RU"/>
        </w:rPr>
        <w:lastRenderedPageBreak/>
        <w:t xml:space="preserve">указаны виды правонарушений, к которым отнесли в </w:t>
      </w:r>
      <w:proofErr w:type="spellStart"/>
      <w:r w:rsidRPr="00347890">
        <w:rPr>
          <w:rFonts w:ascii="Times New Roman" w:eastAsia="Times New Roman" w:hAnsi="Times New Roman" w:cs="Times New Roman"/>
          <w:color w:val="000000"/>
          <w:sz w:val="28"/>
          <w:szCs w:val="28"/>
          <w:lang w:eastAsia="ru-RU"/>
        </w:rPr>
        <w:t>т.ч</w:t>
      </w:r>
      <w:proofErr w:type="spellEnd"/>
      <w:r w:rsidRPr="00347890">
        <w:rPr>
          <w:rFonts w:ascii="Times New Roman" w:eastAsia="Times New Roman" w:hAnsi="Times New Roman" w:cs="Times New Roman"/>
          <w:color w:val="000000"/>
          <w:sz w:val="28"/>
          <w:szCs w:val="28"/>
          <w:lang w:eastAsia="ru-RU"/>
        </w:rPr>
        <w:t>. и взятку. Иван IV первым ввел смертную казнь за «чрезмерность во взятках».</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В XVII—XVIII веках коррупция становится характерной чертой власти. Существовала и узаконенная форма взятки чиновникам, которая называлась «почесть». Появившаяся в XVII веке система кормлений «разлагала» всех, кто с ней соприкасался. </w:t>
      </w:r>
      <w:proofErr w:type="gramStart"/>
      <w:r w:rsidRPr="00347890">
        <w:rPr>
          <w:rFonts w:ascii="Times New Roman" w:eastAsia="Times New Roman" w:hAnsi="Times New Roman" w:cs="Times New Roman"/>
          <w:color w:val="000000"/>
          <w:sz w:val="28"/>
          <w:szCs w:val="28"/>
          <w:lang w:eastAsia="ru-RU"/>
        </w:rPr>
        <w:t>Формами коррупции были мздоимство (получение лицом, состоящим на государственной службе, каких-либо преимуществ за совершение законных действий (бездействия) в нарушение установленного порядка) и лихоимство (получение тем же лицом преимуществ за совершение по службе незаконных действий (бездействия).</w:t>
      </w:r>
      <w:proofErr w:type="gramEnd"/>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Законодательные меры, направленные против взяточничества на государственной службе, принимались почти всеми русскими правителями. Так, Петр I в декабре 1714 года подписывает Указ «О воспрещении взяток и </w:t>
      </w:r>
      <w:proofErr w:type="gramStart"/>
      <w:r w:rsidRPr="00347890">
        <w:rPr>
          <w:rFonts w:ascii="Times New Roman" w:eastAsia="Times New Roman" w:hAnsi="Times New Roman" w:cs="Times New Roman"/>
          <w:color w:val="000000"/>
          <w:sz w:val="28"/>
          <w:szCs w:val="28"/>
          <w:lang w:eastAsia="ru-RU"/>
        </w:rPr>
        <w:t>посулов</w:t>
      </w:r>
      <w:proofErr w:type="gramEnd"/>
      <w:r w:rsidRPr="00347890">
        <w:rPr>
          <w:rFonts w:ascii="Times New Roman" w:eastAsia="Times New Roman" w:hAnsi="Times New Roman" w:cs="Times New Roman"/>
          <w:color w:val="000000"/>
          <w:sz w:val="28"/>
          <w:szCs w:val="28"/>
          <w:lang w:eastAsia="ru-RU"/>
        </w:rPr>
        <w:t xml:space="preserve"> и о наказании за оное». В ноябре 1766 года императрица Екатерина II подписала Указ «О </w:t>
      </w:r>
      <w:proofErr w:type="spellStart"/>
      <w:r w:rsidRPr="00347890">
        <w:rPr>
          <w:rFonts w:ascii="Times New Roman" w:eastAsia="Times New Roman" w:hAnsi="Times New Roman" w:cs="Times New Roman"/>
          <w:color w:val="000000"/>
          <w:sz w:val="28"/>
          <w:szCs w:val="28"/>
          <w:lang w:eastAsia="ru-RU"/>
        </w:rPr>
        <w:t>распубликовании</w:t>
      </w:r>
      <w:proofErr w:type="spellEnd"/>
      <w:r w:rsidRPr="00347890">
        <w:rPr>
          <w:rFonts w:ascii="Times New Roman" w:eastAsia="Times New Roman" w:hAnsi="Times New Roman" w:cs="Times New Roman"/>
          <w:color w:val="000000"/>
          <w:sz w:val="28"/>
          <w:szCs w:val="28"/>
          <w:lang w:eastAsia="ru-RU"/>
        </w:rPr>
        <w:t xml:space="preserve"> во всем Государстве об учиненных наказаниях за взятки и за </w:t>
      </w:r>
      <w:proofErr w:type="gramStart"/>
      <w:r w:rsidRPr="00347890">
        <w:rPr>
          <w:rFonts w:ascii="Times New Roman" w:eastAsia="Times New Roman" w:hAnsi="Times New Roman" w:cs="Times New Roman"/>
          <w:color w:val="000000"/>
          <w:sz w:val="28"/>
          <w:szCs w:val="28"/>
          <w:lang w:eastAsia="ru-RU"/>
        </w:rPr>
        <w:t>лихоимство</w:t>
      </w:r>
      <w:proofErr w:type="gramEnd"/>
      <w:r w:rsidRPr="00347890">
        <w:rPr>
          <w:rFonts w:ascii="Times New Roman" w:eastAsia="Times New Roman" w:hAnsi="Times New Roman" w:cs="Times New Roman"/>
          <w:color w:val="000000"/>
          <w:sz w:val="28"/>
          <w:szCs w:val="28"/>
          <w:lang w:eastAsia="ru-RU"/>
        </w:rPr>
        <w:t xml:space="preserve">», в котором отмечалось, что «многократно в народе печатными указами было повторяемо, что взятки и мздоимство развращают правосудие и утесняют бедствующих». В ноябре 1802 года императором Александром I подписан Указ «Об искоренении </w:t>
      </w:r>
      <w:proofErr w:type="gramStart"/>
      <w:r w:rsidRPr="00347890">
        <w:rPr>
          <w:rFonts w:ascii="Times New Roman" w:eastAsia="Times New Roman" w:hAnsi="Times New Roman" w:cs="Times New Roman"/>
          <w:color w:val="000000"/>
          <w:sz w:val="28"/>
          <w:szCs w:val="28"/>
          <w:lang w:eastAsia="ru-RU"/>
        </w:rPr>
        <w:t>лихоимства</w:t>
      </w:r>
      <w:proofErr w:type="gramEnd"/>
      <w:r w:rsidRPr="00347890">
        <w:rPr>
          <w:rFonts w:ascii="Times New Roman" w:eastAsia="Times New Roman" w:hAnsi="Times New Roman" w:cs="Times New Roman"/>
          <w:color w:val="000000"/>
          <w:sz w:val="28"/>
          <w:szCs w:val="28"/>
          <w:lang w:eastAsia="ru-RU"/>
        </w:rPr>
        <w:t>», а в марте 1812 года «О воспрещении приносить подарки Начальникам Губерний и другим чиновникам». Император Николай I в марте 1832 года также подписывает Указ «О воспрещении Начальствующим лицам принимать приношения от общества».</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Велась борьба с коррупцией и в Советской России. Одним из первых декретов – Декретом СНК от 8 мая 1918 г. «О взяточничестве» предусматривалась уголовная ответственность за взятки. В августе 1918 г. нормы декрета были усилены положениями о том, что лица, состоящие на государственной службе, караются лишением свободы и конфискацией имущества не только за получение лично или через посредника взятки, но и в случае даже если они только попытались получить взятку, а также посредничество и укрывательство взяточников.</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В словаре русского языка Ожегова коррупция трактуется как "моральное разложение должностных лиц и политиков, выражающееся в незаконном обогащении, взяточничестве, хищении и срастании с мафиозными структурами".</w:t>
      </w:r>
    </w:p>
    <w:p w:rsidR="006C0D1D" w:rsidRPr="00347890" w:rsidRDefault="006C0D1D" w:rsidP="006C0D1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Международные нормативно-правовые акты трактуют понятие коррупции в как злоупотребление доверенной властью ради личной выгоды. Безусловно, данное понятие шире, чем определение российского законодательства, это позволяет охватить больший круг противоправных деяний.</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b/>
          <w:bCs/>
          <w:color w:val="000000"/>
          <w:sz w:val="28"/>
          <w:szCs w:val="28"/>
          <w:lang w:eastAsia="ru-RU"/>
        </w:rPr>
        <w:t>Понятие: «Профилактика коррупции»</w:t>
      </w:r>
    </w:p>
    <w:p w:rsidR="006C0D1D" w:rsidRPr="00347890" w:rsidRDefault="00347890"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11" w:history="1">
        <w:r w:rsidR="006C0D1D" w:rsidRPr="00347890">
          <w:rPr>
            <w:rFonts w:ascii="Times New Roman" w:eastAsia="Times New Roman" w:hAnsi="Times New Roman" w:cs="Times New Roman"/>
            <w:b/>
            <w:bCs/>
            <w:color w:val="0000FF"/>
            <w:sz w:val="28"/>
            <w:szCs w:val="28"/>
            <w:u w:val="single"/>
            <w:shd w:val="clear" w:color="auto" w:fill="FFFFFF"/>
            <w:lang w:eastAsia="ru-RU"/>
          </w:rPr>
          <w:t>Федеральный закон от 25.12.2008 N 273-ФЗ  "О противодействии коррупции"</w:t>
        </w:r>
      </w:hyperlink>
    </w:p>
    <w:p w:rsidR="006C0D1D" w:rsidRPr="00347890" w:rsidRDefault="006C0D1D" w:rsidP="006C0D1D">
      <w:pPr>
        <w:pBdr>
          <w:bottom w:val="single" w:sz="6" w:space="7" w:color="D6DDB9"/>
        </w:pBdr>
        <w:shd w:val="clear" w:color="auto" w:fill="FFFFFF"/>
        <w:spacing w:before="120" w:after="120" w:line="240" w:lineRule="auto"/>
        <w:ind w:firstLine="540"/>
        <w:jc w:val="both"/>
        <w:outlineLvl w:val="0"/>
        <w:rPr>
          <w:rFonts w:ascii="Cambria" w:eastAsia="Times New Roman" w:hAnsi="Cambria" w:cs="Times New Roman"/>
          <w:b/>
          <w:bCs/>
          <w:color w:val="366091"/>
          <w:kern w:val="36"/>
          <w:sz w:val="28"/>
          <w:szCs w:val="28"/>
          <w:lang w:eastAsia="ru-RU"/>
        </w:rPr>
      </w:pPr>
      <w:r w:rsidRPr="00347890">
        <w:rPr>
          <w:rFonts w:ascii="Times New Roman" w:eastAsia="Times New Roman" w:hAnsi="Times New Roman" w:cs="Times New Roman"/>
          <w:b/>
          <w:bCs/>
          <w:color w:val="000000"/>
          <w:kern w:val="36"/>
          <w:sz w:val="28"/>
          <w:szCs w:val="28"/>
          <w:lang w:eastAsia="ru-RU"/>
        </w:rPr>
        <w:t>Статья 6. Меры по профилактике коррупции</w:t>
      </w:r>
    </w:p>
    <w:p w:rsidR="006C0D1D" w:rsidRPr="00347890" w:rsidRDefault="006C0D1D" w:rsidP="006C0D1D">
      <w:pPr>
        <w:pBdr>
          <w:bottom w:val="single" w:sz="6" w:space="7" w:color="D6DDB9"/>
        </w:pBdr>
        <w:shd w:val="clear" w:color="auto" w:fill="FFFFFF"/>
        <w:spacing w:before="120" w:after="120" w:line="240" w:lineRule="auto"/>
        <w:ind w:firstLine="540"/>
        <w:jc w:val="both"/>
        <w:outlineLvl w:val="0"/>
        <w:rPr>
          <w:rFonts w:ascii="Cambria" w:eastAsia="Times New Roman" w:hAnsi="Cambria" w:cs="Times New Roman"/>
          <w:b/>
          <w:bCs/>
          <w:color w:val="366091"/>
          <w:kern w:val="36"/>
          <w:sz w:val="28"/>
          <w:szCs w:val="28"/>
          <w:lang w:eastAsia="ru-RU"/>
        </w:rPr>
      </w:pPr>
      <w:r w:rsidRPr="00347890">
        <w:rPr>
          <w:rFonts w:ascii="Times New Roman" w:eastAsia="Times New Roman" w:hAnsi="Times New Roman" w:cs="Times New Roman"/>
          <w:color w:val="000000"/>
          <w:kern w:val="36"/>
          <w:sz w:val="28"/>
          <w:szCs w:val="28"/>
          <w:lang w:eastAsia="ru-RU"/>
        </w:rPr>
        <w:lastRenderedPageBreak/>
        <w:t> </w:t>
      </w:r>
      <w:r w:rsidRPr="00347890">
        <w:rPr>
          <w:rFonts w:ascii="Times New Roman" w:eastAsia="Times New Roman" w:hAnsi="Times New Roman" w:cs="Times New Roman"/>
          <w:b/>
          <w:bCs/>
          <w:color w:val="000000"/>
          <w:kern w:val="36"/>
          <w:sz w:val="28"/>
          <w:szCs w:val="28"/>
          <w:lang w:eastAsia="ru-RU"/>
        </w:rPr>
        <w:t>Профилактика коррупции осуществляется путем применения следующих основных мер:</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1) формирование в обществе нетерпимости к коррупционному поведению;</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2) </w:t>
      </w:r>
      <w:hyperlink r:id="rId12" w:history="1">
        <w:r w:rsidRPr="00347890">
          <w:rPr>
            <w:rFonts w:ascii="Times New Roman" w:eastAsia="Times New Roman" w:hAnsi="Times New Roman" w:cs="Times New Roman"/>
            <w:color w:val="0000FF"/>
            <w:sz w:val="28"/>
            <w:szCs w:val="28"/>
            <w:u w:val="single"/>
            <w:lang w:eastAsia="ru-RU"/>
          </w:rPr>
          <w:t>антикоррупционная экспертиза</w:t>
        </w:r>
      </w:hyperlink>
      <w:r w:rsidRPr="00347890">
        <w:rPr>
          <w:rFonts w:ascii="Times New Roman" w:eastAsia="Times New Roman" w:hAnsi="Times New Roman" w:cs="Times New Roman"/>
          <w:color w:val="000000"/>
          <w:sz w:val="28"/>
          <w:szCs w:val="28"/>
          <w:lang w:eastAsia="ru-RU"/>
        </w:rPr>
        <w:t> правовых актов и их проектов;</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347890">
        <w:rPr>
          <w:rFonts w:ascii="Times New Roman" w:eastAsia="Times New Roman" w:hAnsi="Times New Roman" w:cs="Times New Roman"/>
          <w:color w:val="000000"/>
          <w:sz w:val="28"/>
          <w:szCs w:val="28"/>
          <w:lang w:eastAsia="ru-RU"/>
        </w:rPr>
        <w:t>практики</w:t>
      </w:r>
      <w:proofErr w:type="gramEnd"/>
      <w:r w:rsidRPr="00347890">
        <w:rPr>
          <w:rFonts w:ascii="Times New Roman" w:eastAsia="Times New Roman" w:hAnsi="Times New Roman" w:cs="Times New Roman"/>
          <w:color w:val="000000"/>
          <w:sz w:val="28"/>
          <w:szCs w:val="28"/>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(п. 2.1 </w:t>
      </w:r>
      <w:proofErr w:type="gramStart"/>
      <w:r w:rsidRPr="00347890">
        <w:rPr>
          <w:rFonts w:ascii="Times New Roman" w:eastAsia="Times New Roman" w:hAnsi="Times New Roman" w:cs="Times New Roman"/>
          <w:color w:val="000000"/>
          <w:sz w:val="28"/>
          <w:szCs w:val="28"/>
          <w:lang w:eastAsia="ru-RU"/>
        </w:rPr>
        <w:t>введен</w:t>
      </w:r>
      <w:proofErr w:type="gramEnd"/>
      <w:r w:rsidRPr="00347890">
        <w:rPr>
          <w:rFonts w:ascii="Times New Roman" w:eastAsia="Times New Roman" w:hAnsi="Times New Roman" w:cs="Times New Roman"/>
          <w:color w:val="000000"/>
          <w:sz w:val="28"/>
          <w:szCs w:val="28"/>
          <w:lang w:eastAsia="ru-RU"/>
        </w:rPr>
        <w:t xml:space="preserve"> Федеральным </w:t>
      </w:r>
      <w:hyperlink r:id="rId13" w:history="1">
        <w:r w:rsidRPr="00347890">
          <w:rPr>
            <w:rFonts w:ascii="Times New Roman" w:eastAsia="Times New Roman" w:hAnsi="Times New Roman" w:cs="Times New Roman"/>
            <w:color w:val="0000FF"/>
            <w:sz w:val="28"/>
            <w:szCs w:val="28"/>
            <w:u w:val="single"/>
            <w:lang w:eastAsia="ru-RU"/>
          </w:rPr>
          <w:t>законом</w:t>
        </w:r>
      </w:hyperlink>
      <w:r w:rsidRPr="00347890">
        <w:rPr>
          <w:rFonts w:ascii="Times New Roman" w:eastAsia="Times New Roman" w:hAnsi="Times New Roman" w:cs="Times New Roman"/>
          <w:color w:val="000000"/>
          <w:sz w:val="28"/>
          <w:szCs w:val="28"/>
          <w:lang w:eastAsia="ru-RU"/>
        </w:rPr>
        <w:t> от 21.11.2011 N 329-ФЗ)</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347890">
        <w:rPr>
          <w:rFonts w:ascii="Times New Roman" w:eastAsia="Times New Roman" w:hAnsi="Times New Roman" w:cs="Times New Roman"/>
          <w:color w:val="000000"/>
          <w:sz w:val="28"/>
          <w:szCs w:val="28"/>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4" w:history="1">
        <w:r w:rsidRPr="00347890">
          <w:rPr>
            <w:rFonts w:ascii="Times New Roman" w:eastAsia="Times New Roman" w:hAnsi="Times New Roman" w:cs="Times New Roman"/>
            <w:color w:val="0000FF"/>
            <w:sz w:val="28"/>
            <w:szCs w:val="28"/>
            <w:u w:val="single"/>
            <w:lang w:eastAsia="ru-RU"/>
          </w:rPr>
          <w:t>перечень</w:t>
        </w:r>
      </w:hyperlink>
      <w:r w:rsidRPr="00347890">
        <w:rPr>
          <w:rFonts w:ascii="Times New Roman" w:eastAsia="Times New Roman" w:hAnsi="Times New Roman" w:cs="Times New Roman"/>
          <w:color w:val="000000"/>
          <w:sz w:val="28"/>
          <w:szCs w:val="28"/>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347890">
        <w:rPr>
          <w:rFonts w:ascii="Times New Roman" w:eastAsia="Times New Roman" w:hAnsi="Times New Roman" w:cs="Times New Roman"/>
          <w:color w:val="000000"/>
          <w:sz w:val="28"/>
          <w:szCs w:val="28"/>
          <w:lang w:eastAsia="ru-RU"/>
        </w:rPr>
        <w:t xml:space="preserve">, </w:t>
      </w:r>
      <w:proofErr w:type="gramStart"/>
      <w:r w:rsidRPr="00347890">
        <w:rPr>
          <w:rFonts w:ascii="Times New Roman" w:eastAsia="Times New Roman" w:hAnsi="Times New Roman" w:cs="Times New Roman"/>
          <w:color w:val="000000"/>
          <w:sz w:val="28"/>
          <w:szCs w:val="28"/>
          <w:lang w:eastAsia="ru-RU"/>
        </w:rPr>
        <w:t>имуществе</w:t>
      </w:r>
      <w:proofErr w:type="gramEnd"/>
      <w:r w:rsidRPr="00347890">
        <w:rPr>
          <w:rFonts w:ascii="Times New Roman" w:eastAsia="Times New Roman" w:hAnsi="Times New Roman" w:cs="Times New Roman"/>
          <w:color w:val="000000"/>
          <w:sz w:val="28"/>
          <w:szCs w:val="28"/>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(в ред. Федеральных законов от 21.11.2011 </w:t>
      </w:r>
      <w:hyperlink r:id="rId15" w:history="1">
        <w:r w:rsidRPr="00347890">
          <w:rPr>
            <w:rFonts w:ascii="Times New Roman" w:eastAsia="Times New Roman" w:hAnsi="Times New Roman" w:cs="Times New Roman"/>
            <w:color w:val="0000FF"/>
            <w:sz w:val="28"/>
            <w:szCs w:val="28"/>
            <w:u w:val="single"/>
            <w:lang w:eastAsia="ru-RU"/>
          </w:rPr>
          <w:t>N 329-ФЗ</w:t>
        </w:r>
      </w:hyperlink>
      <w:r w:rsidRPr="00347890">
        <w:rPr>
          <w:rFonts w:ascii="Times New Roman" w:eastAsia="Times New Roman" w:hAnsi="Times New Roman" w:cs="Times New Roman"/>
          <w:color w:val="000000"/>
          <w:sz w:val="28"/>
          <w:szCs w:val="28"/>
          <w:lang w:eastAsia="ru-RU"/>
        </w:rPr>
        <w:t>, от 03.12.2012 </w:t>
      </w:r>
      <w:hyperlink r:id="rId16" w:history="1">
        <w:r w:rsidRPr="00347890">
          <w:rPr>
            <w:rFonts w:ascii="Times New Roman" w:eastAsia="Times New Roman" w:hAnsi="Times New Roman" w:cs="Times New Roman"/>
            <w:color w:val="0000FF"/>
            <w:sz w:val="28"/>
            <w:szCs w:val="28"/>
            <w:u w:val="single"/>
            <w:lang w:eastAsia="ru-RU"/>
          </w:rPr>
          <w:t>N 231-ФЗ</w:t>
        </w:r>
      </w:hyperlink>
      <w:r w:rsidRPr="00347890">
        <w:rPr>
          <w:rFonts w:ascii="Times New Roman" w:eastAsia="Times New Roman" w:hAnsi="Times New Roman" w:cs="Times New Roman"/>
          <w:color w:val="000000"/>
          <w:sz w:val="28"/>
          <w:szCs w:val="28"/>
          <w:lang w:eastAsia="ru-RU"/>
        </w:rPr>
        <w:t>)</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(см. те</w:t>
      </w:r>
      <w:proofErr w:type="gramStart"/>
      <w:r w:rsidRPr="00347890">
        <w:rPr>
          <w:rFonts w:ascii="Times New Roman" w:eastAsia="Times New Roman" w:hAnsi="Times New Roman" w:cs="Times New Roman"/>
          <w:color w:val="000000"/>
          <w:sz w:val="28"/>
          <w:szCs w:val="28"/>
          <w:lang w:eastAsia="ru-RU"/>
        </w:rPr>
        <w:t>кст в пр</w:t>
      </w:r>
      <w:proofErr w:type="gramEnd"/>
      <w:r w:rsidRPr="00347890">
        <w:rPr>
          <w:rFonts w:ascii="Times New Roman" w:eastAsia="Times New Roman" w:hAnsi="Times New Roman" w:cs="Times New Roman"/>
          <w:color w:val="000000"/>
          <w:sz w:val="28"/>
          <w:szCs w:val="28"/>
          <w:lang w:eastAsia="ru-RU"/>
        </w:rPr>
        <w:t>едыдущей редакции)</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347890">
        <w:rPr>
          <w:rFonts w:ascii="Times New Roman" w:eastAsia="Times New Roman" w:hAnsi="Times New Roman" w:cs="Times New Roman"/>
          <w:color w:val="000000"/>
          <w:sz w:val="28"/>
          <w:szCs w:val="28"/>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w:t>
      </w:r>
      <w:r w:rsidRPr="00347890">
        <w:rPr>
          <w:rFonts w:ascii="Times New Roman" w:eastAsia="Times New Roman" w:hAnsi="Times New Roman" w:cs="Times New Roman"/>
          <w:color w:val="000000"/>
          <w:sz w:val="28"/>
          <w:szCs w:val="28"/>
          <w:lang w:eastAsia="ru-RU"/>
        </w:rPr>
        <w:lastRenderedPageBreak/>
        <w:t>специального звания, классного чина, дипломатического ранга или при его</w:t>
      </w:r>
      <w:proofErr w:type="gramEnd"/>
      <w:r w:rsidRPr="00347890">
        <w:rPr>
          <w:rFonts w:ascii="Times New Roman" w:eastAsia="Times New Roman" w:hAnsi="Times New Roman" w:cs="Times New Roman"/>
          <w:color w:val="000000"/>
          <w:sz w:val="28"/>
          <w:szCs w:val="28"/>
          <w:lang w:eastAsia="ru-RU"/>
        </w:rPr>
        <w:t xml:space="preserve"> </w:t>
      </w:r>
      <w:proofErr w:type="gramStart"/>
      <w:r w:rsidRPr="00347890">
        <w:rPr>
          <w:rFonts w:ascii="Times New Roman" w:eastAsia="Times New Roman" w:hAnsi="Times New Roman" w:cs="Times New Roman"/>
          <w:color w:val="000000"/>
          <w:sz w:val="28"/>
          <w:szCs w:val="28"/>
          <w:lang w:eastAsia="ru-RU"/>
        </w:rPr>
        <w:t>поощрении</w:t>
      </w:r>
      <w:proofErr w:type="gramEnd"/>
      <w:r w:rsidRPr="00347890">
        <w:rPr>
          <w:rFonts w:ascii="Times New Roman" w:eastAsia="Times New Roman" w:hAnsi="Times New Roman" w:cs="Times New Roman"/>
          <w:color w:val="000000"/>
          <w:sz w:val="28"/>
          <w:szCs w:val="28"/>
          <w:lang w:eastAsia="ru-RU"/>
        </w:rPr>
        <w:t>;</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6) развитие институтов общественного и парламентского </w:t>
      </w:r>
      <w:proofErr w:type="gramStart"/>
      <w:r w:rsidRPr="00347890">
        <w:rPr>
          <w:rFonts w:ascii="Times New Roman" w:eastAsia="Times New Roman" w:hAnsi="Times New Roman" w:cs="Times New Roman"/>
          <w:color w:val="000000"/>
          <w:sz w:val="28"/>
          <w:szCs w:val="28"/>
          <w:lang w:eastAsia="ru-RU"/>
        </w:rPr>
        <w:t>контроля за</w:t>
      </w:r>
      <w:proofErr w:type="gramEnd"/>
      <w:r w:rsidRPr="00347890">
        <w:rPr>
          <w:rFonts w:ascii="Times New Roman" w:eastAsia="Times New Roman" w:hAnsi="Times New Roman" w:cs="Times New Roman"/>
          <w:color w:val="000000"/>
          <w:sz w:val="28"/>
          <w:szCs w:val="28"/>
          <w:lang w:eastAsia="ru-RU"/>
        </w:rPr>
        <w:t xml:space="preserve"> соблюдением законодательства Российской Федерации о противодействии коррупции.</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b/>
          <w:bCs/>
          <w:color w:val="000000"/>
          <w:sz w:val="28"/>
          <w:szCs w:val="28"/>
          <w:lang w:eastAsia="ru-RU"/>
        </w:rPr>
        <w:t>«Виды коррупционных правонарушений (дача взятки, получение взятки, посредничество)»</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По нормам </w:t>
      </w:r>
      <w:r w:rsidRPr="00347890">
        <w:rPr>
          <w:rFonts w:ascii="Times New Roman" w:eastAsia="Times New Roman" w:hAnsi="Times New Roman" w:cs="Times New Roman"/>
          <w:b/>
          <w:bCs/>
          <w:color w:val="000000"/>
          <w:sz w:val="28"/>
          <w:szCs w:val="28"/>
          <w:lang w:eastAsia="ru-RU"/>
        </w:rPr>
        <w:t>Уголовного</w:t>
      </w:r>
      <w:r w:rsidRPr="00347890">
        <w:rPr>
          <w:rFonts w:ascii="Times New Roman" w:eastAsia="Times New Roman" w:hAnsi="Times New Roman" w:cs="Times New Roman"/>
          <w:color w:val="000000"/>
          <w:sz w:val="28"/>
          <w:szCs w:val="28"/>
          <w:lang w:eastAsia="ru-RU"/>
        </w:rPr>
        <w:t> </w:t>
      </w:r>
      <w:r w:rsidRPr="00347890">
        <w:rPr>
          <w:rFonts w:ascii="Times New Roman" w:eastAsia="Times New Roman" w:hAnsi="Times New Roman" w:cs="Times New Roman"/>
          <w:b/>
          <w:bCs/>
          <w:color w:val="000000"/>
          <w:sz w:val="28"/>
          <w:szCs w:val="28"/>
          <w:lang w:eastAsia="ru-RU"/>
        </w:rPr>
        <w:t>кодекса</w:t>
      </w:r>
      <w:r w:rsidRPr="00347890">
        <w:rPr>
          <w:rFonts w:ascii="Times New Roman" w:eastAsia="Times New Roman" w:hAnsi="Times New Roman" w:cs="Times New Roman"/>
          <w:color w:val="000000"/>
          <w:sz w:val="28"/>
          <w:szCs w:val="28"/>
          <w:lang w:eastAsia="ru-RU"/>
        </w:rPr>
        <w:t>, под </w:t>
      </w:r>
      <w:r w:rsidRPr="00347890">
        <w:rPr>
          <w:rFonts w:ascii="Times New Roman" w:eastAsia="Times New Roman" w:hAnsi="Times New Roman" w:cs="Times New Roman"/>
          <w:b/>
          <w:bCs/>
          <w:color w:val="000000"/>
          <w:sz w:val="28"/>
          <w:szCs w:val="28"/>
          <w:lang w:eastAsia="ru-RU"/>
        </w:rPr>
        <w:t>взяткой</w:t>
      </w:r>
      <w:r w:rsidRPr="00347890">
        <w:rPr>
          <w:rFonts w:ascii="Times New Roman" w:eastAsia="Times New Roman" w:hAnsi="Times New Roman" w:cs="Times New Roman"/>
          <w:color w:val="000000"/>
          <w:sz w:val="28"/>
          <w:szCs w:val="28"/>
          <w:lang w:eastAsia="ru-RU"/>
        </w:rPr>
        <w:t> понимается получение должностным лицом любых государственных или муниципальных органов (взяткополучатель) вознаграждения в виде денежных средств, ценностей, материальных благ или же оказания услуг, за совершение оговорённых действий или же отказ от их совершения (бездействие) в пользу лица, предоставляющего это вознаграждение (взяткодатель).</w:t>
      </w:r>
    </w:p>
    <w:p w:rsidR="006C0D1D" w:rsidRPr="00347890" w:rsidRDefault="00347890"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hyperlink r:id="rId17" w:history="1">
        <w:r w:rsidR="006C0D1D" w:rsidRPr="00347890">
          <w:rPr>
            <w:rFonts w:ascii="Times New Roman" w:eastAsia="Times New Roman" w:hAnsi="Times New Roman" w:cs="Times New Roman"/>
            <w:color w:val="0000FF"/>
            <w:sz w:val="28"/>
            <w:szCs w:val="28"/>
            <w:u w:val="single"/>
            <w:lang w:eastAsia="ru-RU"/>
          </w:rPr>
          <w:t>Статья 290, 291 УК РФ - дача взятки должностному лицу...</w:t>
        </w:r>
      </w:hyperlink>
    </w:p>
    <w:p w:rsidR="006C0D1D" w:rsidRPr="00347890" w:rsidRDefault="006C0D1D" w:rsidP="006C0D1D">
      <w:pPr>
        <w:pBdr>
          <w:bottom w:val="single" w:sz="6" w:space="7" w:color="D6DDB9"/>
        </w:pBdr>
        <w:shd w:val="clear" w:color="auto" w:fill="FFFFFF"/>
        <w:spacing w:before="120" w:after="120" w:line="240" w:lineRule="auto"/>
        <w:ind w:firstLine="540"/>
        <w:jc w:val="both"/>
        <w:outlineLvl w:val="0"/>
        <w:rPr>
          <w:rFonts w:ascii="Cambria" w:eastAsia="Times New Roman" w:hAnsi="Cambria" w:cs="Times New Roman"/>
          <w:b/>
          <w:bCs/>
          <w:color w:val="366091"/>
          <w:kern w:val="36"/>
          <w:sz w:val="28"/>
          <w:szCs w:val="28"/>
          <w:lang w:eastAsia="ru-RU"/>
        </w:rPr>
      </w:pPr>
      <w:r w:rsidRPr="00347890">
        <w:rPr>
          <w:rFonts w:ascii="Times New Roman" w:eastAsia="Times New Roman" w:hAnsi="Times New Roman" w:cs="Times New Roman"/>
          <w:b/>
          <w:bCs/>
          <w:color w:val="000000"/>
          <w:kern w:val="36"/>
          <w:sz w:val="28"/>
          <w:szCs w:val="28"/>
          <w:lang w:eastAsia="ru-RU"/>
        </w:rPr>
        <w:t>УК РФ Статья 290. Получение взятки</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(в ред. Федерального </w:t>
      </w:r>
      <w:hyperlink r:id="rId18" w:history="1">
        <w:r w:rsidRPr="00347890">
          <w:rPr>
            <w:rFonts w:ascii="Times New Roman" w:eastAsia="Times New Roman" w:hAnsi="Times New Roman" w:cs="Times New Roman"/>
            <w:color w:val="0000FF"/>
            <w:sz w:val="28"/>
            <w:szCs w:val="28"/>
            <w:u w:val="single"/>
            <w:lang w:eastAsia="ru-RU"/>
          </w:rPr>
          <w:t>закона</w:t>
        </w:r>
      </w:hyperlink>
      <w:r w:rsidRPr="00347890">
        <w:rPr>
          <w:rFonts w:ascii="Times New Roman" w:eastAsia="Times New Roman" w:hAnsi="Times New Roman" w:cs="Times New Roman"/>
          <w:color w:val="000000"/>
          <w:sz w:val="28"/>
          <w:szCs w:val="28"/>
          <w:lang w:eastAsia="ru-RU"/>
        </w:rPr>
        <w:t> от 03.07.2016 N 324-ФЗ)</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(см. те</w:t>
      </w:r>
      <w:proofErr w:type="gramStart"/>
      <w:r w:rsidRPr="00347890">
        <w:rPr>
          <w:rFonts w:ascii="Times New Roman" w:eastAsia="Times New Roman" w:hAnsi="Times New Roman" w:cs="Times New Roman"/>
          <w:color w:val="000000"/>
          <w:sz w:val="28"/>
          <w:szCs w:val="28"/>
          <w:lang w:eastAsia="ru-RU"/>
        </w:rPr>
        <w:t>кст в пр</w:t>
      </w:r>
      <w:proofErr w:type="gramEnd"/>
      <w:r w:rsidRPr="00347890">
        <w:rPr>
          <w:rFonts w:ascii="Times New Roman" w:eastAsia="Times New Roman" w:hAnsi="Times New Roman" w:cs="Times New Roman"/>
          <w:color w:val="000000"/>
          <w:sz w:val="28"/>
          <w:szCs w:val="28"/>
          <w:lang w:eastAsia="ru-RU"/>
        </w:rPr>
        <w:t>едыдущей редакции)</w:t>
      </w:r>
    </w:p>
    <w:p w:rsidR="006C0D1D" w:rsidRPr="00347890" w:rsidRDefault="006C0D1D" w:rsidP="006C0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1.Получение </w:t>
      </w:r>
      <w:hyperlink r:id="rId19" w:history="1">
        <w:r w:rsidRPr="00347890">
          <w:rPr>
            <w:rFonts w:ascii="Times New Roman" w:eastAsia="Times New Roman" w:hAnsi="Times New Roman" w:cs="Times New Roman"/>
            <w:color w:val="0000FF"/>
            <w:sz w:val="28"/>
            <w:szCs w:val="28"/>
            <w:u w:val="single"/>
            <w:lang w:eastAsia="ru-RU"/>
          </w:rPr>
          <w:t>должностным лицом</w:t>
        </w:r>
      </w:hyperlink>
      <w:r w:rsidRPr="00347890">
        <w:rPr>
          <w:rFonts w:ascii="Times New Roman" w:eastAsia="Times New Roman" w:hAnsi="Times New Roman" w:cs="Times New Roman"/>
          <w:color w:val="000000"/>
          <w:sz w:val="28"/>
          <w:szCs w:val="28"/>
          <w:lang w:eastAsia="ru-RU"/>
        </w:rPr>
        <w:t>, </w:t>
      </w:r>
      <w:hyperlink r:id="rId20" w:history="1">
        <w:r w:rsidRPr="00347890">
          <w:rPr>
            <w:rFonts w:ascii="Times New Roman" w:eastAsia="Times New Roman" w:hAnsi="Times New Roman" w:cs="Times New Roman"/>
            <w:color w:val="0000FF"/>
            <w:sz w:val="28"/>
            <w:szCs w:val="28"/>
            <w:u w:val="single"/>
            <w:lang w:eastAsia="ru-RU"/>
          </w:rPr>
          <w:t>иностранным должностным лицом</w:t>
        </w:r>
      </w:hyperlink>
      <w:r w:rsidRPr="00347890">
        <w:rPr>
          <w:rFonts w:ascii="Times New Roman" w:eastAsia="Times New Roman" w:hAnsi="Times New Roman" w:cs="Times New Roman"/>
          <w:color w:val="000000"/>
          <w:sz w:val="28"/>
          <w:szCs w:val="28"/>
          <w:lang w:eastAsia="ru-RU"/>
        </w:rPr>
        <w:t>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1" w:history="1">
        <w:r w:rsidRPr="00347890">
          <w:rPr>
            <w:rFonts w:ascii="Times New Roman" w:eastAsia="Times New Roman" w:hAnsi="Times New Roman" w:cs="Times New Roman"/>
            <w:color w:val="0000FF"/>
            <w:sz w:val="28"/>
            <w:szCs w:val="28"/>
            <w:u w:val="single"/>
            <w:lang w:eastAsia="ru-RU"/>
          </w:rPr>
          <w:t>имущественного характера</w:t>
        </w:r>
      </w:hyperlink>
      <w:r w:rsidRPr="00347890">
        <w:rPr>
          <w:rFonts w:ascii="Times New Roman" w:eastAsia="Times New Roman" w:hAnsi="Times New Roman" w:cs="Times New Roman"/>
          <w:color w:val="000000"/>
          <w:sz w:val="28"/>
          <w:szCs w:val="28"/>
          <w:lang w:eastAsia="ru-RU"/>
        </w:rPr>
        <w:t xml:space="preserve">, предоставления иных имущественных прав (в том </w:t>
      </w:r>
      <w:proofErr w:type="gramStart"/>
      <w:r w:rsidRPr="00347890">
        <w:rPr>
          <w:rFonts w:ascii="Times New Roman" w:eastAsia="Times New Roman" w:hAnsi="Times New Roman" w:cs="Times New Roman"/>
          <w:color w:val="000000"/>
          <w:sz w:val="28"/>
          <w:szCs w:val="28"/>
          <w:lang w:eastAsia="ru-RU"/>
        </w:rPr>
        <w:t>числе</w:t>
      </w:r>
      <w:proofErr w:type="gramEnd"/>
      <w:r w:rsidRPr="00347890">
        <w:rPr>
          <w:rFonts w:ascii="Times New Roman" w:eastAsia="Times New Roman" w:hAnsi="Times New Roman" w:cs="Times New Roman"/>
          <w:color w:val="000000"/>
          <w:sz w:val="28"/>
          <w:szCs w:val="28"/>
          <w:lang w:eastAsia="ru-RU"/>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w:t>
      </w:r>
      <w:proofErr w:type="gramStart"/>
      <w:r w:rsidRPr="00347890">
        <w:rPr>
          <w:rFonts w:ascii="Times New Roman" w:eastAsia="Times New Roman" w:hAnsi="Times New Roman" w:cs="Times New Roman"/>
          <w:color w:val="000000"/>
          <w:sz w:val="28"/>
          <w:szCs w:val="28"/>
          <w:lang w:eastAsia="ru-RU"/>
        </w:rPr>
        <w:t>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22" w:history="1">
        <w:r w:rsidRPr="00347890">
          <w:rPr>
            <w:rFonts w:ascii="Times New Roman" w:eastAsia="Times New Roman" w:hAnsi="Times New Roman" w:cs="Times New Roman"/>
            <w:color w:val="0000FF"/>
            <w:sz w:val="28"/>
            <w:szCs w:val="28"/>
            <w:u w:val="single"/>
            <w:lang w:eastAsia="ru-RU"/>
          </w:rPr>
          <w:t>способствовать</w:t>
        </w:r>
      </w:hyperlink>
      <w:r w:rsidRPr="00347890">
        <w:rPr>
          <w:rFonts w:ascii="Times New Roman" w:eastAsia="Times New Roman" w:hAnsi="Times New Roman" w:cs="Times New Roman"/>
          <w:color w:val="000000"/>
          <w:sz w:val="28"/>
          <w:szCs w:val="28"/>
          <w:lang w:eastAsia="ru-RU"/>
        </w:rPr>
        <w:t> указанным действиям (бездействию), а равно за </w:t>
      </w:r>
      <w:hyperlink r:id="rId23" w:history="1">
        <w:r w:rsidRPr="00347890">
          <w:rPr>
            <w:rFonts w:ascii="Times New Roman" w:eastAsia="Times New Roman" w:hAnsi="Times New Roman" w:cs="Times New Roman"/>
            <w:color w:val="0000FF"/>
            <w:sz w:val="28"/>
            <w:szCs w:val="28"/>
            <w:u w:val="single"/>
            <w:lang w:eastAsia="ru-RU"/>
          </w:rPr>
          <w:t>общее покровительство</w:t>
        </w:r>
      </w:hyperlink>
      <w:r w:rsidRPr="00347890">
        <w:rPr>
          <w:rFonts w:ascii="Times New Roman" w:eastAsia="Times New Roman" w:hAnsi="Times New Roman" w:cs="Times New Roman"/>
          <w:color w:val="000000"/>
          <w:sz w:val="28"/>
          <w:szCs w:val="28"/>
          <w:lang w:eastAsia="ru-RU"/>
        </w:rPr>
        <w:t> или </w:t>
      </w:r>
      <w:hyperlink r:id="rId24" w:history="1">
        <w:r w:rsidRPr="00347890">
          <w:rPr>
            <w:rFonts w:ascii="Times New Roman" w:eastAsia="Times New Roman" w:hAnsi="Times New Roman" w:cs="Times New Roman"/>
            <w:color w:val="0000FF"/>
            <w:sz w:val="28"/>
            <w:szCs w:val="28"/>
            <w:u w:val="single"/>
            <w:lang w:eastAsia="ru-RU"/>
          </w:rPr>
          <w:t>попустительство</w:t>
        </w:r>
      </w:hyperlink>
      <w:r w:rsidRPr="00347890">
        <w:rPr>
          <w:rFonts w:ascii="Times New Roman" w:eastAsia="Times New Roman" w:hAnsi="Times New Roman" w:cs="Times New Roman"/>
          <w:color w:val="000000"/>
          <w:sz w:val="28"/>
          <w:szCs w:val="28"/>
          <w:lang w:eastAsia="ru-RU"/>
        </w:rPr>
        <w:t> по службе - наказывается штрафом в размере </w:t>
      </w:r>
      <w:r w:rsidRPr="00347890">
        <w:rPr>
          <w:rFonts w:ascii="Times New Roman" w:eastAsia="Times New Roman" w:hAnsi="Times New Roman" w:cs="Times New Roman"/>
          <w:b/>
          <w:bCs/>
          <w:color w:val="000000"/>
          <w:sz w:val="28"/>
          <w:szCs w:val="28"/>
          <w:lang w:eastAsia="ru-RU"/>
        </w:rPr>
        <w:t>до одного миллиона рублей, </w:t>
      </w:r>
      <w:r w:rsidRPr="00347890">
        <w:rPr>
          <w:rFonts w:ascii="Times New Roman" w:eastAsia="Times New Roman" w:hAnsi="Times New Roman" w:cs="Times New Roman"/>
          <w:color w:val="000000"/>
          <w:sz w:val="28"/>
          <w:szCs w:val="28"/>
          <w:lang w:eastAsia="ru-RU"/>
        </w:rPr>
        <w:t>или </w:t>
      </w:r>
      <w:r w:rsidRPr="00347890">
        <w:rPr>
          <w:rFonts w:ascii="Times New Roman" w:eastAsia="Times New Roman" w:hAnsi="Times New Roman" w:cs="Times New Roman"/>
          <w:b/>
          <w:bCs/>
          <w:color w:val="000000"/>
          <w:sz w:val="28"/>
          <w:szCs w:val="28"/>
          <w:lang w:eastAsia="ru-RU"/>
        </w:rPr>
        <w:t>в размере заработной платы или иного дохода осужденного за период до двух лет, или в размере</w:t>
      </w:r>
      <w:proofErr w:type="gramEnd"/>
      <w:r w:rsidRPr="00347890">
        <w:rPr>
          <w:rFonts w:ascii="Times New Roman" w:eastAsia="Times New Roman" w:hAnsi="Times New Roman" w:cs="Times New Roman"/>
          <w:b/>
          <w:bCs/>
          <w:color w:val="000000"/>
          <w:sz w:val="28"/>
          <w:szCs w:val="28"/>
          <w:lang w:eastAsia="ru-RU"/>
        </w:rPr>
        <w:t xml:space="preserve"> </w:t>
      </w:r>
      <w:proofErr w:type="gramStart"/>
      <w:r w:rsidRPr="00347890">
        <w:rPr>
          <w:rFonts w:ascii="Times New Roman" w:eastAsia="Times New Roman" w:hAnsi="Times New Roman" w:cs="Times New Roman"/>
          <w:b/>
          <w:bCs/>
          <w:color w:val="000000"/>
          <w:sz w:val="28"/>
          <w:szCs w:val="28"/>
          <w:lang w:eastAsia="ru-RU"/>
        </w:rPr>
        <w:t>от десятикратной до пятидесятикратной суммы взятки с лишением права занимать </w:t>
      </w:r>
      <w:r w:rsidRPr="00347890">
        <w:rPr>
          <w:rFonts w:ascii="Times New Roman" w:eastAsia="Times New Roman" w:hAnsi="Times New Roman" w:cs="Times New Roman"/>
          <w:color w:val="000000"/>
          <w:sz w:val="28"/>
          <w:szCs w:val="28"/>
          <w:lang w:eastAsia="ru-RU"/>
        </w:rPr>
        <w:t>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w:t>
      </w:r>
      <w:proofErr w:type="gramEnd"/>
      <w:r w:rsidRPr="00347890">
        <w:rPr>
          <w:rFonts w:ascii="Times New Roman" w:eastAsia="Times New Roman" w:hAnsi="Times New Roman" w:cs="Times New Roman"/>
          <w:color w:val="000000"/>
          <w:sz w:val="28"/>
          <w:szCs w:val="28"/>
          <w:lang w:eastAsia="ru-RU"/>
        </w:rPr>
        <w:t xml:space="preserve">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roofErr w:type="gramStart"/>
      <w:r w:rsidRPr="00347890">
        <w:rPr>
          <w:rFonts w:ascii="Times New Roman" w:eastAsia="Times New Roman" w:hAnsi="Times New Roman" w:cs="Times New Roman"/>
          <w:color w:val="000000"/>
          <w:sz w:val="28"/>
          <w:szCs w:val="28"/>
          <w:lang w:eastAsia="ru-RU"/>
        </w:rPr>
        <w:t>-н</w:t>
      </w:r>
      <w:proofErr w:type="gramEnd"/>
      <w:r w:rsidRPr="00347890">
        <w:rPr>
          <w:rFonts w:ascii="Times New Roman" w:eastAsia="Times New Roman" w:hAnsi="Times New Roman" w:cs="Times New Roman"/>
          <w:color w:val="000000"/>
          <w:sz w:val="28"/>
          <w:szCs w:val="28"/>
          <w:lang w:eastAsia="ru-RU"/>
        </w:rPr>
        <w:t>аказывается штрафом </w:t>
      </w:r>
      <w:r w:rsidRPr="00347890">
        <w:rPr>
          <w:rFonts w:ascii="Times New Roman" w:eastAsia="Times New Roman" w:hAnsi="Times New Roman" w:cs="Times New Roman"/>
          <w:b/>
          <w:bCs/>
          <w:color w:val="000000"/>
          <w:sz w:val="28"/>
          <w:szCs w:val="28"/>
          <w:lang w:eastAsia="ru-RU"/>
        </w:rPr>
        <w:t xml:space="preserve">в размере от двухсот тысяч </w:t>
      </w:r>
      <w:r w:rsidRPr="00347890">
        <w:rPr>
          <w:rFonts w:ascii="Times New Roman" w:eastAsia="Times New Roman" w:hAnsi="Times New Roman" w:cs="Times New Roman"/>
          <w:b/>
          <w:bCs/>
          <w:color w:val="000000"/>
          <w:sz w:val="28"/>
          <w:szCs w:val="28"/>
          <w:lang w:eastAsia="ru-RU"/>
        </w:rPr>
        <w:lastRenderedPageBreak/>
        <w:t>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w:t>
      </w:r>
      <w:r w:rsidRPr="00347890">
        <w:rPr>
          <w:rFonts w:ascii="Times New Roman" w:eastAsia="Times New Roman" w:hAnsi="Times New Roman" w:cs="Times New Roman"/>
          <w:color w:val="000000"/>
          <w:sz w:val="28"/>
          <w:szCs w:val="28"/>
          <w:lang w:eastAsia="ru-RU"/>
        </w:rPr>
        <w:t xml:space="preserve">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347890">
        <w:rPr>
          <w:rFonts w:ascii="Times New Roman" w:eastAsia="Times New Roman" w:hAnsi="Times New Roman" w:cs="Times New Roman"/>
          <w:color w:val="000000"/>
          <w:sz w:val="28"/>
          <w:szCs w:val="28"/>
          <w:lang w:eastAsia="ru-RU"/>
        </w:rPr>
        <w:t>на срок до шести лет со штрафом в размере до тридцатикратной суммы</w:t>
      </w:r>
      <w:proofErr w:type="gramEnd"/>
      <w:r w:rsidRPr="00347890">
        <w:rPr>
          <w:rFonts w:ascii="Times New Roman" w:eastAsia="Times New Roman" w:hAnsi="Times New Roman" w:cs="Times New Roman"/>
          <w:color w:val="000000"/>
          <w:sz w:val="28"/>
          <w:szCs w:val="28"/>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3. </w:t>
      </w:r>
      <w:proofErr w:type="gramStart"/>
      <w:r w:rsidRPr="00347890">
        <w:rPr>
          <w:rFonts w:ascii="Times New Roman" w:eastAsia="Times New Roman" w:hAnsi="Times New Roman" w:cs="Times New Roman"/>
          <w:color w:val="000000"/>
          <w:sz w:val="28"/>
          <w:szCs w:val="28"/>
          <w:lang w:eastAsia="ru-RU"/>
        </w:rPr>
        <w:t>Получение должностным лицом, иностранным должностным лицом либо должностным лицом публичной международной организации взятки за </w:t>
      </w:r>
      <w:hyperlink r:id="rId25" w:history="1">
        <w:r w:rsidRPr="00347890">
          <w:rPr>
            <w:rFonts w:ascii="Times New Roman" w:eastAsia="Times New Roman" w:hAnsi="Times New Roman" w:cs="Times New Roman"/>
            <w:color w:val="0000FF"/>
            <w:sz w:val="28"/>
            <w:szCs w:val="28"/>
            <w:u w:val="single"/>
            <w:lang w:eastAsia="ru-RU"/>
          </w:rPr>
          <w:t>незаконные</w:t>
        </w:r>
      </w:hyperlink>
      <w:r w:rsidRPr="00347890">
        <w:rPr>
          <w:rFonts w:ascii="Times New Roman" w:eastAsia="Times New Roman" w:hAnsi="Times New Roman" w:cs="Times New Roman"/>
          <w:color w:val="000000"/>
          <w:sz w:val="28"/>
          <w:szCs w:val="28"/>
          <w:lang w:eastAsia="ru-RU"/>
        </w:rPr>
        <w:t> действия (бездействие) - </w:t>
      </w:r>
      <w:r w:rsidRPr="00347890">
        <w:rPr>
          <w:rFonts w:ascii="Times New Roman" w:eastAsia="Times New Roman" w:hAnsi="Times New Roman" w:cs="Times New Roman"/>
          <w:b/>
          <w:bCs/>
          <w:color w:val="000000"/>
          <w:sz w:val="28"/>
          <w:szCs w:val="28"/>
          <w:lang w:eastAsia="ru-RU"/>
        </w:rPr>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w:t>
      </w:r>
      <w:r w:rsidRPr="00347890">
        <w:rPr>
          <w:rFonts w:ascii="Times New Roman" w:eastAsia="Times New Roman" w:hAnsi="Times New Roman" w:cs="Times New Roman"/>
          <w:color w:val="000000"/>
          <w:sz w:val="28"/>
          <w:szCs w:val="28"/>
          <w:lang w:eastAsia="ru-RU"/>
        </w:rPr>
        <w:t> взятки с лишением права занимать определенные должности</w:t>
      </w:r>
      <w:proofErr w:type="gramEnd"/>
      <w:r w:rsidRPr="00347890">
        <w:rPr>
          <w:rFonts w:ascii="Times New Roman" w:eastAsia="Times New Roman" w:hAnsi="Times New Roman" w:cs="Times New Roman"/>
          <w:color w:val="000000"/>
          <w:sz w:val="28"/>
          <w:szCs w:val="28"/>
          <w:lang w:eastAsia="ru-RU"/>
        </w:rPr>
        <w:t xml:space="preserve"> или заниматься определенной деятельностью на срок до пяти лет либо лишением свободы </w:t>
      </w:r>
      <w:proofErr w:type="gramStart"/>
      <w:r w:rsidRPr="00347890">
        <w:rPr>
          <w:rFonts w:ascii="Times New Roman" w:eastAsia="Times New Roman" w:hAnsi="Times New Roman" w:cs="Times New Roman"/>
          <w:color w:val="000000"/>
          <w:sz w:val="28"/>
          <w:szCs w:val="28"/>
          <w:lang w:eastAsia="ru-RU"/>
        </w:rPr>
        <w:t>на срок от трех до восьми лет со штрафом в размере</w:t>
      </w:r>
      <w:proofErr w:type="gramEnd"/>
      <w:r w:rsidRPr="00347890">
        <w:rPr>
          <w:rFonts w:ascii="Times New Roman" w:eastAsia="Times New Roman" w:hAnsi="Times New Roman" w:cs="Times New Roman"/>
          <w:color w:val="000000"/>
          <w:sz w:val="28"/>
          <w:szCs w:val="28"/>
          <w:lang w:eastAsia="ru-RU"/>
        </w:rPr>
        <w:t xml:space="preserve">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4. </w:t>
      </w:r>
      <w:proofErr w:type="gramStart"/>
      <w:r w:rsidRPr="00347890">
        <w:rPr>
          <w:rFonts w:ascii="Times New Roman" w:eastAsia="Times New Roman" w:hAnsi="Times New Roman" w:cs="Times New Roman"/>
          <w:color w:val="000000"/>
          <w:sz w:val="28"/>
          <w:szCs w:val="28"/>
          <w:lang w:eastAsia="ru-RU"/>
        </w:rPr>
        <w:t>Деяния, предусмотренные </w:t>
      </w:r>
      <w:hyperlink r:id="rId26" w:history="1">
        <w:r w:rsidRPr="00347890">
          <w:rPr>
            <w:rFonts w:ascii="Times New Roman" w:eastAsia="Times New Roman" w:hAnsi="Times New Roman" w:cs="Times New Roman"/>
            <w:color w:val="0000FF"/>
            <w:sz w:val="28"/>
            <w:szCs w:val="28"/>
            <w:u w:val="single"/>
            <w:lang w:eastAsia="ru-RU"/>
          </w:rPr>
          <w:t>частями первой</w:t>
        </w:r>
      </w:hyperlink>
      <w:r w:rsidRPr="00347890">
        <w:rPr>
          <w:rFonts w:ascii="Times New Roman" w:eastAsia="Times New Roman" w:hAnsi="Times New Roman" w:cs="Times New Roman"/>
          <w:color w:val="000000"/>
          <w:sz w:val="28"/>
          <w:szCs w:val="28"/>
          <w:lang w:eastAsia="ru-RU"/>
        </w:rPr>
        <w:t> - </w:t>
      </w:r>
      <w:hyperlink r:id="rId27" w:history="1">
        <w:r w:rsidRPr="00347890">
          <w:rPr>
            <w:rFonts w:ascii="Times New Roman" w:eastAsia="Times New Roman" w:hAnsi="Times New Roman" w:cs="Times New Roman"/>
            <w:color w:val="0000FF"/>
            <w:sz w:val="28"/>
            <w:szCs w:val="28"/>
            <w:u w:val="single"/>
            <w:lang w:eastAsia="ru-RU"/>
          </w:rPr>
          <w:t>третьей</w:t>
        </w:r>
      </w:hyperlink>
      <w:r w:rsidRPr="00347890">
        <w:rPr>
          <w:rFonts w:ascii="Times New Roman" w:eastAsia="Times New Roman" w:hAnsi="Times New Roman" w:cs="Times New Roman"/>
          <w:color w:val="000000"/>
          <w:sz w:val="28"/>
          <w:szCs w:val="28"/>
          <w:lang w:eastAsia="ru-RU"/>
        </w:rPr>
        <w:t> настоящей статьи, совершенные лицом, занимающим </w:t>
      </w:r>
      <w:hyperlink r:id="rId28" w:history="1">
        <w:r w:rsidRPr="00347890">
          <w:rPr>
            <w:rFonts w:ascii="Times New Roman" w:eastAsia="Times New Roman" w:hAnsi="Times New Roman" w:cs="Times New Roman"/>
            <w:color w:val="0000FF"/>
            <w:sz w:val="28"/>
            <w:szCs w:val="28"/>
            <w:u w:val="single"/>
            <w:lang w:eastAsia="ru-RU"/>
          </w:rPr>
          <w:t>государственную должность Российской Федерации</w:t>
        </w:r>
      </w:hyperlink>
      <w:r w:rsidRPr="00347890">
        <w:rPr>
          <w:rFonts w:ascii="Times New Roman" w:eastAsia="Times New Roman" w:hAnsi="Times New Roman" w:cs="Times New Roman"/>
          <w:color w:val="000000"/>
          <w:sz w:val="28"/>
          <w:szCs w:val="28"/>
          <w:lang w:eastAsia="ru-RU"/>
        </w:rPr>
        <w:t> или </w:t>
      </w:r>
      <w:hyperlink r:id="rId29" w:history="1">
        <w:r w:rsidRPr="00347890">
          <w:rPr>
            <w:rFonts w:ascii="Times New Roman" w:eastAsia="Times New Roman" w:hAnsi="Times New Roman" w:cs="Times New Roman"/>
            <w:color w:val="0000FF"/>
            <w:sz w:val="28"/>
            <w:szCs w:val="28"/>
            <w:u w:val="single"/>
            <w:lang w:eastAsia="ru-RU"/>
          </w:rPr>
          <w:t>государственную должность субъекта</w:t>
        </w:r>
      </w:hyperlink>
      <w:r w:rsidRPr="00347890">
        <w:rPr>
          <w:rFonts w:ascii="Times New Roman" w:eastAsia="Times New Roman" w:hAnsi="Times New Roman" w:cs="Times New Roman"/>
          <w:color w:val="000000"/>
          <w:sz w:val="28"/>
          <w:szCs w:val="28"/>
          <w:lang w:eastAsia="ru-RU"/>
        </w:rPr>
        <w:t> Российской Федерации, а равно главой органа местного самоуправления, - наказываются штрафом в размере </w:t>
      </w:r>
      <w:r w:rsidRPr="00347890">
        <w:rPr>
          <w:rFonts w:ascii="Times New Roman" w:eastAsia="Times New Roman" w:hAnsi="Times New Roman" w:cs="Times New Roman"/>
          <w:b/>
          <w:bCs/>
          <w:color w:val="000000"/>
          <w:sz w:val="28"/>
          <w:szCs w:val="28"/>
          <w:lang w:eastAsia="ru-RU"/>
        </w:rPr>
        <w:t>от одного миллиона до трех миллионов рублей, или в размере заработной платы </w:t>
      </w:r>
      <w:r w:rsidRPr="00347890">
        <w:rPr>
          <w:rFonts w:ascii="Times New Roman" w:eastAsia="Times New Roman" w:hAnsi="Times New Roman" w:cs="Times New Roman"/>
          <w:color w:val="000000"/>
          <w:sz w:val="28"/>
          <w:szCs w:val="28"/>
          <w:lang w:eastAsia="ru-RU"/>
        </w:rPr>
        <w:t>или иного дохода осужденного за период от одного года до трех лет, или в размере от шестидесятикратной до</w:t>
      </w:r>
      <w:proofErr w:type="gramEnd"/>
      <w:r w:rsidRPr="00347890">
        <w:rPr>
          <w:rFonts w:ascii="Times New Roman" w:eastAsia="Times New Roman" w:hAnsi="Times New Roman" w:cs="Times New Roman"/>
          <w:color w:val="000000"/>
          <w:sz w:val="28"/>
          <w:szCs w:val="28"/>
          <w:lang w:eastAsia="ru-RU"/>
        </w:rPr>
        <w:t xml:space="preserve"> </w:t>
      </w:r>
      <w:proofErr w:type="gramStart"/>
      <w:r w:rsidRPr="00347890">
        <w:rPr>
          <w:rFonts w:ascii="Times New Roman" w:eastAsia="Times New Roman" w:hAnsi="Times New Roman" w:cs="Times New Roman"/>
          <w:color w:val="000000"/>
          <w:sz w:val="28"/>
          <w:szCs w:val="28"/>
          <w:lang w:eastAsia="ru-RU"/>
        </w:rPr>
        <w:t>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roofErr w:type="gramEnd"/>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5. Деяния, предусмотренные </w:t>
      </w:r>
      <w:hyperlink r:id="rId30" w:history="1">
        <w:r w:rsidRPr="00347890">
          <w:rPr>
            <w:rFonts w:ascii="Times New Roman" w:eastAsia="Times New Roman" w:hAnsi="Times New Roman" w:cs="Times New Roman"/>
            <w:color w:val="0000FF"/>
            <w:sz w:val="28"/>
            <w:szCs w:val="28"/>
            <w:u w:val="single"/>
            <w:lang w:eastAsia="ru-RU"/>
          </w:rPr>
          <w:t>частями первой</w:t>
        </w:r>
      </w:hyperlink>
      <w:r w:rsidRPr="00347890">
        <w:rPr>
          <w:rFonts w:ascii="Times New Roman" w:eastAsia="Times New Roman" w:hAnsi="Times New Roman" w:cs="Times New Roman"/>
          <w:color w:val="000000"/>
          <w:sz w:val="28"/>
          <w:szCs w:val="28"/>
          <w:lang w:eastAsia="ru-RU"/>
        </w:rPr>
        <w:t>, </w:t>
      </w:r>
      <w:hyperlink r:id="rId31" w:history="1">
        <w:r w:rsidRPr="00347890">
          <w:rPr>
            <w:rFonts w:ascii="Times New Roman" w:eastAsia="Times New Roman" w:hAnsi="Times New Roman" w:cs="Times New Roman"/>
            <w:color w:val="0000FF"/>
            <w:sz w:val="28"/>
            <w:szCs w:val="28"/>
            <w:u w:val="single"/>
            <w:lang w:eastAsia="ru-RU"/>
          </w:rPr>
          <w:t>третьей</w:t>
        </w:r>
      </w:hyperlink>
      <w:r w:rsidRPr="00347890">
        <w:rPr>
          <w:rFonts w:ascii="Times New Roman" w:eastAsia="Times New Roman" w:hAnsi="Times New Roman" w:cs="Times New Roman"/>
          <w:color w:val="000000"/>
          <w:sz w:val="28"/>
          <w:szCs w:val="28"/>
          <w:lang w:eastAsia="ru-RU"/>
        </w:rPr>
        <w:t>, </w:t>
      </w:r>
      <w:hyperlink r:id="rId32" w:history="1">
        <w:r w:rsidRPr="00347890">
          <w:rPr>
            <w:rFonts w:ascii="Times New Roman" w:eastAsia="Times New Roman" w:hAnsi="Times New Roman" w:cs="Times New Roman"/>
            <w:color w:val="0000FF"/>
            <w:sz w:val="28"/>
            <w:szCs w:val="28"/>
            <w:u w:val="single"/>
            <w:lang w:eastAsia="ru-RU"/>
          </w:rPr>
          <w:t>четвертой</w:t>
        </w:r>
      </w:hyperlink>
      <w:r w:rsidRPr="00347890">
        <w:rPr>
          <w:rFonts w:ascii="Times New Roman" w:eastAsia="Times New Roman" w:hAnsi="Times New Roman" w:cs="Times New Roman"/>
          <w:color w:val="000000"/>
          <w:sz w:val="28"/>
          <w:szCs w:val="28"/>
          <w:lang w:eastAsia="ru-RU"/>
        </w:rPr>
        <w:t> настоящей статьи, если они совершены:</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а) группой лиц по </w:t>
      </w:r>
      <w:hyperlink r:id="rId33" w:history="1">
        <w:r w:rsidRPr="00347890">
          <w:rPr>
            <w:rFonts w:ascii="Times New Roman" w:eastAsia="Times New Roman" w:hAnsi="Times New Roman" w:cs="Times New Roman"/>
            <w:color w:val="0000FF"/>
            <w:sz w:val="28"/>
            <w:szCs w:val="28"/>
            <w:u w:val="single"/>
            <w:lang w:eastAsia="ru-RU"/>
          </w:rPr>
          <w:t>предварительному сговору</w:t>
        </w:r>
      </w:hyperlink>
      <w:r w:rsidRPr="00347890">
        <w:rPr>
          <w:rFonts w:ascii="Times New Roman" w:eastAsia="Times New Roman" w:hAnsi="Times New Roman" w:cs="Times New Roman"/>
          <w:color w:val="000000"/>
          <w:sz w:val="28"/>
          <w:szCs w:val="28"/>
          <w:lang w:eastAsia="ru-RU"/>
        </w:rPr>
        <w:t> или </w:t>
      </w:r>
      <w:hyperlink r:id="rId34" w:history="1">
        <w:r w:rsidRPr="00347890">
          <w:rPr>
            <w:rFonts w:ascii="Times New Roman" w:eastAsia="Times New Roman" w:hAnsi="Times New Roman" w:cs="Times New Roman"/>
            <w:color w:val="0000FF"/>
            <w:sz w:val="28"/>
            <w:szCs w:val="28"/>
            <w:u w:val="single"/>
            <w:lang w:eastAsia="ru-RU"/>
          </w:rPr>
          <w:t>организованной группой</w:t>
        </w:r>
      </w:hyperlink>
      <w:r w:rsidRPr="00347890">
        <w:rPr>
          <w:rFonts w:ascii="Times New Roman" w:eastAsia="Times New Roman" w:hAnsi="Times New Roman" w:cs="Times New Roman"/>
          <w:color w:val="000000"/>
          <w:sz w:val="28"/>
          <w:szCs w:val="28"/>
          <w:lang w:eastAsia="ru-RU"/>
        </w:rPr>
        <w:t>;</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б) с </w:t>
      </w:r>
      <w:hyperlink r:id="rId35" w:history="1">
        <w:r w:rsidRPr="00347890">
          <w:rPr>
            <w:rFonts w:ascii="Times New Roman" w:eastAsia="Times New Roman" w:hAnsi="Times New Roman" w:cs="Times New Roman"/>
            <w:color w:val="0000FF"/>
            <w:sz w:val="28"/>
            <w:szCs w:val="28"/>
            <w:u w:val="single"/>
            <w:lang w:eastAsia="ru-RU"/>
          </w:rPr>
          <w:t>вымогательством</w:t>
        </w:r>
      </w:hyperlink>
      <w:r w:rsidRPr="00347890">
        <w:rPr>
          <w:rFonts w:ascii="Times New Roman" w:eastAsia="Times New Roman" w:hAnsi="Times New Roman" w:cs="Times New Roman"/>
          <w:color w:val="000000"/>
          <w:sz w:val="28"/>
          <w:szCs w:val="28"/>
          <w:lang w:eastAsia="ru-RU"/>
        </w:rPr>
        <w:t> взятки;</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347890">
        <w:rPr>
          <w:rFonts w:ascii="Times New Roman" w:eastAsia="Times New Roman" w:hAnsi="Times New Roman" w:cs="Times New Roman"/>
          <w:color w:val="000000"/>
          <w:sz w:val="28"/>
          <w:szCs w:val="28"/>
          <w:lang w:eastAsia="ru-RU"/>
        </w:rPr>
        <w:t>в) в крупном размере, - наказываются штрафом </w:t>
      </w:r>
      <w:r w:rsidRPr="00347890">
        <w:rPr>
          <w:rFonts w:ascii="Times New Roman" w:eastAsia="Times New Roman" w:hAnsi="Times New Roman" w:cs="Times New Roman"/>
          <w:b/>
          <w:bCs/>
          <w:color w:val="000000"/>
          <w:sz w:val="28"/>
          <w:szCs w:val="28"/>
          <w:lang w:eastAsia="ru-RU"/>
        </w:rPr>
        <w:t>в размере от двух миллионов до четырех миллионов рублей, или в размере заработной платы или иного дохода осужденного за период от двух до четырех лет,</w:t>
      </w:r>
      <w:r w:rsidRPr="00347890">
        <w:rPr>
          <w:rFonts w:ascii="Times New Roman" w:eastAsia="Times New Roman" w:hAnsi="Times New Roman" w:cs="Times New Roman"/>
          <w:color w:val="000000"/>
          <w:sz w:val="28"/>
          <w:szCs w:val="28"/>
          <w:lang w:eastAsia="ru-RU"/>
        </w:rPr>
        <w:t xml:space="preserve">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w:t>
      </w:r>
      <w:r w:rsidRPr="00347890">
        <w:rPr>
          <w:rFonts w:ascii="Times New Roman" w:eastAsia="Times New Roman" w:hAnsi="Times New Roman" w:cs="Times New Roman"/>
          <w:color w:val="000000"/>
          <w:sz w:val="28"/>
          <w:szCs w:val="28"/>
          <w:lang w:eastAsia="ru-RU"/>
        </w:rPr>
        <w:lastRenderedPageBreak/>
        <w:t>на срок</w:t>
      </w:r>
      <w:proofErr w:type="gramEnd"/>
      <w:r w:rsidRPr="00347890">
        <w:rPr>
          <w:rFonts w:ascii="Times New Roman" w:eastAsia="Times New Roman" w:hAnsi="Times New Roman" w:cs="Times New Roman"/>
          <w:color w:val="000000"/>
          <w:sz w:val="28"/>
          <w:szCs w:val="28"/>
          <w:lang w:eastAsia="ru-RU"/>
        </w:rPr>
        <w:t xml:space="preserve"> </w:t>
      </w:r>
      <w:proofErr w:type="gramStart"/>
      <w:r w:rsidRPr="00347890">
        <w:rPr>
          <w:rFonts w:ascii="Times New Roman" w:eastAsia="Times New Roman" w:hAnsi="Times New Roman" w:cs="Times New Roman"/>
          <w:color w:val="000000"/>
          <w:sz w:val="28"/>
          <w:szCs w:val="28"/>
          <w:lang w:eastAsia="ru-RU"/>
        </w:rPr>
        <w:t>от семи до двенадцати лет со штрафом в размере до шестидесятикратной суммы</w:t>
      </w:r>
      <w:proofErr w:type="gramEnd"/>
      <w:r w:rsidRPr="00347890">
        <w:rPr>
          <w:rFonts w:ascii="Times New Roman" w:eastAsia="Times New Roman" w:hAnsi="Times New Roman" w:cs="Times New Roman"/>
          <w:color w:val="000000"/>
          <w:sz w:val="28"/>
          <w:szCs w:val="28"/>
          <w:lang w:eastAsia="ru-RU"/>
        </w:rPr>
        <w:t xml:space="preserve">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C0D1D" w:rsidRPr="00347890" w:rsidRDefault="006C0D1D" w:rsidP="006C0D1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347890">
        <w:rPr>
          <w:rFonts w:ascii="Times New Roman" w:eastAsia="Times New Roman" w:hAnsi="Times New Roman" w:cs="Times New Roman"/>
          <w:color w:val="000000"/>
          <w:sz w:val="28"/>
          <w:szCs w:val="28"/>
          <w:lang w:eastAsia="ru-RU"/>
        </w:rPr>
        <w:t xml:space="preserve">6. </w:t>
      </w:r>
      <w:proofErr w:type="gramStart"/>
      <w:r w:rsidRPr="00347890">
        <w:rPr>
          <w:rFonts w:ascii="Times New Roman" w:eastAsia="Times New Roman" w:hAnsi="Times New Roman" w:cs="Times New Roman"/>
          <w:color w:val="000000"/>
          <w:sz w:val="28"/>
          <w:szCs w:val="28"/>
          <w:lang w:eastAsia="ru-RU"/>
        </w:rPr>
        <w:t>Деяния, предусмотренные </w:t>
      </w:r>
      <w:hyperlink r:id="rId36" w:history="1">
        <w:r w:rsidRPr="00347890">
          <w:rPr>
            <w:rFonts w:ascii="Times New Roman" w:eastAsia="Times New Roman" w:hAnsi="Times New Roman" w:cs="Times New Roman"/>
            <w:color w:val="0000FF"/>
            <w:sz w:val="28"/>
            <w:szCs w:val="28"/>
            <w:u w:val="single"/>
            <w:lang w:eastAsia="ru-RU"/>
          </w:rPr>
          <w:t>частями первой</w:t>
        </w:r>
      </w:hyperlink>
      <w:r w:rsidRPr="00347890">
        <w:rPr>
          <w:rFonts w:ascii="Times New Roman" w:eastAsia="Times New Roman" w:hAnsi="Times New Roman" w:cs="Times New Roman"/>
          <w:color w:val="000000"/>
          <w:sz w:val="28"/>
          <w:szCs w:val="28"/>
          <w:lang w:eastAsia="ru-RU"/>
        </w:rPr>
        <w:t>, </w:t>
      </w:r>
      <w:hyperlink r:id="rId37" w:history="1">
        <w:r w:rsidRPr="00347890">
          <w:rPr>
            <w:rFonts w:ascii="Times New Roman" w:eastAsia="Times New Roman" w:hAnsi="Times New Roman" w:cs="Times New Roman"/>
            <w:color w:val="0000FF"/>
            <w:sz w:val="28"/>
            <w:szCs w:val="28"/>
            <w:u w:val="single"/>
            <w:lang w:eastAsia="ru-RU"/>
          </w:rPr>
          <w:t>третьей</w:t>
        </w:r>
      </w:hyperlink>
      <w:r w:rsidRPr="00347890">
        <w:rPr>
          <w:rFonts w:ascii="Times New Roman" w:eastAsia="Times New Roman" w:hAnsi="Times New Roman" w:cs="Times New Roman"/>
          <w:color w:val="000000"/>
          <w:sz w:val="28"/>
          <w:szCs w:val="28"/>
          <w:lang w:eastAsia="ru-RU"/>
        </w:rPr>
        <w:t>, </w:t>
      </w:r>
      <w:hyperlink r:id="rId38" w:history="1">
        <w:r w:rsidRPr="00347890">
          <w:rPr>
            <w:rFonts w:ascii="Times New Roman" w:eastAsia="Times New Roman" w:hAnsi="Times New Roman" w:cs="Times New Roman"/>
            <w:color w:val="0000FF"/>
            <w:sz w:val="28"/>
            <w:szCs w:val="28"/>
            <w:u w:val="single"/>
            <w:lang w:eastAsia="ru-RU"/>
          </w:rPr>
          <w:t>четвертой</w:t>
        </w:r>
      </w:hyperlink>
      <w:r w:rsidRPr="00347890">
        <w:rPr>
          <w:rFonts w:ascii="Times New Roman" w:eastAsia="Times New Roman" w:hAnsi="Times New Roman" w:cs="Times New Roman"/>
          <w:color w:val="000000"/>
          <w:sz w:val="28"/>
          <w:szCs w:val="28"/>
          <w:lang w:eastAsia="ru-RU"/>
        </w:rPr>
        <w:t>, </w:t>
      </w:r>
      <w:hyperlink r:id="rId39" w:history="1">
        <w:r w:rsidRPr="00347890">
          <w:rPr>
            <w:rFonts w:ascii="Times New Roman" w:eastAsia="Times New Roman" w:hAnsi="Times New Roman" w:cs="Times New Roman"/>
            <w:color w:val="0000FF"/>
            <w:sz w:val="28"/>
            <w:szCs w:val="28"/>
            <w:u w:val="single"/>
            <w:lang w:eastAsia="ru-RU"/>
          </w:rPr>
          <w:t>пунктами "а"</w:t>
        </w:r>
      </w:hyperlink>
      <w:r w:rsidRPr="00347890">
        <w:rPr>
          <w:rFonts w:ascii="Times New Roman" w:eastAsia="Times New Roman" w:hAnsi="Times New Roman" w:cs="Times New Roman"/>
          <w:color w:val="000000"/>
          <w:sz w:val="28"/>
          <w:szCs w:val="28"/>
          <w:lang w:eastAsia="ru-RU"/>
        </w:rPr>
        <w:t> и </w:t>
      </w:r>
      <w:hyperlink r:id="rId40" w:history="1">
        <w:r w:rsidRPr="00347890">
          <w:rPr>
            <w:rFonts w:ascii="Times New Roman" w:eastAsia="Times New Roman" w:hAnsi="Times New Roman" w:cs="Times New Roman"/>
            <w:color w:val="0000FF"/>
            <w:sz w:val="28"/>
            <w:szCs w:val="28"/>
            <w:u w:val="single"/>
            <w:lang w:eastAsia="ru-RU"/>
          </w:rPr>
          <w:t>"б" части пятой</w:t>
        </w:r>
      </w:hyperlink>
      <w:r w:rsidRPr="00347890">
        <w:rPr>
          <w:rFonts w:ascii="Times New Roman" w:eastAsia="Times New Roman" w:hAnsi="Times New Roman" w:cs="Times New Roman"/>
          <w:color w:val="000000"/>
          <w:sz w:val="28"/>
          <w:szCs w:val="28"/>
          <w:lang w:eastAsia="ru-RU"/>
        </w:rPr>
        <w:t> настоящей статьи, совершенные в особо крупном размере, - </w:t>
      </w:r>
      <w:r w:rsidRPr="00347890">
        <w:rPr>
          <w:rFonts w:ascii="Times New Roman" w:eastAsia="Times New Roman" w:hAnsi="Times New Roman" w:cs="Times New Roman"/>
          <w:b/>
          <w:bCs/>
          <w:color w:val="000000"/>
          <w:sz w:val="28"/>
          <w:szCs w:val="28"/>
          <w:lang w:eastAsia="ru-RU"/>
        </w:rP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w:t>
      </w:r>
      <w:r w:rsidRPr="00347890">
        <w:rPr>
          <w:rFonts w:ascii="Times New Roman" w:eastAsia="Times New Roman" w:hAnsi="Times New Roman" w:cs="Times New Roman"/>
          <w:color w:val="000000"/>
          <w:sz w:val="28"/>
          <w:szCs w:val="28"/>
          <w:lang w:eastAsia="ru-RU"/>
        </w:rPr>
        <w:t>, или в размере от восьмидесятикратной до стократной суммы взятки с лишением права занимать определенные</w:t>
      </w:r>
      <w:proofErr w:type="gramEnd"/>
      <w:r w:rsidRPr="00347890">
        <w:rPr>
          <w:rFonts w:ascii="Times New Roman" w:eastAsia="Times New Roman" w:hAnsi="Times New Roman" w:cs="Times New Roman"/>
          <w:color w:val="000000"/>
          <w:sz w:val="28"/>
          <w:szCs w:val="28"/>
          <w:lang w:eastAsia="ru-RU"/>
        </w:rPr>
        <w:t xml:space="preserve"> должности или заниматься определенной деятельностью на срок до пятнадцати лет либо лишением свободы </w:t>
      </w:r>
      <w:proofErr w:type="gramStart"/>
      <w:r w:rsidRPr="00347890">
        <w:rPr>
          <w:rFonts w:ascii="Times New Roman" w:eastAsia="Times New Roman" w:hAnsi="Times New Roman" w:cs="Times New Roman"/>
          <w:color w:val="000000"/>
          <w:sz w:val="28"/>
          <w:szCs w:val="28"/>
          <w:lang w:eastAsia="ru-RU"/>
        </w:rPr>
        <w:t>на срок от восьми до пятнадцати лет со штрафом в размере</w:t>
      </w:r>
      <w:proofErr w:type="gramEnd"/>
      <w:r w:rsidRPr="00347890">
        <w:rPr>
          <w:rFonts w:ascii="Times New Roman" w:eastAsia="Times New Roman" w:hAnsi="Times New Roman" w:cs="Times New Roman"/>
          <w:color w:val="000000"/>
          <w:sz w:val="28"/>
          <w:szCs w:val="28"/>
          <w:lang w:eastAsia="ru-RU"/>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F62CE9" w:rsidRPr="00347890" w:rsidRDefault="00F62CE9">
      <w:pPr>
        <w:rPr>
          <w:sz w:val="28"/>
          <w:szCs w:val="28"/>
        </w:rPr>
      </w:pPr>
    </w:p>
    <w:sectPr w:rsidR="00F62CE9" w:rsidRPr="00347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1D"/>
    <w:rsid w:val="00347890"/>
    <w:rsid w:val="006C0D1D"/>
    <w:rsid w:val="00F62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10417">
      <w:bodyDiv w:val="1"/>
      <w:marLeft w:val="0"/>
      <w:marRight w:val="0"/>
      <w:marTop w:val="0"/>
      <w:marBottom w:val="0"/>
      <w:divBdr>
        <w:top w:val="none" w:sz="0" w:space="0" w:color="auto"/>
        <w:left w:val="none" w:sz="0" w:space="0" w:color="auto"/>
        <w:bottom w:val="none" w:sz="0" w:space="0" w:color="auto"/>
        <w:right w:val="none" w:sz="0" w:space="0" w:color="auto"/>
      </w:divBdr>
    </w:div>
    <w:div w:id="16079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www.consultant.ru/document/cons_doc_LAW_201517/ecad53d18192826d26cae3000ff90fa3e01b769b/%23dst100414&amp;sa=D&amp;source=editors&amp;ust=1617558945403000&amp;usg=AOvVaw2V_3zaKMjICdrVVrZb6LaP" TargetMode="External"/><Relationship Id="rId18" Type="http://schemas.openxmlformats.org/officeDocument/2006/relationships/hyperlink" Target="https://www.google.com/url?q=http://www.consultant.ru/document/cons_doc_LAW_200716/3d0cac60971a511280cbba229d9b6329c07731f7/%23dst100074&amp;sa=D&amp;source=editors&amp;ust=1617558945408000&amp;usg=AOvVaw3RV7-gzR_0ZLfj1SnKvNIh" TargetMode="External"/><Relationship Id="rId26" Type="http://schemas.openxmlformats.org/officeDocument/2006/relationships/hyperlink" Target="https://www.google.com/url?q=http://www.consultant.ru/document/cons_doc_LAW_377739/6411e005f539b666d6f360f202cb7b1c23fe27c3/%23dst2055&amp;sa=D&amp;source=editors&amp;ust=1617558945412000&amp;usg=AOvVaw2DuVCLLz8cJnNWznFTXEbp" TargetMode="External"/><Relationship Id="rId39" Type="http://schemas.openxmlformats.org/officeDocument/2006/relationships/hyperlink" Target="https://www.google.com/url?q=http://www.consultant.ru/document/cons_doc_LAW_377739/6411e005f539b666d6f360f202cb7b1c23fe27c3/%23dst2064&amp;sa=D&amp;source=editors&amp;ust=1617558945418000&amp;usg=AOvVaw3JsP48t-boDDeMxV-OaVjM" TargetMode="External"/><Relationship Id="rId21" Type="http://schemas.openxmlformats.org/officeDocument/2006/relationships/hyperlink" Target="https://www.google.com/url?q=http://www.consultant.ru/document/cons_doc_LAW_341481/%23dst100028&amp;sa=D&amp;source=editors&amp;ust=1617558945409000&amp;usg=AOvVaw32vvefuCcUHKcTnBCcTaym" TargetMode="External"/><Relationship Id="rId34" Type="http://schemas.openxmlformats.org/officeDocument/2006/relationships/hyperlink" Target="https://www.google.com/url?q=http://www.consultant.ru/document/cons_doc_LAW_341481/%23dst100043&amp;sa=D&amp;source=editors&amp;ust=1617558945415000&amp;usg=AOvVaw30MFQIfmsb6V5jKgdARk2n" TargetMode="External"/><Relationship Id="rId42" Type="http://schemas.openxmlformats.org/officeDocument/2006/relationships/theme" Target="theme/theme1.xml"/><Relationship Id="rId7" Type="http://schemas.openxmlformats.org/officeDocument/2006/relationships/hyperlink" Target="https://www.google.com/url?q=https://ru.wikipedia.org/wiki/%25D0%259F%25D1%2580%25D0%25B0%25D0%25B2%25D0%25BE&amp;sa=D&amp;source=editors&amp;ust=1617558945270000&amp;usg=AOvVaw3lM6QGawidaXffh_H6sm8O" TargetMode="External"/><Relationship Id="rId2" Type="http://schemas.microsoft.com/office/2007/relationships/stylesWithEffects" Target="stylesWithEffects.xml"/><Relationship Id="rId16" Type="http://schemas.openxmlformats.org/officeDocument/2006/relationships/hyperlink" Target="https://www.google.com/url?q=http://www.consultant.ru/document/cons_doc_LAW_172539/11914d877cee9b491e32f855edfde9c36625c38d/%23dst100144&amp;sa=D&amp;source=editors&amp;ust=1617558945405000&amp;usg=AOvVaw0q-Nci4DroejjuCtDevMEp" TargetMode="External"/><Relationship Id="rId20" Type="http://schemas.openxmlformats.org/officeDocument/2006/relationships/hyperlink" Target="https://www.google.com/url?q=http://www.consultant.ru/document/cons_doc_LAW_341481/%23dst100013&amp;sa=D&amp;source=editors&amp;ust=1617558945409000&amp;usg=AOvVaw2kifNji_dtyeEB5Gd9w9As" TargetMode="External"/><Relationship Id="rId29" Type="http://schemas.openxmlformats.org/officeDocument/2006/relationships/hyperlink" Target="https://www.google.com/url?q=http://www.consultant.ru/document/cons_doc_LAW_377739/2da8d7a9884839c44d98466e0b1a63101b298844/%23dst101872&amp;sa=D&amp;source=editors&amp;ust=1617558945413000&amp;usg=AOvVaw0k_h9ioXjjJQ49-2FONpl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google.com/url?q=https://ru.wikipedia.org/wiki/%25D0%2592%25D0%25BB%25D0%25B0%25D1%2581%25D1%2582%25D1%258C&amp;sa=D&amp;source=editors&amp;ust=1617558945269000&amp;usg=AOvVaw32BbDJ0G8qjXG96858y78a" TargetMode="External"/><Relationship Id="rId11" Type="http://schemas.openxmlformats.org/officeDocument/2006/relationships/hyperlink" Target="https://www.google.com/url?q=http://www.consultant.ru/document/cons_doc_LAW_82959/&amp;sa=D&amp;source=editors&amp;ust=1617558945286000&amp;usg=AOvVaw2iJ5Iu_-_PfR2MKmgjYCvW" TargetMode="External"/><Relationship Id="rId24" Type="http://schemas.openxmlformats.org/officeDocument/2006/relationships/hyperlink" Target="https://www.google.com/url?q=http://www.consultant.ru/document/cons_doc_LAW_341481/%23dst100020&amp;sa=D&amp;source=editors&amp;ust=1617558945410000&amp;usg=AOvVaw2Gqo3zrgw4ovdhW39OFnvE" TargetMode="External"/><Relationship Id="rId32" Type="http://schemas.openxmlformats.org/officeDocument/2006/relationships/hyperlink" Target="https://www.google.com/url?q=http://www.consultant.ru/document/cons_doc_LAW_377739/6411e005f539b666d6f360f202cb7b1c23fe27c3/%23dst2061&amp;sa=D&amp;source=editors&amp;ust=1617558945414000&amp;usg=AOvVaw1SkuMgV0olFvk89TY0Ffdg" TargetMode="External"/><Relationship Id="rId37" Type="http://schemas.openxmlformats.org/officeDocument/2006/relationships/hyperlink" Target="https://www.google.com/url?q=http://www.consultant.ru/document/cons_doc_LAW_377739/6411e005f539b666d6f360f202cb7b1c23fe27c3/%23dst2059&amp;sa=D&amp;source=editors&amp;ust=1617558945417000&amp;usg=AOvVaw34QYFB5O2RrmQ-5Prs8KfP" TargetMode="External"/><Relationship Id="rId40" Type="http://schemas.openxmlformats.org/officeDocument/2006/relationships/hyperlink" Target="https://www.google.com/url?q=http://www.consultant.ru/document/cons_doc_LAW_377739/6411e005f539b666d6f360f202cb7b1c23fe27c3/%23dst2065&amp;sa=D&amp;source=editors&amp;ust=1617558945418000&amp;usg=AOvVaw15ntGcCoe0ZhZCxnOXVy-9" TargetMode="External"/><Relationship Id="rId5" Type="http://schemas.openxmlformats.org/officeDocument/2006/relationships/hyperlink" Target="https://www.google.com/url?q=https://ru.wikipedia.org/wiki/%25D0%259B%25D0%25B0%25D1%2582%25D0%25B8%25D0%25BD%25D1%2581%25D0%25BA%25D0%25B8%25D0%25B9_%25D1%258F%25D0%25B7%25D1%258B%25D0%25BA&amp;sa=D&amp;source=editors&amp;ust=1617558945268000&amp;usg=AOvVaw2KE1Yp758TiVYmBYte85fN" TargetMode="External"/><Relationship Id="rId15" Type="http://schemas.openxmlformats.org/officeDocument/2006/relationships/hyperlink" Target="https://www.google.com/url?q=http://www.consultant.ru/document/cons_doc_LAW_201517/ecad53d18192826d26cae3000ff90fa3e01b769b/%23dst100416&amp;sa=D&amp;source=editors&amp;ust=1617558945404000&amp;usg=AOvVaw3sX9Kd3w5pmoIAJI9BFnH1" TargetMode="External"/><Relationship Id="rId23" Type="http://schemas.openxmlformats.org/officeDocument/2006/relationships/hyperlink" Target="https://www.google.com/url?q=http://www.consultant.ru/document/cons_doc_LAW_341481/%23dst100019&amp;sa=D&amp;source=editors&amp;ust=1617558945410000&amp;usg=AOvVaw3t7VpeQ_I5IvOja1clPlrF" TargetMode="External"/><Relationship Id="rId28" Type="http://schemas.openxmlformats.org/officeDocument/2006/relationships/hyperlink" Target="https://www.google.com/url?q=http://www.consultant.ru/document/cons_doc_LAW_377739/2da8d7a9884839c44d98466e0b1a63101b298844/%23dst101871&amp;sa=D&amp;source=editors&amp;ust=1617558945413000&amp;usg=AOvVaw0n5CokHDTMZfpVlKDTbHn_" TargetMode="External"/><Relationship Id="rId36" Type="http://schemas.openxmlformats.org/officeDocument/2006/relationships/hyperlink" Target="https://www.google.com/url?q=http://www.consultant.ru/document/cons_doc_LAW_377739/6411e005f539b666d6f360f202cb7b1c23fe27c3/%23dst2055&amp;sa=D&amp;source=editors&amp;ust=1617558945416000&amp;usg=AOvVaw3iua0rbuicdJy99JPfQfAW" TargetMode="External"/><Relationship Id="rId10" Type="http://schemas.openxmlformats.org/officeDocument/2006/relationships/hyperlink" Target="https://www.google.com/url?q=https://ru.wikipedia.org/wiki/%25D0%259C%25D0%25B0%25D1%2584%25D0%25B8%25D0%25BE%25D0%25B7%25D0%25BD%25D0%25BE%25D0%25B5_%25D0%25B3%25D0%25BE%25D1%2581%25D1%2583%25D0%25B4%25D0%25B0%25D1%2580%25D1%2581%25D1%2582%25D0%25B2%25D0%25BE&amp;sa=D&amp;source=editors&amp;ust=1617558945272000&amp;usg=AOvVaw3amEEE9lSHuVYJSPywgJOs" TargetMode="External"/><Relationship Id="rId19" Type="http://schemas.openxmlformats.org/officeDocument/2006/relationships/hyperlink" Target="https://www.google.com/url?q=http://www.consultant.ru/document/cons_doc_LAW_377739/2da8d7a9884839c44d98466e0b1a63101b298844/%23dst2783&amp;sa=D&amp;source=editors&amp;ust=1617558945408000&amp;usg=AOvVaw2XwjfnlaEDfWGZ-9V4x36z" TargetMode="External"/><Relationship Id="rId31" Type="http://schemas.openxmlformats.org/officeDocument/2006/relationships/hyperlink" Target="https://www.google.com/url?q=http://www.consultant.ru/document/cons_doc_LAW_377739/6411e005f539b666d6f360f202cb7b1c23fe27c3/%23dst2059&amp;sa=D&amp;source=editors&amp;ust=1617558945414000&amp;usg=AOvVaw3Y7NKRbfg2-pGF72CXv2zC" TargetMode="External"/><Relationship Id="rId4" Type="http://schemas.openxmlformats.org/officeDocument/2006/relationships/webSettings" Target="webSettings.xml"/><Relationship Id="rId9" Type="http://schemas.openxmlformats.org/officeDocument/2006/relationships/hyperlink" Target="https://www.google.com/url?q=https://ru.wikipedia.org/wiki/%25D0%259C%25D0%25BE%25D1%2580%25D0%25B0%25D0%25BB%25D1%258C&amp;sa=D&amp;source=editors&amp;ust=1617558945271000&amp;usg=AOvVaw3Kj0QULP6IfxoiM61GHi8E" TargetMode="External"/><Relationship Id="rId14" Type="http://schemas.openxmlformats.org/officeDocument/2006/relationships/hyperlink" Target="https://www.google.com/url?q=http://www.consultant.ru/document/cons_doc_LAW_128983/%23dst0&amp;sa=D&amp;source=editors&amp;ust=1617558945404000&amp;usg=AOvVaw2OvBlS2M-v2o2nyhVDoU8E" TargetMode="External"/><Relationship Id="rId22" Type="http://schemas.openxmlformats.org/officeDocument/2006/relationships/hyperlink" Target="https://www.google.com/url?q=http://www.consultant.ru/document/cons_doc_LAW_341481/%23dst100109&amp;sa=D&amp;source=editors&amp;ust=1617558945409000&amp;usg=AOvVaw3QFPHiGl8BuZJHHivJ-sPw" TargetMode="External"/><Relationship Id="rId27" Type="http://schemas.openxmlformats.org/officeDocument/2006/relationships/hyperlink" Target="https://www.google.com/url?q=http://www.consultant.ru/document/cons_doc_LAW_377739/6411e005f539b666d6f360f202cb7b1c23fe27c3/%23dst2059&amp;sa=D&amp;source=editors&amp;ust=1617558945412000&amp;usg=AOvVaw1J-qVL7yZstS2hSzqnCwUT" TargetMode="External"/><Relationship Id="rId30" Type="http://schemas.openxmlformats.org/officeDocument/2006/relationships/hyperlink" Target="https://www.google.com/url?q=http://www.consultant.ru/document/cons_doc_LAW_377739/6411e005f539b666d6f360f202cb7b1c23fe27c3/%23dst2055&amp;sa=D&amp;source=editors&amp;ust=1617558945414000&amp;usg=AOvVaw0VMt7_g2gbbg6uQBstwMzX" TargetMode="External"/><Relationship Id="rId35" Type="http://schemas.openxmlformats.org/officeDocument/2006/relationships/hyperlink" Target="https://www.google.com/url?q=http://www.consultant.ru/document/cons_doc_LAW_341481/%23dst100047&amp;sa=D&amp;source=editors&amp;ust=1617558945416000&amp;usg=AOvVaw1i-aSQLbFH800CXUD2BJ7I" TargetMode="External"/><Relationship Id="rId8" Type="http://schemas.openxmlformats.org/officeDocument/2006/relationships/hyperlink" Target="https://www.google.com/url?q=https://ru.wikipedia.org/wiki/%25D0%2597%25D0%25B0%25D0%25BA%25D0%25BE%25D0%25BD%25D0%25BE%25D0%25B4%25D0%25B0%25D1%2582%25D0%25B5%25D0%25BB%25D1%258C%25D1%2581%25D1%2582%25D0%25B2%25D0%25BE&amp;sa=D&amp;source=editors&amp;ust=1617558945270000&amp;usg=AOvVaw2-sGjsK74OZpgAdyTI3OAT" TargetMode="External"/><Relationship Id="rId3" Type="http://schemas.openxmlformats.org/officeDocument/2006/relationships/settings" Target="settings.xml"/><Relationship Id="rId12" Type="http://schemas.openxmlformats.org/officeDocument/2006/relationships/hyperlink" Target="https://www.google.com/url?q=http://www.consultant.ru/document/cons_doc_LAW_308817/%23dst0&amp;sa=D&amp;source=editors&amp;ust=1617558945402000&amp;usg=AOvVaw1KTuZKyJn8nzFDMBlAF8Ny" TargetMode="External"/><Relationship Id="rId17" Type="http://schemas.openxmlformats.org/officeDocument/2006/relationships/hyperlink" Target="https://www.google.com/url?q=https://advokat-malov.ru/voprosyi-i-otvetyi/ugolovnoe-pravo/291-uk-rf-dacha-vzyatki.html%23:~:text%3D%25D0%259F%25D0%25BE%2520%25D0%25BD%25D0%25BE%25D1%2580%25D0%25BC%25D0%25B0%25D0%25BC%2520%25D0%25A3%25D0%25B3%25D0%25BE%25D0%25BB%25D0%25BE%25D0%25B2%25D0%25BD%25D0%25BE%25D0%25B3%25D0%25BE%2520%25D0%25BA%25D0%25BE%25D0%25B4%25D0%25B5%25D0%25BA%25D1%2581%25D0%25B0%252C%2520%25D0%25BF%25D0%25BE%25D0%25B4,%25D0%25BB%25D0%25B8%25D1%2586%25D0%25B0%252C%2520%25D0%25BF%25D1%2580%25D0%25B5%25D0%25B4%25D0%25BE%25D1&amp;sa=D&amp;source=editors&amp;ust=1617558945407000&amp;usg=AOvVaw17NG9ycw5eUPnZKUQ6hxsH" TargetMode="External"/><Relationship Id="rId25" Type="http://schemas.openxmlformats.org/officeDocument/2006/relationships/hyperlink" Target="https://www.google.com/url?q=http://www.consultant.ru/document/cons_doc_LAW_341481/%23dst100022&amp;sa=D&amp;source=editors&amp;ust=1617558945411000&amp;usg=AOvVaw0pnlN6cILrWPncvirxBhF2" TargetMode="External"/><Relationship Id="rId33" Type="http://schemas.openxmlformats.org/officeDocument/2006/relationships/hyperlink" Target="https://www.google.com/url?q=http://www.consultant.ru/document/cons_doc_LAW_341481/%23dst100039&amp;sa=D&amp;source=editors&amp;ust=1617558945415000&amp;usg=AOvVaw2P6n7yl3amFraww4qe994G" TargetMode="External"/><Relationship Id="rId38" Type="http://schemas.openxmlformats.org/officeDocument/2006/relationships/hyperlink" Target="https://www.google.com/url?q=http://www.consultant.ru/document/cons_doc_LAW_377739/6411e005f539b666d6f360f202cb7b1c23fe27c3/%23dst2061&amp;sa=D&amp;source=editors&amp;ust=1617558945417000&amp;usg=AOvVaw23Q_XlYCzePLWc8jhcM1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3801</Words>
  <Characters>21671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3</cp:revision>
  <dcterms:created xsi:type="dcterms:W3CDTF">2022-10-06T07:30:00Z</dcterms:created>
  <dcterms:modified xsi:type="dcterms:W3CDTF">2022-10-06T07:41:00Z</dcterms:modified>
</cp:coreProperties>
</file>