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2" w:rsidRDefault="009C6697">
      <w:r>
        <w:rPr>
          <w:noProof/>
          <w:lang w:eastAsia="ru-RU"/>
        </w:rPr>
        <w:drawing>
          <wp:inline distT="0" distB="0" distL="0" distR="0">
            <wp:extent cx="7095895" cy="9753600"/>
            <wp:effectExtent l="19050" t="0" r="0" b="0"/>
            <wp:docPr id="1" name="Рисунок 1" descr="C:\Users\Моя Семья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я Семья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561" cy="975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97" w:rsidRPr="00184240" w:rsidRDefault="009C6697" w:rsidP="009C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1.1. Положение об организации пропускного режима (далее Положение) разработано в соответствии с Федеральным Законом от 6 марта 2006 г. N 35-ФЗ «О противодействии терроризму», Федеральным Законом «Об образовании в Российской Федерации» от 29 декабря 2012 г. № 273-ФЗ.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определяется организация и порядок осуществления пропускного режима в структурном подразделении МБДОУ «Детский сад «Радуга» комбинированного вида» - «Детский сад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84240">
        <w:rPr>
          <w:rFonts w:ascii="Times New Roman" w:hAnsi="Times New Roman" w:cs="Times New Roman"/>
          <w:sz w:val="28"/>
          <w:szCs w:val="28"/>
        </w:rPr>
        <w:t xml:space="preserve"> комбинированного вида» (далее – ДОУ) 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детей, педагогических работников и технического персонала дошкольного учреждения.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Pr="00184240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доступа сотрудников, детей и их родителей  (законных представителей), посетителей в детский сад, а так же порядок вноса и выноса материальных средств на объекте, въезда и выезда  автотранспорта, исключающих несанкционированное проникновение граждан, транспортных средств и посторонних предметов на территорию и здание ДОУ.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 1.4. Пропускной и </w:t>
      </w:r>
      <w:proofErr w:type="spellStart"/>
      <w:r w:rsidRPr="00184240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184240">
        <w:rPr>
          <w:rFonts w:ascii="Times New Roman" w:hAnsi="Times New Roman" w:cs="Times New Roman"/>
          <w:sz w:val="28"/>
          <w:szCs w:val="28"/>
        </w:rPr>
        <w:t xml:space="preserve"> режим  устанавливается   заведующей ДОУ   в целях обеспечения мероприятий и правил, выполняемых лицами, находящимися на территории и в здании детского сада, в соответствии с  требованиями внутреннего распорядка, пожарной безопасности и гражданской обороны.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1.5. Организация, обеспечение </w:t>
      </w:r>
      <w:r>
        <w:rPr>
          <w:rFonts w:ascii="Times New Roman" w:hAnsi="Times New Roman" w:cs="Times New Roman"/>
          <w:sz w:val="28"/>
          <w:szCs w:val="28"/>
        </w:rPr>
        <w:t xml:space="preserve"> и контроль соблюдения </w:t>
      </w:r>
      <w:r w:rsidRPr="00184240">
        <w:rPr>
          <w:rFonts w:ascii="Times New Roman" w:hAnsi="Times New Roman" w:cs="Times New Roman"/>
          <w:sz w:val="28"/>
          <w:szCs w:val="28"/>
        </w:rPr>
        <w:t>пропускного  режима  </w:t>
      </w:r>
      <w:r>
        <w:rPr>
          <w:rFonts w:ascii="Times New Roman" w:hAnsi="Times New Roman" w:cs="Times New Roman"/>
          <w:sz w:val="28"/>
          <w:szCs w:val="28"/>
        </w:rPr>
        <w:t xml:space="preserve">возлагается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>: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>завхоза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 xml:space="preserve">дежурного администратора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240">
        <w:rPr>
          <w:rFonts w:ascii="Times New Roman" w:hAnsi="Times New Roman" w:cs="Times New Roman"/>
          <w:sz w:val="28"/>
          <w:szCs w:val="28"/>
        </w:rPr>
        <w:t>по времени, утвержденному заведующей ДОУ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сторожей (по графику дежурств); в выходные и праздничные дни круглосуточно.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Требования настоящего Положения распространяется на детей родителей, работников учреждения,   и прочих граждан, посещающих образовательное учреждение;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Охрана </w:t>
      </w:r>
      <w:r w:rsidRPr="00184240">
        <w:rPr>
          <w:rFonts w:ascii="Times New Roman" w:hAnsi="Times New Roman" w:cs="Times New Roman"/>
          <w:sz w:val="28"/>
          <w:szCs w:val="28"/>
        </w:rPr>
        <w:t xml:space="preserve">ДОУ ведется сторожами. ДОУ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оснащён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 xml:space="preserve"> средствами связи: телефоном, тревожной кнопкой, пожарной сигнализацией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697" w:rsidRPr="00184240" w:rsidRDefault="009C6697" w:rsidP="009C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пропускного режима 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2.1. Доступ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84240">
        <w:rPr>
          <w:rFonts w:ascii="Times New Roman" w:hAnsi="Times New Roman" w:cs="Times New Roman"/>
          <w:sz w:val="28"/>
          <w:szCs w:val="28"/>
        </w:rPr>
        <w:t>  ДОУ  осуществляется: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 xml:space="preserve">работников с </w:t>
      </w:r>
      <w:r w:rsidRPr="00CA51EC">
        <w:rPr>
          <w:rFonts w:ascii="Times New Roman" w:hAnsi="Times New Roman" w:cs="Times New Roman"/>
          <w:sz w:val="28"/>
          <w:szCs w:val="28"/>
        </w:rPr>
        <w:t>06.30 ч.;</w:t>
      </w:r>
    </w:p>
    <w:p w:rsidR="009C6697" w:rsidRPr="00CA51EC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 xml:space="preserve">детей и их родителей (законных представителей) с </w:t>
      </w:r>
      <w:r w:rsidRPr="00CA51EC">
        <w:rPr>
          <w:rFonts w:ascii="Times New Roman" w:hAnsi="Times New Roman" w:cs="Times New Roman"/>
          <w:sz w:val="28"/>
          <w:szCs w:val="28"/>
        </w:rPr>
        <w:t>06.30ч;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 xml:space="preserve">посетителей с </w:t>
      </w:r>
      <w:r w:rsidRPr="00CA51EC">
        <w:rPr>
          <w:rFonts w:ascii="Times New Roman" w:hAnsi="Times New Roman" w:cs="Times New Roman"/>
          <w:sz w:val="28"/>
          <w:szCs w:val="28"/>
        </w:rPr>
        <w:t>8.00 ч.;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2.2. Вход в здание ДОУ  осуществляется  </w:t>
      </w:r>
      <w:r w:rsidRPr="00CA51EC">
        <w:rPr>
          <w:rFonts w:ascii="Times New Roman" w:hAnsi="Times New Roman" w:cs="Times New Roman"/>
          <w:sz w:val="28"/>
          <w:szCs w:val="28"/>
        </w:rPr>
        <w:t>через центральный вход</w:t>
      </w:r>
      <w:r w:rsidRPr="00184240">
        <w:rPr>
          <w:rFonts w:ascii="Times New Roman" w:hAnsi="Times New Roman" w:cs="Times New Roman"/>
          <w:color w:val="FF0000"/>
          <w:sz w:val="28"/>
          <w:szCs w:val="28"/>
        </w:rPr>
        <w:t>   </w:t>
      </w:r>
      <w:r w:rsidRPr="00184240">
        <w:rPr>
          <w:rFonts w:ascii="Times New Roman" w:hAnsi="Times New Roman" w:cs="Times New Roman"/>
          <w:sz w:val="28"/>
          <w:szCs w:val="28"/>
        </w:rPr>
        <w:t>с помощью звонка.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2.3. Допуск на территорию и в здание ДОУ, в выходные и праздничные дни осуществляется с письменного разрешения заведующей.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184240">
        <w:rPr>
          <w:rFonts w:ascii="Times New Roman" w:hAnsi="Times New Roman" w:cs="Times New Roman"/>
          <w:sz w:val="28"/>
          <w:szCs w:val="28"/>
        </w:rPr>
        <w:t>. Запасные выходы постоянно закрыты и  открываются в следующих слу</w:t>
      </w:r>
      <w:r>
        <w:rPr>
          <w:rFonts w:ascii="Times New Roman" w:hAnsi="Times New Roman" w:cs="Times New Roman"/>
          <w:sz w:val="28"/>
          <w:szCs w:val="28"/>
        </w:rPr>
        <w:t>чаях: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>для эвакуации детей и персонала учреждения при возникновении чрезвычайных ситуаций;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>для тренировочных эвакуаций детей и персонала учреждения;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>для приема товарно-материальных ценностей.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84240">
        <w:rPr>
          <w:rFonts w:ascii="Times New Roman" w:hAnsi="Times New Roman" w:cs="Times New Roman"/>
          <w:sz w:val="28"/>
          <w:szCs w:val="28"/>
        </w:rPr>
        <w:t>. Охрана запасных выходов на период их открытия осуществляется должностным лицом, открывшим их.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Ключи от детского сада находятся</w:t>
      </w:r>
      <w:r w:rsidRPr="00CA51EC">
        <w:rPr>
          <w:rFonts w:ascii="Times New Roman" w:hAnsi="Times New Roman" w:cs="Times New Roman"/>
          <w:color w:val="000000" w:themeColor="text1"/>
          <w:sz w:val="28"/>
          <w:szCs w:val="28"/>
        </w:rPr>
        <w:t>: 1 комплект у сторожей</w:t>
      </w:r>
      <w:r w:rsidRPr="00184240">
        <w:rPr>
          <w:rFonts w:ascii="Times New Roman" w:hAnsi="Times New Roman" w:cs="Times New Roman"/>
          <w:sz w:val="28"/>
          <w:szCs w:val="28"/>
        </w:rPr>
        <w:t>, 2 комплект у заведующей ДОУ.     </w:t>
      </w:r>
    </w:p>
    <w:p w:rsidR="009C6697" w:rsidRDefault="009C6697" w:rsidP="009C669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Посетители ДОУ могут быть допущены в учреждение при предъявлении документа, удостоверяющего личность, с обязательной регистрацией в «Журнале учета посетителей»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6697" w:rsidRDefault="009C6697" w:rsidP="009C6697">
      <w:pPr>
        <w:shd w:val="clear" w:color="auto" w:fill="FFFFFF"/>
        <w:spacing w:after="120" w:line="273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Пропуск посетителей в здание образовательного учреждения во время </w:t>
      </w:r>
      <w:proofErr w:type="spellStart"/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воспитательного процесса допускается только с разрешения руководителя образовательного учреждения.</w:t>
      </w:r>
    </w:p>
    <w:p w:rsidR="009C6697" w:rsidRPr="00184240" w:rsidRDefault="009C6697" w:rsidP="009C6697">
      <w:pPr>
        <w:shd w:val="clear" w:color="auto" w:fill="FFFFFF"/>
        <w:spacing w:after="120" w:line="273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</w:t>
      </w:r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 родителей, сопровождающих детей в ДОУ и забирающих их из ДОУ, осуществляется без записи в журнал учета посетителей и предъявления документа, удостоверяющего личность. Воспитателем каждой группы составляется список лиц имеющих право забирать ребенка из ДОУ, данный список передается дежурному администратору и постоянно хранится на вахте.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При проведении родительских собраний, праздничных мероприятий сотрудники образовательного учреждения, передают информацию о количестве посетителей дежурному администратору.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Группы лиц,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Дети покидают учреждение в сопровождении родителей (законных представителей) или близких родственников, на которых в ДОУ имеется разрешительная документация от законных представителей ребенка (заявление или доверенность  и копия документов удостоверяющих личность)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представителем администрации учреждения.</w:t>
      </w:r>
    </w:p>
    <w:p w:rsidR="009C6697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Материальные ценности могут выноситься из ДОУ при предъявлении материального пропуска, заверенного заведую</w:t>
      </w:r>
      <w:r>
        <w:rPr>
          <w:rFonts w:ascii="Times New Roman" w:hAnsi="Times New Roman" w:cs="Times New Roman"/>
          <w:sz w:val="28"/>
          <w:szCs w:val="28"/>
        </w:rPr>
        <w:t>щей.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На вахте храниться следующий пакет документов: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педагогического состава и обслуживающего персонала ДОУ;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имеющих право разрешения пропуска посетителей;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имеющих право разрешения на ввоз (внос) или вывоз (вынос) имущества;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ответственных за надлежащее состояние и содержание помещений;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по охране объекта;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схема охраны объекта;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сторожу, дежурному администратору по пожарной безопасности;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сторожу, дежурному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по оказанию первой медицинской помощи;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учета посетителей;</w:t>
      </w:r>
    </w:p>
    <w:p w:rsidR="009C6697" w:rsidRPr="00184240" w:rsidRDefault="009C6697" w:rsidP="009C669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приема и сдачи дежурства;</w:t>
      </w:r>
      <w:r w:rsidRPr="00184240">
        <w:rPr>
          <w:rFonts w:ascii="Times New Roman" w:hAnsi="Times New Roman" w:cs="Times New Roman"/>
          <w:sz w:val="28"/>
          <w:szCs w:val="28"/>
        </w:rPr>
        <w:tab/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- расписания: </w:t>
      </w:r>
      <w:r>
        <w:rPr>
          <w:rFonts w:ascii="Times New Roman" w:hAnsi="Times New Roman" w:cs="Times New Roman"/>
          <w:sz w:val="28"/>
          <w:szCs w:val="28"/>
        </w:rPr>
        <w:t>работы кружков (секций)</w:t>
      </w:r>
      <w:r w:rsidRPr="00184240">
        <w:rPr>
          <w:rFonts w:ascii="Times New Roman" w:hAnsi="Times New Roman" w:cs="Times New Roman"/>
          <w:sz w:val="28"/>
          <w:szCs w:val="28"/>
        </w:rPr>
        <w:t>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графики дежурства должностных лиц и воспитателей, сторожей;</w:t>
      </w:r>
    </w:p>
    <w:p w:rsidR="009C6697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телефонов экстренной помощи, правоохранит</w:t>
      </w:r>
      <w:r>
        <w:rPr>
          <w:rFonts w:ascii="Times New Roman" w:hAnsi="Times New Roman" w:cs="Times New Roman"/>
          <w:sz w:val="28"/>
          <w:szCs w:val="28"/>
        </w:rPr>
        <w:t>ельных органов, аварийных служб;</w:t>
      </w:r>
    </w:p>
    <w:p w:rsidR="009C6697" w:rsidRPr="00184240" w:rsidRDefault="009C6697" w:rsidP="009C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обхода территории.</w:t>
      </w:r>
    </w:p>
    <w:p w:rsidR="009C6697" w:rsidRPr="00184240" w:rsidRDefault="009C6697" w:rsidP="009C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697" w:rsidRPr="00184240" w:rsidRDefault="009C6697" w:rsidP="009C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b/>
          <w:sz w:val="28"/>
          <w:szCs w:val="28"/>
        </w:rPr>
        <w:t>Порядок допуска на территорию транспортных средств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</w:t>
      </w:r>
      <w:r>
        <w:rPr>
          <w:rFonts w:ascii="Times New Roman" w:hAnsi="Times New Roman" w:cs="Times New Roman"/>
          <w:sz w:val="28"/>
          <w:szCs w:val="28"/>
        </w:rPr>
        <w:t xml:space="preserve"> газовой службе, </w:t>
      </w:r>
      <w:r w:rsidRPr="0018424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вызо</w:t>
      </w:r>
      <w:r>
        <w:rPr>
          <w:rFonts w:ascii="Times New Roman" w:hAnsi="Times New Roman" w:cs="Times New Roman"/>
          <w:sz w:val="28"/>
          <w:szCs w:val="28"/>
        </w:rPr>
        <w:t>ве их администрацией ДОУ.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Допуск и парковка на территории ДОУ разрешается автомобильному транспорту обслуживающих организаций на основании договора, с обязательной отметкой в соответствующем журнале данных водителей и автотранспортных средств.</w:t>
      </w:r>
    </w:p>
    <w:p w:rsidR="009C6697" w:rsidRPr="00184240" w:rsidRDefault="009C6697" w:rsidP="009C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lastRenderedPageBreak/>
        <w:t>4. Обязанности  участников образовательного процесса, посетителей при осуществлении контрольно-пропускного режима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84240">
        <w:rPr>
          <w:rFonts w:ascii="Times New Roman" w:hAnsi="Times New Roman" w:cs="Times New Roman"/>
          <w:sz w:val="28"/>
          <w:szCs w:val="28"/>
        </w:rPr>
        <w:t>Заведующая  обязана: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>издавать приказы, инструкции необходимые для о</w:t>
      </w:r>
      <w:r>
        <w:rPr>
          <w:rFonts w:ascii="Times New Roman" w:hAnsi="Times New Roman" w:cs="Times New Roman"/>
          <w:sz w:val="28"/>
          <w:szCs w:val="28"/>
        </w:rPr>
        <w:t>существления пропускного режима;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 xml:space="preserve">определять порядок контроля и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>
        <w:rPr>
          <w:rFonts w:ascii="Times New Roman" w:hAnsi="Times New Roman" w:cs="Times New Roman"/>
          <w:sz w:val="28"/>
          <w:szCs w:val="28"/>
        </w:rPr>
        <w:t>пропускного режима;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 xml:space="preserve">осуществлять оперативный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 xml:space="preserve"> выполнением настоящего Положения, работой ответственны</w:t>
      </w:r>
      <w:r>
        <w:rPr>
          <w:rFonts w:ascii="Times New Roman" w:hAnsi="Times New Roman" w:cs="Times New Roman"/>
          <w:sz w:val="28"/>
          <w:szCs w:val="28"/>
        </w:rPr>
        <w:t>х лиц, дежурных администраторов;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184240">
        <w:rPr>
          <w:rFonts w:ascii="Times New Roman" w:hAnsi="Times New Roman" w:cs="Times New Roman"/>
          <w:sz w:val="28"/>
          <w:szCs w:val="28"/>
        </w:rPr>
        <w:t>Завхоз  обязан: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>обеспечить исправное состояние двери со звонком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>обеспечить рабочее состояние системы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>обеспечить свободный доступ к аварийным и запасным выходам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>обеспечить исправное состояние дверей, окон, замков, задвижек, ворот, калиток, фрамуг, стен, крыши и т.д.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4240">
        <w:rPr>
          <w:rFonts w:ascii="Times New Roman" w:hAnsi="Times New Roman" w:cs="Times New Roman"/>
          <w:sz w:val="28"/>
          <w:szCs w:val="28"/>
        </w:rPr>
        <w:t xml:space="preserve">осуществлять организацию и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 xml:space="preserve"> выполнением Положения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697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4.3.Воспитатели </w:t>
      </w:r>
      <w:r w:rsidRPr="00184240">
        <w:rPr>
          <w:rFonts w:ascii="Times New Roman" w:hAnsi="Times New Roman" w:cs="Times New Roman"/>
          <w:sz w:val="28"/>
          <w:szCs w:val="28"/>
        </w:rPr>
        <w:t>обязаны: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осуществлять </w:t>
      </w: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допуском  родителей детей (законных представителей), посетителей в здание детского сада и въезда автотранспорта на территорию ДОУ;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язи подать сигнал правоохранительным органам;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4.4.Сторожа обязаны:      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язи подать сигнал правоохранительным органам; 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исключить доступ в ДОУ работникам, детям и их родителям (законным представителям)  в выходные и праздничные дни, за исключением лиц допущенных по письменному разрешению заведующей или завхоза ДОУ.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4.5.Дежурный  администратор обязан:    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- запросить  документ, удостоверяющий личность,  обязательно зарегистрировать в Журнале учёта посетителей;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задать посетителями  вопросы следующего содержания: назовите по фамилии, имени и  отчеству из работников ДОУ  к кому  хотите пройти,  назвать имя, фамилию и дату рождения ребёнка представителями которого вы являетесь;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4.6.Работники обязаны:       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 проявлять бдительность при встречи в здании и на территории детского сада с посетителями (уточнять к кому пришли, проводить до места назначения при необходимости);</w:t>
      </w:r>
      <w:proofErr w:type="gramEnd"/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4.7. Родители (законные представители) детей обязаны: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 приводить и забирать  детей лично;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вход и выход из детского сада только через центральный вход;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4.8. Посетители обязаны: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 ответить на вопросы работника (назвать по фамилию, имя и  отчество работника ДОУ  к кому  нужно пройти,  назвать имя, фамилию и дату рождения ребёнка представителями которого являются);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после входа в здание следовать чётко в направлении места назначения;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после выполнения цели посещения осуществлять выход чётко в направлении центрального выхода;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не вносить в детский сад объёмные сумки, коробки, и т.д.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Участникам образовательного процесса и посетителям запрещается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5.1. Работникам запрещается: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нарушать настоящее положение;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нарушать инструкции по пожарной безопасности, гражданской обороне, охране жизни и здоровья детей;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без присмотра детей в период нахождения их в ДОУ;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-оставлять незакрытыми на запор двери, окна, фрамуги, калитки, ворота и т.д.;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впускать на территорию и в здание неизвестных лиц и лиц не участвующих в образовательном процессе (родственники, друзья, знакомые и т.д.).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5.2. Родителям (законным представителям воспитанников) запрещается: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нарушать настоящее Положение;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без сопровождения или присмотра своих детей;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открытыми двери в детский сад и группу;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входить в детский сад через запасные входы;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нарушать инструкции по пожарной безопасности, гражданской обороне, охране жизни и здоровья детей.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5.3. Посетителям запрещается: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нарушать настоящее Положение.</w:t>
      </w:r>
    </w:p>
    <w:p w:rsidR="009C6697" w:rsidRPr="00184240" w:rsidRDefault="009C6697" w:rsidP="009C669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Ведение журнала учета посетителей и журнал обхода территории</w:t>
      </w:r>
    </w:p>
    <w:p w:rsidR="009C6697" w:rsidRPr="00184240" w:rsidRDefault="009C6697" w:rsidP="009C6697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учета посетителей и журнал обхода территории заводятся в начале учебного года (1 сентября) и ведется до начала нового учебного года (31 августа следующего года) (приложение 1 и приложение 2).</w:t>
      </w:r>
    </w:p>
    <w:p w:rsidR="009C6697" w:rsidRPr="00184240" w:rsidRDefault="009C6697" w:rsidP="009C6697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Журналы должен быть прошиты, страницы в нем пронумерованы. На первой странице журнала делается запись о дате его заведения.</w:t>
      </w:r>
    </w:p>
    <w:p w:rsidR="009C6697" w:rsidRPr="00184240" w:rsidRDefault="009C6697" w:rsidP="009C6697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Замена, изъятие страниц из журналов </w:t>
      </w:r>
      <w:proofErr w:type="gramStart"/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запрещены</w:t>
      </w:r>
      <w:proofErr w:type="gramEnd"/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697" w:rsidRPr="00184240" w:rsidRDefault="009C6697" w:rsidP="009C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 </w:t>
      </w:r>
    </w:p>
    <w:p w:rsidR="009C6697" w:rsidRPr="00184240" w:rsidRDefault="009C6697" w:rsidP="009C6697">
      <w:pPr>
        <w:shd w:val="clear" w:color="auto" w:fill="FFFFFF"/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Default="009C6697" w:rsidP="009C6697">
      <w:pPr>
        <w:shd w:val="clear" w:color="auto" w:fill="FFFFFF"/>
        <w:spacing w:after="12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9C6697" w:rsidRPr="00184240" w:rsidRDefault="009C6697" w:rsidP="009C6697">
      <w:pPr>
        <w:pStyle w:val="a9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Положения </w:t>
      </w:r>
    </w:p>
    <w:p w:rsidR="009C6697" w:rsidRPr="00184240" w:rsidRDefault="009C6697" w:rsidP="009C6697">
      <w:pPr>
        <w:pStyle w:val="a9"/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84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пропускного режима</w:t>
      </w:r>
    </w:p>
    <w:p w:rsidR="009C6697" w:rsidRPr="00184240" w:rsidRDefault="009C6697" w:rsidP="009C669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в структурном  подразделении МБДОУ</w:t>
      </w:r>
    </w:p>
    <w:p w:rsidR="009C6697" w:rsidRPr="00184240" w:rsidRDefault="009C6697" w:rsidP="009C669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«Радуга» комбинированного вида» -</w:t>
      </w:r>
    </w:p>
    <w:p w:rsidR="009C6697" w:rsidRPr="00184240" w:rsidRDefault="009C6697" w:rsidP="009C669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№ __ комбинированного вида»</w:t>
      </w:r>
    </w:p>
    <w:p w:rsidR="009C6697" w:rsidRDefault="009C6697" w:rsidP="009C6697">
      <w:pPr>
        <w:shd w:val="clear" w:color="auto" w:fill="FFFFFF"/>
        <w:spacing w:after="12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97" w:rsidRPr="00184240" w:rsidRDefault="009C6697" w:rsidP="009C6697">
      <w:pPr>
        <w:shd w:val="clear" w:color="auto" w:fill="FFFFFF"/>
        <w:spacing w:after="120" w:line="273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Журнал учета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посетителей</w:t>
      </w:r>
    </w:p>
    <w:p w:rsidR="009C6697" w:rsidRPr="00184240" w:rsidRDefault="009C6697" w:rsidP="009C6697">
      <w:pPr>
        <w:shd w:val="clear" w:color="auto" w:fill="FFFFFF"/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207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1136"/>
        <w:gridCol w:w="1152"/>
        <w:gridCol w:w="1780"/>
        <w:gridCol w:w="1319"/>
        <w:gridCol w:w="1134"/>
        <w:gridCol w:w="1276"/>
        <w:gridCol w:w="1701"/>
      </w:tblGrid>
      <w:tr w:rsidR="009C6697" w:rsidRPr="004E2F46" w:rsidTr="009C66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посещения ДОУ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посетителя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Default="009C6697" w:rsidP="0036346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(</w:t>
            </w:r>
            <w:proofErr w:type="spellStart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</w:t>
            </w:r>
            <w:proofErr w:type="gramStart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входа в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выхода из 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кому из работников ДОУ прибыл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  дежурного администратора</w:t>
            </w:r>
          </w:p>
        </w:tc>
      </w:tr>
      <w:tr w:rsidR="009C6697" w:rsidRPr="004E2F46" w:rsidTr="009C66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697" w:rsidRPr="00184240" w:rsidRDefault="009C6697" w:rsidP="0036346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697" w:rsidRPr="00184240" w:rsidRDefault="009C6697" w:rsidP="0036346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697" w:rsidRPr="00184240" w:rsidRDefault="009C6697" w:rsidP="0036346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697" w:rsidRPr="00184240" w:rsidRDefault="009C6697" w:rsidP="0036346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697" w:rsidRPr="00184240" w:rsidRDefault="009C6697" w:rsidP="0036346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697" w:rsidRPr="00184240" w:rsidRDefault="009C6697" w:rsidP="0036346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697" w:rsidRPr="00184240" w:rsidRDefault="009C6697" w:rsidP="0036346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697" w:rsidRPr="00184240" w:rsidRDefault="009C6697" w:rsidP="0036346E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697" w:rsidRPr="004E2F46" w:rsidTr="009C66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6697" w:rsidRPr="00184240" w:rsidRDefault="009C6697" w:rsidP="0036346E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</w:pPr>
    </w:p>
    <w:p w:rsidR="009C6697" w:rsidRDefault="009C6697" w:rsidP="009C6697">
      <w:pPr>
        <w:shd w:val="clear" w:color="auto" w:fill="FFFFFF"/>
        <w:spacing w:after="12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9C6697" w:rsidRPr="00184240" w:rsidRDefault="009C6697" w:rsidP="009C6697">
      <w:pPr>
        <w:pStyle w:val="a9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Положения </w:t>
      </w:r>
    </w:p>
    <w:p w:rsidR="009C6697" w:rsidRPr="00184240" w:rsidRDefault="009C6697" w:rsidP="009C6697">
      <w:pPr>
        <w:pStyle w:val="a9"/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84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пропускного режима</w:t>
      </w:r>
    </w:p>
    <w:p w:rsidR="009C6697" w:rsidRPr="00184240" w:rsidRDefault="009C6697" w:rsidP="009C669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в структурном  подразделении МБДОУ</w:t>
      </w:r>
    </w:p>
    <w:p w:rsidR="009C6697" w:rsidRPr="00184240" w:rsidRDefault="009C6697" w:rsidP="009C669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«Радуга» комбинированного вида» -</w:t>
      </w:r>
    </w:p>
    <w:p w:rsidR="009C6697" w:rsidRDefault="009C6697" w:rsidP="009C669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№ __ комбинированного вида»</w:t>
      </w:r>
    </w:p>
    <w:p w:rsidR="009C6697" w:rsidRDefault="009C6697" w:rsidP="009C669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6697" w:rsidTr="0036346E">
        <w:tc>
          <w:tcPr>
            <w:tcW w:w="2392" w:type="dxa"/>
          </w:tcPr>
          <w:p w:rsidR="009C6697" w:rsidRPr="00184240" w:rsidRDefault="009C6697" w:rsidP="003634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C6697" w:rsidRPr="00184240" w:rsidRDefault="009C6697" w:rsidP="003634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40">
              <w:rPr>
                <w:rFonts w:ascii="Times New Roman" w:hAnsi="Times New Roman" w:cs="Times New Roman"/>
                <w:sz w:val="28"/>
                <w:szCs w:val="28"/>
              </w:rPr>
              <w:t>Время обхода</w:t>
            </w:r>
          </w:p>
        </w:tc>
        <w:tc>
          <w:tcPr>
            <w:tcW w:w="2393" w:type="dxa"/>
          </w:tcPr>
          <w:p w:rsidR="009C6697" w:rsidRDefault="009C6697" w:rsidP="003634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обхода, выявленные нарушения</w:t>
            </w:r>
          </w:p>
        </w:tc>
        <w:tc>
          <w:tcPr>
            <w:tcW w:w="2393" w:type="dxa"/>
          </w:tcPr>
          <w:p w:rsidR="009C6697" w:rsidRDefault="009C6697" w:rsidP="003634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роспись дежурного администратора, сторожа</w:t>
            </w:r>
          </w:p>
        </w:tc>
      </w:tr>
      <w:tr w:rsidR="009C6697" w:rsidTr="0036346E">
        <w:tc>
          <w:tcPr>
            <w:tcW w:w="2392" w:type="dxa"/>
          </w:tcPr>
          <w:p w:rsidR="009C6697" w:rsidRDefault="009C6697" w:rsidP="003634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C6697" w:rsidRDefault="009C6697" w:rsidP="003634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C6697" w:rsidRDefault="009C6697" w:rsidP="003634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C6697" w:rsidRDefault="009C6697" w:rsidP="003634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6697" w:rsidRPr="00184240" w:rsidRDefault="009C6697" w:rsidP="009C66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97" w:rsidRDefault="009C6697" w:rsidP="009C6697">
      <w:pPr>
        <w:pStyle w:val="a9"/>
        <w:shd w:val="clear" w:color="auto" w:fill="FFFFFF"/>
        <w:spacing w:after="120" w:line="273" w:lineRule="atLeast"/>
        <w:ind w:left="786"/>
        <w:jc w:val="right"/>
      </w:pPr>
    </w:p>
    <w:p w:rsidR="009C6697" w:rsidRDefault="009C6697"/>
    <w:sectPr w:rsidR="009C6697" w:rsidSect="009C669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A0" w:rsidRDefault="000729A0" w:rsidP="009C6697">
      <w:pPr>
        <w:spacing w:after="0" w:line="240" w:lineRule="auto"/>
      </w:pPr>
      <w:r>
        <w:separator/>
      </w:r>
    </w:p>
  </w:endnote>
  <w:endnote w:type="continuationSeparator" w:id="0">
    <w:p w:rsidR="000729A0" w:rsidRDefault="000729A0" w:rsidP="009C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A0" w:rsidRDefault="000729A0" w:rsidP="009C6697">
      <w:pPr>
        <w:spacing w:after="0" w:line="240" w:lineRule="auto"/>
      </w:pPr>
      <w:r>
        <w:separator/>
      </w:r>
    </w:p>
  </w:footnote>
  <w:footnote w:type="continuationSeparator" w:id="0">
    <w:p w:rsidR="000729A0" w:rsidRDefault="000729A0" w:rsidP="009C6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697"/>
    <w:rsid w:val="000729A0"/>
    <w:rsid w:val="003F675C"/>
    <w:rsid w:val="007C66A3"/>
    <w:rsid w:val="009C6697"/>
    <w:rsid w:val="00FA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6697"/>
  </w:style>
  <w:style w:type="paragraph" w:styleId="a7">
    <w:name w:val="footer"/>
    <w:basedOn w:val="a"/>
    <w:link w:val="a8"/>
    <w:uiPriority w:val="99"/>
    <w:semiHidden/>
    <w:unhideWhenUsed/>
    <w:rsid w:val="009C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697"/>
  </w:style>
  <w:style w:type="paragraph" w:styleId="a9">
    <w:name w:val="List Paragraph"/>
    <w:basedOn w:val="a"/>
    <w:uiPriority w:val="34"/>
    <w:qFormat/>
    <w:rsid w:val="009C6697"/>
    <w:pPr>
      <w:ind w:left="720"/>
      <w:contextualSpacing/>
    </w:pPr>
  </w:style>
  <w:style w:type="table" w:styleId="aa">
    <w:name w:val="Table Grid"/>
    <w:basedOn w:val="a1"/>
    <w:uiPriority w:val="59"/>
    <w:rsid w:val="009C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11401</Characters>
  <Application>Microsoft Office Word</Application>
  <DocSecurity>0</DocSecurity>
  <Lines>95</Lines>
  <Paragraphs>26</Paragraphs>
  <ScaleCrop>false</ScaleCrop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Моя Семья</cp:lastModifiedBy>
  <cp:revision>1</cp:revision>
  <dcterms:created xsi:type="dcterms:W3CDTF">2018-11-12T12:08:00Z</dcterms:created>
  <dcterms:modified xsi:type="dcterms:W3CDTF">2018-11-12T12:10:00Z</dcterms:modified>
</cp:coreProperties>
</file>