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BA" w:rsidRPr="00F35FBA" w:rsidRDefault="00F35FBA" w:rsidP="00F35FBA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35FBA">
        <w:rPr>
          <w:rStyle w:val="a4"/>
          <w:iCs/>
          <w:color w:val="000000" w:themeColor="text1"/>
          <w:sz w:val="28"/>
          <w:szCs w:val="28"/>
        </w:rPr>
        <w:t xml:space="preserve">О наличии </w:t>
      </w:r>
      <w:r>
        <w:rPr>
          <w:rStyle w:val="a4"/>
          <w:iCs/>
          <w:color w:val="000000" w:themeColor="text1"/>
          <w:sz w:val="28"/>
          <w:szCs w:val="28"/>
        </w:rPr>
        <w:t>условий для беспрепятственного доступа в общежитие, интернат, о количестве жилых помещений в общежитие.</w:t>
      </w:r>
    </w:p>
    <w:p w:rsidR="00F35FBA" w:rsidRPr="00F35FBA" w:rsidRDefault="00F35FBA" w:rsidP="00F35FB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5FBA">
        <w:rPr>
          <w:color w:val="000000" w:themeColor="text1"/>
          <w:sz w:val="28"/>
          <w:szCs w:val="28"/>
        </w:rPr>
        <w:t>Наличие общежития, интерната,</w:t>
      </w:r>
      <w:r w:rsidRPr="00F35FBA">
        <w:rPr>
          <w:rStyle w:val="a4"/>
          <w:i/>
          <w:iCs/>
          <w:color w:val="000000" w:themeColor="text1"/>
          <w:sz w:val="28"/>
          <w:szCs w:val="28"/>
        </w:rPr>
        <w:t> не предусмотрено.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FBA"/>
    <w:rsid w:val="004B5089"/>
    <w:rsid w:val="0051727F"/>
    <w:rsid w:val="00F35FBA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2020-12-30T10:14:00Z</dcterms:created>
  <dcterms:modified xsi:type="dcterms:W3CDTF">2020-12-30T10:19:00Z</dcterms:modified>
</cp:coreProperties>
</file>