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20" w:rsidRPr="00733CE4" w:rsidRDefault="008F2320" w:rsidP="00BA3524">
      <w:pPr>
        <w:spacing w:before="100" w:beforeAutospacing="1" w:after="100" w:afterAutospacing="1" w:line="240" w:lineRule="auto"/>
        <w:jc w:val="center"/>
        <w:rPr>
          <w:rFonts w:ascii="Times New Roman" w:eastAsia="Times New Roman" w:hAnsi="Times New Roman" w:cs="Times New Roman"/>
          <w:b/>
          <w:bCs/>
          <w:sz w:val="24"/>
          <w:szCs w:val="24"/>
        </w:rPr>
      </w:pPr>
      <w:r w:rsidRPr="00733CE4">
        <w:rPr>
          <w:rFonts w:ascii="Times New Roman" w:eastAsia="Times New Roman" w:hAnsi="Times New Roman" w:cs="Times New Roman"/>
          <w:b/>
          <w:bCs/>
          <w:sz w:val="24"/>
          <w:szCs w:val="24"/>
        </w:rPr>
        <w:t>Публичное представление собственного инновационного педагогического опыта.</w:t>
      </w:r>
    </w:p>
    <w:p w:rsidR="008F2320" w:rsidRPr="00733CE4" w:rsidRDefault="008F2320" w:rsidP="00BA352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33CE4">
        <w:rPr>
          <w:rFonts w:ascii="Times New Roman" w:eastAsia="Times New Roman" w:hAnsi="Times New Roman" w:cs="Times New Roman"/>
          <w:b/>
          <w:bCs/>
          <w:sz w:val="24"/>
          <w:szCs w:val="24"/>
        </w:rPr>
        <w:t>«Развитие познавательного интереса и творческого отношения к труду на   уроках</w:t>
      </w:r>
      <w:r w:rsidRPr="00733CE4">
        <w:rPr>
          <w:rFonts w:ascii="Times New Roman" w:eastAsia="Times New Roman" w:hAnsi="Times New Roman" w:cs="Times New Roman"/>
          <w:b/>
          <w:bCs/>
          <w:color w:val="000000"/>
          <w:sz w:val="24"/>
          <w:szCs w:val="24"/>
        </w:rPr>
        <w:t xml:space="preserve"> технологии»</w:t>
      </w:r>
    </w:p>
    <w:p w:rsidR="004207D2" w:rsidRPr="00733CE4" w:rsidRDefault="008F2320" w:rsidP="008F2320">
      <w:pPr>
        <w:spacing w:after="0" w:line="240" w:lineRule="atLeast"/>
        <w:jc w:val="both"/>
        <w:rPr>
          <w:rFonts w:ascii="Times New Roman" w:eastAsia="Times New Roman" w:hAnsi="Times New Roman" w:cs="Times New Roman"/>
          <w:color w:val="000000"/>
          <w:sz w:val="24"/>
          <w:szCs w:val="24"/>
        </w:rPr>
      </w:pPr>
      <w:r w:rsidRPr="00733CE4">
        <w:rPr>
          <w:rFonts w:ascii="Times New Roman" w:eastAsia="Times New Roman" w:hAnsi="Times New Roman" w:cs="Times New Roman"/>
          <w:color w:val="000000"/>
          <w:sz w:val="24"/>
          <w:szCs w:val="24"/>
        </w:rPr>
        <w:t xml:space="preserve">      </w:t>
      </w:r>
      <w:r w:rsidR="004207D2" w:rsidRPr="00733CE4">
        <w:rPr>
          <w:rFonts w:ascii="Times New Roman" w:hAnsi="Times New Roman" w:cs="Times New Roman"/>
          <w:b/>
          <w:bCs/>
          <w:color w:val="0000FF"/>
          <w:sz w:val="24"/>
          <w:szCs w:val="24"/>
          <w:shd w:val="clear" w:color="auto" w:fill="FFFFFF"/>
        </w:rPr>
        <w:t>Обоснование актуальности и перспективности опыта. Его значения для совершенствования учебно-воспитательного процесса.</w:t>
      </w:r>
    </w:p>
    <w:p w:rsidR="004207D2" w:rsidRPr="00733CE4" w:rsidRDefault="004207D2" w:rsidP="008F2320">
      <w:pPr>
        <w:spacing w:after="0" w:line="240" w:lineRule="atLeast"/>
        <w:jc w:val="both"/>
        <w:rPr>
          <w:rFonts w:ascii="Times New Roman" w:eastAsia="Times New Roman" w:hAnsi="Times New Roman" w:cs="Times New Roman"/>
          <w:color w:val="000000"/>
          <w:sz w:val="24"/>
          <w:szCs w:val="24"/>
        </w:rPr>
      </w:pPr>
    </w:p>
    <w:p w:rsidR="008F2320" w:rsidRPr="00733CE4" w:rsidRDefault="004207D2" w:rsidP="008F2320">
      <w:pPr>
        <w:spacing w:after="0" w:line="240" w:lineRule="atLeast"/>
        <w:jc w:val="both"/>
        <w:rPr>
          <w:rFonts w:ascii="Times New Roman" w:eastAsia="Times New Roman" w:hAnsi="Times New Roman" w:cs="Times New Roman"/>
          <w:color w:val="000000"/>
        </w:rPr>
      </w:pPr>
      <w:r w:rsidRPr="00733CE4">
        <w:rPr>
          <w:rFonts w:ascii="Times New Roman" w:eastAsia="Times New Roman" w:hAnsi="Times New Roman" w:cs="Times New Roman"/>
          <w:color w:val="000000"/>
        </w:rPr>
        <w:t xml:space="preserve">   </w:t>
      </w:r>
      <w:r w:rsidR="008F2320" w:rsidRPr="00733CE4">
        <w:rPr>
          <w:rFonts w:ascii="Times New Roman" w:eastAsia="Times New Roman" w:hAnsi="Times New Roman" w:cs="Times New Roman"/>
        </w:rPr>
        <w:t> 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учитель показывает, как и что делать, а ученики копируют его действия. Данный стиль работы не способствует развитию творческих способн</w:t>
      </w:r>
      <w:r w:rsidR="00950BBE" w:rsidRPr="00733CE4">
        <w:rPr>
          <w:rFonts w:ascii="Times New Roman" w:eastAsia="Times New Roman" w:hAnsi="Times New Roman" w:cs="Times New Roman"/>
        </w:rPr>
        <w:t>остей учащихся. На протяжении 32</w:t>
      </w:r>
      <w:r w:rsidR="008F2320" w:rsidRPr="00733CE4">
        <w:rPr>
          <w:rFonts w:ascii="Times New Roman" w:eastAsia="Times New Roman" w:hAnsi="Times New Roman" w:cs="Times New Roman"/>
        </w:rPr>
        <w:t xml:space="preserve"> лет свою педагогическую деятельность планирую так, чтобы максимально развивать творческие способности учащихся средствами предмета. Предмет «Технология» - это творческий предмет, который </w:t>
      </w:r>
      <w:proofErr w:type="gramStart"/>
      <w:r w:rsidR="008F2320" w:rsidRPr="00733CE4">
        <w:rPr>
          <w:rFonts w:ascii="Times New Roman" w:eastAsia="Times New Roman" w:hAnsi="Times New Roman" w:cs="Times New Roman"/>
        </w:rPr>
        <w:t>представляет большие возможности</w:t>
      </w:r>
      <w:proofErr w:type="gramEnd"/>
      <w:r w:rsidR="008F2320" w:rsidRPr="00733CE4">
        <w:rPr>
          <w:rFonts w:ascii="Times New Roman" w:eastAsia="Times New Roman" w:hAnsi="Times New Roman" w:cs="Times New Roman"/>
        </w:rPr>
        <w:t xml:space="preserve"> для воспитания творческой, разносторонней личности. Я успешно реализую эти возможности, опираясь на традиционные и нетрадиционные методы, на собственное педагогическое творчество. В нашей школе есть все условия для развития творческого потенциала учащихся средствами предмета: хорошая материально-техническая база, система, позволяющая обеспечить переход от репродуктивных действий </w:t>
      </w:r>
      <w:proofErr w:type="gramStart"/>
      <w:r w:rsidR="008F2320" w:rsidRPr="00733CE4">
        <w:rPr>
          <w:rFonts w:ascii="Times New Roman" w:eastAsia="Times New Roman" w:hAnsi="Times New Roman" w:cs="Times New Roman"/>
        </w:rPr>
        <w:t>к</w:t>
      </w:r>
      <w:proofErr w:type="gramEnd"/>
      <w:r w:rsidR="008F2320" w:rsidRPr="00733CE4">
        <w:rPr>
          <w:rFonts w:ascii="Times New Roman" w:eastAsia="Times New Roman" w:hAnsi="Times New Roman" w:cs="Times New Roman"/>
        </w:rPr>
        <w:t xml:space="preserve"> творческим, множество наглядных средств, творчество учителя.</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xml:space="preserve">        Время, в которое мы живем, выдвинуло перед школой задачу воспитания свободной, творческой, образованной, культурной и активной  личности. Актуальной проблемой является проблема развития творческих способностей человека. Большая роль в этом отводится школе, и огромный вклад в развитие творческих способностей вносит наш предмет. Ведь развивать творческие способности человека – это, прежде всего, воспитывать творческое отношение к труду. При этом труд рассматривается как источник формирования познавательной деятельности, самостоятельного отношения к поставленной задаче. Творческое отношение к труду – это одновременно и воспитание любви к делу, и стремление к познанию его особенностей, которые в свою очередь стимулируют испробовать свои силы, добиться успеха. В процессе творческого отношения к труду вырабатываются такие ценные качества, как настойчивость, любознательность, целеустремленность, инициативность, самостоятельность, умение выбрать наилучший способ и метод выполнения работы, т.е. те качества, без которых невозможно творчество. </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Тема «Развитие познавательного интереса учащихся средствами предмета» является актуальной</w:t>
      </w:r>
      <w:r w:rsidR="00F33B7B" w:rsidRPr="00733CE4">
        <w:rPr>
          <w:rFonts w:ascii="Times New Roman" w:eastAsia="Times New Roman" w:hAnsi="Times New Roman" w:cs="Times New Roman"/>
        </w:rPr>
        <w:t>,</w:t>
      </w:r>
      <w:r w:rsidRPr="00733CE4">
        <w:rPr>
          <w:rFonts w:ascii="Times New Roman" w:eastAsia="Times New Roman" w:hAnsi="Times New Roman" w:cs="Times New Roman"/>
        </w:rPr>
        <w:t xml:space="preserve">  т.к. в любое время необходимы   люди, способные активно, творчески решать стоящие перед ними задачи.                                                                                                                       </w:t>
      </w:r>
    </w:p>
    <w:p w:rsidR="004207D2" w:rsidRPr="00733CE4" w:rsidRDefault="008F2320" w:rsidP="00733CE4">
      <w:pPr>
        <w:spacing w:after="0" w:line="240" w:lineRule="atLeast"/>
        <w:ind w:firstLine="709"/>
        <w:jc w:val="both"/>
        <w:rPr>
          <w:rFonts w:ascii="Times New Roman" w:eastAsia="Times New Roman" w:hAnsi="Times New Roman" w:cs="Times New Roman"/>
        </w:rPr>
      </w:pPr>
      <w:r w:rsidRPr="00733CE4">
        <w:rPr>
          <w:rFonts w:ascii="Times New Roman" w:eastAsia="Times New Roman" w:hAnsi="Times New Roman" w:cs="Times New Roman"/>
        </w:rPr>
        <w:t>В массовой практике в школе встречаются следующие противоречия: между стремлением личности к творчеству, самовыражению и узкими рамками программных требований. Для устранения данного противоречия необходимо ориентировать содержание учебных программ на творчество. Раб</w:t>
      </w:r>
      <w:r w:rsidR="00F33B7B" w:rsidRPr="00733CE4">
        <w:rPr>
          <w:rFonts w:ascii="Times New Roman" w:eastAsia="Times New Roman" w:hAnsi="Times New Roman" w:cs="Times New Roman"/>
        </w:rPr>
        <w:t xml:space="preserve">отая по программе «Технология» </w:t>
      </w:r>
      <w:r w:rsidRPr="00733CE4">
        <w:rPr>
          <w:rFonts w:ascii="Times New Roman" w:eastAsia="Times New Roman" w:hAnsi="Times New Roman" w:cs="Times New Roman"/>
        </w:rPr>
        <w:t xml:space="preserve"> составила тематическое планирование так, чтобы максимально развить творческий потенциал учащихся. Поурочное планирование составляет систему, позволяющую обеспечить переход от репродуктивных действий к </w:t>
      </w:r>
      <w:proofErr w:type="gramStart"/>
      <w:r w:rsidRPr="00733CE4">
        <w:rPr>
          <w:rFonts w:ascii="Times New Roman" w:eastAsia="Times New Roman" w:hAnsi="Times New Roman" w:cs="Times New Roman"/>
        </w:rPr>
        <w:t>творческим</w:t>
      </w:r>
      <w:proofErr w:type="gramEnd"/>
      <w:r w:rsidRPr="00733CE4">
        <w:rPr>
          <w:rFonts w:ascii="Times New Roman" w:eastAsia="Times New Roman" w:hAnsi="Times New Roman" w:cs="Times New Roman"/>
        </w:rPr>
        <w:t>.</w:t>
      </w:r>
    </w:p>
    <w:p w:rsidR="004207D2" w:rsidRPr="00733CE4" w:rsidRDefault="004207D2" w:rsidP="008F2320">
      <w:pPr>
        <w:spacing w:after="0" w:line="240" w:lineRule="atLeast"/>
        <w:ind w:firstLine="709"/>
        <w:jc w:val="both"/>
        <w:rPr>
          <w:rFonts w:ascii="Times New Roman" w:eastAsia="Times New Roman" w:hAnsi="Times New Roman" w:cs="Times New Roman"/>
          <w:sz w:val="24"/>
          <w:szCs w:val="24"/>
        </w:rPr>
      </w:pPr>
    </w:p>
    <w:p w:rsidR="004207D2" w:rsidRPr="00733CE4" w:rsidRDefault="004207D2" w:rsidP="008F2320">
      <w:pPr>
        <w:spacing w:after="0" w:line="240" w:lineRule="atLeast"/>
        <w:ind w:firstLine="709"/>
        <w:jc w:val="both"/>
        <w:rPr>
          <w:rFonts w:ascii="Times New Roman" w:eastAsia="Times New Roman" w:hAnsi="Times New Roman" w:cs="Times New Roman"/>
          <w:sz w:val="24"/>
          <w:szCs w:val="24"/>
        </w:rPr>
      </w:pPr>
      <w:r w:rsidRPr="00733CE4">
        <w:rPr>
          <w:rFonts w:ascii="Times New Roman" w:hAnsi="Times New Roman" w:cs="Times New Roman"/>
          <w:b/>
          <w:bCs/>
          <w:color w:val="0000FF"/>
          <w:sz w:val="24"/>
          <w:szCs w:val="24"/>
          <w:shd w:val="clear" w:color="auto" w:fill="FFFFFF"/>
        </w:rPr>
        <w:t>Условия формирования ведущей идеи опыта, условия возникновения, становление опыта.</w:t>
      </w:r>
    </w:p>
    <w:p w:rsidR="008F2320" w:rsidRPr="00733CE4" w:rsidRDefault="008F2320" w:rsidP="008F2320">
      <w:pPr>
        <w:spacing w:after="0" w:line="240" w:lineRule="atLeast"/>
        <w:ind w:firstLine="709"/>
        <w:jc w:val="both"/>
        <w:rPr>
          <w:rFonts w:ascii="Times New Roman" w:eastAsia="Times New Roman" w:hAnsi="Times New Roman" w:cs="Times New Roman"/>
        </w:rPr>
      </w:pPr>
      <w:r w:rsidRPr="00733CE4">
        <w:rPr>
          <w:rFonts w:ascii="Times New Roman" w:eastAsia="Times New Roman" w:hAnsi="Times New Roman" w:cs="Times New Roman"/>
        </w:rPr>
        <w:t> Своей ведущей педагогической идеей считаю – развитие творческих способностей учащихся. В процессе преподавания предмета решаю следующие задачи: привитие знаний и умений по ведению домашнего хозяйства, формирование политехнических знаний и экологической культуры, развитие самостоятельности и способности решать творческие задачи, обеспечение учащихся возможности профессионального самоопределения, воспитание трудолюбия и культуры труда, развитие эстетического чувства и художественной инициативы. Исходя из поставленных задач, своими идеями считаю:</w:t>
      </w:r>
    </w:p>
    <w:p w:rsidR="008F2320" w:rsidRPr="00733CE4" w:rsidRDefault="008F2320" w:rsidP="008F2320">
      <w:pPr>
        <w:spacing w:after="0" w:line="240" w:lineRule="atLeast"/>
        <w:ind w:firstLine="720"/>
        <w:jc w:val="both"/>
        <w:rPr>
          <w:rFonts w:ascii="Times New Roman" w:eastAsia="Times New Roman" w:hAnsi="Times New Roman" w:cs="Times New Roman"/>
        </w:rPr>
      </w:pPr>
      <w:r w:rsidRPr="00733CE4">
        <w:rPr>
          <w:rFonts w:ascii="Times New Roman" w:eastAsia="Times New Roman" w:hAnsi="Times New Roman" w:cs="Times New Roman"/>
        </w:rPr>
        <w:t> 1)творчеству нужно и можно учить;</w:t>
      </w:r>
    </w:p>
    <w:p w:rsidR="008F2320" w:rsidRPr="00733CE4" w:rsidRDefault="008F2320" w:rsidP="008F2320">
      <w:pPr>
        <w:spacing w:after="0" w:line="240" w:lineRule="atLeast"/>
        <w:ind w:firstLine="709"/>
        <w:jc w:val="both"/>
        <w:rPr>
          <w:rFonts w:ascii="Times New Roman" w:eastAsia="Times New Roman" w:hAnsi="Times New Roman" w:cs="Times New Roman"/>
        </w:rPr>
      </w:pPr>
      <w:r w:rsidRPr="00733CE4">
        <w:rPr>
          <w:rFonts w:ascii="Times New Roman" w:eastAsia="Times New Roman" w:hAnsi="Times New Roman" w:cs="Times New Roman"/>
        </w:rPr>
        <w:t>2) творческое начало не является природным качеством ума;</w:t>
      </w:r>
    </w:p>
    <w:p w:rsidR="006834B9"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Для формирования творчески активной личности, способной к саморазвитию использую следующее</w:t>
      </w:r>
    </w:p>
    <w:p w:rsidR="006834B9" w:rsidRPr="00733CE4" w:rsidRDefault="008F2320" w:rsidP="006834B9">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lastRenderedPageBreak/>
        <w:t xml:space="preserve"> -   развиваю творческую активность учащихся;</w:t>
      </w:r>
    </w:p>
    <w:p w:rsidR="008F2320" w:rsidRPr="00733CE4" w:rsidRDefault="008F2320" w:rsidP="006834B9">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включаю учащихся в творческую деятельность;</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xml:space="preserve">-        вношу </w:t>
      </w:r>
      <w:proofErr w:type="spellStart"/>
      <w:r w:rsidRPr="00733CE4">
        <w:rPr>
          <w:rFonts w:ascii="Times New Roman" w:eastAsia="Times New Roman" w:hAnsi="Times New Roman" w:cs="Times New Roman"/>
        </w:rPr>
        <w:t>проблемность</w:t>
      </w:r>
      <w:proofErr w:type="spellEnd"/>
      <w:r w:rsidRPr="00733CE4">
        <w:rPr>
          <w:rFonts w:ascii="Times New Roman" w:eastAsia="Times New Roman" w:hAnsi="Times New Roman" w:cs="Times New Roman"/>
        </w:rPr>
        <w:t xml:space="preserve"> в учебный процесс;</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развиваю качества творческого мышления: самостоятельность, критичность и т.п.</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Развитие творческих способностей учащихся осуществляю, опираясь на принципы:</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1)принцип развития мотивации к творческой деятельности;</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2)принцип развития умений самообразования и самовоспитания;</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3)принцип приоритета творческой деятельности;</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4)принцип согласования педагогического процесса и индивидуальных особенностей учащихся;</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5)принцип выбора форм обучения, обеспечивающих самостоя</w:t>
      </w:r>
      <w:r w:rsidR="004207D2" w:rsidRPr="00733CE4">
        <w:rPr>
          <w:rFonts w:ascii="Times New Roman" w:eastAsia="Times New Roman" w:hAnsi="Times New Roman" w:cs="Times New Roman"/>
        </w:rPr>
        <w:t>тельность и творчество учащихся.</w:t>
      </w:r>
    </w:p>
    <w:p w:rsidR="004207D2" w:rsidRPr="00733CE4" w:rsidRDefault="004207D2" w:rsidP="008F2320">
      <w:pPr>
        <w:spacing w:after="0" w:line="240" w:lineRule="atLeast"/>
        <w:jc w:val="both"/>
        <w:rPr>
          <w:rFonts w:ascii="Times New Roman" w:eastAsia="Times New Roman" w:hAnsi="Times New Roman" w:cs="Times New Roman"/>
          <w:sz w:val="24"/>
          <w:szCs w:val="24"/>
        </w:rPr>
      </w:pPr>
      <w:r w:rsidRPr="00733CE4">
        <w:rPr>
          <w:rFonts w:ascii="Times New Roman" w:hAnsi="Times New Roman" w:cs="Times New Roman"/>
          <w:b/>
          <w:bCs/>
          <w:color w:val="0000FF"/>
          <w:sz w:val="24"/>
          <w:szCs w:val="24"/>
          <w:shd w:val="clear" w:color="auto" w:fill="FFFFFF"/>
        </w:rPr>
        <w:t xml:space="preserve">                    </w:t>
      </w:r>
      <w:r w:rsidR="00733CE4">
        <w:rPr>
          <w:rFonts w:ascii="Times New Roman" w:hAnsi="Times New Roman" w:cs="Times New Roman"/>
          <w:b/>
          <w:bCs/>
          <w:color w:val="0000FF"/>
          <w:sz w:val="24"/>
          <w:szCs w:val="24"/>
          <w:shd w:val="clear" w:color="auto" w:fill="FFFFFF"/>
          <w:lang w:val="en-US"/>
        </w:rPr>
        <w:t xml:space="preserve">                  </w:t>
      </w:r>
      <w:r w:rsidRPr="00733CE4">
        <w:rPr>
          <w:rFonts w:ascii="Times New Roman" w:hAnsi="Times New Roman" w:cs="Times New Roman"/>
          <w:b/>
          <w:bCs/>
          <w:color w:val="0000FF"/>
          <w:sz w:val="24"/>
          <w:szCs w:val="24"/>
          <w:shd w:val="clear" w:color="auto" w:fill="FFFFFF"/>
        </w:rPr>
        <w:t xml:space="preserve">  Теоретическая база опыта.</w:t>
      </w:r>
    </w:p>
    <w:p w:rsidR="004207D2" w:rsidRPr="00733CE4" w:rsidRDefault="004207D2" w:rsidP="008F2320">
      <w:pPr>
        <w:spacing w:after="0" w:line="240" w:lineRule="atLeast"/>
        <w:jc w:val="both"/>
        <w:rPr>
          <w:rFonts w:ascii="Times New Roman" w:eastAsia="Times New Roman" w:hAnsi="Times New Roman" w:cs="Times New Roman"/>
          <w:sz w:val="24"/>
          <w:szCs w:val="24"/>
        </w:rPr>
      </w:pP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w:t>
      </w:r>
      <w:r w:rsidR="00BA3524" w:rsidRPr="00733CE4">
        <w:rPr>
          <w:rFonts w:ascii="Times New Roman" w:eastAsia="Times New Roman" w:hAnsi="Times New Roman" w:cs="Times New Roman"/>
        </w:rPr>
        <w:tab/>
      </w:r>
      <w:r w:rsidRPr="00733CE4">
        <w:rPr>
          <w:rFonts w:ascii="Times New Roman" w:eastAsia="Times New Roman" w:hAnsi="Times New Roman" w:cs="Times New Roman"/>
        </w:rPr>
        <w:t xml:space="preserve">В начале 80-х годов советские исследователи </w:t>
      </w:r>
      <w:proofErr w:type="spellStart"/>
      <w:r w:rsidRPr="00733CE4">
        <w:rPr>
          <w:rFonts w:ascii="Times New Roman" w:eastAsia="Times New Roman" w:hAnsi="Times New Roman" w:cs="Times New Roman"/>
        </w:rPr>
        <w:t>Г.С.Альтшуллер</w:t>
      </w:r>
      <w:proofErr w:type="spellEnd"/>
      <w:r w:rsidRPr="00733CE4">
        <w:rPr>
          <w:rFonts w:ascii="Times New Roman" w:eastAsia="Times New Roman" w:hAnsi="Times New Roman" w:cs="Times New Roman"/>
        </w:rPr>
        <w:t xml:space="preserve"> и </w:t>
      </w:r>
      <w:proofErr w:type="spellStart"/>
      <w:r w:rsidRPr="00733CE4">
        <w:rPr>
          <w:rFonts w:ascii="Times New Roman" w:eastAsia="Times New Roman" w:hAnsi="Times New Roman" w:cs="Times New Roman"/>
        </w:rPr>
        <w:t>И.М.Верткин</w:t>
      </w:r>
      <w:proofErr w:type="spellEnd"/>
      <w:r w:rsidRPr="00733CE4">
        <w:rPr>
          <w:rFonts w:ascii="Times New Roman" w:eastAsia="Times New Roman" w:hAnsi="Times New Roman" w:cs="Times New Roman"/>
        </w:rPr>
        <w:t xml:space="preserve"> поставили перед собой проблему,– какими качествами должен обладать человек, чтобы быть творческой личностью? Суть этих решений сводилась к тому, что творческая личность должна обладать слишком большим комплексом качеств, что затрудняло их целенаправленное воспитание. К тому же часть ученых придерживалась позиции, что творческие способности передаются по наследству от родителей к детям и их невозможно воспитать. Для решения этой проблемы </w:t>
      </w:r>
      <w:proofErr w:type="spellStart"/>
      <w:r w:rsidRPr="00733CE4">
        <w:rPr>
          <w:rFonts w:ascii="Times New Roman" w:eastAsia="Times New Roman" w:hAnsi="Times New Roman" w:cs="Times New Roman"/>
        </w:rPr>
        <w:t>Г.С.Альтшуллер</w:t>
      </w:r>
      <w:proofErr w:type="spellEnd"/>
      <w:r w:rsidRPr="00733CE4">
        <w:rPr>
          <w:rFonts w:ascii="Times New Roman" w:eastAsia="Times New Roman" w:hAnsi="Times New Roman" w:cs="Times New Roman"/>
        </w:rPr>
        <w:t xml:space="preserve"> и </w:t>
      </w:r>
      <w:proofErr w:type="spellStart"/>
      <w:r w:rsidRPr="00733CE4">
        <w:rPr>
          <w:rFonts w:ascii="Times New Roman" w:eastAsia="Times New Roman" w:hAnsi="Times New Roman" w:cs="Times New Roman"/>
        </w:rPr>
        <w:t>И.М.Верткин</w:t>
      </w:r>
      <w:proofErr w:type="spellEnd"/>
      <w:r w:rsidRPr="00733CE4">
        <w:rPr>
          <w:rFonts w:ascii="Times New Roman" w:eastAsia="Times New Roman" w:hAnsi="Times New Roman" w:cs="Times New Roman"/>
        </w:rPr>
        <w:t xml:space="preserve"> проанализировали </w:t>
      </w:r>
      <w:proofErr w:type="gramStart"/>
      <w:r w:rsidRPr="00733CE4">
        <w:rPr>
          <w:rFonts w:ascii="Times New Roman" w:eastAsia="Times New Roman" w:hAnsi="Times New Roman" w:cs="Times New Roman"/>
        </w:rPr>
        <w:t>свыше тысячи биографий</w:t>
      </w:r>
      <w:proofErr w:type="gramEnd"/>
      <w:r w:rsidRPr="00733CE4">
        <w:rPr>
          <w:rFonts w:ascii="Times New Roman" w:eastAsia="Times New Roman" w:hAnsi="Times New Roman" w:cs="Times New Roman"/>
        </w:rPr>
        <w:t xml:space="preserve"> творческих личностей. В результате исследования было установлено, что творческая личность обладает следующими качествами:</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-умение поставить творческую цель и подчинить свою деятельность ее достижению;</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xml:space="preserve">-умение планировать, </w:t>
      </w:r>
      <w:r w:rsidR="00004251" w:rsidRPr="00733CE4">
        <w:rPr>
          <w:rFonts w:ascii="Times New Roman" w:eastAsia="Times New Roman" w:hAnsi="Times New Roman" w:cs="Times New Roman"/>
        </w:rPr>
        <w:t xml:space="preserve"> </w:t>
      </w:r>
      <w:proofErr w:type="spellStart"/>
      <w:r w:rsidRPr="00733CE4">
        <w:rPr>
          <w:rFonts w:ascii="Times New Roman" w:eastAsia="Times New Roman" w:hAnsi="Times New Roman" w:cs="Times New Roman"/>
        </w:rPr>
        <w:t>самоконтролировать</w:t>
      </w:r>
      <w:proofErr w:type="spellEnd"/>
      <w:r w:rsidR="00004251" w:rsidRPr="00733CE4">
        <w:rPr>
          <w:rFonts w:ascii="Times New Roman" w:eastAsia="Times New Roman" w:hAnsi="Times New Roman" w:cs="Times New Roman"/>
        </w:rPr>
        <w:t xml:space="preserve"> </w:t>
      </w:r>
      <w:r w:rsidRPr="00733CE4">
        <w:rPr>
          <w:rFonts w:ascii="Times New Roman" w:eastAsia="Times New Roman" w:hAnsi="Times New Roman" w:cs="Times New Roman"/>
        </w:rPr>
        <w:t xml:space="preserve"> свою деятельность;</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-умение находить и решать проблему;</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Именно эти качества необходимо развивать для раскрытия творческого потенциала учащихся.</w:t>
      </w:r>
    </w:p>
    <w:p w:rsidR="0059322A" w:rsidRPr="00733CE4" w:rsidRDefault="0059322A" w:rsidP="00BA3524">
      <w:pPr>
        <w:spacing w:after="0" w:line="240" w:lineRule="atLeast"/>
        <w:ind w:firstLine="708"/>
        <w:jc w:val="both"/>
        <w:rPr>
          <w:rFonts w:ascii="Times New Roman" w:eastAsia="Times New Roman" w:hAnsi="Times New Roman" w:cs="Times New Roman"/>
        </w:rPr>
      </w:pPr>
    </w:p>
    <w:p w:rsidR="0059322A" w:rsidRPr="00733CE4" w:rsidRDefault="0059322A" w:rsidP="00BA3524">
      <w:pPr>
        <w:spacing w:after="0" w:line="240" w:lineRule="atLeast"/>
        <w:ind w:firstLine="708"/>
        <w:jc w:val="both"/>
        <w:rPr>
          <w:rFonts w:ascii="Times New Roman" w:eastAsia="Times New Roman" w:hAnsi="Times New Roman" w:cs="Times New Roman"/>
          <w:sz w:val="24"/>
          <w:szCs w:val="24"/>
        </w:rPr>
      </w:pPr>
      <w:r w:rsidRPr="00733CE4">
        <w:rPr>
          <w:rFonts w:ascii="Times New Roman" w:hAnsi="Times New Roman" w:cs="Times New Roman"/>
          <w:b/>
          <w:bCs/>
          <w:color w:val="0000FF"/>
          <w:sz w:val="24"/>
          <w:szCs w:val="24"/>
          <w:shd w:val="clear" w:color="auto" w:fill="FFFFFF"/>
        </w:rPr>
        <w:t>Технология опыта. Система конкретных педагогических действий, содержание, методы, приемы воспитания и обучения.</w:t>
      </w:r>
    </w:p>
    <w:p w:rsidR="0059322A" w:rsidRPr="00733CE4" w:rsidRDefault="0059322A" w:rsidP="00BA3524">
      <w:pPr>
        <w:spacing w:after="0" w:line="240" w:lineRule="atLeast"/>
        <w:ind w:firstLine="708"/>
        <w:jc w:val="both"/>
        <w:rPr>
          <w:rFonts w:ascii="Times New Roman" w:eastAsia="Times New Roman" w:hAnsi="Times New Roman" w:cs="Times New Roman"/>
          <w:sz w:val="24"/>
          <w:szCs w:val="24"/>
        </w:rPr>
      </w:pPr>
    </w:p>
    <w:p w:rsidR="008F2320" w:rsidRPr="00733CE4" w:rsidRDefault="0059322A"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 xml:space="preserve"> В</w:t>
      </w:r>
      <w:r w:rsidR="008F2320" w:rsidRPr="00733CE4">
        <w:rPr>
          <w:rFonts w:ascii="Times New Roman" w:eastAsia="Times New Roman" w:hAnsi="Times New Roman" w:cs="Times New Roman"/>
        </w:rPr>
        <w:t xml:space="preserve"> разделе «Основы проектирования» наилучшим образом создаются условия для развития творческих способностей, самостоятельности учащихся. Выполняя проектные работы,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w:t>
      </w:r>
      <w:r w:rsidR="00004251" w:rsidRPr="00733CE4">
        <w:rPr>
          <w:rFonts w:ascii="Times New Roman" w:eastAsia="Times New Roman" w:hAnsi="Times New Roman" w:cs="Times New Roman"/>
        </w:rPr>
        <w:t>ктике. При проектировании учащие</w:t>
      </w:r>
      <w:r w:rsidR="008F2320" w:rsidRPr="00733CE4">
        <w:rPr>
          <w:rFonts w:ascii="Times New Roman" w:eastAsia="Times New Roman" w:hAnsi="Times New Roman" w:cs="Times New Roman"/>
        </w:rPr>
        <w:t>ся приобретают опыт решения нетиповых задач.</w:t>
      </w:r>
    </w:p>
    <w:p w:rsidR="008F2320" w:rsidRPr="00733CE4" w:rsidRDefault="00F33B7B"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Выбирая тему проекта и выполняя</w:t>
      </w:r>
      <w:r w:rsidR="008F2320" w:rsidRPr="00733CE4">
        <w:rPr>
          <w:rFonts w:ascii="Times New Roman" w:eastAsia="Times New Roman" w:hAnsi="Times New Roman" w:cs="Times New Roman"/>
        </w:rPr>
        <w:t xml:space="preserve"> его</w:t>
      </w:r>
      <w:r w:rsidRPr="00733CE4">
        <w:rPr>
          <w:rFonts w:ascii="Times New Roman" w:eastAsia="Times New Roman" w:hAnsi="Times New Roman" w:cs="Times New Roman"/>
        </w:rPr>
        <w:t>,</w:t>
      </w:r>
      <w:r w:rsidR="008F2320" w:rsidRPr="00733CE4">
        <w:rPr>
          <w:rFonts w:ascii="Times New Roman" w:eastAsia="Times New Roman" w:hAnsi="Times New Roman" w:cs="Times New Roman"/>
        </w:rPr>
        <w:t xml:space="preserve"> учащиеся находят область применения знаний и умений, полученных ранее, реализуют свои способности, проявляют инициативу. Проектный метод позволяет  не только «разбудить» дремлющие творческие задатки личности, но и создать условия для их развития. Перед выбором темы проекта я предлагаю учащихся минимальное количество примерных тем</w:t>
      </w:r>
      <w:r w:rsidR="00004251" w:rsidRPr="00733CE4">
        <w:rPr>
          <w:rFonts w:ascii="Times New Roman" w:eastAsia="Times New Roman" w:hAnsi="Times New Roman" w:cs="Times New Roman"/>
        </w:rPr>
        <w:t>. Упор делаю на то, чтобы учащие</w:t>
      </w:r>
      <w:r w:rsidR="008F2320" w:rsidRPr="00733CE4">
        <w:rPr>
          <w:rFonts w:ascii="Times New Roman" w:eastAsia="Times New Roman" w:hAnsi="Times New Roman" w:cs="Times New Roman"/>
        </w:rPr>
        <w:t>ся самостоятельно придумали тему, которая должна быть им интересна.</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xml:space="preserve">Проект выполняется по определенному плану. Я предлагаю подойти к каждому пункту проекта творчески. </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u w:val="single"/>
        </w:rPr>
        <w:t>Пример:</w:t>
      </w:r>
      <w:r w:rsidRPr="00733CE4">
        <w:rPr>
          <w:rFonts w:ascii="Times New Roman" w:eastAsia="Times New Roman" w:hAnsi="Times New Roman" w:cs="Times New Roman"/>
        </w:rPr>
        <w:t xml:space="preserve"> В пункте проекта «Разработка идей, вариантов» включила подпу</w:t>
      </w:r>
      <w:r w:rsidR="00F33B7B" w:rsidRPr="00733CE4">
        <w:rPr>
          <w:rFonts w:ascii="Times New Roman" w:eastAsia="Times New Roman" w:hAnsi="Times New Roman" w:cs="Times New Roman"/>
        </w:rPr>
        <w:t xml:space="preserve">нкт «Фантазии </w:t>
      </w:r>
      <w:proofErr w:type="gramStart"/>
      <w:r w:rsidR="00F33B7B" w:rsidRPr="00733CE4">
        <w:rPr>
          <w:rFonts w:ascii="Times New Roman" w:eastAsia="Times New Roman" w:hAnsi="Times New Roman" w:cs="Times New Roman"/>
        </w:rPr>
        <w:t>от</w:t>
      </w:r>
      <w:proofErr w:type="gramEnd"/>
      <w:r w:rsidR="00F33B7B" w:rsidRPr="00733CE4">
        <w:rPr>
          <w:rFonts w:ascii="Times New Roman" w:eastAsia="Times New Roman" w:hAnsi="Times New Roman" w:cs="Times New Roman"/>
        </w:rPr>
        <w:t xml:space="preserve"> …….(</w:t>
      </w:r>
      <w:proofErr w:type="gramStart"/>
      <w:r w:rsidR="00F33B7B" w:rsidRPr="00733CE4">
        <w:rPr>
          <w:rFonts w:ascii="Times New Roman" w:eastAsia="Times New Roman" w:hAnsi="Times New Roman" w:cs="Times New Roman"/>
        </w:rPr>
        <w:t>имя</w:t>
      </w:r>
      <w:proofErr w:type="gramEnd"/>
      <w:r w:rsidR="00F33B7B" w:rsidRPr="00733CE4">
        <w:rPr>
          <w:rFonts w:ascii="Times New Roman" w:eastAsia="Times New Roman" w:hAnsi="Times New Roman" w:cs="Times New Roman"/>
        </w:rPr>
        <w:t xml:space="preserve"> ученика</w:t>
      </w:r>
      <w:r w:rsidR="00004251" w:rsidRPr="00733CE4">
        <w:rPr>
          <w:rFonts w:ascii="Times New Roman" w:eastAsia="Times New Roman" w:hAnsi="Times New Roman" w:cs="Times New Roman"/>
        </w:rPr>
        <w:t>)». В нем учащие</w:t>
      </w:r>
      <w:r w:rsidRPr="00733CE4">
        <w:rPr>
          <w:rFonts w:ascii="Times New Roman" w:eastAsia="Times New Roman" w:hAnsi="Times New Roman" w:cs="Times New Roman"/>
        </w:rPr>
        <w:t>ся придумывают только свои модели, рецепты и т.п</w:t>
      </w:r>
      <w:r w:rsidR="000747CF" w:rsidRPr="00733CE4">
        <w:rPr>
          <w:rFonts w:ascii="Times New Roman" w:eastAsia="Times New Roman" w:hAnsi="Times New Roman" w:cs="Times New Roman"/>
        </w:rPr>
        <w:t>.</w:t>
      </w:r>
      <w:r w:rsidRPr="00733CE4">
        <w:rPr>
          <w:rFonts w:ascii="Times New Roman" w:eastAsia="Times New Roman" w:hAnsi="Times New Roman" w:cs="Times New Roman"/>
        </w:rPr>
        <w:t> </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В пункте проекта «Составление схемы обдумывания» предлагаю не просто перечислить составляющие схемы, а оформить схему творчески.  </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При выполнении проектов должна быть выполнена практическая работа. Упор делаю на то, чтобы учащиеся практически представили то, что придумали сами. Большое внимание уделяю оформлению проектов. Поощряю любую творческую фантазию, проекты должны быть яркими, красочными.</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 xml:space="preserve"> На уроках использую различный уровень обучения, применяю дифференцированные задания.</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 xml:space="preserve">Например, при выборе модели фартука в </w:t>
      </w:r>
      <w:r w:rsidR="00004251" w:rsidRPr="00733CE4">
        <w:rPr>
          <w:rFonts w:ascii="Times New Roman" w:eastAsia="Times New Roman" w:hAnsi="Times New Roman" w:cs="Times New Roman"/>
        </w:rPr>
        <w:t>5-м классе, я предлагаю ученикам</w:t>
      </w:r>
      <w:r w:rsidRPr="00733CE4">
        <w:rPr>
          <w:rFonts w:ascii="Times New Roman" w:eastAsia="Times New Roman" w:hAnsi="Times New Roman" w:cs="Times New Roman"/>
        </w:rPr>
        <w:t xml:space="preserve"> разные по степени сложности модели: низкий уровень обучения – цельнокроёный фартук с простейшими элементами отделки; средний уровень – цельнокроёный фартук с накладными карманами и отделкой; высокий уровень – цельнокроёный фартук с изменением деталей (например, карман в </w:t>
      </w:r>
      <w:r w:rsidRPr="00733CE4">
        <w:rPr>
          <w:rFonts w:ascii="Times New Roman" w:eastAsia="Times New Roman" w:hAnsi="Times New Roman" w:cs="Times New Roman"/>
        </w:rPr>
        <w:lastRenderedPageBreak/>
        <w:t>форме сердечек с оборкой, фартук в форме матрёшки и т.п.), внесение более сложных элементов отделки: аппликация, вышивка, рюши и т.д.</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 xml:space="preserve">Особое внимание уделяю самостоятельной работе учеников,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w:t>
      </w:r>
      <w:proofErr w:type="gramStart"/>
      <w:r w:rsidRPr="00733CE4">
        <w:rPr>
          <w:rFonts w:ascii="Times New Roman" w:eastAsia="Times New Roman" w:hAnsi="Times New Roman" w:cs="Times New Roman"/>
        </w:rPr>
        <w:t>ИЗО</w:t>
      </w:r>
      <w:proofErr w:type="gramEnd"/>
      <w:r w:rsidRPr="00733CE4">
        <w:rPr>
          <w:rFonts w:ascii="Times New Roman" w:eastAsia="Times New Roman" w:hAnsi="Times New Roman" w:cs="Times New Roman"/>
        </w:rPr>
        <w:t xml:space="preserve"> и другие).</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Если у ученика при выполнении работы возникает вопрос, то я не даю ему ответа, а сначала спрашиваю: «А как ты думаешь?».</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При выполнении работ у учащихся формируются и совершенствуются практические знания и умения, необходимые при ведении домашнего хозяйства, воспитывается привычка к сознательному выполнению санитарно-гигиенических правил в быту и на производстве.</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К каждой теме составляю учебно-методический комплекс, в который входят инструкционные карты по выполнению задания и пооперационных обработок, образцы изделий, задания для самостоятельных, творческих, контрольных работ, наглядные пособия и др. В зависимости от темы, стараюсь, как можно чаще давать детям творческие работы.</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u w:val="single"/>
        </w:rPr>
        <w:t xml:space="preserve">Примеры. </w:t>
      </w:r>
      <w:r w:rsidRPr="00733CE4">
        <w:rPr>
          <w:rFonts w:ascii="Times New Roman" w:eastAsia="Times New Roman" w:hAnsi="Times New Roman" w:cs="Times New Roman"/>
        </w:rPr>
        <w:t> При изучении темы «Производство ткани» в 5-ом классе предлагаю выполнить схему получения ткани творчески. Учащиеся не просто</w:t>
      </w:r>
      <w:r w:rsidR="000747CF" w:rsidRPr="00733CE4">
        <w:rPr>
          <w:rFonts w:ascii="Times New Roman" w:eastAsia="Times New Roman" w:hAnsi="Times New Roman" w:cs="Times New Roman"/>
        </w:rPr>
        <w:t xml:space="preserve"> пишут схему: волокно нити, </w:t>
      </w:r>
      <w:r w:rsidRPr="00733CE4">
        <w:rPr>
          <w:rFonts w:ascii="Times New Roman" w:eastAsia="Times New Roman" w:hAnsi="Times New Roman" w:cs="Times New Roman"/>
        </w:rPr>
        <w:t>ткань, а придумывают форму изображения данных слов (например, волокно представлено в виде котёнка из ваты и т.д.).</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той или иной теме и заранее придумать вопросы по сообщению для учащихся класса, тем самым, ставя перед учеником проблему.</w:t>
      </w:r>
    </w:p>
    <w:p w:rsidR="008F2320" w:rsidRPr="00733CE4" w:rsidRDefault="008F2320" w:rsidP="00BA3524">
      <w:pPr>
        <w:spacing w:after="0" w:line="240" w:lineRule="atLeast"/>
        <w:ind w:firstLine="708"/>
        <w:jc w:val="both"/>
        <w:rPr>
          <w:rFonts w:ascii="Times New Roman" w:eastAsia="Times New Roman" w:hAnsi="Times New Roman" w:cs="Times New Roman"/>
        </w:rPr>
      </w:pPr>
      <w:r w:rsidRPr="00733CE4">
        <w:rPr>
          <w:rFonts w:ascii="Times New Roman" w:eastAsia="Times New Roman" w:hAnsi="Times New Roman" w:cs="Times New Roman"/>
        </w:rPr>
        <w:t>На занятиях использую проблемный метод. Суть его заключается в следующем: перед учеником ставлю проблему,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 формирует у них элементарные навыки исследовательской деятельности.</w:t>
      </w:r>
    </w:p>
    <w:p w:rsidR="008F2320" w:rsidRPr="00733CE4" w:rsidRDefault="008F2320" w:rsidP="00BA3524">
      <w:pPr>
        <w:spacing w:after="0" w:line="240" w:lineRule="atLeast"/>
        <w:ind w:firstLine="708"/>
        <w:jc w:val="both"/>
        <w:rPr>
          <w:rFonts w:ascii="Times New Roman" w:eastAsia="Times New Roman" w:hAnsi="Times New Roman" w:cs="Times New Roman"/>
        </w:rPr>
      </w:pPr>
      <w:bookmarkStart w:id="0" w:name="_GoBack"/>
      <w:bookmarkEnd w:id="0"/>
      <w:r w:rsidRPr="00733CE4">
        <w:rPr>
          <w:rFonts w:ascii="Times New Roman" w:eastAsia="Times New Roman" w:hAnsi="Times New Roman" w:cs="Times New Roman"/>
          <w:u w:val="single"/>
        </w:rPr>
        <w:t>Пример.</w:t>
      </w:r>
      <w:r w:rsidRPr="00733CE4">
        <w:rPr>
          <w:rFonts w:ascii="Times New Roman" w:eastAsia="Times New Roman" w:hAnsi="Times New Roman" w:cs="Times New Roman"/>
        </w:rPr>
        <w:t xml:space="preserve"> При изучении темы «Моделирование» в 5-8 классах я включила в тематическое планирование творческую работу «Я разрабатываю модель …….».</w:t>
      </w:r>
    </w:p>
    <w:p w:rsidR="008F2320" w:rsidRPr="00733CE4" w:rsidRDefault="008F2320" w:rsidP="008F2320">
      <w:pPr>
        <w:spacing w:after="0" w:line="240" w:lineRule="atLeast"/>
        <w:jc w:val="both"/>
        <w:rPr>
          <w:rFonts w:ascii="Times New Roman" w:eastAsia="Times New Roman" w:hAnsi="Times New Roman" w:cs="Times New Roman"/>
        </w:rPr>
      </w:pPr>
      <w:r w:rsidRPr="00733CE4">
        <w:rPr>
          <w:rFonts w:ascii="Times New Roman" w:eastAsia="Times New Roman" w:hAnsi="Times New Roman" w:cs="Times New Roman"/>
        </w:rPr>
        <w:t>Фрагмент урока в 5-ом классе (объяснение творческой работы).</w:t>
      </w:r>
    </w:p>
    <w:p w:rsidR="008F2320" w:rsidRPr="00733CE4" w:rsidRDefault="008F2320" w:rsidP="008F2320">
      <w:pPr>
        <w:spacing w:after="0" w:line="240" w:lineRule="atLeast"/>
        <w:ind w:firstLine="540"/>
        <w:jc w:val="both"/>
        <w:rPr>
          <w:rFonts w:ascii="Times New Roman" w:eastAsia="Times New Roman" w:hAnsi="Times New Roman" w:cs="Times New Roman"/>
        </w:rPr>
      </w:pPr>
      <w:r w:rsidRPr="00733CE4">
        <w:rPr>
          <w:rFonts w:ascii="Times New Roman" w:eastAsia="Times New Roman" w:hAnsi="Times New Roman" w:cs="Times New Roman"/>
        </w:rPr>
        <w:t>1. Сегодня на уроке мы с вами будем творить. Сегодня вы модельеры, создатели своего будущего изделия.</w:t>
      </w:r>
    </w:p>
    <w:p w:rsidR="008F2320" w:rsidRPr="00733CE4" w:rsidRDefault="008F2320" w:rsidP="008F2320">
      <w:pPr>
        <w:spacing w:after="0" w:line="240" w:lineRule="atLeast"/>
        <w:ind w:firstLine="540"/>
        <w:jc w:val="both"/>
        <w:rPr>
          <w:rFonts w:ascii="Times New Roman" w:eastAsia="Times New Roman" w:hAnsi="Times New Roman" w:cs="Times New Roman"/>
        </w:rPr>
      </w:pPr>
      <w:r w:rsidRPr="00733CE4">
        <w:rPr>
          <w:rFonts w:ascii="Times New Roman" w:eastAsia="Times New Roman" w:hAnsi="Times New Roman" w:cs="Times New Roman"/>
        </w:rPr>
        <w:t>2. Перед вами стоит задача: необходимо разработать модель своего фартука, которая будет только у вас. Вспомните, пожалуйста, всё, о чём мы с вами говорили на последних уроках и попытайтесь создать свою неповторимую модель фартука.</w:t>
      </w:r>
    </w:p>
    <w:p w:rsidR="008F2320" w:rsidRPr="00733CE4" w:rsidRDefault="008F2320" w:rsidP="008F2320">
      <w:pPr>
        <w:spacing w:after="0" w:line="240" w:lineRule="atLeast"/>
        <w:ind w:firstLine="540"/>
        <w:jc w:val="both"/>
        <w:rPr>
          <w:rFonts w:ascii="Times New Roman" w:eastAsia="Times New Roman" w:hAnsi="Times New Roman" w:cs="Times New Roman"/>
        </w:rPr>
      </w:pPr>
      <w:r w:rsidRPr="00733CE4">
        <w:rPr>
          <w:rFonts w:ascii="Times New Roman" w:eastAsia="Times New Roman" w:hAnsi="Times New Roman" w:cs="Times New Roman"/>
        </w:rPr>
        <w:t>3. Процесс создания своей модели опишите по плану: а) эскиз; б) техническое моделирование; в) описание;</w:t>
      </w:r>
    </w:p>
    <w:p w:rsidR="008F2320" w:rsidRPr="00733CE4" w:rsidRDefault="008F2320" w:rsidP="008F2320">
      <w:pPr>
        <w:spacing w:after="0" w:line="240" w:lineRule="atLeast"/>
        <w:ind w:firstLine="540"/>
        <w:jc w:val="both"/>
        <w:rPr>
          <w:rFonts w:ascii="Times New Roman" w:eastAsia="Times New Roman" w:hAnsi="Times New Roman" w:cs="Times New Roman"/>
        </w:rPr>
      </w:pPr>
      <w:r w:rsidRPr="00733CE4">
        <w:rPr>
          <w:rFonts w:ascii="Times New Roman" w:eastAsia="Times New Roman" w:hAnsi="Times New Roman" w:cs="Times New Roman"/>
        </w:rPr>
        <w:t>4.   Подумайте, как ваша модель будет украшена, какие виды отделки вы сможете применить, придумайте ей название.</w:t>
      </w:r>
    </w:p>
    <w:p w:rsidR="008F2320" w:rsidRPr="00733CE4" w:rsidRDefault="008F2320" w:rsidP="008F2320">
      <w:pPr>
        <w:spacing w:after="0" w:line="240" w:lineRule="atLeast"/>
        <w:ind w:firstLine="540"/>
        <w:jc w:val="both"/>
        <w:rPr>
          <w:rFonts w:ascii="Times New Roman" w:eastAsia="Times New Roman" w:hAnsi="Times New Roman" w:cs="Times New Roman"/>
        </w:rPr>
      </w:pPr>
      <w:r w:rsidRPr="00733CE4">
        <w:rPr>
          <w:rFonts w:ascii="Times New Roman" w:eastAsia="Times New Roman" w:hAnsi="Times New Roman" w:cs="Times New Roman"/>
        </w:rPr>
        <w:t>5. Я ожидаю увидеть, как вы отнесетесь к этой работе творчески. Если потребуется помощь, обращайтесь ко мне.</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В процессе работы создаю на уроке проблемные ситуации. Например, очень ответственная операция раскрой. Она требует не только знаний, умений, но и творчества. На занятиях по раскрою ставлю перед девочками проблему: предлагаю самостоятельно разложить выкройку на ткани с учетом рисунка, структуры, экономии. При этом активность учащихся проявляется в выборе варианта и его объяснения. Данная работа позволяет ученикам самим находить пути выполнения задания, т.е. решать проблему.</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При изучении раздела «Кулинария» формирую у ребят навыки приготовления пищи. Они знакомятся с физиологией питания, пищевой ценностью продуктов, технологией приготовления блюд, с правилами сервировки стола и т.д. На данных уроках применяю элементы творчества.</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lastRenderedPageBreak/>
        <w:t>Примеры. В 5-ом классе даю учащимся задание придумать свою форму нарезки овощей, свой рецепт приготовления бутерброда и т.п.</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Творческие способности хорошо проявляются при оформлении блюд. Я показываю некоторые приёмы изготовления украшений блюд и даю учащимся задание придумать свои варианты украшения блюд, украсить приготовленное блюдо.</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В течение прохожден</w:t>
      </w:r>
      <w:r w:rsidR="004D1E26" w:rsidRPr="00733CE4">
        <w:rPr>
          <w:rFonts w:ascii="Times New Roman" w:eastAsia="Times New Roman" w:hAnsi="Times New Roman" w:cs="Times New Roman"/>
        </w:rPr>
        <w:t>ия кулинарных работ даю ученикам</w:t>
      </w:r>
      <w:r w:rsidRPr="00733CE4">
        <w:rPr>
          <w:rFonts w:ascii="Times New Roman" w:eastAsia="Times New Roman" w:hAnsi="Times New Roman" w:cs="Times New Roman"/>
        </w:rPr>
        <w:t xml:space="preserve"> следующее домашнее задание: приготовить изученное на уроке блюдо для своей семьи дома, его украсить, выполнить сервировку стола. На следующий урок учащиеся приносят отзывы родителей в письменной форме с оценкой за работу</w:t>
      </w:r>
      <w:r w:rsidR="004D1E26" w:rsidRPr="00733CE4">
        <w:rPr>
          <w:rFonts w:ascii="Times New Roman" w:eastAsia="Times New Roman" w:hAnsi="Times New Roman" w:cs="Times New Roman"/>
        </w:rPr>
        <w:t>. Это задание вызывает у ребят</w:t>
      </w:r>
      <w:r w:rsidRPr="00733CE4">
        <w:rPr>
          <w:rFonts w:ascii="Times New Roman" w:eastAsia="Times New Roman" w:hAnsi="Times New Roman" w:cs="Times New Roman"/>
        </w:rPr>
        <w:t xml:space="preserve"> большой интерес, способствует проявлению активности, творчества, позволяет сплотить родителей и детей.</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 После прохождения кулинарных работ даю задание оформить реце</w:t>
      </w:r>
      <w:r w:rsidR="004D1E26" w:rsidRPr="00733CE4">
        <w:rPr>
          <w:rFonts w:ascii="Times New Roman" w:eastAsia="Times New Roman" w:hAnsi="Times New Roman" w:cs="Times New Roman"/>
        </w:rPr>
        <w:t>пт нового блюда, который ученики</w:t>
      </w:r>
      <w:r w:rsidRPr="00733CE4">
        <w:rPr>
          <w:rFonts w:ascii="Times New Roman" w:eastAsia="Times New Roman" w:hAnsi="Times New Roman" w:cs="Times New Roman"/>
        </w:rPr>
        <w:t xml:space="preserve"> находят самостоятельно, творчески. Ученики проявляют большое творчество в оформлении рецептов (например, рецепт в форме рыбы, или блюдо с пирожками, где каждый пирожок составляющая рецепта и т.п.).</w:t>
      </w:r>
    </w:p>
    <w:p w:rsidR="008F2320" w:rsidRPr="00733CE4" w:rsidRDefault="008F2320" w:rsidP="008F2320">
      <w:pPr>
        <w:spacing w:after="0" w:line="240" w:lineRule="atLeast"/>
        <w:ind w:firstLine="1080"/>
        <w:jc w:val="both"/>
        <w:rPr>
          <w:rFonts w:ascii="Times New Roman" w:eastAsia="Times New Roman" w:hAnsi="Times New Roman" w:cs="Times New Roman"/>
        </w:rPr>
      </w:pPr>
      <w:r w:rsidRPr="00733CE4">
        <w:rPr>
          <w:rFonts w:ascii="Times New Roman" w:eastAsia="Times New Roman" w:hAnsi="Times New Roman" w:cs="Times New Roman"/>
        </w:rPr>
        <w:t>При прохождении раздела «Рукоделие» знакомлю учащихся с творчеством умельцев, материалами, инструментами, применяемыми при выполнении работ. Ученики с большим удовольствием вышивают нитками и лентами, выполняют изделия из лоскута, шьют мягкие игрушки.</w:t>
      </w:r>
    </w:p>
    <w:p w:rsidR="00D915B1" w:rsidRPr="00733CE4" w:rsidRDefault="008F2320" w:rsidP="00D915B1">
      <w:pPr>
        <w:spacing w:after="0" w:line="240" w:lineRule="atLeast"/>
        <w:ind w:firstLine="1052"/>
        <w:jc w:val="both"/>
        <w:rPr>
          <w:rFonts w:ascii="Times New Roman" w:eastAsia="Times New Roman" w:hAnsi="Times New Roman" w:cs="Times New Roman"/>
        </w:rPr>
      </w:pPr>
      <w:r w:rsidRPr="00733CE4">
        <w:rPr>
          <w:rFonts w:ascii="Times New Roman" w:eastAsia="Times New Roman" w:hAnsi="Times New Roman" w:cs="Times New Roman"/>
        </w:rPr>
        <w:t xml:space="preserve">На занятиях учу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Я предлагаю моделировать каждую деталь изделия (например, нагрудник, нижнюю часть, карман). Сначала объясняю несколько вариантов моделирования детали, затем, учащиеся придумывают свои варианты под названием «Моё творчество». После выполнения работы показываю лучшие варианты. </w:t>
      </w:r>
      <w:proofErr w:type="spellStart"/>
      <w:r w:rsidRPr="00733CE4">
        <w:rPr>
          <w:rFonts w:ascii="Times New Roman" w:eastAsia="Times New Roman" w:hAnsi="Times New Roman" w:cs="Times New Roman"/>
        </w:rPr>
        <w:t>Оновной</w:t>
      </w:r>
      <w:proofErr w:type="spellEnd"/>
      <w:r w:rsidRPr="00733CE4">
        <w:rPr>
          <w:rFonts w:ascii="Times New Roman" w:eastAsia="Times New Roman" w:hAnsi="Times New Roman" w:cs="Times New Roman"/>
        </w:rPr>
        <w:t xml:space="preserve"> формой обучения является традиционный урок, в ходе которого особое внимание уделяю практической работе, поощряю творческую инициативу, всячески поддерживаю даже самые слабые попытки творческого подхода к работе. Кроме традиционных уроков, использую и нетрадиционные формы, такие, как урок-игра, урок-диалог, урок-подиум и т.п. Степень усвоения материала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побуждаю учащихся к самостоятельной проверке результатов</w:t>
      </w:r>
      <w:proofErr w:type="gramStart"/>
      <w:r w:rsidRPr="00733CE4">
        <w:rPr>
          <w:rFonts w:ascii="Times New Roman" w:eastAsia="Times New Roman" w:hAnsi="Times New Roman" w:cs="Times New Roman"/>
        </w:rPr>
        <w:t xml:space="preserve"> Д</w:t>
      </w:r>
      <w:proofErr w:type="gramEnd"/>
      <w:r w:rsidRPr="00733CE4">
        <w:rPr>
          <w:rFonts w:ascii="Times New Roman" w:eastAsia="Times New Roman" w:hAnsi="Times New Roman" w:cs="Times New Roman"/>
        </w:rPr>
        <w:t>ля развития творческого мышления использую на уроке самые разнообразные методы: например, составить инструкцию по приготовлению салата, придумать сказку «Как получают ткань», составить рассказ о применении ткани по картинкам и т.п. Включение в структуру уроков подобных заданий, создаёт возможность вовлечь учащихся в посильную творческую деятельность, что является необходимым условием формирования различных творческих качеств мышления.</w:t>
      </w:r>
    </w:p>
    <w:p w:rsidR="00D915B1" w:rsidRPr="00733CE4" w:rsidRDefault="00D915B1" w:rsidP="00D915B1">
      <w:pPr>
        <w:pStyle w:val="a3"/>
        <w:shd w:val="clear" w:color="auto" w:fill="FFFFFF"/>
        <w:spacing w:before="0" w:beforeAutospacing="0" w:after="0" w:afterAutospacing="0"/>
        <w:jc w:val="center"/>
        <w:rPr>
          <w:color w:val="000000"/>
        </w:rPr>
      </w:pPr>
      <w:r w:rsidRPr="00733CE4">
        <w:rPr>
          <w:b/>
          <w:bCs/>
          <w:color w:val="0000FF"/>
          <w:sz w:val="22"/>
          <w:szCs w:val="22"/>
        </w:rPr>
        <w:br/>
      </w:r>
      <w:r w:rsidRPr="00733CE4">
        <w:rPr>
          <w:b/>
          <w:bCs/>
          <w:color w:val="0000FF"/>
        </w:rPr>
        <w:t>Анализ результативности</w:t>
      </w:r>
      <w:r w:rsidR="00733CE4">
        <w:rPr>
          <w:b/>
          <w:bCs/>
          <w:color w:val="0000FF"/>
          <w:lang w:val="en-US"/>
        </w:rPr>
        <w:t>.</w:t>
      </w:r>
    </w:p>
    <w:p w:rsidR="00D915B1" w:rsidRPr="00733CE4" w:rsidRDefault="00D915B1" w:rsidP="00D915B1">
      <w:pPr>
        <w:pStyle w:val="a3"/>
        <w:shd w:val="clear" w:color="auto" w:fill="FFFFFF"/>
        <w:spacing w:before="0" w:beforeAutospacing="0" w:after="0" w:afterAutospacing="0"/>
        <w:rPr>
          <w:color w:val="000000"/>
          <w:sz w:val="22"/>
          <w:szCs w:val="22"/>
        </w:rPr>
      </w:pPr>
    </w:p>
    <w:p w:rsidR="00D915B1" w:rsidRPr="00733CE4" w:rsidRDefault="00D915B1" w:rsidP="00D915B1">
      <w:pPr>
        <w:pStyle w:val="a3"/>
        <w:shd w:val="clear" w:color="auto" w:fill="FFFFFF"/>
        <w:spacing w:before="0" w:beforeAutospacing="0" w:after="0" w:afterAutospacing="0"/>
        <w:rPr>
          <w:color w:val="000000"/>
          <w:sz w:val="22"/>
          <w:szCs w:val="22"/>
        </w:rPr>
      </w:pPr>
      <w:r w:rsidRPr="00733CE4">
        <w:rPr>
          <w:color w:val="000000"/>
          <w:sz w:val="22"/>
          <w:szCs w:val="22"/>
        </w:rPr>
        <w:t>Обязательным элементом обучения является анализ. 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Эта работа предполагает проведение </w:t>
      </w:r>
      <w:r w:rsidRPr="00733CE4">
        <w:rPr>
          <w:b/>
          <w:bCs/>
          <w:color w:val="000000"/>
          <w:sz w:val="22"/>
          <w:szCs w:val="22"/>
        </w:rPr>
        <w:t>тестов.</w:t>
      </w:r>
      <w:r w:rsidRPr="00733CE4">
        <w:rPr>
          <w:color w:val="000000"/>
          <w:sz w:val="22"/>
          <w:szCs w:val="22"/>
        </w:rPr>
        <w:t xml:space="preserve"> В результате учитель получает материал, отражающий уровень </w:t>
      </w:r>
      <w:proofErr w:type="spellStart"/>
      <w:r w:rsidRPr="00733CE4">
        <w:rPr>
          <w:color w:val="000000"/>
          <w:sz w:val="22"/>
          <w:szCs w:val="22"/>
        </w:rPr>
        <w:t>обученности</w:t>
      </w:r>
      <w:proofErr w:type="spellEnd"/>
      <w:r w:rsidRPr="00733CE4">
        <w:rPr>
          <w:color w:val="000000"/>
          <w:sz w:val="22"/>
          <w:szCs w:val="22"/>
        </w:rPr>
        <w:t xml:space="preserve"> класса в целом, групп и отдельных учеников.</w:t>
      </w:r>
    </w:p>
    <w:p w:rsidR="00787205" w:rsidRPr="00733CE4" w:rsidRDefault="00D915B1" w:rsidP="00D915B1">
      <w:pPr>
        <w:pStyle w:val="a3"/>
        <w:shd w:val="clear" w:color="auto" w:fill="FFFFFF"/>
        <w:spacing w:before="0" w:beforeAutospacing="0" w:after="0" w:afterAutospacing="0"/>
        <w:rPr>
          <w:color w:val="000000"/>
          <w:sz w:val="22"/>
          <w:szCs w:val="22"/>
        </w:rPr>
      </w:pPr>
      <w:r w:rsidRPr="00733CE4">
        <w:rPr>
          <w:color w:val="000000"/>
          <w:sz w:val="22"/>
          <w:szCs w:val="22"/>
        </w:rPr>
        <w:t xml:space="preserve">Я считаю, что современные образовательные технологии, используемые мной в педагогической деятельности, являются эффективными, так как я вижу результат своей работы: участие ребят в предметных олимпиадах </w:t>
      </w:r>
      <w:r w:rsidR="00715E73" w:rsidRPr="00733CE4">
        <w:rPr>
          <w:color w:val="000000"/>
          <w:sz w:val="22"/>
          <w:szCs w:val="22"/>
        </w:rPr>
        <w:t>.</w:t>
      </w:r>
    </w:p>
    <w:p w:rsidR="00D915B1" w:rsidRPr="00733CE4" w:rsidRDefault="00D915B1" w:rsidP="00D915B1">
      <w:pPr>
        <w:pStyle w:val="a3"/>
        <w:shd w:val="clear" w:color="auto" w:fill="FFFFFF"/>
        <w:spacing w:before="0" w:beforeAutospacing="0" w:after="0" w:afterAutospacing="0"/>
        <w:rPr>
          <w:color w:val="000000"/>
          <w:sz w:val="22"/>
          <w:szCs w:val="22"/>
        </w:rPr>
      </w:pPr>
      <w:r w:rsidRPr="00733CE4">
        <w:rPr>
          <w:color w:val="000000"/>
          <w:sz w:val="22"/>
          <w:szCs w:val="22"/>
        </w:rPr>
        <w:t xml:space="preserve">1. </w:t>
      </w:r>
      <w:r w:rsidR="00787205" w:rsidRPr="00733CE4">
        <w:rPr>
          <w:color w:val="000000"/>
          <w:sz w:val="22"/>
          <w:szCs w:val="22"/>
        </w:rPr>
        <w:t xml:space="preserve">Победитель муниципального тура Всероссийской олимпиады школьников по технологии </w:t>
      </w:r>
      <w:proofErr w:type="spellStart"/>
      <w:r w:rsidR="00787205" w:rsidRPr="00733CE4">
        <w:rPr>
          <w:color w:val="000000"/>
          <w:sz w:val="22"/>
          <w:szCs w:val="22"/>
        </w:rPr>
        <w:t>Краюшкина</w:t>
      </w:r>
      <w:proofErr w:type="spellEnd"/>
      <w:r w:rsidR="00787205" w:rsidRPr="00733CE4">
        <w:rPr>
          <w:color w:val="000000"/>
          <w:sz w:val="22"/>
          <w:szCs w:val="22"/>
        </w:rPr>
        <w:t xml:space="preserve"> Юлия 2016 г.</w:t>
      </w:r>
    </w:p>
    <w:p w:rsidR="00787205" w:rsidRPr="00733CE4" w:rsidRDefault="00D915B1" w:rsidP="00787205">
      <w:pPr>
        <w:pStyle w:val="a3"/>
        <w:shd w:val="clear" w:color="auto" w:fill="FFFFFF"/>
        <w:spacing w:before="0" w:beforeAutospacing="0" w:after="0" w:afterAutospacing="0"/>
        <w:rPr>
          <w:sz w:val="22"/>
          <w:szCs w:val="22"/>
        </w:rPr>
      </w:pPr>
      <w:r w:rsidRPr="00733CE4">
        <w:rPr>
          <w:color w:val="000000"/>
          <w:sz w:val="22"/>
          <w:szCs w:val="22"/>
        </w:rPr>
        <w:t xml:space="preserve">2. </w:t>
      </w:r>
      <w:r w:rsidR="00787205" w:rsidRPr="00733CE4">
        <w:rPr>
          <w:color w:val="000000"/>
          <w:sz w:val="22"/>
          <w:szCs w:val="22"/>
        </w:rPr>
        <w:t>Призер муниципального тура Всероссийской олимпиады школьников по технологии</w:t>
      </w:r>
      <w:r w:rsidR="008F2320" w:rsidRPr="00733CE4">
        <w:rPr>
          <w:sz w:val="22"/>
          <w:szCs w:val="22"/>
        </w:rPr>
        <w:t>  </w:t>
      </w:r>
      <w:proofErr w:type="spellStart"/>
      <w:r w:rsidR="00787205" w:rsidRPr="00733CE4">
        <w:rPr>
          <w:sz w:val="22"/>
          <w:szCs w:val="22"/>
        </w:rPr>
        <w:t>Кандахарова</w:t>
      </w:r>
      <w:proofErr w:type="spellEnd"/>
      <w:r w:rsidR="00787205" w:rsidRPr="00733CE4">
        <w:rPr>
          <w:sz w:val="22"/>
          <w:szCs w:val="22"/>
        </w:rPr>
        <w:t xml:space="preserve"> Елена 2017 г.</w:t>
      </w:r>
      <w:r w:rsidR="008F2320" w:rsidRPr="00733CE4">
        <w:rPr>
          <w:sz w:val="22"/>
          <w:szCs w:val="22"/>
        </w:rPr>
        <w:t> </w:t>
      </w:r>
    </w:p>
    <w:p w:rsidR="00941A62" w:rsidRDefault="00787205" w:rsidP="00941A62">
      <w:pPr>
        <w:spacing w:line="240" w:lineRule="atLeast"/>
        <w:rPr>
          <w:rFonts w:ascii="Times New Roman" w:hAnsi="Times New Roman" w:cs="Times New Roman"/>
          <w:color w:val="000000"/>
        </w:rPr>
      </w:pPr>
      <w:r w:rsidRPr="00733CE4">
        <w:rPr>
          <w:rFonts w:ascii="Times New Roman" w:hAnsi="Times New Roman" w:cs="Times New Roman"/>
          <w:color w:val="000000"/>
        </w:rPr>
        <w:t xml:space="preserve">3.Победитель муниципального тура Всероссийской олимпиады школьников по технологии </w:t>
      </w:r>
      <w:proofErr w:type="spellStart"/>
      <w:r w:rsidRPr="00733CE4">
        <w:rPr>
          <w:rFonts w:ascii="Times New Roman" w:hAnsi="Times New Roman" w:cs="Times New Roman"/>
          <w:color w:val="000000"/>
        </w:rPr>
        <w:t>Кандахарова</w:t>
      </w:r>
      <w:proofErr w:type="spellEnd"/>
      <w:r w:rsidRPr="00733CE4">
        <w:rPr>
          <w:rFonts w:ascii="Times New Roman" w:hAnsi="Times New Roman" w:cs="Times New Roman"/>
          <w:color w:val="000000"/>
        </w:rPr>
        <w:t xml:space="preserve"> Елена 2018 </w:t>
      </w:r>
      <w:proofErr w:type="spellStart"/>
      <w:r w:rsidRPr="00733CE4">
        <w:rPr>
          <w:rFonts w:ascii="Times New Roman" w:hAnsi="Times New Roman" w:cs="Times New Roman"/>
          <w:color w:val="000000"/>
        </w:rPr>
        <w:t>г.</w:t>
      </w:r>
      <w:proofErr w:type="spellEnd"/>
    </w:p>
    <w:p w:rsidR="00941A62" w:rsidRDefault="00941A62" w:rsidP="00941A62">
      <w:pPr>
        <w:spacing w:line="240" w:lineRule="atLeast"/>
        <w:rPr>
          <w:rFonts w:ascii="Times New Roman" w:hAnsi="Times New Roman" w:cs="Times New Roman"/>
          <w:color w:val="000000"/>
        </w:rPr>
      </w:pPr>
    </w:p>
    <w:p w:rsidR="00941A62" w:rsidRDefault="00941A62" w:rsidP="00941A62">
      <w:pPr>
        <w:spacing w:line="240" w:lineRule="atLeast"/>
        <w:rPr>
          <w:rFonts w:ascii="Times New Roman" w:hAnsi="Times New Roman" w:cs="Times New Roman"/>
          <w:color w:val="000000"/>
        </w:rPr>
      </w:pPr>
    </w:p>
    <w:p w:rsidR="00715E73" w:rsidRPr="00941A62" w:rsidRDefault="00941A62" w:rsidP="00941A62">
      <w:pPr>
        <w:spacing w:line="240" w:lineRule="atLeast"/>
        <w:rPr>
          <w:rFonts w:ascii="Times New Roman" w:eastAsia="Times New Roman" w:hAnsi="Times New Roman" w:cs="Times New Roman"/>
          <w:sz w:val="24"/>
          <w:szCs w:val="24"/>
        </w:rPr>
      </w:pPr>
      <w:r w:rsidRPr="00941A62">
        <w:rPr>
          <w:rFonts w:ascii="Times New Roman" w:hAnsi="Times New Roman" w:cs="Times New Roman"/>
          <w:color w:val="000000"/>
          <w:sz w:val="24"/>
          <w:szCs w:val="24"/>
        </w:rPr>
        <w:lastRenderedPageBreak/>
        <w:t xml:space="preserve">                                                  </w:t>
      </w:r>
      <w:proofErr w:type="spellStart"/>
      <w:r w:rsidR="00715E73" w:rsidRPr="00941A62">
        <w:rPr>
          <w:rFonts w:ascii="Times New Roman" w:hAnsi="Times New Roman" w:cs="Times New Roman"/>
          <w:b/>
          <w:bCs/>
          <w:color w:val="0000FF"/>
          <w:sz w:val="24"/>
          <w:szCs w:val="24"/>
        </w:rPr>
        <w:t>Адресность</w:t>
      </w:r>
      <w:proofErr w:type="spellEnd"/>
      <w:r w:rsidR="00715E73" w:rsidRPr="00941A62">
        <w:rPr>
          <w:rFonts w:ascii="Times New Roman" w:hAnsi="Times New Roman" w:cs="Times New Roman"/>
          <w:b/>
          <w:bCs/>
          <w:color w:val="0000FF"/>
          <w:sz w:val="24"/>
          <w:szCs w:val="24"/>
        </w:rPr>
        <w:t xml:space="preserve"> опыта</w:t>
      </w:r>
      <w:r w:rsidR="00F606C8">
        <w:rPr>
          <w:rFonts w:ascii="Times New Roman" w:hAnsi="Times New Roman" w:cs="Times New Roman"/>
          <w:b/>
          <w:bCs/>
          <w:color w:val="0000FF"/>
          <w:sz w:val="24"/>
          <w:szCs w:val="24"/>
        </w:rPr>
        <w:t>.</w:t>
      </w:r>
    </w:p>
    <w:p w:rsidR="00715E73" w:rsidRPr="00733CE4" w:rsidRDefault="00715E73" w:rsidP="00715E73">
      <w:pPr>
        <w:pStyle w:val="a3"/>
        <w:shd w:val="clear" w:color="auto" w:fill="FFFFFF"/>
        <w:spacing w:before="0" w:beforeAutospacing="0" w:after="0" w:afterAutospacing="0"/>
        <w:rPr>
          <w:color w:val="000000"/>
          <w:sz w:val="22"/>
          <w:szCs w:val="22"/>
          <w:u w:val="single"/>
        </w:rPr>
      </w:pPr>
      <w:r w:rsidRPr="00733CE4">
        <w:rPr>
          <w:color w:val="000000"/>
          <w:sz w:val="22"/>
          <w:szCs w:val="22"/>
        </w:rPr>
        <w:t>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учителю</w:t>
      </w:r>
      <w:r w:rsidRPr="00733CE4">
        <w:rPr>
          <w:color w:val="000000"/>
          <w:sz w:val="22"/>
          <w:szCs w:val="22"/>
          <w:u w:val="single"/>
        </w:rPr>
        <w:t>.</w:t>
      </w:r>
    </w:p>
    <w:p w:rsidR="00715E73" w:rsidRPr="00733CE4" w:rsidRDefault="00715E73" w:rsidP="00715E73">
      <w:pPr>
        <w:pStyle w:val="a3"/>
        <w:shd w:val="clear" w:color="auto" w:fill="FFFFFF"/>
        <w:spacing w:before="0" w:beforeAutospacing="0" w:after="0" w:afterAutospacing="0"/>
        <w:rPr>
          <w:color w:val="000000"/>
          <w:sz w:val="22"/>
          <w:szCs w:val="22"/>
        </w:rPr>
      </w:pPr>
      <w:r w:rsidRPr="00733CE4">
        <w:rPr>
          <w:color w:val="000000"/>
          <w:sz w:val="22"/>
          <w:szCs w:val="22"/>
        </w:rPr>
        <w:t xml:space="preserve">Опыт обобщен на методическом объединении учителей  </w:t>
      </w:r>
      <w:proofErr w:type="spellStart"/>
      <w:r w:rsidRPr="00733CE4">
        <w:rPr>
          <w:color w:val="000000"/>
          <w:sz w:val="22"/>
          <w:szCs w:val="22"/>
        </w:rPr>
        <w:t>Рузаевского</w:t>
      </w:r>
      <w:proofErr w:type="spellEnd"/>
      <w:r w:rsidRPr="00733CE4">
        <w:rPr>
          <w:color w:val="000000"/>
          <w:sz w:val="22"/>
          <w:szCs w:val="22"/>
        </w:rPr>
        <w:t xml:space="preserve"> </w:t>
      </w:r>
      <w:proofErr w:type="gramStart"/>
      <w:r w:rsidRPr="00733CE4">
        <w:rPr>
          <w:color w:val="000000"/>
          <w:sz w:val="22"/>
          <w:szCs w:val="22"/>
        </w:rPr>
        <w:t>муниципального</w:t>
      </w:r>
      <w:proofErr w:type="gramEnd"/>
    </w:p>
    <w:p w:rsidR="00941A62" w:rsidRPr="007D5D67" w:rsidRDefault="00715E73" w:rsidP="00941A62">
      <w:pPr>
        <w:rPr>
          <w:rFonts w:ascii="Times New Roman" w:eastAsia="Times New Roman" w:hAnsi="Times New Roman" w:cs="Times New Roman"/>
          <w:sz w:val="28"/>
          <w:szCs w:val="28"/>
        </w:rPr>
      </w:pPr>
      <w:r w:rsidRPr="00733CE4">
        <w:rPr>
          <w:rFonts w:ascii="Times New Roman" w:eastAsia="Times New Roman" w:hAnsi="Times New Roman" w:cs="Times New Roman"/>
        </w:rPr>
        <w:t>района,</w:t>
      </w:r>
      <w:r w:rsidR="0029101B" w:rsidRPr="00733CE4">
        <w:rPr>
          <w:rFonts w:ascii="Times New Roman" w:eastAsia="Times New Roman" w:hAnsi="Times New Roman" w:cs="Times New Roman"/>
        </w:rPr>
        <w:t xml:space="preserve"> а также </w:t>
      </w:r>
      <w:proofErr w:type="gramStart"/>
      <w:r w:rsidR="0029101B" w:rsidRPr="00733CE4">
        <w:rPr>
          <w:rFonts w:ascii="Times New Roman" w:eastAsia="Times New Roman" w:hAnsi="Times New Roman" w:cs="Times New Roman"/>
        </w:rPr>
        <w:t>размещен</w:t>
      </w:r>
      <w:proofErr w:type="gramEnd"/>
      <w:r w:rsidR="0029101B" w:rsidRPr="00733CE4">
        <w:rPr>
          <w:rFonts w:ascii="Times New Roman" w:eastAsia="Times New Roman" w:hAnsi="Times New Roman" w:cs="Times New Roman"/>
        </w:rPr>
        <w:t xml:space="preserve"> на сайте </w:t>
      </w:r>
      <w:r w:rsidR="007D5D67">
        <w:rPr>
          <w:rFonts w:ascii="Times New Roman" w:eastAsia="Times New Roman" w:hAnsi="Times New Roman" w:cs="Times New Roman"/>
        </w:rPr>
        <w:t xml:space="preserve">   </w:t>
      </w:r>
      <w:r w:rsidR="0029101B" w:rsidRPr="007D5D67">
        <w:rPr>
          <w:rFonts w:ascii="Times New Roman" w:eastAsia="Times New Roman" w:hAnsi="Times New Roman" w:cs="Times New Roman"/>
          <w:sz w:val="28"/>
          <w:szCs w:val="28"/>
        </w:rPr>
        <w:t>sc7ruz.schoolrm.ru</w:t>
      </w:r>
    </w:p>
    <w:p w:rsidR="00733CE4" w:rsidRPr="00941A62" w:rsidRDefault="00941A62" w:rsidP="00941A62">
      <w:pPr>
        <w:rPr>
          <w:rFonts w:ascii="Times New Roman" w:hAnsi="Times New Roman" w:cs="Times New Roman"/>
          <w:sz w:val="24"/>
          <w:szCs w:val="24"/>
        </w:rPr>
      </w:pPr>
      <w:r w:rsidRPr="00941A62">
        <w:rPr>
          <w:rFonts w:ascii="Times New Roman" w:eastAsia="Times New Roman" w:hAnsi="Times New Roman" w:cs="Times New Roman"/>
          <w:sz w:val="24"/>
          <w:szCs w:val="24"/>
        </w:rPr>
        <w:t xml:space="preserve">                                                       </w:t>
      </w:r>
      <w:r w:rsidR="00733CE4" w:rsidRPr="00941A62">
        <w:rPr>
          <w:rFonts w:ascii="Times New Roman" w:hAnsi="Times New Roman" w:cs="Times New Roman"/>
          <w:b/>
          <w:bCs/>
          <w:color w:val="0000FF"/>
          <w:sz w:val="24"/>
          <w:szCs w:val="24"/>
        </w:rPr>
        <w:t>Заключение.</w:t>
      </w:r>
    </w:p>
    <w:p w:rsidR="00DD6542" w:rsidRPr="00733CE4" w:rsidRDefault="00F606C8" w:rsidP="00733CE4">
      <w:pPr>
        <w:tabs>
          <w:tab w:val="left" w:pos="1635"/>
        </w:tabs>
        <w:rPr>
          <w:rFonts w:ascii="Times New Roman" w:hAnsi="Times New Roman" w:cs="Times New Roman"/>
        </w:rPr>
      </w:pPr>
      <w:r>
        <w:rPr>
          <w:rFonts w:ascii="Times New Roman" w:hAnsi="Times New Roman" w:cs="Times New Roman"/>
        </w:rPr>
        <w:t>У каждого ребенка есть способности и таланты. Дети от природы любознательны и  полны желания учиться</w:t>
      </w:r>
      <w:proofErr w:type="gramStart"/>
      <w:r>
        <w:rPr>
          <w:rFonts w:ascii="Times New Roman" w:hAnsi="Times New Roman" w:cs="Times New Roman"/>
        </w:rPr>
        <w:t>.</w:t>
      </w:r>
      <w:proofErr w:type="gramEnd"/>
      <w:r>
        <w:rPr>
          <w:rFonts w:ascii="Times New Roman" w:hAnsi="Times New Roman" w:cs="Times New Roman"/>
        </w:rPr>
        <w:t xml:space="preserve">  Для того</w:t>
      </w:r>
      <w:proofErr w:type="gramStart"/>
      <w:r>
        <w:rPr>
          <w:rFonts w:ascii="Times New Roman" w:hAnsi="Times New Roman" w:cs="Times New Roman"/>
        </w:rPr>
        <w:t>,</w:t>
      </w:r>
      <w:proofErr w:type="gramEnd"/>
      <w:r>
        <w:rPr>
          <w:rFonts w:ascii="Times New Roman" w:hAnsi="Times New Roman" w:cs="Times New Roman"/>
        </w:rPr>
        <w:t xml:space="preserve"> чтобы они могли проявить свои дарования нужно правильное руководство.</w:t>
      </w:r>
    </w:p>
    <w:sectPr w:rsidR="00DD6542" w:rsidRPr="00733CE4" w:rsidSect="00DD6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320"/>
    <w:rsid w:val="00004251"/>
    <w:rsid w:val="000747CF"/>
    <w:rsid w:val="0029101B"/>
    <w:rsid w:val="002C4291"/>
    <w:rsid w:val="00324AF6"/>
    <w:rsid w:val="004207D2"/>
    <w:rsid w:val="004D1E26"/>
    <w:rsid w:val="0059322A"/>
    <w:rsid w:val="006834B9"/>
    <w:rsid w:val="00715E73"/>
    <w:rsid w:val="00733CE4"/>
    <w:rsid w:val="00787205"/>
    <w:rsid w:val="007D5D67"/>
    <w:rsid w:val="008F2320"/>
    <w:rsid w:val="00941A62"/>
    <w:rsid w:val="00950BBE"/>
    <w:rsid w:val="00BA3524"/>
    <w:rsid w:val="00D07F48"/>
    <w:rsid w:val="00D915B1"/>
    <w:rsid w:val="00DD6542"/>
    <w:rsid w:val="00F33B7B"/>
    <w:rsid w:val="00F60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603949">
      <w:bodyDiv w:val="1"/>
      <w:marLeft w:val="0"/>
      <w:marRight w:val="0"/>
      <w:marTop w:val="0"/>
      <w:marBottom w:val="0"/>
      <w:divBdr>
        <w:top w:val="none" w:sz="0" w:space="0" w:color="auto"/>
        <w:left w:val="none" w:sz="0" w:space="0" w:color="auto"/>
        <w:bottom w:val="none" w:sz="0" w:space="0" w:color="auto"/>
        <w:right w:val="none" w:sz="0" w:space="0" w:color="auto"/>
      </w:divBdr>
    </w:div>
    <w:div w:id="1305820446">
      <w:bodyDiv w:val="1"/>
      <w:marLeft w:val="0"/>
      <w:marRight w:val="0"/>
      <w:marTop w:val="0"/>
      <w:marBottom w:val="0"/>
      <w:divBdr>
        <w:top w:val="none" w:sz="0" w:space="0" w:color="auto"/>
        <w:left w:val="none" w:sz="0" w:space="0" w:color="auto"/>
        <w:bottom w:val="none" w:sz="0" w:space="0" w:color="auto"/>
        <w:right w:val="none" w:sz="0" w:space="0" w:color="auto"/>
      </w:divBdr>
    </w:div>
    <w:div w:id="1332752335">
      <w:bodyDiv w:val="1"/>
      <w:marLeft w:val="0"/>
      <w:marRight w:val="0"/>
      <w:marTop w:val="0"/>
      <w:marBottom w:val="0"/>
      <w:divBdr>
        <w:top w:val="none" w:sz="0" w:space="0" w:color="auto"/>
        <w:left w:val="none" w:sz="0" w:space="0" w:color="auto"/>
        <w:bottom w:val="none" w:sz="0" w:space="0" w:color="auto"/>
        <w:right w:val="none" w:sz="0" w:space="0" w:color="auto"/>
      </w:divBdr>
    </w:div>
    <w:div w:id="1467698115">
      <w:bodyDiv w:val="1"/>
      <w:marLeft w:val="0"/>
      <w:marRight w:val="0"/>
      <w:marTop w:val="0"/>
      <w:marBottom w:val="0"/>
      <w:divBdr>
        <w:top w:val="none" w:sz="0" w:space="0" w:color="auto"/>
        <w:left w:val="none" w:sz="0" w:space="0" w:color="auto"/>
        <w:bottom w:val="none" w:sz="0" w:space="0" w:color="auto"/>
        <w:right w:val="none" w:sz="0" w:space="0" w:color="auto"/>
      </w:divBdr>
    </w:div>
    <w:div w:id="15805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7F96-33DA-416C-ABD3-188600CF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Белка</dc:creator>
  <cp:keywords/>
  <dc:description/>
  <cp:lastModifiedBy>Белка</cp:lastModifiedBy>
  <cp:revision>13</cp:revision>
  <dcterms:created xsi:type="dcterms:W3CDTF">2019-01-03T14:49:00Z</dcterms:created>
  <dcterms:modified xsi:type="dcterms:W3CDTF">2019-01-10T17:42:00Z</dcterms:modified>
</cp:coreProperties>
</file>