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77" w:rsidRPr="00F2660C" w:rsidRDefault="00742177" w:rsidP="00742177">
      <w:pPr>
        <w:spacing w:line="0" w:lineRule="atLeast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комбинированного вида</w:t>
      </w:r>
      <w:r w:rsidRPr="00F2660C">
        <w:rPr>
          <w:rFonts w:ascii="Times New Roman" w:hAnsi="Times New Roman" w:cs="Times New Roman"/>
          <w:sz w:val="24"/>
          <w:szCs w:val="24"/>
        </w:rPr>
        <w:t xml:space="preserve"> «Колокольчик»</w:t>
      </w: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EA6A33" w:rsidRDefault="00742177" w:rsidP="00742177">
      <w:pPr>
        <w:spacing w:line="0" w:lineRule="atLeast"/>
        <w:ind w:left="57"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EA6A33">
        <w:rPr>
          <w:rFonts w:ascii="Times New Roman" w:hAnsi="Times New Roman" w:cs="Times New Roman"/>
          <w:sz w:val="56"/>
          <w:szCs w:val="56"/>
        </w:rPr>
        <w:t>Доклад</w:t>
      </w:r>
    </w:p>
    <w:p w:rsidR="00742177" w:rsidRPr="00EA6A33" w:rsidRDefault="00742177" w:rsidP="00742177">
      <w:pPr>
        <w:spacing w:line="0" w:lineRule="atLeast"/>
        <w:ind w:left="57"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6A33">
        <w:rPr>
          <w:rFonts w:ascii="Times New Roman" w:hAnsi="Times New Roman" w:cs="Times New Roman"/>
          <w:b/>
          <w:sz w:val="48"/>
          <w:szCs w:val="48"/>
        </w:rPr>
        <w:t xml:space="preserve">«Интегрированный подход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</w:t>
      </w:r>
      <w:r w:rsidRPr="00EA6A33">
        <w:rPr>
          <w:rFonts w:ascii="Times New Roman" w:hAnsi="Times New Roman" w:cs="Times New Roman"/>
          <w:b/>
          <w:sz w:val="48"/>
          <w:szCs w:val="48"/>
        </w:rPr>
        <w:t>в реализации этнокультурного компонента в условиях ДОУ»</w:t>
      </w: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C223F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CC223F">
        <w:rPr>
          <w:rFonts w:ascii="Times New Roman" w:hAnsi="Times New Roman" w:cs="Times New Roman"/>
          <w:sz w:val="28"/>
          <w:szCs w:val="28"/>
        </w:rPr>
        <w:t>Пьянзина</w:t>
      </w:r>
      <w:proofErr w:type="spellEnd"/>
      <w:r w:rsidRPr="00CC223F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tabs>
          <w:tab w:val="left" w:pos="6563"/>
        </w:tabs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3F">
        <w:rPr>
          <w:rFonts w:ascii="Times New Roman" w:hAnsi="Times New Roman" w:cs="Times New Roman"/>
          <w:sz w:val="28"/>
          <w:szCs w:val="28"/>
        </w:rPr>
        <w:tab/>
      </w:r>
    </w:p>
    <w:p w:rsidR="00742177" w:rsidRPr="00CC223F" w:rsidRDefault="00742177" w:rsidP="00742177">
      <w:pPr>
        <w:tabs>
          <w:tab w:val="left" w:pos="6563"/>
        </w:tabs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tabs>
          <w:tab w:val="left" w:pos="6563"/>
        </w:tabs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tabs>
          <w:tab w:val="left" w:pos="6563"/>
        </w:tabs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tabs>
          <w:tab w:val="left" w:pos="6563"/>
        </w:tabs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tabs>
          <w:tab w:val="left" w:pos="2215"/>
        </w:tabs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3F">
        <w:rPr>
          <w:rFonts w:ascii="Times New Roman" w:hAnsi="Times New Roman" w:cs="Times New Roman"/>
          <w:sz w:val="28"/>
          <w:szCs w:val="28"/>
        </w:rPr>
        <w:tab/>
      </w:r>
    </w:p>
    <w:p w:rsidR="00742177" w:rsidRPr="00CC223F" w:rsidRDefault="00742177" w:rsidP="00742177">
      <w:pPr>
        <w:tabs>
          <w:tab w:val="left" w:pos="2215"/>
        </w:tabs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tabs>
          <w:tab w:val="left" w:pos="6563"/>
        </w:tabs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CC223F" w:rsidRDefault="00742177" w:rsidP="00742177">
      <w:pPr>
        <w:tabs>
          <w:tab w:val="left" w:pos="6563"/>
        </w:tabs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77" w:rsidRPr="00EA6A33" w:rsidRDefault="00742177" w:rsidP="00742177">
      <w:pPr>
        <w:tabs>
          <w:tab w:val="left" w:pos="142"/>
          <w:tab w:val="left" w:pos="6563"/>
        </w:tabs>
        <w:spacing w:line="0" w:lineRule="atLeast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6A33">
        <w:rPr>
          <w:rFonts w:ascii="Times New Roman" w:hAnsi="Times New Roman" w:cs="Times New Roman"/>
          <w:sz w:val="24"/>
          <w:szCs w:val="24"/>
        </w:rPr>
        <w:t>2018 г.</w:t>
      </w:r>
    </w:p>
    <w:p w:rsidR="00742177" w:rsidRPr="00CC223F" w:rsidRDefault="00742177" w:rsidP="00742177">
      <w:pPr>
        <w:spacing w:line="0" w:lineRule="atLeast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3F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Интегрированный подход в реализации этнокультурного компонента в условиях ДОУ</w:t>
      </w:r>
    </w:p>
    <w:p w:rsidR="00742177" w:rsidRDefault="00742177" w:rsidP="00742177">
      <w:pPr>
        <w:pStyle w:val="a3"/>
        <w:tabs>
          <w:tab w:val="left" w:pos="8505"/>
        </w:tabs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В Законе «Об образовании» (ст.7) закреплены два компонента стандарта – федеральный и национально-региональный. Федеральный компонент стандарта обеспечивает единство образовательного пространства в стране, включает образовательные области и является обязательной частью содержания общего среднего образования. Региональный компонент предусматривает возможность введения содержания, связанного с особенностями местности проживания, его традициями. Он отвечает потребностям и интересам народов, проживающих на территории региона, позвол</w:t>
      </w:r>
      <w:r>
        <w:rPr>
          <w:lang w:val="ru-RU"/>
        </w:rPr>
        <w:t xml:space="preserve">яет организовать </w:t>
      </w:r>
      <w:r w:rsidRPr="00CC223F">
        <w:rPr>
          <w:lang w:val="ru-RU"/>
        </w:rPr>
        <w:t xml:space="preserve"> образовательную деятельность с учетом природных и климатических особенностей региона, национального (родного) языка, культуры и национальной</w:t>
      </w:r>
      <w:r w:rsidRPr="00CC223F">
        <w:rPr>
          <w:spacing w:val="-2"/>
          <w:lang w:val="ru-RU"/>
        </w:rPr>
        <w:t xml:space="preserve"> </w:t>
      </w:r>
      <w:r w:rsidRPr="00CC223F">
        <w:rPr>
          <w:lang w:val="ru-RU"/>
        </w:rPr>
        <w:t>литературы.</w:t>
      </w:r>
    </w:p>
    <w:p w:rsidR="00742177" w:rsidRDefault="00742177" w:rsidP="00742177">
      <w:pPr>
        <w:pStyle w:val="a3"/>
        <w:tabs>
          <w:tab w:val="left" w:pos="8505"/>
        </w:tabs>
        <w:spacing w:line="0" w:lineRule="atLeast"/>
        <w:ind w:left="57" w:firstLine="709"/>
        <w:jc w:val="both"/>
        <w:rPr>
          <w:lang w:val="ru-RU"/>
        </w:rPr>
      </w:pPr>
      <w:r w:rsidRPr="00E60E0C">
        <w:rPr>
          <w:lang w:val="ru-RU"/>
        </w:rPr>
        <w:t>Сегодняшний момент дошкольного образования уникален в повышении интереса к личности ребенка дошкольного возраста, развитии у него потенциальных возможностей и способностей; в предъявлении качественно новых требований к дошкольнику как развивающейся личности, способной к дальнейшей жизнедеятельности для своего блага. Основополагающий принцип развития современного дошкольного образования, предложенный Федеральными государственными образовательными стандартами к структуре основной общеобразовательной программы дошкольного образования – принцип интеграции.</w:t>
      </w:r>
    </w:p>
    <w:p w:rsidR="00742177" w:rsidRDefault="00742177" w:rsidP="00742177">
      <w:pPr>
        <w:pStyle w:val="a3"/>
        <w:tabs>
          <w:tab w:val="left" w:pos="8505"/>
        </w:tabs>
        <w:spacing w:line="0" w:lineRule="atLeast"/>
        <w:ind w:left="57" w:firstLine="709"/>
        <w:jc w:val="both"/>
        <w:rPr>
          <w:lang w:val="ru-RU"/>
        </w:rPr>
      </w:pPr>
      <w:r w:rsidRPr="00E60E0C">
        <w:rPr>
          <w:lang w:val="ru-RU"/>
        </w:rPr>
        <w:t xml:space="preserve"> Интеграция – 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 образовательного процесса.</w:t>
      </w:r>
    </w:p>
    <w:p w:rsidR="00742177" w:rsidRDefault="00742177" w:rsidP="00742177">
      <w:pPr>
        <w:pStyle w:val="a3"/>
        <w:tabs>
          <w:tab w:val="left" w:pos="8505"/>
        </w:tabs>
        <w:spacing w:line="0" w:lineRule="atLeast"/>
        <w:ind w:left="57" w:firstLine="709"/>
        <w:jc w:val="both"/>
        <w:rPr>
          <w:lang w:val="ru-RU"/>
        </w:rPr>
      </w:pPr>
      <w:r w:rsidRPr="003D6E40">
        <w:rPr>
          <w:lang w:val="ru-RU"/>
        </w:rPr>
        <w:t xml:space="preserve">ФГОС </w:t>
      </w:r>
      <w:proofErr w:type="gramStart"/>
      <w:r w:rsidRPr="003D6E40">
        <w:rPr>
          <w:lang w:val="ru-RU"/>
        </w:rPr>
        <w:t>ДО</w:t>
      </w:r>
      <w:proofErr w:type="gramEnd"/>
      <w:r w:rsidRPr="003D6E40">
        <w:rPr>
          <w:lang w:val="ru-RU"/>
        </w:rPr>
        <w:t xml:space="preserve"> выдвигают </w:t>
      </w:r>
      <w:proofErr w:type="gramStart"/>
      <w:r w:rsidRPr="003D6E40">
        <w:rPr>
          <w:lang w:val="ru-RU"/>
        </w:rPr>
        <w:t>интегрированный</w:t>
      </w:r>
      <w:proofErr w:type="gramEnd"/>
      <w:r w:rsidRPr="003D6E40">
        <w:rPr>
          <w:lang w:val="ru-RU"/>
        </w:rPr>
        <w:t xml:space="preserve"> подход к содержанию образования, как приоритетное требование к организации воспитательно-образовательного процесса.</w:t>
      </w:r>
    </w:p>
    <w:p w:rsidR="00742177" w:rsidRPr="0088306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Интеграция в образовательном процессе не самоцель, а потребность перехода системы регионального образования в новое состояние.</w:t>
      </w:r>
    </w:p>
    <w:p w:rsidR="00742177" w:rsidRPr="00CC223F" w:rsidRDefault="00742177" w:rsidP="00742177">
      <w:pPr>
        <w:pStyle w:val="a3"/>
        <w:tabs>
          <w:tab w:val="left" w:pos="8505"/>
        </w:tabs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Региональный компонент сочетает принципы научной обоснованности и практической применимости. Ее реализация основывается на комплексно – тематическом принципе построения образовательного процесса, принципах целостности и интеграции дошкольного образования, строится на адекватных возрасту видах деятельности и формах работы с</w:t>
      </w:r>
      <w:r w:rsidRPr="00CC223F">
        <w:rPr>
          <w:spacing w:val="-9"/>
          <w:lang w:val="ru-RU"/>
        </w:rPr>
        <w:t xml:space="preserve"> </w:t>
      </w:r>
      <w:r w:rsidRPr="00CC223F">
        <w:rPr>
          <w:lang w:val="ru-RU"/>
        </w:rPr>
        <w:t>детьми.</w:t>
      </w:r>
    </w:p>
    <w:p w:rsidR="00742177" w:rsidRPr="00CC223F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Реализуется региональный компонент через образовательный процесс по двум основным организационным моделям, включающих совместную деятельность взрослого и детей, самостоятельную деятельность детей и предусматривает внедрение адекватной возрастным возможностям учебной модели при осуществлении образовательного процесса с детьми от 6 до 7 лет, обеспечивает преемственность с примерными основными общеобразовательными программами дошкольного образования.</w:t>
      </w:r>
    </w:p>
    <w:p w:rsidR="00742177" w:rsidRPr="00CC223F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Региональный компонент направлен на всестороннее фи</w:t>
      </w:r>
      <w:r>
        <w:rPr>
          <w:lang w:val="ru-RU"/>
        </w:rPr>
        <w:t xml:space="preserve">зическое, </w:t>
      </w:r>
      <w:r>
        <w:rPr>
          <w:lang w:val="ru-RU"/>
        </w:rPr>
        <w:lastRenderedPageBreak/>
        <w:t>социально – коммуникативное</w:t>
      </w:r>
      <w:r w:rsidRPr="00CC223F">
        <w:rPr>
          <w:lang w:val="ru-RU"/>
        </w:rPr>
        <w:t>, познавательно</w:t>
      </w:r>
      <w:r>
        <w:rPr>
          <w:lang w:val="ru-RU"/>
        </w:rPr>
        <w:t>е,</w:t>
      </w:r>
      <w:r w:rsidRPr="00CC223F">
        <w:rPr>
          <w:lang w:val="ru-RU"/>
        </w:rPr>
        <w:t xml:space="preserve"> речевое, художественно – эстетическое развитие и предусматривает обогащение детского развития посредством приобщения к истокам </w:t>
      </w:r>
      <w:r>
        <w:rPr>
          <w:lang w:val="ru-RU"/>
        </w:rPr>
        <w:t xml:space="preserve"> мордовской </w:t>
      </w:r>
      <w:r w:rsidRPr="00CC223F">
        <w:rPr>
          <w:lang w:val="ru-RU"/>
        </w:rPr>
        <w:t>национальной культуры, к</w:t>
      </w:r>
      <w:r>
        <w:rPr>
          <w:lang w:val="ru-RU"/>
        </w:rPr>
        <w:t xml:space="preserve">раеведения, изучения  мордовского </w:t>
      </w:r>
      <w:r w:rsidRPr="00CC223F">
        <w:rPr>
          <w:lang w:val="ru-RU"/>
        </w:rPr>
        <w:t xml:space="preserve"> языка.</w:t>
      </w:r>
    </w:p>
    <w:p w:rsidR="00742177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3F">
        <w:rPr>
          <w:rFonts w:ascii="Times New Roman" w:hAnsi="Times New Roman" w:cs="Times New Roman"/>
          <w:sz w:val="28"/>
          <w:szCs w:val="28"/>
        </w:rPr>
        <w:t xml:space="preserve">В направление </w:t>
      </w:r>
      <w:r w:rsidRPr="00CC223F"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 </w:t>
      </w:r>
      <w:r w:rsidRPr="00CC223F">
        <w:rPr>
          <w:rFonts w:ascii="Times New Roman" w:hAnsi="Times New Roman" w:cs="Times New Roman"/>
          <w:sz w:val="28"/>
          <w:szCs w:val="28"/>
        </w:rPr>
        <w:t>заложены начала формирования здорового образа жизни. Все самое ценное, что веками сформировано мудростью и культурой</w:t>
      </w:r>
      <w:r>
        <w:rPr>
          <w:rFonts w:ascii="Times New Roman" w:hAnsi="Times New Roman" w:cs="Times New Roman"/>
          <w:sz w:val="28"/>
          <w:szCs w:val="28"/>
        </w:rPr>
        <w:t xml:space="preserve"> мордовского</w:t>
      </w:r>
      <w:r w:rsidRPr="00CC223F">
        <w:rPr>
          <w:rFonts w:ascii="Times New Roman" w:hAnsi="Times New Roman" w:cs="Times New Roman"/>
          <w:sz w:val="28"/>
          <w:szCs w:val="28"/>
        </w:rPr>
        <w:t xml:space="preserve"> народа, является частью системы дошкольного образования. На занятиях по физической культуре дошкольники знакомятся с </w:t>
      </w:r>
      <w:r>
        <w:rPr>
          <w:rFonts w:ascii="Times New Roman" w:hAnsi="Times New Roman" w:cs="Times New Roman"/>
          <w:sz w:val="28"/>
          <w:szCs w:val="28"/>
        </w:rPr>
        <w:t xml:space="preserve"> мордовскими играми, </w:t>
      </w:r>
      <w:r w:rsidRPr="00CC223F">
        <w:rPr>
          <w:rFonts w:ascii="Times New Roman" w:hAnsi="Times New Roman" w:cs="Times New Roman"/>
          <w:sz w:val="28"/>
          <w:szCs w:val="28"/>
        </w:rPr>
        <w:t xml:space="preserve"> с их праздниками, традициями.</w:t>
      </w:r>
    </w:p>
    <w:p w:rsidR="00742177" w:rsidRPr="002E5E06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06">
        <w:rPr>
          <w:rFonts w:ascii="Times New Roman" w:hAnsi="Times New Roman" w:cs="Times New Roman"/>
          <w:sz w:val="28"/>
          <w:szCs w:val="28"/>
        </w:rPr>
        <w:t xml:space="preserve">В содержании направления </w:t>
      </w:r>
      <w:r w:rsidRPr="002E5E06">
        <w:rPr>
          <w:rFonts w:ascii="Times New Roman" w:hAnsi="Times New Roman" w:cs="Times New Roman"/>
          <w:b/>
          <w:sz w:val="28"/>
          <w:szCs w:val="28"/>
        </w:rPr>
        <w:t xml:space="preserve">«Социально – коммуникативное развитие» </w:t>
      </w:r>
      <w:r w:rsidRPr="002E5E06">
        <w:rPr>
          <w:rFonts w:ascii="Times New Roman" w:hAnsi="Times New Roman" w:cs="Times New Roman"/>
          <w:sz w:val="28"/>
          <w:szCs w:val="28"/>
        </w:rPr>
        <w:t>в качестве основы выступает общение ребенка на мордовском родном языке с взрослым и сверстниками, уровень общения на каждом возрастном этапе имеет своеобразные формы. Общение и разнообразные виды детской деятельности в широком культурном контексте выступают как главное условие присвоения ребенком традиций, формирования начал гражданственности, любви к своей семье, родному краю, Родине, как основа формирования его самосознания.</w:t>
      </w:r>
    </w:p>
    <w:p w:rsidR="0074217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 xml:space="preserve">В содержании направления </w:t>
      </w:r>
      <w:r>
        <w:rPr>
          <w:b/>
          <w:lang w:val="ru-RU"/>
        </w:rPr>
        <w:t>«Речевое</w:t>
      </w:r>
      <w:r w:rsidRPr="00CC223F">
        <w:rPr>
          <w:b/>
          <w:lang w:val="ru-RU"/>
        </w:rPr>
        <w:t xml:space="preserve"> развитие» </w:t>
      </w:r>
      <w:r w:rsidRPr="00CC223F">
        <w:rPr>
          <w:lang w:val="ru-RU"/>
        </w:rPr>
        <w:t>главным выступает развитие ус</w:t>
      </w:r>
      <w:r>
        <w:rPr>
          <w:lang w:val="ru-RU"/>
        </w:rPr>
        <w:t>тойчивого интереса к  мордовскому языку</w:t>
      </w:r>
      <w:r w:rsidRPr="00CC223F">
        <w:rPr>
          <w:lang w:val="ru-RU"/>
        </w:rPr>
        <w:t>, желание общаться на родном языке. Заложить основы правильного звукопроизношения, интонационной выразительности речи, определенного запаса лексических единиц помогут информационно –</w:t>
      </w:r>
      <w:r>
        <w:rPr>
          <w:lang w:val="ru-RU"/>
        </w:rPr>
        <w:t xml:space="preserve"> </w:t>
      </w:r>
      <w:r w:rsidRPr="00CC223F">
        <w:rPr>
          <w:lang w:val="ru-RU"/>
        </w:rPr>
        <w:t>коммуникационные технологии, аудио, видеозаписи, учебно-методический комплект, детская художественная литература.</w:t>
      </w:r>
    </w:p>
    <w:p w:rsidR="0074217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>
        <w:rPr>
          <w:lang w:val="ru-RU"/>
        </w:rPr>
        <w:t xml:space="preserve">В содержание </w:t>
      </w:r>
      <w:r w:rsidRPr="00EA6A33">
        <w:rPr>
          <w:b/>
          <w:lang w:val="ru-RU"/>
        </w:rPr>
        <w:t xml:space="preserve">«Познавательного развития» </w:t>
      </w:r>
      <w:r>
        <w:rPr>
          <w:lang w:val="ru-RU"/>
        </w:rPr>
        <w:t>о</w:t>
      </w:r>
      <w:r w:rsidRPr="00CC223F">
        <w:rPr>
          <w:lang w:val="ru-RU"/>
        </w:rPr>
        <w:t xml:space="preserve">собо выделены задачи развития познавательного интереса в области ознакомления с </w:t>
      </w:r>
      <w:r>
        <w:rPr>
          <w:lang w:val="ru-RU"/>
        </w:rPr>
        <w:t xml:space="preserve"> мордовской </w:t>
      </w:r>
      <w:r w:rsidRPr="00CC223F">
        <w:rPr>
          <w:lang w:val="ru-RU"/>
        </w:rPr>
        <w:t>историей, культурой, архитектурой, природой родного края.</w:t>
      </w:r>
    </w:p>
    <w:p w:rsidR="00742177" w:rsidRPr="00CC223F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Интеграция национальных ценностей и системы образования процесс</w:t>
      </w:r>
      <w:r>
        <w:rPr>
          <w:lang w:val="ru-RU"/>
        </w:rPr>
        <w:t xml:space="preserve"> </w:t>
      </w:r>
      <w:r w:rsidRPr="00CC223F">
        <w:rPr>
          <w:lang w:val="ru-RU"/>
        </w:rPr>
        <w:t>постоянного совершенствования содержания дошкольного образования, его целей, ценностей, смысловых установок. Введение элементов национальной культуры в содержание познавательно – исследовательской деятельности ребенка способствует формированию личности с высоким уровнем</w:t>
      </w:r>
      <w:r>
        <w:rPr>
          <w:lang w:val="ru-RU"/>
        </w:rPr>
        <w:t xml:space="preserve"> </w:t>
      </w:r>
      <w:r w:rsidRPr="00CC223F">
        <w:rPr>
          <w:lang w:val="ru-RU"/>
        </w:rPr>
        <w:t>национального самосознания и духовной культуры.</w:t>
      </w:r>
    </w:p>
    <w:p w:rsidR="00742177" w:rsidRDefault="00742177" w:rsidP="00742177">
      <w:pPr>
        <w:spacing w:line="0" w:lineRule="atLeast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3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CC223F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23F">
        <w:rPr>
          <w:rFonts w:ascii="Times New Roman" w:hAnsi="Times New Roman" w:cs="Times New Roman"/>
          <w:b/>
          <w:sz w:val="28"/>
          <w:szCs w:val="28"/>
        </w:rPr>
        <w:t xml:space="preserve">развитие» </w:t>
      </w:r>
      <w:r w:rsidRPr="00CC223F">
        <w:rPr>
          <w:rFonts w:ascii="Times New Roman" w:hAnsi="Times New Roman" w:cs="Times New Roman"/>
          <w:sz w:val="28"/>
          <w:szCs w:val="28"/>
        </w:rPr>
        <w:t>рассматривается в единстве формирования эстетического отношения к миру и художественного развития ребенка средствами</w:t>
      </w:r>
      <w:r>
        <w:rPr>
          <w:rFonts w:ascii="Times New Roman" w:hAnsi="Times New Roman" w:cs="Times New Roman"/>
          <w:sz w:val="28"/>
          <w:szCs w:val="28"/>
        </w:rPr>
        <w:t xml:space="preserve"> мордовской </w:t>
      </w:r>
      <w:r w:rsidRPr="00CC223F">
        <w:rPr>
          <w:rFonts w:ascii="Times New Roman" w:hAnsi="Times New Roman" w:cs="Times New Roman"/>
          <w:sz w:val="28"/>
          <w:szCs w:val="28"/>
        </w:rPr>
        <w:t>национальной культуры. Включение</w:t>
      </w:r>
      <w:r>
        <w:rPr>
          <w:rFonts w:ascii="Times New Roman" w:hAnsi="Times New Roman" w:cs="Times New Roman"/>
          <w:sz w:val="28"/>
          <w:szCs w:val="28"/>
        </w:rPr>
        <w:t xml:space="preserve"> мордовской</w:t>
      </w:r>
      <w:r w:rsidRPr="00CC223F">
        <w:rPr>
          <w:rFonts w:ascii="Times New Roman" w:hAnsi="Times New Roman" w:cs="Times New Roman"/>
          <w:sz w:val="28"/>
          <w:szCs w:val="28"/>
        </w:rPr>
        <w:t xml:space="preserve"> национальной культуры в систему дошкольного образования осуществляется посредством педагогического потенциала элементов национальной культуры – музыки, изобразительного искусства, театра, фольклора, народных песен, народных танцев, игры.</w:t>
      </w:r>
    </w:p>
    <w:p w:rsidR="0074217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Деятельность детей по реализации и освоению регионального компонента организуется в режиме дня в двух основных моделях –</w:t>
      </w:r>
      <w:r>
        <w:rPr>
          <w:lang w:val="ru-RU"/>
        </w:rPr>
        <w:t xml:space="preserve"> </w:t>
      </w:r>
      <w:r w:rsidRPr="00CC223F">
        <w:rPr>
          <w:lang w:val="ru-RU"/>
        </w:rPr>
        <w:t xml:space="preserve">совместной деятельности взрослого и детей и самостоятельной деятельности </w:t>
      </w:r>
      <w:r w:rsidRPr="00CC223F">
        <w:rPr>
          <w:lang w:val="ru-RU"/>
        </w:rPr>
        <w:lastRenderedPageBreak/>
        <w:t>детей.</w:t>
      </w:r>
    </w:p>
    <w:p w:rsidR="00742177" w:rsidRPr="00CC223F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Решение образовательных задач в рамках совместной деятельности взрослого и детей – осуществляется как в виде непосредственно</w:t>
      </w:r>
      <w:r>
        <w:rPr>
          <w:lang w:val="ru-RU"/>
        </w:rPr>
        <w:t xml:space="preserve"> </w:t>
      </w:r>
      <w:r w:rsidRPr="00CC223F">
        <w:rPr>
          <w:lang w:val="ru-RU"/>
        </w:rPr>
        <w:t>образовательной деятельности, так и в виде образовательной деятельности, осуществляемой в ходе режимных моментов.</w:t>
      </w:r>
    </w:p>
    <w:p w:rsidR="0074217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 xml:space="preserve">Непосредственно образовательная деятельность реализуется не на жестко регламентируемых занятиях, а через организацию различных видов детской деятельности (игровой, двигательной, познавательно </w:t>
      </w:r>
      <w:proofErr w:type="gramStart"/>
      <w:r w:rsidRPr="00CC223F">
        <w:rPr>
          <w:lang w:val="ru-RU"/>
        </w:rPr>
        <w:t>–и</w:t>
      </w:r>
      <w:proofErr w:type="gramEnd"/>
      <w:r w:rsidRPr="00CC223F">
        <w:rPr>
          <w:lang w:val="ru-RU"/>
        </w:rPr>
        <w:t>сследовательской, коммуникативной, продуктивной, музыкально – художественной,</w:t>
      </w:r>
      <w:r>
        <w:rPr>
          <w:lang w:val="ru-RU"/>
        </w:rPr>
        <w:t xml:space="preserve"> восприятие художественной литературы, продуктивную)</w:t>
      </w:r>
      <w:r w:rsidRPr="00CC223F">
        <w:rPr>
          <w:lang w:val="ru-RU"/>
        </w:rPr>
        <w:t xml:space="preserve"> или их интеграцию с использованием разнообразных форм</w:t>
      </w:r>
      <w:r>
        <w:rPr>
          <w:lang w:val="ru-RU"/>
        </w:rPr>
        <w:t xml:space="preserve">, </w:t>
      </w:r>
      <w:r w:rsidRPr="00CC223F">
        <w:rPr>
          <w:lang w:val="ru-RU"/>
        </w:rPr>
        <w:t xml:space="preserve"> проблемно – игровых</w:t>
      </w:r>
      <w:r>
        <w:rPr>
          <w:lang w:val="ru-RU"/>
        </w:rPr>
        <w:t xml:space="preserve"> </w:t>
      </w:r>
      <w:r w:rsidRPr="00CC223F">
        <w:rPr>
          <w:lang w:val="ru-RU"/>
        </w:rPr>
        <w:t>с</w:t>
      </w:r>
      <w:r>
        <w:rPr>
          <w:lang w:val="ru-RU"/>
        </w:rPr>
        <w:t xml:space="preserve">итуаций, чтение художественной - </w:t>
      </w:r>
      <w:r w:rsidRPr="00CC223F">
        <w:rPr>
          <w:lang w:val="ru-RU"/>
        </w:rPr>
        <w:t>познавательной литературы, наблюдение, подвижная игра, игровое упражнение, детское экспериментирование,</w:t>
      </w:r>
      <w:r>
        <w:rPr>
          <w:lang w:val="ru-RU"/>
        </w:rPr>
        <w:t xml:space="preserve"> </w:t>
      </w:r>
      <w:r w:rsidRPr="00CC223F">
        <w:rPr>
          <w:lang w:val="ru-RU"/>
        </w:rPr>
        <w:t>проектная деятельность и др</w:t>
      </w:r>
      <w:r>
        <w:rPr>
          <w:lang w:val="ru-RU"/>
        </w:rPr>
        <w:t>.</w:t>
      </w:r>
      <w:r w:rsidRPr="00CC223F">
        <w:rPr>
          <w:lang w:val="ru-RU"/>
        </w:rPr>
        <w:t xml:space="preserve"> выбор которых осуществляется педагогами самостоятельно.</w:t>
      </w:r>
    </w:p>
    <w:p w:rsidR="0074217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Для обеспечения целостности представлений ребенка о родном крае рекомендуется использовать комплексно – тематических подход,</w:t>
      </w:r>
      <w:r>
        <w:rPr>
          <w:lang w:val="ru-RU"/>
        </w:rPr>
        <w:t xml:space="preserve"> </w:t>
      </w:r>
      <w:r w:rsidRPr="00CC223F">
        <w:rPr>
          <w:lang w:val="ru-RU"/>
        </w:rPr>
        <w:t>отражающий определенный фрагмент действительности и задающий общий контекстный смысл, соответствующий интересам и возрастным</w:t>
      </w:r>
      <w:r>
        <w:rPr>
          <w:lang w:val="ru-RU"/>
        </w:rPr>
        <w:t xml:space="preserve"> возможностям детей.</w:t>
      </w:r>
    </w:p>
    <w:p w:rsidR="0074217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Следует учесть, что новая информация осваивается детьми через разные каналы восприятия (зрительный, слуховой,</w:t>
      </w:r>
      <w:r>
        <w:rPr>
          <w:lang w:val="ru-RU"/>
        </w:rPr>
        <w:t xml:space="preserve"> </w:t>
      </w:r>
      <w:r w:rsidRPr="00CC223F">
        <w:rPr>
          <w:lang w:val="ru-RU"/>
        </w:rPr>
        <w:t xml:space="preserve">кинестетический), в </w:t>
      </w:r>
      <w:proofErr w:type="gramStart"/>
      <w:r w:rsidRPr="00CC223F">
        <w:rPr>
          <w:lang w:val="ru-RU"/>
        </w:rPr>
        <w:t>связи</w:t>
      </w:r>
      <w:proofErr w:type="gramEnd"/>
      <w:r w:rsidRPr="00CC223F">
        <w:rPr>
          <w:lang w:val="ru-RU"/>
        </w:rPr>
        <w:t xml:space="preserve"> с чем предлагается при освоении ее содержания использовать различные виды деятельности должны отражать систему образовательного содержания. Они </w:t>
      </w:r>
      <w:proofErr w:type="gramStart"/>
      <w:r w:rsidRPr="00CC223F">
        <w:rPr>
          <w:lang w:val="ru-RU"/>
        </w:rPr>
        <w:t>могут</w:t>
      </w:r>
      <w:proofErr w:type="gramEnd"/>
      <w:r w:rsidRPr="00CC223F">
        <w:rPr>
          <w:lang w:val="ru-RU"/>
        </w:rPr>
        <w:t xml:space="preserve"> расширяют и углубляют</w:t>
      </w:r>
      <w:r>
        <w:rPr>
          <w:lang w:val="ru-RU"/>
        </w:rPr>
        <w:t xml:space="preserve"> </w:t>
      </w:r>
      <w:r w:rsidRPr="00CC223F">
        <w:rPr>
          <w:lang w:val="ru-RU"/>
        </w:rPr>
        <w:t>содержание примерной основной общеобразовательной программы, что, в свою очередь, позволяет удовлетворить образовательные потребности родителей, познавательный интерес детей, реализовать развивающий потенциал регионального компонента.</w:t>
      </w:r>
    </w:p>
    <w:p w:rsidR="0074217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Воспитателю следует помнить, что дети дошкольного возраста,</w:t>
      </w:r>
      <w:r>
        <w:rPr>
          <w:lang w:val="ru-RU"/>
        </w:rPr>
        <w:t xml:space="preserve"> </w:t>
      </w:r>
      <w:r w:rsidRPr="00CC223F">
        <w:rPr>
          <w:lang w:val="ru-RU"/>
        </w:rPr>
        <w:t>живущие в разной языковой среде, осваивают его в условиях искусственно</w:t>
      </w:r>
      <w:r>
        <w:rPr>
          <w:lang w:val="ru-RU"/>
        </w:rPr>
        <w:t xml:space="preserve"> </w:t>
      </w:r>
      <w:r w:rsidRPr="00CC223F">
        <w:rPr>
          <w:lang w:val="ru-RU"/>
        </w:rPr>
        <w:t>созданной язы</w:t>
      </w:r>
      <w:r>
        <w:rPr>
          <w:lang w:val="ru-RU"/>
        </w:rPr>
        <w:t>ковой среды (неделя  русского, мордовского языка</w:t>
      </w:r>
      <w:r w:rsidRPr="00CC223F">
        <w:rPr>
          <w:lang w:val="ru-RU"/>
        </w:rPr>
        <w:t xml:space="preserve"> и культур, центры национальной культуры и т.д.).</w:t>
      </w:r>
    </w:p>
    <w:p w:rsidR="0074217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Языковая среда должна иметь развивающий характер. Понятие языковой среды включает как</w:t>
      </w:r>
      <w:r>
        <w:rPr>
          <w:lang w:val="ru-RU"/>
        </w:rPr>
        <w:t xml:space="preserve"> </w:t>
      </w:r>
      <w:r w:rsidRPr="00CC223F">
        <w:rPr>
          <w:lang w:val="ru-RU"/>
        </w:rPr>
        <w:t>собственно языковое окружение (языковую среду), так и предметно – развивающую среду ребенка. Полезным представляется создание</w:t>
      </w:r>
      <w:r>
        <w:rPr>
          <w:lang w:val="ru-RU"/>
        </w:rPr>
        <w:t xml:space="preserve"> </w:t>
      </w:r>
      <w:r w:rsidRPr="00CC223F">
        <w:rPr>
          <w:lang w:val="ru-RU"/>
        </w:rPr>
        <w:t>специальной комнаты</w:t>
      </w:r>
      <w:r>
        <w:rPr>
          <w:lang w:val="ru-RU"/>
        </w:rPr>
        <w:t xml:space="preserve"> для занятий  мордовским</w:t>
      </w:r>
      <w:r w:rsidRPr="00CC223F">
        <w:rPr>
          <w:lang w:val="ru-RU"/>
        </w:rPr>
        <w:t xml:space="preserve"> языком. </w:t>
      </w:r>
      <w:proofErr w:type="gramStart"/>
      <w:r w:rsidRPr="00CC223F">
        <w:rPr>
          <w:lang w:val="ru-RU"/>
        </w:rPr>
        <w:t>В такой комнате могут быть государственные символы РМ и РФ, фотографии города, столицы, красочные альбомы</w:t>
      </w:r>
      <w:r>
        <w:rPr>
          <w:lang w:val="ru-RU"/>
        </w:rPr>
        <w:t xml:space="preserve"> </w:t>
      </w:r>
      <w:r w:rsidRPr="00CC223F">
        <w:rPr>
          <w:lang w:val="ru-RU"/>
        </w:rPr>
        <w:t>русского, мордовского</w:t>
      </w:r>
      <w:r>
        <w:rPr>
          <w:lang w:val="ru-RU"/>
        </w:rPr>
        <w:t xml:space="preserve"> </w:t>
      </w:r>
      <w:r w:rsidRPr="00CC223F">
        <w:rPr>
          <w:lang w:val="ru-RU"/>
        </w:rPr>
        <w:t>декоративно – прикладного искусства, развивающие игры, различные</w:t>
      </w:r>
      <w:r>
        <w:rPr>
          <w:lang w:val="ru-RU"/>
        </w:rPr>
        <w:t xml:space="preserve"> </w:t>
      </w:r>
      <w:r w:rsidRPr="00CC223F">
        <w:rPr>
          <w:lang w:val="ru-RU"/>
        </w:rPr>
        <w:t>детские рисунки, проекты, мнемосхемы, игрушки – герои сказок, детская художественная литература, аудио, видеозаписи и т. д.</w:t>
      </w:r>
      <w:proofErr w:type="gramEnd"/>
    </w:p>
    <w:p w:rsidR="00742177" w:rsidRPr="00CC223F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При определенном построении образовательного процесса, образовательные задачи способны обогащать друг друга. Поэтому эти</w:t>
      </w:r>
      <w:r>
        <w:rPr>
          <w:lang w:val="ru-RU"/>
        </w:rPr>
        <w:t xml:space="preserve"> </w:t>
      </w:r>
      <w:r w:rsidRPr="00CC223F">
        <w:rPr>
          <w:lang w:val="ru-RU"/>
        </w:rPr>
        <w:t>возможности взаимообогащения образовательных задач следует учитывать при планировании образовательного процесса.</w:t>
      </w:r>
    </w:p>
    <w:p w:rsidR="0074217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lastRenderedPageBreak/>
        <w:t>Планирование образовательного процесса предусматривает объединение комплекса различных видов специфически детских видов деятельности вокруг единой темы. Инициатива в выборе темы может принадлежать педагогам, детям и их родителям. В качестве видов могут выступать тематические недели, события, проекты, сезонные явления в природе, праздники, традиции и др. Освоение заданного содержания</w:t>
      </w:r>
      <w:r>
        <w:rPr>
          <w:lang w:val="ru-RU"/>
        </w:rPr>
        <w:t xml:space="preserve"> </w:t>
      </w:r>
      <w:r w:rsidRPr="00CC223F">
        <w:rPr>
          <w:lang w:val="ru-RU"/>
        </w:rPr>
        <w:t>реализуется в его самостоятельной деятельности.</w:t>
      </w:r>
    </w:p>
    <w:p w:rsidR="0074217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Детские виды деятельности рекомендуется выстаивать таким образом, чтобы каждое последующее содержание обогащало имеющиеся</w:t>
      </w:r>
      <w:r>
        <w:rPr>
          <w:lang w:val="ru-RU"/>
        </w:rPr>
        <w:t xml:space="preserve"> </w:t>
      </w:r>
      <w:r w:rsidRPr="00CC223F">
        <w:rPr>
          <w:lang w:val="ru-RU"/>
        </w:rPr>
        <w:t>представления, позволяло по – новому взглянуть на данное событие, явление, а продуктивная деятельность – позволяла их воплощать. Такой подход дает возможность осознанно и творчески осваивать историю, культуру, природу родного края и самостоятельно использовать полученные знания.</w:t>
      </w:r>
    </w:p>
    <w:p w:rsidR="00742177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 xml:space="preserve">Планирование </w:t>
      </w:r>
      <w:proofErr w:type="spellStart"/>
      <w:r w:rsidRPr="00CC223F">
        <w:rPr>
          <w:lang w:val="ru-RU"/>
        </w:rPr>
        <w:t>воспитательно</w:t>
      </w:r>
      <w:proofErr w:type="spellEnd"/>
      <w:r>
        <w:rPr>
          <w:lang w:val="ru-RU"/>
        </w:rPr>
        <w:t xml:space="preserve"> </w:t>
      </w:r>
      <w:r w:rsidRPr="00CC223F">
        <w:rPr>
          <w:lang w:val="ru-RU"/>
        </w:rPr>
        <w:t>–</w:t>
      </w:r>
      <w:r>
        <w:rPr>
          <w:lang w:val="ru-RU"/>
        </w:rPr>
        <w:t xml:space="preserve"> </w:t>
      </w:r>
      <w:r w:rsidRPr="00CC223F">
        <w:rPr>
          <w:lang w:val="ru-RU"/>
        </w:rPr>
        <w:t>образовательного процесса с</w:t>
      </w:r>
      <w:r w:rsidRPr="00CC223F">
        <w:rPr>
          <w:spacing w:val="-23"/>
          <w:lang w:val="ru-RU"/>
        </w:rPr>
        <w:t xml:space="preserve"> </w:t>
      </w:r>
      <w:r w:rsidRPr="00CC223F">
        <w:rPr>
          <w:lang w:val="ru-RU"/>
        </w:rPr>
        <w:t>детьми</w:t>
      </w:r>
      <w:r>
        <w:rPr>
          <w:lang w:val="ru-RU"/>
        </w:rPr>
        <w:t xml:space="preserve"> </w:t>
      </w:r>
      <w:r w:rsidRPr="00CC223F">
        <w:rPr>
          <w:lang w:val="ru-RU"/>
        </w:rPr>
        <w:t>разного возраста имеет свою специфику. Если в младшей, средней, старшей возрастных группах образовательный процесс</w:t>
      </w:r>
      <w:r>
        <w:rPr>
          <w:lang w:val="ru-RU"/>
        </w:rPr>
        <w:t>,</w:t>
      </w:r>
      <w:r w:rsidRPr="00CC223F">
        <w:rPr>
          <w:lang w:val="ru-RU"/>
        </w:rPr>
        <w:t xml:space="preserve"> строится преимущественно в свободных формах, то в подготовительной к школе группе</w:t>
      </w:r>
      <w:r w:rsidRPr="00CC223F">
        <w:rPr>
          <w:spacing w:val="-17"/>
          <w:lang w:val="ru-RU"/>
        </w:rPr>
        <w:t xml:space="preserve"> </w:t>
      </w:r>
      <w:r w:rsidRPr="00CC223F">
        <w:rPr>
          <w:lang w:val="ru-RU"/>
        </w:rPr>
        <w:t>значительное</w:t>
      </w:r>
      <w:r>
        <w:rPr>
          <w:lang w:val="ru-RU"/>
        </w:rPr>
        <w:t xml:space="preserve"> </w:t>
      </w:r>
      <w:r w:rsidRPr="00CC223F">
        <w:rPr>
          <w:lang w:val="ru-RU"/>
        </w:rPr>
        <w:t>место занимают специально организованные обучающие занятия.</w:t>
      </w:r>
    </w:p>
    <w:p w:rsidR="00742177" w:rsidRPr="00CC223F" w:rsidRDefault="00742177" w:rsidP="00742177">
      <w:pPr>
        <w:pStyle w:val="a3"/>
        <w:spacing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 xml:space="preserve">Использование на занятиях </w:t>
      </w:r>
      <w:proofErr w:type="spellStart"/>
      <w:r w:rsidRPr="00CC223F">
        <w:rPr>
          <w:lang w:val="ru-RU"/>
        </w:rPr>
        <w:t>учебно</w:t>
      </w:r>
      <w:proofErr w:type="spellEnd"/>
      <w:r>
        <w:rPr>
          <w:lang w:val="ru-RU"/>
        </w:rPr>
        <w:t xml:space="preserve"> </w:t>
      </w:r>
      <w:r w:rsidRPr="00CC223F">
        <w:rPr>
          <w:lang w:val="ru-RU"/>
        </w:rPr>
        <w:t>–</w:t>
      </w:r>
      <w:r>
        <w:rPr>
          <w:lang w:val="ru-RU"/>
        </w:rPr>
        <w:t xml:space="preserve"> </w:t>
      </w:r>
      <w:r w:rsidRPr="00CC223F">
        <w:rPr>
          <w:lang w:val="ru-RU"/>
        </w:rPr>
        <w:t>методического комплекта, введение</w:t>
      </w:r>
      <w:r>
        <w:rPr>
          <w:lang w:val="ru-RU"/>
        </w:rPr>
        <w:t xml:space="preserve"> </w:t>
      </w:r>
      <w:proofErr w:type="spellStart"/>
      <w:r w:rsidRPr="00CC223F">
        <w:rPr>
          <w:lang w:val="ru-RU"/>
        </w:rPr>
        <w:t>учебно</w:t>
      </w:r>
      <w:proofErr w:type="spellEnd"/>
      <w:r>
        <w:rPr>
          <w:lang w:val="ru-RU"/>
        </w:rPr>
        <w:t xml:space="preserve"> </w:t>
      </w:r>
      <w:r w:rsidRPr="00CC223F">
        <w:rPr>
          <w:lang w:val="ru-RU"/>
        </w:rPr>
        <w:t>–</w:t>
      </w:r>
      <w:r>
        <w:rPr>
          <w:lang w:val="ru-RU"/>
        </w:rPr>
        <w:t xml:space="preserve"> </w:t>
      </w:r>
      <w:r w:rsidRPr="00CC223F">
        <w:rPr>
          <w:lang w:val="ru-RU"/>
        </w:rPr>
        <w:t>игровой задачи способствуют</w:t>
      </w:r>
      <w:r>
        <w:rPr>
          <w:lang w:val="ru-RU"/>
        </w:rPr>
        <w:t>,</w:t>
      </w:r>
      <w:r w:rsidRPr="00CC223F">
        <w:rPr>
          <w:lang w:val="ru-RU"/>
        </w:rPr>
        <w:t xml:space="preserve"> развитию элементов учебно-игровой задачи способствуют</w:t>
      </w:r>
      <w:r>
        <w:rPr>
          <w:lang w:val="ru-RU"/>
        </w:rPr>
        <w:t>,</w:t>
      </w:r>
      <w:r w:rsidRPr="00CC223F">
        <w:rPr>
          <w:lang w:val="ru-RU"/>
        </w:rPr>
        <w:t xml:space="preserve"> развитию</w:t>
      </w:r>
      <w:r>
        <w:rPr>
          <w:lang w:val="ru-RU"/>
        </w:rPr>
        <w:t xml:space="preserve"> элементов учебной деятельности</w:t>
      </w:r>
      <w:r w:rsidRPr="00CC223F">
        <w:rPr>
          <w:lang w:val="ru-RU"/>
        </w:rPr>
        <w:t>: умению принять задачу, действовать по инструкции, контролировать себя. Но при этом важно не преувеличивать роль организованного обучения. По особенностям возраста детям гораздо ближе наблюдения за реальными событиями, действия с конкретными объектами, деятельность игрового и соревновательного характера.</w:t>
      </w:r>
    </w:p>
    <w:p w:rsidR="00742177" w:rsidRDefault="00742177" w:rsidP="00742177">
      <w:pPr>
        <w:pStyle w:val="a3"/>
        <w:spacing w:before="2"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Планируя содержание, важно предусмотреть использование</w:t>
      </w:r>
      <w:r w:rsidRPr="00CC223F">
        <w:rPr>
          <w:spacing w:val="-16"/>
          <w:lang w:val="ru-RU"/>
        </w:rPr>
        <w:t xml:space="preserve"> </w:t>
      </w:r>
      <w:r w:rsidRPr="00CC223F">
        <w:rPr>
          <w:lang w:val="ru-RU"/>
        </w:rPr>
        <w:t>разных</w:t>
      </w:r>
      <w:r>
        <w:rPr>
          <w:lang w:val="ru-RU"/>
        </w:rPr>
        <w:t xml:space="preserve"> </w:t>
      </w:r>
      <w:r w:rsidRPr="00CC223F">
        <w:rPr>
          <w:lang w:val="ru-RU"/>
        </w:rPr>
        <w:t>форм взаимодействия взрослого с детьми: прямое, опосредованное обучение, равноправное сотрудничество. В прямом обучении воспитатель</w:t>
      </w:r>
      <w:r w:rsidRPr="00CC223F">
        <w:rPr>
          <w:spacing w:val="-8"/>
          <w:lang w:val="ru-RU"/>
        </w:rPr>
        <w:t xml:space="preserve"> </w:t>
      </w:r>
      <w:r w:rsidRPr="00CC223F">
        <w:rPr>
          <w:lang w:val="ru-RU"/>
        </w:rPr>
        <w:t xml:space="preserve">занимает активную позицию, раскрывает содержание, которое дети не могут освоить самостоятельно (показывает символику города, рассказывает о его достопримечательностях, истории). Им необходимо помочь осознать предоставленную информацию. Партнерская деятельность взрослых с детьми и детей между собой чаще используется на разных этапах освоения, что зависит от специфики содержания и опыта детей. Ребенок развивается не только в совместной деятельности </w:t>
      </w:r>
      <w:proofErr w:type="gramStart"/>
      <w:r w:rsidRPr="00CC223F">
        <w:rPr>
          <w:lang w:val="ru-RU"/>
        </w:rPr>
        <w:t>со</w:t>
      </w:r>
      <w:proofErr w:type="gramEnd"/>
      <w:r w:rsidRPr="00CC223F">
        <w:rPr>
          <w:lang w:val="ru-RU"/>
        </w:rPr>
        <w:t xml:space="preserve"> взрослым и сверстниками, но и в самостоятельной деятельности.</w:t>
      </w:r>
    </w:p>
    <w:p w:rsidR="00742177" w:rsidRDefault="00742177" w:rsidP="00742177">
      <w:pPr>
        <w:pStyle w:val="a3"/>
        <w:spacing w:before="2" w:line="0" w:lineRule="atLeast"/>
        <w:ind w:left="57" w:firstLine="709"/>
        <w:jc w:val="both"/>
        <w:rPr>
          <w:lang w:val="ru-RU"/>
        </w:rPr>
      </w:pPr>
      <w:r w:rsidRPr="00CC223F">
        <w:rPr>
          <w:lang w:val="ru-RU"/>
        </w:rPr>
        <w:t>Поэтому воспитателю важно организовать развивающую предметную среду в группе, стимулирующую процессы самостоятельного развития ребенка, его самост</w:t>
      </w:r>
      <w:r>
        <w:rPr>
          <w:lang w:val="ru-RU"/>
        </w:rPr>
        <w:t>оятельные творческие проявления.</w:t>
      </w:r>
    </w:p>
    <w:p w:rsidR="00742177" w:rsidRDefault="00742177" w:rsidP="00742177">
      <w:pPr>
        <w:pStyle w:val="a3"/>
        <w:spacing w:before="2" w:line="0" w:lineRule="atLeast"/>
        <w:ind w:left="57" w:firstLine="709"/>
        <w:jc w:val="both"/>
        <w:rPr>
          <w:lang w:val="ru-RU"/>
        </w:rPr>
      </w:pPr>
      <w:r>
        <w:rPr>
          <w:lang w:val="ru-RU"/>
        </w:rPr>
        <w:t xml:space="preserve">Интегрированный поход в реализации мордовского регионального компонента </w:t>
      </w:r>
      <w:r w:rsidRPr="001657E7">
        <w:rPr>
          <w:lang w:val="ru-RU"/>
        </w:rPr>
        <w:t xml:space="preserve"> в образовательном пространстве дошкольного учреждения способствует формированию у ребёнка интегративных качеств личности, которые позволят ему социализироваться в современ</w:t>
      </w:r>
      <w:r>
        <w:rPr>
          <w:lang w:val="ru-RU"/>
        </w:rPr>
        <w:t xml:space="preserve">ном обществе и успешно </w:t>
      </w:r>
    </w:p>
    <w:p w:rsidR="00742177" w:rsidRPr="00883067" w:rsidRDefault="00742177" w:rsidP="00742177">
      <w:pPr>
        <w:pStyle w:val="a3"/>
        <w:spacing w:before="2" w:line="0" w:lineRule="atLeast"/>
        <w:ind w:left="57"/>
        <w:rPr>
          <w:lang w:val="ru-RU"/>
        </w:rPr>
        <w:sectPr w:rsidR="00742177" w:rsidRPr="00883067" w:rsidSect="002E5E06">
          <w:footerReference w:type="default" r:id="rId4"/>
          <w:pgSz w:w="11910" w:h="16840"/>
          <w:pgMar w:top="1038" w:right="743" w:bottom="737" w:left="1599" w:header="720" w:footer="720" w:gutter="0"/>
          <w:cols w:space="720"/>
          <w:titlePg/>
          <w:docGrid w:linePitch="299"/>
        </w:sectPr>
      </w:pPr>
      <w:r>
        <w:rPr>
          <w:lang w:val="ru-RU"/>
        </w:rPr>
        <w:t xml:space="preserve">обучатся в </w:t>
      </w:r>
      <w:r w:rsidRPr="001657E7">
        <w:rPr>
          <w:lang w:val="ru-RU"/>
        </w:rPr>
        <w:t>школе.</w:t>
      </w:r>
    </w:p>
    <w:p w:rsidR="00742177" w:rsidRPr="00CC223F" w:rsidRDefault="00742177" w:rsidP="0074217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742177" w:rsidRPr="00CC223F">
          <w:pgSz w:w="11910" w:h="16840"/>
          <w:pgMar w:top="1040" w:right="740" w:bottom="280" w:left="1600" w:header="720" w:footer="720" w:gutter="0"/>
          <w:cols w:space="720"/>
        </w:sectPr>
      </w:pPr>
    </w:p>
    <w:p w:rsidR="0028297A" w:rsidRDefault="0028297A"/>
    <w:sectPr w:rsidR="0028297A" w:rsidSect="00C0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6359"/>
      <w:docPartObj>
        <w:docPartGallery w:val="Page Numbers (Bottom of Page)"/>
        <w:docPartUnique/>
      </w:docPartObj>
    </w:sdtPr>
    <w:sdtEndPr/>
    <w:sdtContent>
      <w:p w:rsidR="002E5E06" w:rsidRDefault="007421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5E06" w:rsidRDefault="00742177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2177"/>
    <w:rsid w:val="0028297A"/>
    <w:rsid w:val="0074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217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42177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footer"/>
    <w:basedOn w:val="a"/>
    <w:link w:val="a6"/>
    <w:uiPriority w:val="99"/>
    <w:unhideWhenUsed/>
    <w:rsid w:val="0074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2019-09-22T21:22:00Z</dcterms:created>
  <dcterms:modified xsi:type="dcterms:W3CDTF">2019-09-22T21:24:00Z</dcterms:modified>
</cp:coreProperties>
</file>