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5B" w:rsidRPr="0063337E" w:rsidRDefault="00DD335B" w:rsidP="00DD33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FF0000"/>
          <w:kern w:val="36"/>
          <w:sz w:val="32"/>
          <w:szCs w:val="32"/>
          <w:lang w:eastAsia="ru-RU"/>
        </w:rPr>
      </w:pPr>
      <w:r w:rsidRPr="0063337E">
        <w:rPr>
          <w:rFonts w:ascii="Times New Roman" w:eastAsia="Times New Roman" w:hAnsi="Times New Roman"/>
          <w:b/>
          <w:color w:val="FF0000"/>
          <w:kern w:val="36"/>
          <w:sz w:val="32"/>
          <w:szCs w:val="32"/>
          <w:lang w:eastAsia="ru-RU"/>
        </w:rPr>
        <w:t>Структура и органы управления образовательной организацией</w:t>
      </w:r>
    </w:p>
    <w:p w:rsidR="00DD335B" w:rsidRPr="001A1798" w:rsidRDefault="00DD335B" w:rsidP="00DD33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DD335B" w:rsidRDefault="00DD335B" w:rsidP="00DD335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ru-RU"/>
        </w:rPr>
      </w:pPr>
    </w:p>
    <w:p w:rsidR="00DD335B" w:rsidRPr="00B651ED" w:rsidRDefault="00DD335B" w:rsidP="00DD335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51ED"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ru-RU"/>
        </w:rPr>
        <w:t xml:space="preserve">Структурное подразделение № </w:t>
      </w:r>
      <w:r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ru-RU"/>
        </w:rPr>
        <w:t>1</w:t>
      </w:r>
    </w:p>
    <w:p w:rsidR="00DD335B" w:rsidRPr="00B651ED" w:rsidRDefault="00DD335B" w:rsidP="00DD335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51E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Заведующая структурным подразделением - </w:t>
      </w:r>
      <w:proofErr w:type="spellStart"/>
      <w:r w:rsidRPr="00B651E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Приказчикова</w:t>
      </w:r>
      <w:proofErr w:type="spellEnd"/>
      <w:r w:rsidRPr="00B651E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Изабелла </w:t>
      </w:r>
      <w:proofErr w:type="spellStart"/>
      <w:r w:rsidRPr="00B651E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Эргашевна</w:t>
      </w:r>
      <w:proofErr w:type="spellEnd"/>
    </w:p>
    <w:p w:rsidR="00DD335B" w:rsidRPr="00B651ED" w:rsidRDefault="00DD335B" w:rsidP="00DD335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51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Адрес: г. Руз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аевка, ул. Станиславского, д. 4</w:t>
      </w:r>
    </w:p>
    <w:p w:rsidR="00DD335B" w:rsidRPr="00DD335B" w:rsidRDefault="00DD335B" w:rsidP="00DD335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B651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</w:t>
      </w:r>
      <w:r w:rsidRPr="00DD335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. 8-834-51-6-93-73</w:t>
      </w:r>
    </w:p>
    <w:p w:rsidR="00DD335B" w:rsidRPr="00DD335B" w:rsidRDefault="00DD335B" w:rsidP="00DD335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DD335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E-mail: </w:t>
      </w:r>
      <w:r w:rsidRPr="00DD335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 </w:t>
      </w:r>
      <w:hyperlink r:id="rId6" w:history="1">
        <w:r w:rsidRPr="00600D7E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center.yuniter@e-mordovia.ru</w:t>
        </w:r>
      </w:hyperlink>
    </w:p>
    <w:p w:rsidR="00DD335B" w:rsidRPr="00B651ED" w:rsidRDefault="00DD335B" w:rsidP="00DD335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51ED"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ru-RU"/>
        </w:rPr>
        <w:t>Структурное подразделение № 2 </w:t>
      </w:r>
    </w:p>
    <w:p w:rsidR="00DD335B" w:rsidRPr="00B651ED" w:rsidRDefault="00DD335B" w:rsidP="00DD335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51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Заведующая структурным подразделением - Ермилова Ирина Петровна</w:t>
      </w:r>
    </w:p>
    <w:p w:rsidR="00DD335B" w:rsidRDefault="00DD335B" w:rsidP="00DD335B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651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Адрес: г. Рузаевка, ул. Полежаева, д. 33 «А»</w:t>
      </w:r>
    </w:p>
    <w:p w:rsidR="00DD335B" w:rsidRPr="00B651ED" w:rsidRDefault="00DD335B" w:rsidP="00DD335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т. 8-834-51-6-99-86</w:t>
      </w:r>
    </w:p>
    <w:p w:rsidR="00DD335B" w:rsidRPr="00DD335B" w:rsidRDefault="00DD335B" w:rsidP="00DD335B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651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E-</w:t>
      </w:r>
      <w:proofErr w:type="spellStart"/>
      <w:r w:rsidRPr="00B651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mail</w:t>
      </w:r>
      <w:proofErr w:type="spellEnd"/>
      <w:r w:rsidRPr="00B651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 </w:t>
      </w:r>
      <w:r w:rsidRPr="00DD33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hyperlink r:id="rId7" w:history="1">
        <w:r w:rsidRPr="00DD335B">
          <w:rPr>
            <w:rStyle w:val="a3"/>
            <w:rFonts w:ascii="Times New Roman" w:eastAsia="Times New Roman" w:hAnsi="Times New Roman"/>
            <w:bCs/>
            <w:sz w:val="28"/>
            <w:szCs w:val="28"/>
            <w:lang w:eastAsia="ru-RU"/>
          </w:rPr>
          <w:t>center.yuniter@e-mordovia.ru</w:t>
        </w:r>
      </w:hyperlink>
    </w:p>
    <w:p w:rsidR="00DD335B" w:rsidRPr="00B651ED" w:rsidRDefault="00DD335B" w:rsidP="00DD335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51ED">
        <w:rPr>
          <w:rFonts w:ascii="Times New Roman" w:eastAsia="Times New Roman" w:hAnsi="Times New Roman"/>
          <w:b/>
          <w:bCs/>
          <w:color w:val="0000FF"/>
          <w:sz w:val="28"/>
          <w:szCs w:val="28"/>
          <w:u w:val="single"/>
          <w:lang w:eastAsia="ru-RU"/>
        </w:rPr>
        <w:t>Структурное подразделение № 3</w:t>
      </w:r>
    </w:p>
    <w:p w:rsidR="00DD335B" w:rsidRPr="00B651ED" w:rsidRDefault="00DD335B" w:rsidP="00DD335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51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Заведующая структурным подразделением - </w:t>
      </w:r>
      <w:proofErr w:type="spellStart"/>
      <w:r w:rsidRPr="00B651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и.о</w:t>
      </w:r>
      <w:proofErr w:type="spellEnd"/>
      <w:r w:rsidRPr="00B651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B651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Пихиенко</w:t>
      </w:r>
      <w:proofErr w:type="spellEnd"/>
      <w:r w:rsidRPr="00B651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Ольга Юрьевна</w:t>
      </w:r>
    </w:p>
    <w:p w:rsidR="00DD335B" w:rsidRPr="00B651ED" w:rsidRDefault="00DD335B" w:rsidP="00DD335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51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Адрес: г. 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узаевка, бульвар Школьный, д.1</w:t>
      </w:r>
    </w:p>
    <w:p w:rsidR="00DD335B" w:rsidRPr="00B651ED" w:rsidRDefault="00DD335B" w:rsidP="00DD335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т. 8-834-51-2-58-52</w:t>
      </w:r>
    </w:p>
    <w:p w:rsidR="00DD335B" w:rsidRPr="00DD335B" w:rsidRDefault="00DD335B" w:rsidP="00DD335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DD335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E-mail:</w:t>
      </w:r>
      <w:r w:rsidRPr="00DD335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DD335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 </w:t>
      </w:r>
      <w:hyperlink r:id="rId8" w:history="1">
        <w:r w:rsidRPr="00600D7E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center.yuniter@e-mordovia.ru</w:t>
        </w:r>
      </w:hyperlink>
    </w:p>
    <w:p w:rsidR="00DD335B" w:rsidRPr="00DD335B" w:rsidRDefault="00DD335B" w:rsidP="00DD335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DD335B" w:rsidRPr="00DD335B" w:rsidRDefault="00DD335B" w:rsidP="00DD335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DD335B" w:rsidRPr="00DD335B" w:rsidRDefault="00DD335B" w:rsidP="00DD335B">
      <w:pPr>
        <w:spacing w:after="0" w:line="360" w:lineRule="auto"/>
        <w:rPr>
          <w:rFonts w:ascii="Times New Roman" w:eastAsia="Times New Roman" w:hAnsi="Times New Roman"/>
          <w:b/>
          <w:bCs/>
          <w:color w:val="0000FF"/>
          <w:sz w:val="28"/>
          <w:szCs w:val="28"/>
          <w:shd w:val="clear" w:color="auto" w:fill="FFFFFF"/>
          <w:lang w:val="en-US" w:eastAsia="ru-RU"/>
        </w:rPr>
      </w:pPr>
    </w:p>
    <w:p w:rsidR="00DD335B" w:rsidRPr="00DD335B" w:rsidRDefault="00DD335B" w:rsidP="00DD335B">
      <w:pPr>
        <w:spacing w:after="0" w:line="240" w:lineRule="auto"/>
        <w:rPr>
          <w:rFonts w:ascii="Times New Roman" w:eastAsia="Times New Roman" w:hAnsi="Times New Roman"/>
          <w:b/>
          <w:bCs/>
          <w:color w:val="0000FF"/>
          <w:sz w:val="32"/>
          <w:szCs w:val="32"/>
          <w:shd w:val="clear" w:color="auto" w:fill="FFFFFF"/>
          <w:lang w:val="en-US" w:eastAsia="ru-RU"/>
        </w:rPr>
      </w:pPr>
    </w:p>
    <w:p w:rsidR="00DD335B" w:rsidRPr="00DD335B" w:rsidRDefault="00DD335B" w:rsidP="00DD335B">
      <w:pPr>
        <w:spacing w:after="0" w:line="240" w:lineRule="auto"/>
        <w:rPr>
          <w:rFonts w:ascii="Times New Roman" w:eastAsia="Times New Roman" w:hAnsi="Times New Roman"/>
          <w:b/>
          <w:bCs/>
          <w:color w:val="0000FF"/>
          <w:sz w:val="32"/>
          <w:szCs w:val="32"/>
          <w:shd w:val="clear" w:color="auto" w:fill="FFFFFF"/>
          <w:lang w:val="en-US" w:eastAsia="ru-RU"/>
        </w:rPr>
      </w:pPr>
    </w:p>
    <w:p w:rsidR="00DD335B" w:rsidRPr="00DD335B" w:rsidRDefault="00DD335B" w:rsidP="00DD335B">
      <w:pPr>
        <w:spacing w:after="0" w:line="240" w:lineRule="auto"/>
        <w:rPr>
          <w:rFonts w:ascii="Times New Roman" w:eastAsia="Times New Roman" w:hAnsi="Times New Roman"/>
          <w:b/>
          <w:bCs/>
          <w:color w:val="0000FF"/>
          <w:sz w:val="32"/>
          <w:szCs w:val="32"/>
          <w:shd w:val="clear" w:color="auto" w:fill="FFFFFF"/>
          <w:lang w:val="en-US" w:eastAsia="ru-RU"/>
        </w:rPr>
      </w:pPr>
    </w:p>
    <w:p w:rsidR="00DD335B" w:rsidRPr="00DD335B" w:rsidRDefault="00DD335B" w:rsidP="00DD335B">
      <w:pPr>
        <w:spacing w:after="0" w:line="240" w:lineRule="auto"/>
        <w:rPr>
          <w:rFonts w:ascii="Times New Roman" w:eastAsia="Times New Roman" w:hAnsi="Times New Roman"/>
          <w:b/>
          <w:bCs/>
          <w:color w:val="0000FF"/>
          <w:sz w:val="32"/>
          <w:szCs w:val="32"/>
          <w:shd w:val="clear" w:color="auto" w:fill="FFFFFF"/>
          <w:lang w:val="en-US" w:eastAsia="ru-RU"/>
        </w:rPr>
      </w:pPr>
    </w:p>
    <w:p w:rsidR="00DD335B" w:rsidRPr="00DD335B" w:rsidRDefault="00DD335B" w:rsidP="00DD335B">
      <w:pPr>
        <w:spacing w:after="0" w:line="240" w:lineRule="auto"/>
        <w:rPr>
          <w:rFonts w:ascii="Times New Roman" w:eastAsia="Times New Roman" w:hAnsi="Times New Roman"/>
          <w:b/>
          <w:bCs/>
          <w:color w:val="0000FF"/>
          <w:sz w:val="32"/>
          <w:szCs w:val="32"/>
          <w:shd w:val="clear" w:color="auto" w:fill="FFFFFF"/>
          <w:lang w:val="en-US" w:eastAsia="ru-RU"/>
        </w:rPr>
      </w:pPr>
    </w:p>
    <w:p w:rsidR="00DD335B" w:rsidRPr="00DD335B" w:rsidRDefault="00DD335B" w:rsidP="00DD3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shd w:val="clear" w:color="auto" w:fill="FFFFFF"/>
          <w:lang w:val="en-US" w:eastAsia="ru-RU"/>
        </w:rPr>
      </w:pPr>
    </w:p>
    <w:p w:rsidR="00DD335B" w:rsidRPr="00DD335B" w:rsidRDefault="00DD335B" w:rsidP="00DD3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shd w:val="clear" w:color="auto" w:fill="FFFFFF"/>
          <w:lang w:val="en-US" w:eastAsia="ru-RU"/>
        </w:rPr>
      </w:pPr>
    </w:p>
    <w:p w:rsidR="00DD335B" w:rsidRPr="00DD335B" w:rsidRDefault="00DD335B" w:rsidP="00DD3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shd w:val="clear" w:color="auto" w:fill="FFFFFF"/>
          <w:lang w:val="en-US" w:eastAsia="ru-RU"/>
        </w:rPr>
      </w:pPr>
    </w:p>
    <w:p w:rsidR="00DD335B" w:rsidRPr="00DD335B" w:rsidRDefault="00DD335B" w:rsidP="00DD3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shd w:val="clear" w:color="auto" w:fill="FFFFFF"/>
          <w:lang w:val="en-US" w:eastAsia="ru-RU"/>
        </w:rPr>
      </w:pPr>
    </w:p>
    <w:p w:rsidR="00DD335B" w:rsidRPr="00DD335B" w:rsidRDefault="00DD335B" w:rsidP="00DD3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shd w:val="clear" w:color="auto" w:fill="FFFFFF"/>
          <w:lang w:eastAsia="ru-RU"/>
        </w:rPr>
      </w:pPr>
    </w:p>
    <w:p w:rsidR="00DD335B" w:rsidRDefault="00DD335B" w:rsidP="00DD335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32"/>
          <w:szCs w:val="32"/>
          <w:shd w:val="clear" w:color="auto" w:fill="FFFFFF"/>
          <w:lang w:eastAsia="ru-RU"/>
        </w:rPr>
      </w:pPr>
      <w:r w:rsidRPr="001978EB">
        <w:rPr>
          <w:rFonts w:ascii="Times New Roman" w:eastAsia="Times New Roman" w:hAnsi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lastRenderedPageBreak/>
        <w:t>Органы управления образовательной организацией</w:t>
      </w:r>
      <w:r>
        <w:rPr>
          <w:rFonts w:ascii="Times New Roman" w:eastAsia="Times New Roman" w:hAnsi="Times New Roman"/>
          <w:color w:val="FF0000"/>
          <w:sz w:val="32"/>
          <w:szCs w:val="32"/>
          <w:shd w:val="clear" w:color="auto" w:fill="FFFFFF"/>
          <w:lang w:eastAsia="ru-RU"/>
        </w:rPr>
        <w:t>:</w:t>
      </w:r>
    </w:p>
    <w:p w:rsidR="00DD335B" w:rsidRPr="001978EB" w:rsidRDefault="00DD335B" w:rsidP="00DD335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D335B" w:rsidRPr="005814E5" w:rsidRDefault="00DD335B" w:rsidP="00DD335B">
      <w:pPr>
        <w:numPr>
          <w:ilvl w:val="0"/>
          <w:numId w:val="1"/>
        </w:numPr>
        <w:shd w:val="clear" w:color="auto" w:fill="FFFFFF"/>
        <w:spacing w:before="100" w:beforeAutospacing="1" w:after="0" w:line="272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581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</w:t>
      </w:r>
    </w:p>
    <w:p w:rsidR="00DD335B" w:rsidRPr="005814E5" w:rsidRDefault="00DD335B" w:rsidP="00DD335B">
      <w:pPr>
        <w:numPr>
          <w:ilvl w:val="0"/>
          <w:numId w:val="2"/>
        </w:numPr>
        <w:shd w:val="clear" w:color="auto" w:fill="FFFFFF"/>
        <w:spacing w:before="100" w:beforeAutospacing="1" w:after="0" w:line="272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581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Педагогический Совет</w:t>
      </w:r>
    </w:p>
    <w:p w:rsidR="00DD335B" w:rsidRPr="005814E5" w:rsidRDefault="00DD335B" w:rsidP="00DD335B">
      <w:pPr>
        <w:numPr>
          <w:ilvl w:val="0"/>
          <w:numId w:val="3"/>
        </w:numPr>
        <w:shd w:val="clear" w:color="auto" w:fill="FFFFFF"/>
        <w:spacing w:before="100" w:beforeAutospacing="1" w:after="0" w:line="272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581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Управляющий Совет</w:t>
      </w:r>
    </w:p>
    <w:p w:rsidR="00DD335B" w:rsidRPr="005814E5" w:rsidRDefault="00DD335B" w:rsidP="00DD335B">
      <w:pPr>
        <w:numPr>
          <w:ilvl w:val="0"/>
          <w:numId w:val="4"/>
        </w:numPr>
        <w:shd w:val="clear" w:color="auto" w:fill="FFFFFF"/>
        <w:spacing w:before="100" w:beforeAutospacing="1" w:after="0" w:line="272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581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Собрание трудового коллектива</w:t>
      </w:r>
    </w:p>
    <w:p w:rsidR="00DD335B" w:rsidRPr="00DD335B" w:rsidRDefault="00DD335B" w:rsidP="00DD335B">
      <w:pPr>
        <w:numPr>
          <w:ilvl w:val="0"/>
          <w:numId w:val="5"/>
        </w:numPr>
        <w:shd w:val="clear" w:color="auto" w:fill="FFFFFF"/>
        <w:spacing w:before="100" w:beforeAutospacing="1" w:after="0" w:line="272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581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Профсоюзный комитет   </w:t>
      </w:r>
    </w:p>
    <w:p w:rsidR="00DD335B" w:rsidRPr="005814E5" w:rsidRDefault="00DD335B" w:rsidP="00DD335B">
      <w:pPr>
        <w:shd w:val="clear" w:color="auto" w:fill="FFFFFF"/>
        <w:spacing w:before="100" w:beforeAutospacing="1" w:after="0" w:line="272" w:lineRule="atLeast"/>
        <w:ind w:left="72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bookmarkStart w:id="0" w:name="_GoBack"/>
      <w:bookmarkEnd w:id="0"/>
    </w:p>
    <w:p w:rsidR="00DD335B" w:rsidRPr="005814E5" w:rsidRDefault="00DD335B" w:rsidP="00DD335B">
      <w:pPr>
        <w:shd w:val="clear" w:color="auto" w:fill="FFFFFF"/>
        <w:spacing w:after="0" w:line="204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DD335B" w:rsidRPr="005814E5" w:rsidRDefault="00DD335B" w:rsidP="00DD335B">
      <w:pPr>
        <w:shd w:val="clear" w:color="auto" w:fill="FFFFFF"/>
        <w:spacing w:after="0" w:line="204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5814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Структура управления образовательной  организации</w:t>
      </w:r>
    </w:p>
    <w:p w:rsidR="00DD335B" w:rsidRPr="005814E5" w:rsidRDefault="00DD335B" w:rsidP="00DD335B">
      <w:pPr>
        <w:shd w:val="clear" w:color="auto" w:fill="FFFFFF"/>
        <w:spacing w:after="0" w:line="204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DD335B" w:rsidRPr="005814E5" w:rsidRDefault="00DD335B" w:rsidP="00DD335B">
      <w:pPr>
        <w:shd w:val="clear" w:color="auto" w:fill="FFFFFF"/>
        <w:spacing w:after="0" w:line="204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581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образовательной организацией осуществляется в соответствии с законодательством РФ и Уставом Центра и строится на принципах единоначалия. Педагогический  коллектив осуществляет свои задачи в тесном взаимодействии с родителями (законными представителями) и общественностью. Полномочия различных органов управления обозначены в Положениях. Администрация представлена директором, осуществляющим непосредственное руководство образовательной организацией. Данная структура управления в полной мере отвечает принципам единоначалия и соблюдения, основных прав всех участников образовательного процесса. Администрация образовательной организации  в лице директора и заместителей прошла соответствующую аттестацию по должности руководителей, курсовую подготовку и имеет необходимые удостоверения по безопасности организации труда.</w:t>
      </w:r>
    </w:p>
    <w:p w:rsidR="00DD335B" w:rsidRDefault="00DD335B" w:rsidP="00DD335B"/>
    <w:p w:rsidR="005125B8" w:rsidRDefault="005125B8"/>
    <w:sectPr w:rsidR="005125B8" w:rsidSect="006333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12501"/>
    <w:multiLevelType w:val="multilevel"/>
    <w:tmpl w:val="2D4C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16022A"/>
    <w:multiLevelType w:val="multilevel"/>
    <w:tmpl w:val="82EE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1E4A35"/>
    <w:multiLevelType w:val="multilevel"/>
    <w:tmpl w:val="1554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185A17"/>
    <w:multiLevelType w:val="multilevel"/>
    <w:tmpl w:val="D902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6F6010"/>
    <w:multiLevelType w:val="multilevel"/>
    <w:tmpl w:val="2D4C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5B"/>
    <w:rsid w:val="005125B8"/>
    <w:rsid w:val="00D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3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.yuniter@e-mordovi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nter.yuniter@e-mordov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er.yuniter@e-mordovi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ШРР</dc:creator>
  <cp:lastModifiedBy>ШРР</cp:lastModifiedBy>
  <cp:revision>1</cp:revision>
  <dcterms:created xsi:type="dcterms:W3CDTF">2023-01-05T08:45:00Z</dcterms:created>
  <dcterms:modified xsi:type="dcterms:W3CDTF">2023-01-05T08:51:00Z</dcterms:modified>
</cp:coreProperties>
</file>