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C4" w:rsidRPr="003E0FC4" w:rsidRDefault="003E0FC4" w:rsidP="003E0FC4">
      <w:pPr>
        <w:pStyle w:val="c1"/>
        <w:shd w:val="clear" w:color="auto" w:fill="FFFFFF"/>
        <w:spacing w:before="0" w:beforeAutospacing="0" w:after="0" w:afterAutospacing="0"/>
        <w:jc w:val="center"/>
        <w:rPr>
          <w:rStyle w:val="c8"/>
          <w:bCs/>
          <w:color w:val="000000"/>
          <w:sz w:val="28"/>
          <w:szCs w:val="28"/>
        </w:rPr>
      </w:pPr>
      <w:r w:rsidRPr="003E0FC4">
        <w:rPr>
          <w:rStyle w:val="c8"/>
          <w:bCs/>
          <w:color w:val="000000"/>
          <w:sz w:val="28"/>
          <w:szCs w:val="28"/>
        </w:rPr>
        <w:t>Муниципальное дошкольное образовательное учреждение</w:t>
      </w:r>
    </w:p>
    <w:p w:rsidR="003E0FC4" w:rsidRDefault="003E0FC4" w:rsidP="003E0FC4">
      <w:pPr>
        <w:pStyle w:val="c1"/>
        <w:shd w:val="clear" w:color="auto" w:fill="FFFFFF"/>
        <w:spacing w:before="0" w:beforeAutospacing="0" w:after="0" w:afterAutospacing="0"/>
        <w:jc w:val="center"/>
        <w:rPr>
          <w:rStyle w:val="c8"/>
          <w:bCs/>
          <w:color w:val="000000"/>
          <w:sz w:val="28"/>
          <w:szCs w:val="28"/>
        </w:rPr>
      </w:pPr>
      <w:r w:rsidRPr="003E0FC4">
        <w:rPr>
          <w:rStyle w:val="c8"/>
          <w:bCs/>
          <w:color w:val="000000"/>
          <w:sz w:val="28"/>
          <w:szCs w:val="28"/>
        </w:rPr>
        <w:t>«Детский сад №125 комбинированного вида»</w:t>
      </w:r>
    </w:p>
    <w:p w:rsidR="003E0FC4" w:rsidRDefault="003E0FC4" w:rsidP="003E0FC4">
      <w:pPr>
        <w:pStyle w:val="c1"/>
        <w:shd w:val="clear" w:color="auto" w:fill="FFFFFF"/>
        <w:spacing w:before="0" w:beforeAutospacing="0" w:after="0" w:afterAutospacing="0"/>
        <w:jc w:val="center"/>
        <w:rPr>
          <w:rStyle w:val="c8"/>
          <w:bCs/>
          <w:color w:val="000000"/>
          <w:sz w:val="28"/>
          <w:szCs w:val="28"/>
        </w:rPr>
      </w:pPr>
    </w:p>
    <w:p w:rsidR="003E0FC4" w:rsidRDefault="003E0FC4" w:rsidP="003E0FC4">
      <w:pPr>
        <w:pStyle w:val="c1"/>
        <w:shd w:val="clear" w:color="auto" w:fill="FFFFFF"/>
        <w:spacing w:before="0" w:beforeAutospacing="0" w:after="0" w:afterAutospacing="0"/>
        <w:jc w:val="center"/>
        <w:rPr>
          <w:rStyle w:val="c8"/>
          <w:bCs/>
          <w:color w:val="000000"/>
          <w:sz w:val="28"/>
          <w:szCs w:val="28"/>
        </w:rPr>
      </w:pPr>
    </w:p>
    <w:p w:rsidR="003E0FC4" w:rsidRDefault="003E0FC4" w:rsidP="003E0FC4">
      <w:pPr>
        <w:pStyle w:val="c1"/>
        <w:shd w:val="clear" w:color="auto" w:fill="FFFFFF"/>
        <w:spacing w:before="0" w:beforeAutospacing="0" w:after="0" w:afterAutospacing="0"/>
        <w:jc w:val="center"/>
        <w:rPr>
          <w:rStyle w:val="c8"/>
          <w:bCs/>
          <w:color w:val="000000"/>
          <w:sz w:val="28"/>
          <w:szCs w:val="28"/>
        </w:rPr>
      </w:pPr>
    </w:p>
    <w:p w:rsidR="003E0FC4" w:rsidRDefault="003E0FC4" w:rsidP="003E0FC4">
      <w:pPr>
        <w:pStyle w:val="c1"/>
        <w:shd w:val="clear" w:color="auto" w:fill="FFFFFF"/>
        <w:spacing w:before="0" w:beforeAutospacing="0" w:after="0" w:afterAutospacing="0"/>
        <w:jc w:val="center"/>
        <w:rPr>
          <w:rStyle w:val="c8"/>
          <w:bCs/>
          <w:color w:val="000000"/>
          <w:sz w:val="28"/>
          <w:szCs w:val="28"/>
        </w:rPr>
      </w:pPr>
    </w:p>
    <w:p w:rsidR="003E0FC4" w:rsidRDefault="003E0FC4" w:rsidP="003E0FC4">
      <w:pPr>
        <w:pStyle w:val="c1"/>
        <w:shd w:val="clear" w:color="auto" w:fill="FFFFFF"/>
        <w:spacing w:before="0" w:beforeAutospacing="0" w:after="0" w:afterAutospacing="0"/>
        <w:jc w:val="center"/>
        <w:rPr>
          <w:rStyle w:val="c8"/>
          <w:bCs/>
          <w:color w:val="000000"/>
          <w:sz w:val="36"/>
          <w:szCs w:val="36"/>
        </w:rPr>
      </w:pPr>
    </w:p>
    <w:p w:rsidR="003E0FC4" w:rsidRDefault="003E0FC4" w:rsidP="003E0FC4">
      <w:pPr>
        <w:pStyle w:val="c1"/>
        <w:shd w:val="clear" w:color="auto" w:fill="FFFFFF"/>
        <w:spacing w:before="0" w:beforeAutospacing="0" w:after="0" w:afterAutospacing="0"/>
        <w:jc w:val="center"/>
        <w:rPr>
          <w:rStyle w:val="c8"/>
          <w:bCs/>
          <w:color w:val="000000"/>
          <w:sz w:val="36"/>
          <w:szCs w:val="36"/>
        </w:rPr>
      </w:pPr>
    </w:p>
    <w:p w:rsidR="003E0FC4" w:rsidRDefault="003E0FC4" w:rsidP="003E0FC4">
      <w:pPr>
        <w:pStyle w:val="c1"/>
        <w:shd w:val="clear" w:color="auto" w:fill="FFFFFF"/>
        <w:spacing w:before="0" w:beforeAutospacing="0" w:after="0" w:afterAutospacing="0"/>
        <w:jc w:val="center"/>
        <w:rPr>
          <w:rStyle w:val="c8"/>
          <w:bCs/>
          <w:color w:val="000000"/>
          <w:sz w:val="36"/>
          <w:szCs w:val="36"/>
        </w:rPr>
      </w:pPr>
    </w:p>
    <w:p w:rsidR="003E0FC4" w:rsidRDefault="003E0FC4" w:rsidP="003E0FC4">
      <w:pPr>
        <w:pStyle w:val="c1"/>
        <w:shd w:val="clear" w:color="auto" w:fill="FFFFFF"/>
        <w:spacing w:before="0" w:beforeAutospacing="0" w:after="0" w:afterAutospacing="0"/>
        <w:jc w:val="center"/>
        <w:rPr>
          <w:rStyle w:val="c8"/>
          <w:bCs/>
          <w:color w:val="000000"/>
          <w:sz w:val="36"/>
          <w:szCs w:val="36"/>
        </w:rPr>
      </w:pPr>
    </w:p>
    <w:p w:rsidR="003E0FC4" w:rsidRDefault="003E0FC4" w:rsidP="003E0FC4">
      <w:pPr>
        <w:pStyle w:val="c1"/>
        <w:shd w:val="clear" w:color="auto" w:fill="FFFFFF"/>
        <w:spacing w:before="0" w:beforeAutospacing="0" w:after="0" w:afterAutospacing="0"/>
        <w:jc w:val="center"/>
        <w:rPr>
          <w:rStyle w:val="c8"/>
          <w:bCs/>
          <w:color w:val="000000"/>
          <w:sz w:val="36"/>
          <w:szCs w:val="36"/>
        </w:rPr>
      </w:pPr>
    </w:p>
    <w:p w:rsidR="003E0FC4" w:rsidRPr="003E0FC4" w:rsidRDefault="003E0FC4" w:rsidP="003E0FC4">
      <w:pPr>
        <w:pStyle w:val="c1"/>
        <w:shd w:val="clear" w:color="auto" w:fill="FFFFFF"/>
        <w:spacing w:before="0" w:beforeAutospacing="0" w:after="0" w:afterAutospacing="0"/>
        <w:jc w:val="center"/>
        <w:rPr>
          <w:rStyle w:val="c8"/>
          <w:bCs/>
          <w:color w:val="000000"/>
          <w:sz w:val="36"/>
          <w:szCs w:val="36"/>
        </w:rPr>
      </w:pPr>
    </w:p>
    <w:p w:rsidR="003E0FC4" w:rsidRPr="003E0FC4" w:rsidRDefault="003E0FC4" w:rsidP="003E0FC4">
      <w:pPr>
        <w:pStyle w:val="c1"/>
        <w:shd w:val="clear" w:color="auto" w:fill="FFFFFF"/>
        <w:spacing w:before="0" w:beforeAutospacing="0" w:after="0" w:afterAutospacing="0"/>
        <w:jc w:val="center"/>
        <w:rPr>
          <w:rStyle w:val="c8"/>
          <w:bCs/>
          <w:color w:val="000000"/>
          <w:sz w:val="36"/>
          <w:szCs w:val="36"/>
        </w:rPr>
      </w:pPr>
      <w:r w:rsidRPr="003E0FC4">
        <w:rPr>
          <w:rStyle w:val="c8"/>
          <w:bCs/>
          <w:color w:val="000000"/>
          <w:sz w:val="36"/>
          <w:szCs w:val="36"/>
        </w:rPr>
        <w:t>Консультация для родителей</w:t>
      </w:r>
      <w:proofErr w:type="gramStart"/>
      <w:r w:rsidRPr="003E0FC4">
        <w:rPr>
          <w:rStyle w:val="c8"/>
          <w:bCs/>
          <w:color w:val="000000"/>
          <w:sz w:val="36"/>
          <w:szCs w:val="36"/>
        </w:rPr>
        <w:t xml:space="preserve"> :</w:t>
      </w:r>
      <w:proofErr w:type="gramEnd"/>
    </w:p>
    <w:p w:rsidR="003E0FC4" w:rsidRPr="003E0FC4" w:rsidRDefault="003E0FC4" w:rsidP="003E0FC4">
      <w:pPr>
        <w:pStyle w:val="c1"/>
        <w:shd w:val="clear" w:color="auto" w:fill="FFFFFF"/>
        <w:spacing w:before="0" w:beforeAutospacing="0" w:after="0" w:afterAutospacing="0"/>
        <w:jc w:val="center"/>
        <w:rPr>
          <w:rStyle w:val="c8"/>
          <w:bCs/>
          <w:color w:val="000000"/>
          <w:sz w:val="28"/>
          <w:szCs w:val="28"/>
        </w:rPr>
      </w:pPr>
    </w:p>
    <w:p w:rsidR="003E0FC4" w:rsidRDefault="003E0FC4" w:rsidP="003E0FC4">
      <w:pPr>
        <w:pStyle w:val="c1"/>
        <w:shd w:val="clear" w:color="auto" w:fill="FFFFFF"/>
        <w:spacing w:before="0" w:beforeAutospacing="0" w:after="0" w:afterAutospacing="0"/>
        <w:jc w:val="center"/>
        <w:rPr>
          <w:rFonts w:ascii="Arial" w:hAnsi="Arial" w:cs="Arial"/>
          <w:color w:val="000000"/>
          <w:sz w:val="22"/>
          <w:szCs w:val="22"/>
        </w:rPr>
      </w:pPr>
      <w:r>
        <w:rPr>
          <w:rStyle w:val="c8"/>
          <w:b/>
          <w:bCs/>
          <w:color w:val="000000"/>
          <w:sz w:val="40"/>
          <w:szCs w:val="40"/>
        </w:rPr>
        <w:t>«Развитие коммуникативных способностей  у детей младшего дошкольного возраста».</w:t>
      </w:r>
    </w:p>
    <w:p w:rsidR="003E0FC4" w:rsidRPr="003E0FC4" w:rsidRDefault="003E0FC4" w:rsidP="003E0FC4">
      <w:pPr>
        <w:pStyle w:val="c1"/>
        <w:shd w:val="clear" w:color="auto" w:fill="FFFFFF"/>
        <w:spacing w:before="0" w:beforeAutospacing="0" w:after="0" w:afterAutospacing="0"/>
        <w:jc w:val="center"/>
        <w:rPr>
          <w:rStyle w:val="c8"/>
          <w:bCs/>
          <w:color w:val="000000"/>
          <w:sz w:val="28"/>
          <w:szCs w:val="28"/>
        </w:rPr>
      </w:pPr>
    </w:p>
    <w:p w:rsidR="003E0FC4" w:rsidRPr="003E0FC4" w:rsidRDefault="003E0FC4" w:rsidP="003E0FC4">
      <w:pPr>
        <w:pStyle w:val="c1"/>
        <w:shd w:val="clear" w:color="auto" w:fill="FFFFFF"/>
        <w:spacing w:before="0" w:beforeAutospacing="0" w:after="0" w:afterAutospacing="0"/>
        <w:jc w:val="center"/>
        <w:rPr>
          <w:rStyle w:val="c8"/>
          <w:bCs/>
          <w:color w:val="000000"/>
          <w:sz w:val="28"/>
          <w:szCs w:val="28"/>
        </w:rPr>
      </w:pPr>
    </w:p>
    <w:p w:rsidR="003E0FC4" w:rsidRPr="003E0FC4" w:rsidRDefault="003E0FC4" w:rsidP="003E0FC4">
      <w:pPr>
        <w:pStyle w:val="c1"/>
        <w:shd w:val="clear" w:color="auto" w:fill="FFFFFF"/>
        <w:spacing w:before="0" w:beforeAutospacing="0" w:after="0" w:afterAutospacing="0"/>
        <w:jc w:val="center"/>
        <w:rPr>
          <w:rStyle w:val="c8"/>
          <w:bCs/>
          <w:color w:val="000000"/>
          <w:sz w:val="28"/>
          <w:szCs w:val="28"/>
        </w:rPr>
      </w:pPr>
    </w:p>
    <w:p w:rsidR="003E0FC4" w:rsidRDefault="003E0FC4" w:rsidP="009C54F6">
      <w:pPr>
        <w:pStyle w:val="c1"/>
        <w:shd w:val="clear" w:color="auto" w:fill="FFFFFF"/>
        <w:spacing w:before="0" w:beforeAutospacing="0" w:after="0" w:afterAutospacing="0"/>
        <w:jc w:val="center"/>
        <w:rPr>
          <w:rStyle w:val="c8"/>
          <w:b/>
          <w:bCs/>
          <w:color w:val="000000"/>
          <w:sz w:val="40"/>
          <w:szCs w:val="40"/>
        </w:rPr>
      </w:pPr>
    </w:p>
    <w:p w:rsidR="003E0FC4" w:rsidRDefault="003E0FC4" w:rsidP="009C54F6">
      <w:pPr>
        <w:pStyle w:val="c1"/>
        <w:shd w:val="clear" w:color="auto" w:fill="FFFFFF"/>
        <w:spacing w:before="0" w:beforeAutospacing="0" w:after="0" w:afterAutospacing="0"/>
        <w:jc w:val="center"/>
        <w:rPr>
          <w:rStyle w:val="c8"/>
          <w:b/>
          <w:bCs/>
          <w:color w:val="000000"/>
          <w:sz w:val="40"/>
          <w:szCs w:val="40"/>
        </w:rPr>
      </w:pPr>
    </w:p>
    <w:p w:rsidR="003E0FC4" w:rsidRDefault="003E0FC4" w:rsidP="009C54F6">
      <w:pPr>
        <w:pStyle w:val="c1"/>
        <w:shd w:val="clear" w:color="auto" w:fill="FFFFFF"/>
        <w:spacing w:before="0" w:beforeAutospacing="0" w:after="0" w:afterAutospacing="0"/>
        <w:jc w:val="center"/>
        <w:rPr>
          <w:rStyle w:val="c8"/>
          <w:b/>
          <w:bCs/>
          <w:color w:val="000000"/>
          <w:sz w:val="40"/>
          <w:szCs w:val="40"/>
        </w:rPr>
      </w:pPr>
    </w:p>
    <w:p w:rsidR="003E0FC4" w:rsidRP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Pr="003E0FC4" w:rsidRDefault="003E0FC4" w:rsidP="009C54F6">
      <w:pPr>
        <w:pStyle w:val="c1"/>
        <w:shd w:val="clear" w:color="auto" w:fill="FFFFFF"/>
        <w:spacing w:before="0" w:beforeAutospacing="0" w:after="0" w:afterAutospacing="0"/>
        <w:jc w:val="center"/>
        <w:rPr>
          <w:rStyle w:val="c8"/>
          <w:bCs/>
          <w:color w:val="000000"/>
          <w:sz w:val="28"/>
          <w:szCs w:val="28"/>
        </w:rPr>
      </w:pPr>
      <w:r>
        <w:rPr>
          <w:rStyle w:val="c8"/>
          <w:bCs/>
          <w:color w:val="000000"/>
          <w:sz w:val="28"/>
          <w:szCs w:val="28"/>
        </w:rPr>
        <w:t xml:space="preserve">                                                                        </w:t>
      </w:r>
      <w:r w:rsidRPr="003E0FC4">
        <w:rPr>
          <w:rStyle w:val="c8"/>
          <w:bCs/>
          <w:color w:val="000000"/>
          <w:sz w:val="28"/>
          <w:szCs w:val="28"/>
        </w:rPr>
        <w:t>Подготовила:</w:t>
      </w:r>
    </w:p>
    <w:p w:rsidR="003E0FC4" w:rsidRDefault="003E0FC4" w:rsidP="009C54F6">
      <w:pPr>
        <w:pStyle w:val="c1"/>
        <w:shd w:val="clear" w:color="auto" w:fill="FFFFFF"/>
        <w:spacing w:before="0" w:beforeAutospacing="0" w:after="0" w:afterAutospacing="0"/>
        <w:jc w:val="center"/>
        <w:rPr>
          <w:rStyle w:val="c8"/>
          <w:bCs/>
          <w:color w:val="000000"/>
          <w:sz w:val="28"/>
          <w:szCs w:val="28"/>
        </w:rPr>
      </w:pPr>
      <w:r>
        <w:rPr>
          <w:rStyle w:val="c8"/>
          <w:bCs/>
          <w:color w:val="000000"/>
          <w:sz w:val="28"/>
          <w:szCs w:val="28"/>
        </w:rPr>
        <w:t xml:space="preserve">                                                                      в</w:t>
      </w:r>
      <w:r w:rsidRPr="003E0FC4">
        <w:rPr>
          <w:rStyle w:val="c8"/>
          <w:bCs/>
          <w:color w:val="000000"/>
          <w:sz w:val="28"/>
          <w:szCs w:val="28"/>
        </w:rPr>
        <w:t>оспитатель</w:t>
      </w:r>
      <w:r>
        <w:rPr>
          <w:rStyle w:val="c8"/>
          <w:bCs/>
          <w:color w:val="000000"/>
          <w:sz w:val="28"/>
          <w:szCs w:val="28"/>
        </w:rPr>
        <w:t xml:space="preserve"> </w:t>
      </w:r>
    </w:p>
    <w:p w:rsidR="003E0FC4" w:rsidRPr="003E0FC4" w:rsidRDefault="003E0FC4" w:rsidP="009C54F6">
      <w:pPr>
        <w:pStyle w:val="c1"/>
        <w:shd w:val="clear" w:color="auto" w:fill="FFFFFF"/>
        <w:spacing w:before="0" w:beforeAutospacing="0" w:after="0" w:afterAutospacing="0"/>
        <w:jc w:val="center"/>
        <w:rPr>
          <w:rStyle w:val="c8"/>
          <w:bCs/>
          <w:color w:val="000000"/>
          <w:sz w:val="28"/>
          <w:szCs w:val="28"/>
        </w:rPr>
      </w:pPr>
      <w:r>
        <w:rPr>
          <w:rStyle w:val="c8"/>
          <w:bCs/>
          <w:color w:val="000000"/>
          <w:sz w:val="28"/>
          <w:szCs w:val="28"/>
        </w:rPr>
        <w:t xml:space="preserve">                                                                                      </w:t>
      </w:r>
      <w:r w:rsidRPr="003E0FC4">
        <w:rPr>
          <w:rStyle w:val="c8"/>
          <w:bCs/>
          <w:color w:val="000000"/>
          <w:sz w:val="28"/>
          <w:szCs w:val="28"/>
        </w:rPr>
        <w:t>высше</w:t>
      </w:r>
      <w:r>
        <w:rPr>
          <w:rStyle w:val="c8"/>
          <w:bCs/>
          <w:color w:val="000000"/>
          <w:sz w:val="28"/>
          <w:szCs w:val="28"/>
        </w:rPr>
        <w:t>й</w:t>
      </w:r>
      <w:r w:rsidRPr="003E0FC4">
        <w:rPr>
          <w:rStyle w:val="c8"/>
          <w:bCs/>
          <w:color w:val="000000"/>
          <w:sz w:val="28"/>
          <w:szCs w:val="28"/>
        </w:rPr>
        <w:t xml:space="preserve"> </w:t>
      </w:r>
      <w:r>
        <w:rPr>
          <w:rStyle w:val="c8"/>
          <w:bCs/>
          <w:color w:val="000000"/>
          <w:sz w:val="28"/>
          <w:szCs w:val="28"/>
        </w:rPr>
        <w:t>кв</w:t>
      </w:r>
      <w:r w:rsidRPr="003E0FC4">
        <w:rPr>
          <w:rStyle w:val="c8"/>
          <w:bCs/>
          <w:color w:val="000000"/>
          <w:sz w:val="28"/>
          <w:szCs w:val="28"/>
        </w:rPr>
        <w:t xml:space="preserve">. категории </w:t>
      </w:r>
    </w:p>
    <w:p w:rsidR="003E0FC4" w:rsidRDefault="003E0FC4" w:rsidP="009C54F6">
      <w:pPr>
        <w:pStyle w:val="c1"/>
        <w:shd w:val="clear" w:color="auto" w:fill="FFFFFF"/>
        <w:spacing w:before="0" w:beforeAutospacing="0" w:after="0" w:afterAutospacing="0"/>
        <w:jc w:val="center"/>
        <w:rPr>
          <w:rStyle w:val="c8"/>
          <w:bCs/>
          <w:color w:val="000000"/>
          <w:sz w:val="28"/>
          <w:szCs w:val="28"/>
        </w:rPr>
      </w:pPr>
      <w:r>
        <w:rPr>
          <w:rStyle w:val="c8"/>
          <w:bCs/>
          <w:color w:val="000000"/>
          <w:sz w:val="28"/>
          <w:szCs w:val="28"/>
        </w:rPr>
        <w:t xml:space="preserve">                                                                         </w:t>
      </w:r>
      <w:proofErr w:type="spellStart"/>
      <w:r w:rsidRPr="003E0FC4">
        <w:rPr>
          <w:rStyle w:val="c8"/>
          <w:bCs/>
          <w:color w:val="000000"/>
          <w:sz w:val="28"/>
          <w:szCs w:val="28"/>
        </w:rPr>
        <w:t>Азисова</w:t>
      </w:r>
      <w:proofErr w:type="spellEnd"/>
      <w:r w:rsidRPr="003E0FC4">
        <w:rPr>
          <w:rStyle w:val="c8"/>
          <w:bCs/>
          <w:color w:val="000000"/>
          <w:sz w:val="28"/>
          <w:szCs w:val="28"/>
        </w:rPr>
        <w:t xml:space="preserve"> Н.Х.</w:t>
      </w:r>
    </w:p>
    <w:p w:rsid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Default="003E0FC4" w:rsidP="009C54F6">
      <w:pPr>
        <w:pStyle w:val="c1"/>
        <w:shd w:val="clear" w:color="auto" w:fill="FFFFFF"/>
        <w:spacing w:before="0" w:beforeAutospacing="0" w:after="0" w:afterAutospacing="0"/>
        <w:jc w:val="center"/>
        <w:rPr>
          <w:rStyle w:val="c8"/>
          <w:bCs/>
          <w:color w:val="000000"/>
          <w:sz w:val="28"/>
          <w:szCs w:val="28"/>
        </w:rPr>
      </w:pPr>
    </w:p>
    <w:p w:rsidR="003E0FC4" w:rsidRPr="003E0FC4" w:rsidRDefault="003E0FC4" w:rsidP="009C54F6">
      <w:pPr>
        <w:pStyle w:val="c1"/>
        <w:shd w:val="clear" w:color="auto" w:fill="FFFFFF"/>
        <w:spacing w:before="0" w:beforeAutospacing="0" w:after="0" w:afterAutospacing="0"/>
        <w:jc w:val="center"/>
        <w:rPr>
          <w:rStyle w:val="c8"/>
          <w:bCs/>
          <w:color w:val="000000"/>
          <w:sz w:val="28"/>
          <w:szCs w:val="28"/>
        </w:rPr>
      </w:pPr>
      <w:r>
        <w:rPr>
          <w:rStyle w:val="c8"/>
          <w:bCs/>
          <w:color w:val="000000"/>
          <w:sz w:val="28"/>
          <w:szCs w:val="28"/>
        </w:rPr>
        <w:t>г.о</w:t>
      </w:r>
      <w:proofErr w:type="gramStart"/>
      <w:r>
        <w:rPr>
          <w:rStyle w:val="c8"/>
          <w:bCs/>
          <w:color w:val="000000"/>
          <w:sz w:val="28"/>
          <w:szCs w:val="28"/>
        </w:rPr>
        <w:t>.С</w:t>
      </w:r>
      <w:proofErr w:type="gramEnd"/>
      <w:r>
        <w:rPr>
          <w:rStyle w:val="c8"/>
          <w:bCs/>
          <w:color w:val="000000"/>
          <w:sz w:val="28"/>
          <w:szCs w:val="28"/>
        </w:rPr>
        <w:t>аранск-2019 г.</w:t>
      </w:r>
    </w:p>
    <w:p w:rsidR="003E0FC4" w:rsidRDefault="003E0FC4" w:rsidP="009C54F6">
      <w:pPr>
        <w:pStyle w:val="c1"/>
        <w:shd w:val="clear" w:color="auto" w:fill="FFFFFF"/>
        <w:spacing w:before="0" w:beforeAutospacing="0" w:after="0" w:afterAutospacing="0"/>
        <w:jc w:val="center"/>
        <w:rPr>
          <w:rStyle w:val="c8"/>
          <w:b/>
          <w:bCs/>
          <w:color w:val="000000"/>
          <w:sz w:val="40"/>
          <w:szCs w:val="40"/>
        </w:rPr>
      </w:pPr>
    </w:p>
    <w:p w:rsidR="003E0FC4" w:rsidRDefault="003E0FC4" w:rsidP="009C54F6">
      <w:pPr>
        <w:pStyle w:val="c1"/>
        <w:shd w:val="clear" w:color="auto" w:fill="FFFFFF"/>
        <w:spacing w:before="0" w:beforeAutospacing="0" w:after="0" w:afterAutospacing="0"/>
        <w:jc w:val="center"/>
        <w:rPr>
          <w:rStyle w:val="c8"/>
          <w:b/>
          <w:bCs/>
          <w:color w:val="000000"/>
          <w:sz w:val="40"/>
          <w:szCs w:val="40"/>
        </w:rPr>
      </w:pP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Ранний возраст – уникальный период в жизни человека. Ребенок интенсивно овладевает речью, общением, культурой человеческого мышления.</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Малыш копирует, отображает в действиях и словах, в эмоциональных проявлениях и поступках мир, в котором живет. Именно в ранние годы закладываются основы здоровья и интеллекта малыша.</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Возможность понимать речь и говорить становится для ребенка третьего года жизни важным средством развития. В этом возрасте функции речи расширяются, и она становится не только средством общения ребенка с взрослым, но и средством его общения с детьми.</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Освоение коммуникативн</w:t>
      </w:r>
      <w:r>
        <w:rPr>
          <w:rStyle w:val="c0"/>
          <w:color w:val="000000"/>
          <w:sz w:val="28"/>
          <w:szCs w:val="28"/>
        </w:rPr>
        <w:t xml:space="preserve">ых умений обеспечивает ребенку </w:t>
      </w:r>
      <w:r w:rsidRPr="009C54F6">
        <w:rPr>
          <w:rStyle w:val="c0"/>
          <w:color w:val="000000"/>
          <w:sz w:val="28"/>
          <w:szCs w:val="28"/>
        </w:rPr>
        <w:t>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Работа по формированию коммуникативных умений должна быть регулярной и органично включающейся во все виды деятельности.</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Совместная дея</w:t>
      </w:r>
      <w:r>
        <w:rPr>
          <w:rStyle w:val="c0"/>
          <w:color w:val="000000"/>
          <w:sz w:val="28"/>
          <w:szCs w:val="28"/>
        </w:rPr>
        <w:t xml:space="preserve">тельность взрослого с ребёнком </w:t>
      </w:r>
      <w:r w:rsidRPr="009C54F6">
        <w:rPr>
          <w:rStyle w:val="c0"/>
          <w:color w:val="000000"/>
          <w:sz w:val="28"/>
          <w:szCs w:val="28"/>
        </w:rPr>
        <w:t xml:space="preserve">помогает налаживать эмоциональный контакт и деловое сотрудничество воспитателя и детей. </w:t>
      </w:r>
      <w:r w:rsidR="003E0FC4">
        <w:rPr>
          <w:rStyle w:val="c0"/>
          <w:color w:val="000000"/>
          <w:sz w:val="28"/>
          <w:szCs w:val="28"/>
        </w:rPr>
        <w:t>Родителям</w:t>
      </w:r>
      <w:r w:rsidRPr="009C54F6">
        <w:rPr>
          <w:rStyle w:val="c0"/>
          <w:color w:val="000000"/>
          <w:sz w:val="28"/>
          <w:szCs w:val="28"/>
        </w:rPr>
        <w:t xml:space="preserve"> важно организовать совместные действия так, чтобы он</w:t>
      </w:r>
      <w:r w:rsidR="003E0FC4">
        <w:rPr>
          <w:rStyle w:val="c0"/>
          <w:color w:val="000000"/>
          <w:sz w:val="28"/>
          <w:szCs w:val="28"/>
        </w:rPr>
        <w:t>и</w:t>
      </w:r>
      <w:r w:rsidRPr="009C54F6">
        <w:rPr>
          <w:rStyle w:val="c0"/>
          <w:color w:val="000000"/>
          <w:sz w:val="28"/>
          <w:szCs w:val="28"/>
        </w:rPr>
        <w:t xml:space="preserve"> мог</w:t>
      </w:r>
      <w:r w:rsidR="003E0FC4">
        <w:rPr>
          <w:rStyle w:val="c0"/>
          <w:color w:val="000000"/>
          <w:sz w:val="28"/>
          <w:szCs w:val="28"/>
        </w:rPr>
        <w:t>ли</w:t>
      </w:r>
      <w:r w:rsidRPr="009C54F6">
        <w:rPr>
          <w:rStyle w:val="c0"/>
          <w:color w:val="000000"/>
          <w:sz w:val="28"/>
          <w:szCs w:val="28"/>
        </w:rPr>
        <w:t xml:space="preserve"> вызвать ребёнка на реч</w:t>
      </w:r>
      <w:r>
        <w:rPr>
          <w:rStyle w:val="c0"/>
          <w:color w:val="000000"/>
          <w:sz w:val="28"/>
          <w:szCs w:val="28"/>
        </w:rPr>
        <w:t>евое взаимодействие</w:t>
      </w:r>
      <w:r w:rsidR="003E0FC4">
        <w:rPr>
          <w:rStyle w:val="c0"/>
          <w:color w:val="000000"/>
          <w:sz w:val="28"/>
          <w:szCs w:val="28"/>
        </w:rPr>
        <w:t>.</w:t>
      </w:r>
      <w:r>
        <w:rPr>
          <w:rStyle w:val="c0"/>
          <w:color w:val="000000"/>
          <w:sz w:val="28"/>
          <w:szCs w:val="28"/>
        </w:rPr>
        <w:t xml:space="preserve"> </w:t>
      </w:r>
      <w:r w:rsidRPr="009C54F6">
        <w:rPr>
          <w:rStyle w:val="c0"/>
          <w:color w:val="000000"/>
          <w:sz w:val="28"/>
          <w:szCs w:val="28"/>
        </w:rPr>
        <w:t>Для достижения поставленной цели</w:t>
      </w:r>
      <w:r w:rsidR="003E0FC4">
        <w:rPr>
          <w:rStyle w:val="c0"/>
          <w:color w:val="000000"/>
          <w:sz w:val="28"/>
          <w:szCs w:val="28"/>
        </w:rPr>
        <w:t xml:space="preserve"> необходимо ставить следующие</w:t>
      </w:r>
      <w:r w:rsidRPr="009C54F6">
        <w:rPr>
          <w:rStyle w:val="c0"/>
          <w:color w:val="000000"/>
          <w:sz w:val="28"/>
          <w:szCs w:val="28"/>
        </w:rPr>
        <w:t xml:space="preserve"> задачи:</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1. Учить детей преодолевать застенчивость, умение раскрепощаться.</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2. Развивать язык жестов, мимики, пантомимики.</w:t>
      </w:r>
    </w:p>
    <w:p w:rsidR="009C54F6" w:rsidRPr="009C54F6" w:rsidRDefault="003E0FC4" w:rsidP="009C54F6">
      <w:pPr>
        <w:pStyle w:val="c1"/>
        <w:shd w:val="clear" w:color="auto" w:fill="FFFFFF"/>
        <w:spacing w:before="0" w:beforeAutospacing="0" w:after="0" w:afterAutospacing="0"/>
        <w:jc w:val="both"/>
        <w:rPr>
          <w:rFonts w:ascii="Arial" w:hAnsi="Arial" w:cs="Arial"/>
          <w:color w:val="000000"/>
          <w:sz w:val="28"/>
          <w:szCs w:val="28"/>
        </w:rPr>
      </w:pPr>
      <w:r>
        <w:rPr>
          <w:rStyle w:val="c0"/>
          <w:color w:val="000000"/>
          <w:sz w:val="28"/>
          <w:szCs w:val="28"/>
        </w:rPr>
        <w:t>3.</w:t>
      </w:r>
      <w:r w:rsidR="009C54F6" w:rsidRPr="009C54F6">
        <w:rPr>
          <w:rStyle w:val="c0"/>
          <w:color w:val="000000"/>
          <w:sz w:val="28"/>
          <w:szCs w:val="28"/>
        </w:rPr>
        <w:t>Осознавать собственные чувства, эмоции, распознавать разные эмоциональные состояния других людей.</w:t>
      </w:r>
    </w:p>
    <w:p w:rsidR="009C54F6" w:rsidRPr="009C54F6" w:rsidRDefault="003E0FC4" w:rsidP="009C54F6">
      <w:pPr>
        <w:pStyle w:val="c1"/>
        <w:shd w:val="clear" w:color="auto" w:fill="FFFFFF"/>
        <w:spacing w:before="0" w:beforeAutospacing="0" w:after="0" w:afterAutospacing="0"/>
        <w:jc w:val="both"/>
        <w:rPr>
          <w:rFonts w:ascii="Arial" w:hAnsi="Arial" w:cs="Arial"/>
          <w:color w:val="000000"/>
          <w:sz w:val="28"/>
          <w:szCs w:val="28"/>
        </w:rPr>
      </w:pPr>
      <w:r>
        <w:rPr>
          <w:rStyle w:val="c0"/>
          <w:color w:val="000000"/>
          <w:sz w:val="28"/>
          <w:szCs w:val="28"/>
        </w:rPr>
        <w:t>4.</w:t>
      </w:r>
      <w:r w:rsidR="009C54F6" w:rsidRPr="009C54F6">
        <w:rPr>
          <w:rStyle w:val="c0"/>
          <w:color w:val="000000"/>
          <w:sz w:val="28"/>
          <w:szCs w:val="28"/>
        </w:rPr>
        <w:t>Воспитывать доброжелательное отношение друг к другу, формировать способность выражать словами свои чувства.</w:t>
      </w:r>
    </w:p>
    <w:p w:rsidR="009C54F6" w:rsidRPr="009C54F6" w:rsidRDefault="003E0FC4" w:rsidP="009C54F6">
      <w:pPr>
        <w:pStyle w:val="c1"/>
        <w:shd w:val="clear" w:color="auto" w:fill="FFFFFF"/>
        <w:spacing w:before="0" w:beforeAutospacing="0" w:after="0" w:afterAutospacing="0"/>
        <w:jc w:val="both"/>
        <w:rPr>
          <w:rFonts w:ascii="Arial" w:hAnsi="Arial" w:cs="Arial"/>
          <w:color w:val="000000"/>
          <w:sz w:val="28"/>
          <w:szCs w:val="28"/>
        </w:rPr>
      </w:pPr>
      <w:r>
        <w:rPr>
          <w:rStyle w:val="c0"/>
          <w:color w:val="000000"/>
          <w:sz w:val="28"/>
          <w:szCs w:val="28"/>
        </w:rPr>
        <w:t>Продуктивнее всего эти задачи решаются в игровой деятельности.</w:t>
      </w:r>
      <w:r w:rsidR="009C54F6" w:rsidRPr="009C54F6">
        <w:rPr>
          <w:rStyle w:val="c0"/>
          <w:color w:val="000000"/>
          <w:sz w:val="28"/>
          <w:szCs w:val="28"/>
        </w:rPr>
        <w:t xml:space="preserve"> </w:t>
      </w:r>
      <w:r>
        <w:rPr>
          <w:rStyle w:val="c0"/>
          <w:color w:val="000000"/>
          <w:sz w:val="28"/>
          <w:szCs w:val="28"/>
        </w:rPr>
        <w:t>З</w:t>
      </w:r>
      <w:r w:rsidR="009C54F6" w:rsidRPr="009C54F6">
        <w:rPr>
          <w:rStyle w:val="c0"/>
          <w:color w:val="000000"/>
          <w:sz w:val="28"/>
          <w:szCs w:val="28"/>
        </w:rPr>
        <w:t>анятия в форме игры можно использовать </w:t>
      </w:r>
      <w:r w:rsidR="009C54F6" w:rsidRPr="009C54F6">
        <w:rPr>
          <w:rStyle w:val="c2"/>
          <w:b/>
          <w:bCs/>
          <w:i/>
          <w:iCs/>
          <w:color w:val="000000"/>
          <w:sz w:val="28"/>
          <w:szCs w:val="28"/>
        </w:rPr>
        <w:t>как средство формирования способностей к общению, так как именно в игре можно помочь ребенку установить контакт с окружающим миром, а также со сверстниками и взрослыми</w:t>
      </w:r>
      <w:r w:rsidR="009C54F6" w:rsidRPr="009C54F6">
        <w:rPr>
          <w:rStyle w:val="c0"/>
          <w:i/>
          <w:iCs/>
          <w:color w:val="000000"/>
          <w:sz w:val="28"/>
          <w:szCs w:val="28"/>
        </w:rPr>
        <w:t>.</w:t>
      </w:r>
      <w:r w:rsidR="009C54F6" w:rsidRPr="009C54F6">
        <w:rPr>
          <w:rStyle w:val="c0"/>
          <w:color w:val="000000"/>
          <w:sz w:val="28"/>
          <w:szCs w:val="28"/>
        </w:rPr>
        <w:t> </w:t>
      </w:r>
      <w:r w:rsidR="00FA0373">
        <w:rPr>
          <w:rStyle w:val="c0"/>
          <w:color w:val="000000"/>
          <w:sz w:val="28"/>
          <w:szCs w:val="28"/>
        </w:rPr>
        <w:t xml:space="preserve">Необходимо </w:t>
      </w:r>
      <w:r w:rsidR="009C54F6" w:rsidRPr="009C54F6">
        <w:rPr>
          <w:rStyle w:val="c0"/>
          <w:color w:val="000000"/>
          <w:sz w:val="28"/>
          <w:szCs w:val="28"/>
        </w:rPr>
        <w:t>включать игры на развитие эмоциональной отзывчивости детей. Например, игра «Давайте говорить друг другу комплименты» развивает эмоциональные переживания ребенка, возникает потребность в общении. В ситуации общения, на основе ярких эмоциональных переживаний у ребенка развиваются желание и потребность в сотрудничестве, возникают новые отношения к окружающему его миру.</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Коммуникативная игра для детей предполагает совместную деятельность, самовыражение и взаимное сотрудничество, развитие навыков общения и формирование доброжелательных отношений. В процессе этих игр ребенок переживает неподдельную радость вместе с другими детьми, что в дальнейшем обращается в жизнерадостность, оптимизм, умение ладить с другими людьми, способность преодолевать жизненные трудности и добиваться поставленных целей.</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Отсутствие же коммуникативных навыков приводит к задержке психического развития ребенка, а в будущем – к формированию негативной жизненной позиции.</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lastRenderedPageBreak/>
        <w:t>С помощью этих игр у детей:</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-снимаются телесные зажимы;</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-происходит эмоциональная разрядка;</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-развиваются воображение, мимика и жестикуляция;</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-активизируется внимание;</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-проявляются навыки правил поведения;</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-повышается самооценка.</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Общение со сверстниками для детей в возрасте 2-3 лет становится необходимой потребностью и приобретает огромное значение в формировании личности. Именно с этого возраста, когда начинает проявляться непосредственный интерес к другому ребенку, возникает стремление привлечь внимание к себе сверстника, заинтересовать его собой, нужно учить детей общаться друг с другом.</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Неоценимую услугу в этом окажут коммуникативные игры для детей раннего возраста. Эти игры учат доброжелательному отношению друг к другу, проявлению любви и уважения к окружающим, выражению сочувствия, заботы и сострадания.</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Рассмотрим несколько игр, направленных на формирование навыков общения у детей:</w:t>
      </w:r>
    </w:p>
    <w:p w:rsidR="009C54F6" w:rsidRDefault="009C54F6" w:rsidP="009C54F6">
      <w:pPr>
        <w:pStyle w:val="c1"/>
        <w:shd w:val="clear" w:color="auto" w:fill="FFFFFF"/>
        <w:spacing w:before="0" w:beforeAutospacing="0" w:after="0" w:afterAutospacing="0"/>
        <w:jc w:val="both"/>
        <w:rPr>
          <w:rStyle w:val="c0"/>
          <w:color w:val="000000"/>
          <w:sz w:val="28"/>
          <w:szCs w:val="28"/>
        </w:rPr>
      </w:pPr>
      <w:r w:rsidRPr="009C54F6">
        <w:rPr>
          <w:rStyle w:val="c2"/>
          <w:b/>
          <w:bCs/>
          <w:color w:val="000000"/>
          <w:sz w:val="28"/>
          <w:szCs w:val="28"/>
        </w:rPr>
        <w:t>1. Игра «Ласковое имя».</w:t>
      </w:r>
      <w:r w:rsidR="00FA0373">
        <w:rPr>
          <w:rStyle w:val="c2"/>
          <w:b/>
          <w:bCs/>
          <w:color w:val="000000"/>
          <w:sz w:val="28"/>
          <w:szCs w:val="28"/>
        </w:rPr>
        <w:t xml:space="preserve"> </w:t>
      </w:r>
      <w:r w:rsidRPr="009C54F6">
        <w:rPr>
          <w:rStyle w:val="c0"/>
          <w:color w:val="000000"/>
          <w:sz w:val="28"/>
          <w:szCs w:val="28"/>
        </w:rPr>
        <w:t>Дети становятся в круг, в центр которого выходит каждый из них поочередно. Остальные дети с помощью воспитателя называют варианты ласкового имени ребенк</w:t>
      </w:r>
      <w:r>
        <w:rPr>
          <w:rStyle w:val="c0"/>
          <w:color w:val="000000"/>
          <w:sz w:val="28"/>
          <w:szCs w:val="28"/>
        </w:rPr>
        <w:t>а, находящегося в центре круга;</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2"/>
          <w:b/>
          <w:bCs/>
          <w:color w:val="000000"/>
          <w:sz w:val="28"/>
          <w:szCs w:val="28"/>
        </w:rPr>
        <w:t>2. Игра «Кто к нам в гости пришел?»</w:t>
      </w:r>
      <w:r w:rsidRPr="009C54F6">
        <w:rPr>
          <w:rStyle w:val="c0"/>
          <w:color w:val="000000"/>
          <w:sz w:val="28"/>
          <w:szCs w:val="28"/>
        </w:rPr>
        <w:t>, способствует формированию самоуважения у детей, развитию доброжелательного отношения к другим детям. Взрослый договаривается с двумя-тремя детьми о том, каких животных они будут изображать, затем они по очереди входят в круг, остальные дети должны догадаться, какой зверек пришел к ним в гости;</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2"/>
          <w:b/>
          <w:bCs/>
          <w:color w:val="000000"/>
          <w:sz w:val="28"/>
          <w:szCs w:val="28"/>
        </w:rPr>
        <w:t>3. «Дракончик ловит свой хвост»</w:t>
      </w:r>
      <w:r w:rsidRPr="009C54F6">
        <w:rPr>
          <w:rStyle w:val="c0"/>
          <w:color w:val="000000"/>
          <w:sz w:val="28"/>
          <w:szCs w:val="28"/>
        </w:rPr>
        <w:t>- отличная коммуникативная игра для детей. Она способствует сплочению группы. Дети становятся «паровозиком», держась за пояс впереди стоящего. Под звуки музыки первый участник (голова дракона) пытается поймать последнего (хвост дракона), остальные крепко держатся друг за друга;</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2"/>
          <w:b/>
          <w:bCs/>
          <w:color w:val="000000"/>
          <w:sz w:val="28"/>
          <w:szCs w:val="28"/>
        </w:rPr>
        <w:t>4. Игра «У птички болит крылышко»</w:t>
      </w:r>
      <w:r w:rsidR="00FA0373">
        <w:rPr>
          <w:rStyle w:val="c2"/>
          <w:b/>
          <w:bCs/>
          <w:color w:val="000000"/>
          <w:sz w:val="28"/>
          <w:szCs w:val="28"/>
        </w:rPr>
        <w:t xml:space="preserve"> </w:t>
      </w:r>
      <w:r w:rsidRPr="009C54F6">
        <w:rPr>
          <w:rStyle w:val="c0"/>
          <w:color w:val="000000"/>
          <w:sz w:val="28"/>
          <w:szCs w:val="28"/>
        </w:rPr>
        <w:t>формирует у детей любовь к окружающим. Один ребенок изображает больную птичку, он грустит, ложится на коврик, остальные дети по примеру воспитателя по очереди стараются утешить ее, поддержать ласковыми словами;</w:t>
      </w:r>
    </w:p>
    <w:p w:rsidR="009C54F6" w:rsidRDefault="009C54F6" w:rsidP="009C54F6">
      <w:pPr>
        <w:pStyle w:val="c1"/>
        <w:shd w:val="clear" w:color="auto" w:fill="FFFFFF"/>
        <w:spacing w:before="0" w:beforeAutospacing="0" w:after="0" w:afterAutospacing="0"/>
        <w:jc w:val="both"/>
        <w:rPr>
          <w:rStyle w:val="c0"/>
          <w:color w:val="000000"/>
          <w:sz w:val="28"/>
          <w:szCs w:val="28"/>
        </w:rPr>
      </w:pPr>
      <w:r w:rsidRPr="009C54F6">
        <w:rPr>
          <w:rStyle w:val="c2"/>
          <w:b/>
          <w:bCs/>
          <w:color w:val="000000"/>
          <w:sz w:val="28"/>
          <w:szCs w:val="28"/>
        </w:rPr>
        <w:t>5. Игра «Кто лучше разбудит</w:t>
      </w:r>
      <w:proofErr w:type="gramStart"/>
      <w:r w:rsidRPr="009C54F6">
        <w:rPr>
          <w:rStyle w:val="c2"/>
          <w:b/>
          <w:bCs/>
          <w:color w:val="000000"/>
          <w:sz w:val="28"/>
          <w:szCs w:val="28"/>
        </w:rPr>
        <w:t>»</w:t>
      </w:r>
      <w:r w:rsidRPr="009C54F6">
        <w:rPr>
          <w:rStyle w:val="c0"/>
          <w:color w:val="000000"/>
          <w:sz w:val="28"/>
          <w:szCs w:val="28"/>
        </w:rPr>
        <w:t>с</w:t>
      </w:r>
      <w:proofErr w:type="gramEnd"/>
      <w:r w:rsidRPr="009C54F6">
        <w:rPr>
          <w:rStyle w:val="c0"/>
          <w:color w:val="000000"/>
          <w:sz w:val="28"/>
          <w:szCs w:val="28"/>
        </w:rPr>
        <w:t>пособствует проявлению своих чувств. Один ребенок изображает спящую кошечку, остальные дети пытаются ее разбудить разными ласковыми и нежными словами и прикосновениями. В конце игры дети решают, чей способ разб</w:t>
      </w:r>
      <w:r>
        <w:rPr>
          <w:rStyle w:val="c0"/>
          <w:color w:val="000000"/>
          <w:sz w:val="28"/>
          <w:szCs w:val="28"/>
        </w:rPr>
        <w:t>удить кошечку был самым лучшим;</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2"/>
          <w:b/>
          <w:bCs/>
          <w:color w:val="000000"/>
          <w:sz w:val="28"/>
          <w:szCs w:val="28"/>
        </w:rPr>
        <w:t>6. Игра «Звериное пианино»</w:t>
      </w:r>
      <w:r>
        <w:rPr>
          <w:rStyle w:val="c0"/>
          <w:color w:val="000000"/>
          <w:sz w:val="28"/>
          <w:szCs w:val="28"/>
        </w:rPr>
        <w:t xml:space="preserve"> </w:t>
      </w:r>
      <w:r w:rsidRPr="009C54F6">
        <w:rPr>
          <w:rStyle w:val="c0"/>
          <w:color w:val="000000"/>
          <w:sz w:val="28"/>
          <w:szCs w:val="28"/>
        </w:rPr>
        <w:t>развивает умение сотрудничать. Дети присаживаются на корточки в ряд, взрослый раздает карточки с изображением различных животных и, затем дотрагиваясь до головки каждого ребенка, изображает игру на пианино. Дети при этом воспроизводят голоса животных, изображенных на карточках.</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 xml:space="preserve">В заключении хочется сказать, что работа по формированию коммуникативных навыков общения у детей раннего возраста способна </w:t>
      </w:r>
      <w:r w:rsidRPr="009C54F6">
        <w:rPr>
          <w:rStyle w:val="c0"/>
          <w:color w:val="000000"/>
          <w:sz w:val="28"/>
          <w:szCs w:val="28"/>
        </w:rPr>
        <w:lastRenderedPageBreak/>
        <w:t>обогатить социальный опыт детей и возможно устранить большую часть проблем в общении. Ведь во главе воспитания культурного человека стоим мы — воспитатели и родители.</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6"/>
          <w:b/>
          <w:bCs/>
          <w:color w:val="000000"/>
          <w:sz w:val="28"/>
          <w:szCs w:val="28"/>
        </w:rPr>
        <w:t>Список рассмотренной литературы:</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 xml:space="preserve">1. С. </w:t>
      </w:r>
      <w:proofErr w:type="spellStart"/>
      <w:r w:rsidRPr="009C54F6">
        <w:rPr>
          <w:rStyle w:val="c0"/>
          <w:color w:val="000000"/>
          <w:sz w:val="28"/>
          <w:szCs w:val="28"/>
        </w:rPr>
        <w:t>Хромова</w:t>
      </w:r>
      <w:proofErr w:type="spellEnd"/>
      <w:r w:rsidRPr="009C54F6">
        <w:rPr>
          <w:rStyle w:val="c0"/>
          <w:color w:val="000000"/>
          <w:sz w:val="28"/>
          <w:szCs w:val="28"/>
        </w:rPr>
        <w:t xml:space="preserve"> «Игровые уроки общения для детей»</w:t>
      </w:r>
    </w:p>
    <w:p w:rsidR="009C54F6" w:rsidRPr="009C54F6" w:rsidRDefault="009C54F6" w:rsidP="009C54F6">
      <w:pPr>
        <w:pStyle w:val="c1"/>
        <w:shd w:val="clear" w:color="auto" w:fill="FFFFFF"/>
        <w:spacing w:before="0" w:beforeAutospacing="0" w:after="0" w:afterAutospacing="0"/>
        <w:jc w:val="both"/>
        <w:rPr>
          <w:rFonts w:ascii="Arial" w:hAnsi="Arial" w:cs="Arial"/>
          <w:color w:val="000000"/>
          <w:sz w:val="28"/>
          <w:szCs w:val="28"/>
        </w:rPr>
      </w:pPr>
      <w:r w:rsidRPr="009C54F6">
        <w:rPr>
          <w:rStyle w:val="c0"/>
          <w:color w:val="000000"/>
          <w:sz w:val="28"/>
          <w:szCs w:val="28"/>
        </w:rPr>
        <w:t xml:space="preserve">2. Е.В. </w:t>
      </w:r>
      <w:proofErr w:type="spellStart"/>
      <w:r w:rsidRPr="009C54F6">
        <w:rPr>
          <w:rStyle w:val="c0"/>
          <w:color w:val="000000"/>
          <w:sz w:val="28"/>
          <w:szCs w:val="28"/>
        </w:rPr>
        <w:t>Жердева</w:t>
      </w:r>
      <w:proofErr w:type="spellEnd"/>
      <w:r w:rsidRPr="009C54F6">
        <w:rPr>
          <w:rStyle w:val="c0"/>
          <w:color w:val="000000"/>
          <w:sz w:val="28"/>
          <w:szCs w:val="28"/>
        </w:rPr>
        <w:t xml:space="preserve"> «Дети раннего возраста в детском саду».</w:t>
      </w:r>
    </w:p>
    <w:p w:rsidR="009C54F6" w:rsidRPr="009C54F6" w:rsidRDefault="00FA0373" w:rsidP="009C54F6">
      <w:pPr>
        <w:pStyle w:val="c1"/>
        <w:shd w:val="clear" w:color="auto" w:fill="FFFFFF"/>
        <w:spacing w:before="0" w:beforeAutospacing="0" w:after="0" w:afterAutospacing="0"/>
        <w:jc w:val="both"/>
        <w:rPr>
          <w:rFonts w:ascii="Arial" w:hAnsi="Arial" w:cs="Arial"/>
          <w:color w:val="000000"/>
          <w:sz w:val="28"/>
          <w:szCs w:val="28"/>
        </w:rPr>
      </w:pPr>
      <w:r>
        <w:rPr>
          <w:rStyle w:val="c0"/>
          <w:color w:val="000000"/>
          <w:sz w:val="28"/>
          <w:szCs w:val="28"/>
        </w:rPr>
        <w:t>3.А.Г.</w:t>
      </w:r>
      <w:r w:rsidR="009C54F6">
        <w:rPr>
          <w:rStyle w:val="c0"/>
          <w:color w:val="000000"/>
          <w:sz w:val="28"/>
          <w:szCs w:val="28"/>
        </w:rPr>
        <w:t xml:space="preserve">Арушанова «Речь и речевое  общение </w:t>
      </w:r>
      <w:r w:rsidR="009C54F6" w:rsidRPr="009C54F6">
        <w:rPr>
          <w:rStyle w:val="c0"/>
          <w:color w:val="000000"/>
          <w:sz w:val="28"/>
          <w:szCs w:val="28"/>
        </w:rPr>
        <w:t>детей». М., Мозаика-Синтез, 2000</w:t>
      </w:r>
    </w:p>
    <w:p w:rsidR="009C54F6" w:rsidRPr="009C54F6" w:rsidRDefault="00FA0373" w:rsidP="009C54F6">
      <w:pPr>
        <w:pStyle w:val="c1"/>
        <w:shd w:val="clear" w:color="auto" w:fill="FFFFFF"/>
        <w:spacing w:before="0" w:beforeAutospacing="0" w:after="0" w:afterAutospacing="0"/>
        <w:jc w:val="both"/>
        <w:rPr>
          <w:rFonts w:ascii="Arial" w:hAnsi="Arial" w:cs="Arial"/>
          <w:color w:val="000000"/>
          <w:sz w:val="28"/>
          <w:szCs w:val="28"/>
        </w:rPr>
      </w:pPr>
      <w:r>
        <w:rPr>
          <w:rStyle w:val="c0"/>
          <w:color w:val="000000"/>
          <w:sz w:val="28"/>
          <w:szCs w:val="28"/>
        </w:rPr>
        <w:t>4.Л.Н.</w:t>
      </w:r>
      <w:r w:rsidR="009C54F6" w:rsidRPr="009C54F6">
        <w:rPr>
          <w:rStyle w:val="c0"/>
          <w:color w:val="000000"/>
          <w:sz w:val="28"/>
          <w:szCs w:val="28"/>
        </w:rPr>
        <w:t>Павлова «Воспитание и обучение детей раннего возраста». Москва. «Просвещение» 1986.</w:t>
      </w:r>
    </w:p>
    <w:p w:rsidR="00964267" w:rsidRPr="009C54F6" w:rsidRDefault="00964267" w:rsidP="009C54F6">
      <w:pPr>
        <w:jc w:val="both"/>
        <w:rPr>
          <w:sz w:val="28"/>
          <w:szCs w:val="28"/>
        </w:rPr>
      </w:pPr>
    </w:p>
    <w:sectPr w:rsidR="00964267" w:rsidRPr="009C54F6" w:rsidSect="003E0FC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4F6"/>
    <w:rsid w:val="003E0FC4"/>
    <w:rsid w:val="00964267"/>
    <w:rsid w:val="00975027"/>
    <w:rsid w:val="009C54F6"/>
    <w:rsid w:val="00FA0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C5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C54F6"/>
  </w:style>
  <w:style w:type="character" w:customStyle="1" w:styleId="c0">
    <w:name w:val="c0"/>
    <w:basedOn w:val="a0"/>
    <w:rsid w:val="009C54F6"/>
  </w:style>
  <w:style w:type="character" w:customStyle="1" w:styleId="c2">
    <w:name w:val="c2"/>
    <w:basedOn w:val="a0"/>
    <w:rsid w:val="009C54F6"/>
  </w:style>
  <w:style w:type="character" w:customStyle="1" w:styleId="c6">
    <w:name w:val="c6"/>
    <w:basedOn w:val="a0"/>
    <w:rsid w:val="009C54F6"/>
  </w:style>
</w:styles>
</file>

<file path=word/webSettings.xml><?xml version="1.0" encoding="utf-8"?>
<w:webSettings xmlns:r="http://schemas.openxmlformats.org/officeDocument/2006/relationships" xmlns:w="http://schemas.openxmlformats.org/wordprocessingml/2006/main">
  <w:divs>
    <w:div w:id="12948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2019-10-19T16:58:00Z</dcterms:created>
  <dcterms:modified xsi:type="dcterms:W3CDTF">2019-11-21T17:53:00Z</dcterms:modified>
</cp:coreProperties>
</file>