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5" w:rsidRPr="007F6631" w:rsidRDefault="003A4D35" w:rsidP="003653DD">
      <w:pPr>
        <w:jc w:val="center"/>
        <w:rPr>
          <w:rFonts w:cs="Times New Roman"/>
        </w:rPr>
        <w:sectPr w:rsidR="003A4D35" w:rsidRPr="007F6631">
          <w:pgSz w:w="11906" w:h="16838"/>
          <w:pgMar w:top="1134" w:right="851" w:bottom="766" w:left="1701" w:header="709" w:footer="709" w:gutter="0"/>
          <w:cols w:space="720"/>
          <w:formProt w:val="0"/>
          <w:docGrid w:linePitch="360"/>
        </w:sectPr>
      </w:pPr>
      <w:r w:rsidRPr="007F6631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90.75pt">
            <v:imagedata r:id="rId7" o:title=""/>
          </v:shape>
        </w:pict>
      </w:r>
    </w:p>
    <w:p w:rsidR="003A4D35" w:rsidRDefault="003A4D35" w:rsidP="003653DD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Содержание</w:t>
      </w:r>
    </w:p>
    <w:p w:rsidR="003A4D35" w:rsidRDefault="003A4D35" w:rsidP="003653DD">
      <w:pPr>
        <w:jc w:val="center"/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   Паспорт Программы развития ДОО.………………………………………………………...стр. 3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   Информация о ДОО. Паспорт ДОО. ………………………………………………………...стр. 7                                                                                                                                               3.    Проблемный анализ состояния ДОО. ………………………………….................................стр. 8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  Анализ условий взаимодействия субъектов…………………………………………………стр.8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  Проблемный анализ уровня работы ДОО и сформированности системы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управления качеством образовательного процесса в группах…………….........................стр.12 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   Концептуальные основы, концепция развития ДОО………………………………………стр.16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  Концептуальные основы развития ДОО……………………………………………………стр.16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  Система ценностей ДОО…………………………………………………….........................стр.17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  Функции деятельности ДОО………………………………………………………………...стр.18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4.4  Принципы построения Программы развития………………………………………………стр.20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4.5  Целевые ориентиры дошкольного образования……………………………………………стр.22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4.6  Новые подходы и их характеристика……………………………………….........................стр.21 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   Стратегия и задачи развития ДОО…………………………………………………………..стр.22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  Задачи МДОУ «Детский сад № 65» – стратегические задачи..……………………………стр.22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5.2  Образовательная стратегия ДОО……………………………………………………………стр.22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5.3  Методические условия обеспечивающие, реализацию образовательной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стратегии……………………………………………………………….……………………...стр.24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5.4  Программно-методическое обеспечение реализации образовательного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процесса……………………………………………………………………….........................стр.24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5.5  Стратегия развития ДОО как организации…………………………………........................стр.24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5.6  Система физкультурно-оздоровительной работы и медико-социальные 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условия развития ДОО за период действия Программы 2020 – 2025….…………………стр.27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5.7  Организация развивающего образовательного пространства……………..........................стр.28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5.8  Требования к развивающей предметно-пространственной среде………………………...стр.29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5.9  План график «Дорожная карта»…………………………………………….........................стр. 30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5.10  Работа с родителями воспитанников и населением………………………………………стр.35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5.11 Организация взаимодействия ДОО с другими организациями на период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2020 – 2025 года……………………………………………………………………………..стр. 36    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   Ожидаемые результаты реализации Программы………………………………………….стр.37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    План реализации Программы развития ДОО……………………………………………...стр. 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rPr>
          <w:rFonts w:cs="Times New Roman"/>
          <w:b/>
          <w:bCs/>
          <w:sz w:val="32"/>
          <w:szCs w:val="32"/>
          <w:lang w:val="ru-RU"/>
        </w:rPr>
      </w:pPr>
    </w:p>
    <w:p w:rsidR="003A4D35" w:rsidRDefault="003A4D35">
      <w:pPr>
        <w:rPr>
          <w:rFonts w:cs="Times New Roman"/>
          <w:b/>
          <w:bCs/>
          <w:sz w:val="32"/>
          <w:szCs w:val="32"/>
          <w:lang w:val="ru-RU"/>
        </w:rPr>
      </w:pPr>
    </w:p>
    <w:p w:rsidR="003A4D35" w:rsidRDefault="003A4D35">
      <w:pPr>
        <w:rPr>
          <w:rFonts w:cs="Times New Roman"/>
          <w:b/>
          <w:bCs/>
          <w:sz w:val="32"/>
          <w:szCs w:val="32"/>
          <w:lang w:val="ru-RU"/>
        </w:rPr>
      </w:pPr>
    </w:p>
    <w:p w:rsidR="003A4D35" w:rsidRPr="004D01DA" w:rsidRDefault="003A4D35" w:rsidP="00CE3F7B">
      <w:pPr>
        <w:rPr>
          <w:rFonts w:ascii="Times New Roman" w:hAnsi="Times New Roman" w:cs="Times New Roman"/>
          <w:b/>
          <w:bCs/>
          <w:lang w:val="ru-RU"/>
        </w:rPr>
      </w:pPr>
    </w:p>
    <w:p w:rsidR="003A4D35" w:rsidRPr="00CE7A99" w:rsidRDefault="003A4D35" w:rsidP="00A619D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Паспорт</w:t>
      </w:r>
      <w:r w:rsidRPr="00CE7A99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Программы развития </w:t>
      </w:r>
    </w:p>
    <w:p w:rsidR="003A4D35" w:rsidRPr="00A619DC" w:rsidRDefault="003A4D35" w:rsidP="00A619D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МДОУ «Детский сад № 65 комбинированного вида»</w:t>
      </w:r>
    </w:p>
    <w:p w:rsidR="003A4D35" w:rsidRDefault="003A4D35" w:rsidP="00A619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г.о. Саранск</w:t>
      </w:r>
    </w:p>
    <w:p w:rsidR="003A4D35" w:rsidRPr="00A619DC" w:rsidRDefault="003A4D35" w:rsidP="00A619D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94"/>
        <w:gridCol w:w="2006"/>
        <w:gridCol w:w="6660"/>
      </w:tblGrid>
      <w:tr w:rsidR="003A4D35" w:rsidRPr="007F6631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Программа развития на 2020</w:t>
            </w:r>
            <w:r w:rsidRPr="00D84BC6">
              <w:rPr>
                <w:rFonts w:ascii="Times New Roman" w:hAnsi="Times New Roman" w:cs="Times New Roman"/>
                <w:lang w:val="ru-RU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годы </w:t>
            </w:r>
            <w:r>
              <w:rPr>
                <w:rFonts w:ascii="Times New Roman" w:hAnsi="Times New Roman" w:cs="Times New Roman"/>
                <w:lang w:val="ru-RU"/>
              </w:rPr>
              <w:t>Муниципального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дошкольно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го образовательного учреждения «Детский сад      № 65 комбинированного вида» г.о. Саранск </w:t>
            </w:r>
            <w:r w:rsidRPr="00D84BC6">
              <w:rPr>
                <w:rFonts w:ascii="Times New Roman" w:hAnsi="Times New Roman" w:cs="Times New Roman"/>
                <w:lang w:val="ru-RU"/>
              </w:rPr>
              <w:t>(далее Программа развития)</w:t>
            </w:r>
          </w:p>
        </w:tc>
      </w:tr>
      <w:tr w:rsidR="003A4D35" w:rsidRPr="007F6631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7C1FF7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7C1FF7">
              <w:rPr>
                <w:rFonts w:ascii="Times New Roman" w:hAnsi="Times New Roman" w:cs="Times New Roman"/>
                <w:lang w:val="ru-RU"/>
              </w:rPr>
              <w:t>Исполнители Программы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Pr="00CE3F7B" w:rsidRDefault="003A4D35" w:rsidP="00CE3F7B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Администрация, педагогический коллектив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lang w:val="ru-RU"/>
              </w:rPr>
              <w:t>, медицинский и обслуживающий персонал, родительская общественность</w:t>
            </w:r>
          </w:p>
        </w:tc>
      </w:tr>
      <w:tr w:rsidR="003A4D35" w:rsidRPr="007F6631" w:rsidTr="00AD5A28">
        <w:trPr>
          <w:cantSplit/>
          <w:trHeight w:val="9038"/>
          <w:jc w:val="center"/>
        </w:trPr>
        <w:tc>
          <w:tcPr>
            <w:tcW w:w="794" w:type="dxa"/>
            <w:vMerge w:val="restart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Основания для разработки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Федеральные нормативные документы</w:t>
            </w:r>
          </w:p>
          <w:p w:rsidR="003A4D35" w:rsidRPr="00D84BC6" w:rsidRDefault="003A4D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Конституция РФ;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Закон  «Об образовании» в Российской Федерации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D84BC6">
              <w:rPr>
                <w:rFonts w:ascii="Times New Roman" w:hAnsi="Times New Roman" w:cs="Times New Roman"/>
                <w:lang w:val="ru-RU"/>
              </w:rPr>
              <w:t>29 декабря</w:t>
            </w:r>
            <w:r w:rsidRPr="00D84BC6">
              <w:rPr>
                <w:rFonts w:ascii="Times New Roman" w:hAnsi="Times New Roman" w:cs="Times New Roman"/>
              </w:rPr>
              <w:t> </w:t>
            </w:r>
            <w:r w:rsidRPr="00D84BC6">
              <w:rPr>
                <w:rFonts w:ascii="Times New Roman" w:hAnsi="Times New Roman" w:cs="Times New Roman"/>
                <w:lang w:val="ru-RU"/>
              </w:rPr>
              <w:t>2012</w:t>
            </w:r>
            <w:r w:rsidRPr="00D84BC6">
              <w:rPr>
                <w:rFonts w:ascii="Times New Roman" w:hAnsi="Times New Roman" w:cs="Times New Roman"/>
              </w:rPr>
              <w:t> 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года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D84BC6">
              <w:rPr>
                <w:rFonts w:ascii="Times New Roman" w:hAnsi="Times New Roman" w:cs="Times New Roman"/>
              </w:rPr>
              <w:t> </w:t>
            </w:r>
            <w:r w:rsidRPr="00D84BC6">
              <w:rPr>
                <w:rFonts w:ascii="Times New Roman" w:hAnsi="Times New Roman" w:cs="Times New Roman"/>
                <w:lang w:val="ru-RU"/>
              </w:rPr>
              <w:t>273-ФЗ;</w:t>
            </w:r>
          </w:p>
          <w:p w:rsidR="003A4D35" w:rsidRPr="00D84BC6" w:rsidRDefault="003A4D35">
            <w:pPr>
              <w:ind w:left="154" w:hanging="154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- Конвенция о правах ребенка. (Генеральная ассамблея ООН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4BC6">
              <w:rPr>
                <w:rFonts w:ascii="Times New Roman" w:hAnsi="Times New Roman" w:cs="Times New Roman"/>
                <w:lang w:val="ru-RU"/>
              </w:rPr>
              <w:t>5  декабря 1989 года, ратифицирована Верховным Советом СССР 13</w:t>
            </w:r>
            <w:r>
              <w:rPr>
                <w:rFonts w:ascii="Times New Roman" w:hAnsi="Times New Roman" w:cs="Times New Roman"/>
                <w:lang w:val="ru-RU"/>
              </w:rPr>
              <w:t xml:space="preserve"> июня </w:t>
            </w:r>
            <w:r w:rsidRPr="00D84BC6">
              <w:rPr>
                <w:rFonts w:ascii="Times New Roman" w:hAnsi="Times New Roman" w:cs="Times New Roman"/>
                <w:lang w:val="ru-RU"/>
              </w:rPr>
              <w:t>1990</w:t>
            </w:r>
            <w:r>
              <w:rPr>
                <w:rFonts w:ascii="Times New Roman" w:hAnsi="Times New Roman" w:cs="Times New Roman"/>
                <w:lang w:val="ru-RU"/>
              </w:rPr>
              <w:t xml:space="preserve"> года</w:t>
            </w:r>
            <w:r w:rsidRPr="00D84BC6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3A4D35" w:rsidRPr="00D84BC6" w:rsidRDefault="003A4D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- Национальная доктрина образования в РФ (до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D84BC6">
                <w:rPr>
                  <w:rFonts w:ascii="Times New Roman" w:hAnsi="Times New Roman" w:cs="Times New Roman"/>
                  <w:lang w:val="ru-RU"/>
                </w:rPr>
                <w:t>2025 г</w:t>
              </w:r>
              <w:r>
                <w:rPr>
                  <w:rFonts w:ascii="Times New Roman" w:hAnsi="Times New Roman" w:cs="Times New Roman"/>
                  <w:lang w:val="ru-RU"/>
                </w:rPr>
                <w:t>ода</w:t>
              </w:r>
            </w:smartTag>
            <w:r w:rsidRPr="00D84BC6">
              <w:rPr>
                <w:rFonts w:ascii="Times New Roman" w:hAnsi="Times New Roman" w:cs="Times New Roman"/>
                <w:lang w:val="ru-RU"/>
              </w:rPr>
              <w:t xml:space="preserve">); </w:t>
            </w:r>
          </w:p>
          <w:p w:rsidR="003A4D35" w:rsidRPr="00D84BC6" w:rsidRDefault="003A4D35">
            <w:pPr>
              <w:ind w:left="154" w:hanging="154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- 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84BC6">
                <w:rPr>
                  <w:rFonts w:ascii="Times New Roman" w:hAnsi="Times New Roman" w:cs="Times New Roman"/>
                  <w:lang w:val="ru-RU"/>
                </w:rPr>
                <w:t>1998 г</w:t>
              </w:r>
            </w:smartTag>
            <w:r w:rsidRPr="00D84BC6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D84BC6">
              <w:rPr>
                <w:rFonts w:ascii="Times New Roman" w:hAnsi="Times New Roman" w:cs="Times New Roman"/>
                <w:lang w:val="ru-RU"/>
              </w:rPr>
              <w:t>124-ФЗ "Об основных гарантиях прав ребенка в Российской Федерации";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- Федеральный государственный образовательный стандарт дошкольного образования (далее ФГОС ДО). Утвержден Приказом Министерства образования и науки РФ от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D84BC6">
              <w:rPr>
                <w:rFonts w:ascii="Times New Roman" w:hAnsi="Times New Roman" w:cs="Times New Roman"/>
                <w:lang w:val="ru-RU"/>
              </w:rPr>
              <w:t>17 октября 2013 года №1155.</w:t>
            </w:r>
          </w:p>
          <w:p w:rsidR="003A4D35" w:rsidRPr="00D84BC6" w:rsidRDefault="003A4D35">
            <w:pPr>
              <w:ind w:left="154" w:hanging="1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Письмо Минобрнауки России от 21</w:t>
            </w:r>
            <w:r>
              <w:rPr>
                <w:rFonts w:ascii="Times New Roman" w:hAnsi="Times New Roman" w:cs="Times New Roman"/>
                <w:lang w:val="ru-RU"/>
              </w:rPr>
              <w:t xml:space="preserve"> ноября </w:t>
            </w:r>
            <w:r w:rsidRPr="00D84BC6">
              <w:rPr>
                <w:rFonts w:ascii="Times New Roman" w:hAnsi="Times New Roman" w:cs="Times New Roman"/>
                <w:lang w:val="ru-RU"/>
              </w:rPr>
              <w:t>2010</w:t>
            </w:r>
            <w:r>
              <w:rPr>
                <w:rFonts w:ascii="Times New Roman" w:hAnsi="Times New Roman" w:cs="Times New Roman"/>
                <w:lang w:val="ru-RU"/>
              </w:rPr>
              <w:t xml:space="preserve"> года          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№ 03-248 «О разработке основной общеобразовательной программы дошкольного образования»; </w:t>
            </w:r>
          </w:p>
          <w:p w:rsidR="003A4D35" w:rsidRPr="00D84BC6" w:rsidRDefault="003A4D35" w:rsidP="007C1FF7">
            <w:pPr>
              <w:tabs>
                <w:tab w:val="left" w:pos="0"/>
                <w:tab w:val="left" w:pos="44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СанПиН 2.4.1.3049-13 «Санитарно-эпидемиологические требования к устройству, содержанию и организации режима работы в дошкольных организациях»;</w:t>
            </w:r>
          </w:p>
          <w:p w:rsidR="003A4D35" w:rsidRPr="00D84BC6" w:rsidRDefault="003A4D35">
            <w:pPr>
              <w:ind w:left="154" w:hanging="1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  Приказ Минобрнауки РФ от 23</w:t>
            </w:r>
            <w:r>
              <w:rPr>
                <w:rFonts w:ascii="Times New Roman" w:hAnsi="Times New Roman" w:cs="Times New Roman"/>
                <w:lang w:val="ru-RU"/>
              </w:rPr>
              <w:t xml:space="preserve"> июня </w:t>
            </w:r>
            <w:r w:rsidRPr="00D84BC6">
              <w:rPr>
                <w:rFonts w:ascii="Times New Roman" w:hAnsi="Times New Roman" w:cs="Times New Roman"/>
                <w:lang w:val="ru-RU"/>
              </w:rPr>
              <w:t>2009</w:t>
            </w:r>
            <w:r>
              <w:rPr>
                <w:rFonts w:ascii="Times New Roman" w:hAnsi="Times New Roman" w:cs="Times New Roman"/>
                <w:lang w:val="ru-RU"/>
              </w:rPr>
              <w:t xml:space="preserve"> года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№ 218 «Об утверждении Порядка создания и развития инновационной инфраструктуры в сфере образования».</w:t>
            </w:r>
          </w:p>
          <w:p w:rsidR="003A4D35" w:rsidRPr="00CE7A99" w:rsidRDefault="003A4D35" w:rsidP="00CE3F7B">
            <w:pPr>
              <w:ind w:left="154" w:hanging="1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Об утверждении профессионального стандарта «Педагог (педагогическая деятельность в сфере дошкольного, начального общего, среднего общего образования) (воспитатель, учитель)» Приказ Минтруда России № 544 от 18</w:t>
            </w:r>
            <w:r>
              <w:rPr>
                <w:rFonts w:ascii="Times New Roman" w:hAnsi="Times New Roman" w:cs="Times New Roman"/>
                <w:lang w:val="ru-RU"/>
              </w:rPr>
              <w:t xml:space="preserve"> октября 2013 года.</w:t>
            </w:r>
          </w:p>
          <w:p w:rsidR="003A4D35" w:rsidRPr="00CE7A99" w:rsidRDefault="003A4D35" w:rsidP="00CE3F7B">
            <w:pPr>
              <w:ind w:left="154" w:hanging="154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Приказ 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Министерства образования и науки РФ </w:t>
            </w:r>
            <w:r>
              <w:rPr>
                <w:rFonts w:ascii="Times New Roman" w:hAnsi="Times New Roman" w:cs="Times New Roman"/>
                <w:lang w:val="ru-RU"/>
              </w:rPr>
              <w:t>от 30 августа 2013 года № 1014</w:t>
            </w:r>
          </w:p>
        </w:tc>
      </w:tr>
      <w:tr w:rsidR="003A4D35" w:rsidRPr="007F6631" w:rsidTr="00AD5A28">
        <w:trPr>
          <w:cantSplit/>
          <w:trHeight w:val="4732"/>
          <w:jc w:val="center"/>
        </w:trPr>
        <w:tc>
          <w:tcPr>
            <w:tcW w:w="794" w:type="dxa"/>
            <w:vMerge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A4D35" w:rsidRPr="00A619DC" w:rsidRDefault="003A4D35" w:rsidP="00CE3F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A4D35" w:rsidRDefault="003A4D35" w:rsidP="008528A0">
            <w:pPr>
              <w:ind w:firstLine="627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A4D35" w:rsidRDefault="003A4D35" w:rsidP="008528A0">
            <w:pPr>
              <w:spacing w:line="240" w:lineRule="auto"/>
              <w:ind w:firstLine="627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Региональные нормативные документы</w:t>
            </w:r>
          </w:p>
          <w:p w:rsidR="003A4D35" w:rsidRPr="00A619DC" w:rsidRDefault="003A4D35" w:rsidP="008528A0">
            <w:pPr>
              <w:pStyle w:val="ListParagraph"/>
              <w:spacing w:line="240" w:lineRule="auto"/>
              <w:ind w:left="0" w:firstLine="627"/>
              <w:jc w:val="both"/>
              <w:rPr>
                <w:rFonts w:ascii="Times New Roman" w:hAnsi="Times New Roman" w:cs="Times New Roman"/>
                <w:i/>
                <w:iCs/>
                <w:highlight w:val="yellow"/>
                <w:lang w:val="ru-RU"/>
              </w:rPr>
            </w:pPr>
            <w:r w:rsidRPr="00A619DC">
              <w:rPr>
                <w:rFonts w:ascii="Times New Roman" w:hAnsi="Times New Roman" w:cs="Times New Roman"/>
                <w:lang w:val="ru-RU"/>
              </w:rPr>
              <w:t>Закон РМ от 08</w:t>
            </w:r>
            <w:r>
              <w:rPr>
                <w:rFonts w:ascii="Times New Roman" w:hAnsi="Times New Roman" w:cs="Times New Roman"/>
                <w:lang w:val="ru-RU"/>
              </w:rPr>
              <w:t xml:space="preserve"> августа </w:t>
            </w:r>
            <w:r w:rsidRPr="00A619DC">
              <w:rPr>
                <w:rFonts w:ascii="Times New Roman" w:hAnsi="Times New Roman" w:cs="Times New Roman"/>
                <w:lang w:val="ru-RU"/>
              </w:rPr>
              <w:t>2013</w:t>
            </w:r>
            <w:r>
              <w:rPr>
                <w:rFonts w:ascii="Times New Roman" w:hAnsi="Times New Roman" w:cs="Times New Roman"/>
                <w:lang w:val="ru-RU"/>
              </w:rPr>
              <w:t xml:space="preserve"> года</w:t>
            </w:r>
            <w:r w:rsidRPr="00A619D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A619DC">
              <w:rPr>
                <w:rFonts w:ascii="Times New Roman" w:hAnsi="Times New Roman" w:cs="Times New Roman"/>
                <w:lang w:val="ru-RU"/>
              </w:rPr>
              <w:t xml:space="preserve"> 53-З "Об образовании в Республике Мордовия".</w:t>
            </w:r>
          </w:p>
          <w:p w:rsidR="003A4D35" w:rsidRPr="00D84BC6" w:rsidRDefault="003A4D35" w:rsidP="00865D76">
            <w:pPr>
              <w:spacing w:line="240" w:lineRule="auto"/>
              <w:ind w:firstLine="6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9DC">
              <w:rPr>
                <w:rFonts w:ascii="Times New Roman" w:hAnsi="Times New Roman" w:cs="Times New Roman"/>
                <w:lang w:val="ru-RU"/>
              </w:rPr>
              <w:t>- Необходимость разработки Программы развития на следующий период с учетом основных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тенденций и потребностей системы образования </w:t>
            </w:r>
            <w:r>
              <w:rPr>
                <w:rFonts w:ascii="Times New Roman" w:hAnsi="Times New Roman" w:cs="Times New Roman"/>
                <w:lang w:val="ru-RU"/>
              </w:rPr>
              <w:t>Республики Мордовия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в условиях реализации государственной образовательной политики, становления новой культуры образования.</w:t>
            </w:r>
          </w:p>
          <w:p w:rsidR="003A4D35" w:rsidRPr="00D84BC6" w:rsidRDefault="003A4D35" w:rsidP="00865D76">
            <w:pPr>
              <w:spacing w:line="240" w:lineRule="auto"/>
              <w:ind w:firstLine="6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Отсутствие апробированной системы тактического и оперативного планирования образовательного процесса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в соответствии с ФГОС.</w:t>
            </w:r>
          </w:p>
          <w:p w:rsidR="003A4D35" w:rsidRPr="00D84BC6" w:rsidRDefault="003A4D35" w:rsidP="00865D76">
            <w:pPr>
              <w:spacing w:line="240" w:lineRule="auto"/>
              <w:ind w:firstLine="6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Недостаточный уровень профессиональной компетентности и готовности педагогов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к работе в современных условиях развития системы образования.</w:t>
            </w:r>
          </w:p>
          <w:p w:rsidR="003A4D35" w:rsidRPr="00A619DC" w:rsidRDefault="003A4D35" w:rsidP="00AD5A28">
            <w:pPr>
              <w:spacing w:line="240" w:lineRule="auto"/>
              <w:ind w:firstLine="6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Отстраненность родительской общественности от жизни детского сада.</w:t>
            </w:r>
          </w:p>
        </w:tc>
      </w:tr>
      <w:tr w:rsidR="003A4D35" w:rsidRPr="007F6631" w:rsidTr="00AD5A28">
        <w:trPr>
          <w:cantSplit/>
          <w:trHeight w:val="3049"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A4D35" w:rsidRPr="00A619DC" w:rsidRDefault="003A4D35" w:rsidP="00CE3F7B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</w:rPr>
              <w:t>Цель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и задачи </w:t>
            </w:r>
            <w:r w:rsidRPr="00D84BC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A4D35" w:rsidRPr="00D84BC6" w:rsidRDefault="003A4D35" w:rsidP="008528A0">
            <w:pPr>
              <w:ind w:firstLine="6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Обеспечение качественного дошкольного образования детей  дошкольного возраста,  охраны и укрепления  их физического, психического здоровья, развития индивидуальных способностей и необходимой коррекции нарушений развития  детей в помощь семье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3A4D35" w:rsidRPr="00AD5A28" w:rsidRDefault="003A4D35" w:rsidP="00AD5A28">
            <w:pPr>
              <w:ind w:firstLine="62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84BC6">
              <w:rPr>
                <w:rFonts w:ascii="Times New Roman" w:hAnsi="Times New Roman" w:cs="Times New Roman"/>
                <w:lang w:val="ru-RU"/>
              </w:rPr>
              <w:t>оиск форм и методов образования, направленных на формирование основ самостоятельной, развитой в интеллектуальном и физическом аспектах личности, обеспечения непрерывности образования.</w:t>
            </w:r>
          </w:p>
        </w:tc>
      </w:tr>
      <w:tr w:rsidR="003A4D35" w:rsidRPr="007F6631" w:rsidTr="00865D76">
        <w:trPr>
          <w:cantSplit/>
          <w:trHeight w:val="15083"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8528A0" w:rsidRDefault="003A4D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Default="003A4D3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528A0">
              <w:rPr>
                <w:rFonts w:ascii="Times New Roman" w:hAnsi="Times New Roman" w:cs="Times New Roman"/>
                <w:b/>
                <w:bCs/>
                <w:lang w:val="ru-RU"/>
              </w:rPr>
              <w:t>Задачи:</w:t>
            </w:r>
          </w:p>
          <w:p w:rsidR="003A4D35" w:rsidRPr="008528A0" w:rsidRDefault="003A4D3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A4D35" w:rsidRPr="008528A0" w:rsidRDefault="003A4D3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>Создать психолого-педагогические  и социальные условия способствующие развитию интеллектуально-личностного потенциала каждого ребенка.</w:t>
            </w:r>
          </w:p>
          <w:p w:rsidR="003A4D35" w:rsidRPr="008528A0" w:rsidRDefault="003A4D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 xml:space="preserve">Разработать инвариантную и вариативную части образовательной программы дошкольного образования с учетом новых требований ФГОС ДО. </w:t>
            </w:r>
          </w:p>
          <w:p w:rsidR="003A4D35" w:rsidRPr="008528A0" w:rsidRDefault="003A4D3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 xml:space="preserve">Разработать и взять за основу при осуществлении образовательной  деятельности систему комплексно-тематического, перспективного и календарного планирования образовательной и коррекционной работы с детьми в соответствии с ФГОС ДО. </w:t>
            </w:r>
          </w:p>
          <w:p w:rsidR="003A4D35" w:rsidRPr="008528A0" w:rsidRDefault="003A4D3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>Строить взаимодействие с детьми в процессе непосредственно-образовательной деятельности на основе инновационных технологий, интегративных методов обучения и аутогенного подхода к оценке развития детей.</w:t>
            </w:r>
          </w:p>
          <w:p w:rsidR="003A4D35" w:rsidRPr="008528A0" w:rsidRDefault="003A4D3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>Совершенствовать систему физкультурно-оздоровительной  и лечебно-профилактической работы в ДОО, включая культуру здорового образа жизни и работу с семьями воспитанников.</w:t>
            </w:r>
          </w:p>
          <w:p w:rsidR="003A4D35" w:rsidRPr="008528A0" w:rsidRDefault="003A4D3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>Развивать систему оценки освоения детьми образовательной программы путем использования целевых ориентиров.</w:t>
            </w:r>
          </w:p>
          <w:p w:rsidR="003A4D35" w:rsidRPr="008528A0" w:rsidRDefault="003A4D3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>Обеспечить повышение профессиональной компетентности педагогов и специалистов ДОО в условиях современных требований.</w:t>
            </w:r>
          </w:p>
          <w:p w:rsidR="003A4D35" w:rsidRPr="008528A0" w:rsidRDefault="003A4D35" w:rsidP="00A619D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>Продолжить работу по сопровождению и консультированию семей воспитанников по вопросам образования  и развития детей дошкольного во</w:t>
            </w:r>
            <w:r>
              <w:rPr>
                <w:rFonts w:ascii="Times New Roman" w:hAnsi="Times New Roman" w:cs="Times New Roman"/>
                <w:lang w:val="ru-RU"/>
              </w:rPr>
              <w:t>зраста развивающих и компенсирующих группах</w:t>
            </w:r>
            <w:r w:rsidRPr="008528A0">
              <w:rPr>
                <w:rFonts w:ascii="Times New Roman" w:hAnsi="Times New Roman" w:cs="Times New Roman"/>
                <w:lang w:val="ru-RU"/>
              </w:rPr>
              <w:t xml:space="preserve"> по повышению уровня компетенции родителей в вопросах детской педагогики, психологии и логопедии. </w:t>
            </w:r>
          </w:p>
          <w:p w:rsidR="003A4D35" w:rsidRPr="008528A0" w:rsidRDefault="003A4D35" w:rsidP="007C1F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>Содействовать активному включению  родителей в образовательный процесс.</w:t>
            </w:r>
          </w:p>
          <w:p w:rsidR="003A4D35" w:rsidRPr="00D84BC6" w:rsidRDefault="003A4D3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>Организовать сотрудничество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528A0">
              <w:rPr>
                <w:rFonts w:ascii="Times New Roman" w:hAnsi="Times New Roman" w:cs="Times New Roman"/>
                <w:lang w:val="ru-RU"/>
              </w:rPr>
              <w:t xml:space="preserve"> с различными социальными партнерами с целью обеспечения общественной открытости учреждения для детей дошкольников  (включая детей с ОВЗ). Способствовать повышению  общественной поддержки деятельности ДОО путем использования  информационных технологий (сети Интернет), а также сотрудничества с заинтересованными организациями на разных уровнях.</w:t>
            </w:r>
          </w:p>
        </w:tc>
      </w:tr>
      <w:tr w:rsidR="003A4D35" w:rsidRPr="007F6631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Основные разделы Программы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Обеспечение качества дошкольного образования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Программмно-методическое обеспечение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Организация условий в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Безопасность образовательного процесса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Кадровая политика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Взаимодействие с родителями</w:t>
            </w:r>
          </w:p>
        </w:tc>
      </w:tr>
      <w:tr w:rsidR="003A4D35" w:rsidRPr="00D84BC6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Pr="00B632F9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D84BC6">
                <w:rPr>
                  <w:rFonts w:ascii="Times New Roman" w:hAnsi="Times New Roman" w:cs="Times New Roman"/>
                </w:rPr>
                <w:t>20</w:t>
              </w:r>
              <w:r>
                <w:rPr>
                  <w:rFonts w:ascii="Times New Roman" w:hAnsi="Times New Roman" w:cs="Times New Roman"/>
                  <w:lang w:val="ru-RU"/>
                </w:rPr>
                <w:t>25 г</w:t>
              </w:r>
            </w:smartTag>
            <w:r>
              <w:rPr>
                <w:rFonts w:ascii="Times New Roman" w:hAnsi="Times New Roman" w:cs="Times New Roman"/>
                <w:lang w:val="ru-RU"/>
              </w:rPr>
              <w:t>.г.</w:t>
            </w:r>
          </w:p>
        </w:tc>
      </w:tr>
      <w:tr w:rsidR="003A4D35" w:rsidRPr="007F6631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Этапы реализации программы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Первый этап</w:t>
            </w:r>
            <w:r w:rsidRPr="00D84BC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(2020</w:t>
            </w: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год). Информационно-подготовительный</w:t>
            </w:r>
          </w:p>
          <w:p w:rsidR="003A4D35" w:rsidRPr="00D84BC6" w:rsidRDefault="003A4D35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Анализ деятельности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в период реали</w:t>
            </w:r>
            <w:r>
              <w:rPr>
                <w:rFonts w:ascii="Times New Roman" w:hAnsi="Times New Roman" w:cs="Times New Roman"/>
                <w:lang w:val="ru-RU"/>
              </w:rPr>
              <w:t>зации Программы развития на 2015</w:t>
            </w:r>
            <w:r w:rsidRPr="00D84BC6">
              <w:rPr>
                <w:rFonts w:ascii="Times New Roman" w:hAnsi="Times New Roman" w:cs="Times New Roman"/>
                <w:lang w:val="ru-RU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Pr="00D84BC6">
              <w:rPr>
                <w:rFonts w:ascii="Times New Roman" w:hAnsi="Times New Roman" w:cs="Times New Roman"/>
                <w:lang w:val="ru-RU"/>
              </w:rPr>
              <w:t>годы;</w:t>
            </w:r>
          </w:p>
          <w:p w:rsidR="003A4D35" w:rsidRPr="00D84BC6" w:rsidRDefault="003A4D35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Выявление актуальных проблем в организации образовательного процесса и деятельности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lang w:val="ru-RU"/>
              </w:rPr>
              <w:t>,                       определение целей и задач на ближайшие 5 лет;</w:t>
            </w:r>
          </w:p>
          <w:p w:rsidR="003A4D35" w:rsidRPr="00D84BC6" w:rsidRDefault="003A4D35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Разраб</w:t>
            </w:r>
            <w:r>
              <w:rPr>
                <w:rFonts w:ascii="Times New Roman" w:hAnsi="Times New Roman" w:cs="Times New Roman"/>
                <w:lang w:val="ru-RU"/>
              </w:rPr>
              <w:t>отка Программы развития МДОУ «Детский сад № 65 комбинированного вида»</w:t>
            </w:r>
            <w:r w:rsidRPr="00D84B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Второй этап (20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21</w:t>
            </w: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25 год</w:t>
            </w: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). Практический</w:t>
            </w:r>
          </w:p>
          <w:p w:rsidR="003A4D35" w:rsidRPr="00D84BC6" w:rsidRDefault="003A4D35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Реализация основных мероприятий Программы развития в    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3A4D35" w:rsidRPr="00D84BC6" w:rsidRDefault="003A4D35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Проведение текущего контроля в соответствии с планом реализации программы.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Третий этап (20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год</w:t>
            </w:r>
            <w:r w:rsidRPr="00D84BC6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). </w:t>
            </w: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Оценочный</w:t>
            </w:r>
          </w:p>
          <w:p w:rsidR="003A4D35" w:rsidRPr="00D84BC6" w:rsidRDefault="003A4D35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Оценка эффективности реализации Программы на предмет соответствия ожидаемым результатом;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Прогнозирование дальнейшего развития учреждения</w:t>
            </w:r>
            <w:r w:rsidRPr="00D84BC6">
              <w:rPr>
                <w:lang w:val="ru-RU"/>
              </w:rPr>
              <w:t xml:space="preserve"> </w:t>
            </w:r>
            <w:r w:rsidRPr="00D84BC6">
              <w:rPr>
                <w:rFonts w:ascii="Times New Roman" w:hAnsi="Times New Roman" w:cs="Times New Roman"/>
                <w:lang w:val="ru-RU"/>
              </w:rPr>
              <w:t>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A4D35" w:rsidRPr="00D84BC6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Структура Программы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Паспорт Программы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Информационная справка об учреждении</w:t>
            </w:r>
          </w:p>
          <w:p w:rsidR="003A4D35" w:rsidRPr="00D84BC6" w:rsidRDefault="003A4D35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Анализ состояния и прогноз тенденций изменения значимой для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внешней социальной среды и адресуемого ДО</w:t>
            </w:r>
            <w:r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D84BC6">
              <w:rPr>
                <w:rFonts w:ascii="Times New Roman" w:hAnsi="Times New Roman" w:cs="Times New Roman"/>
                <w:lang w:val="ru-RU"/>
              </w:rPr>
              <w:t>социального заказа</w:t>
            </w:r>
          </w:p>
          <w:p w:rsidR="003A4D35" w:rsidRPr="00D84BC6" w:rsidRDefault="003A4D35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- Концептуальные основания программы развития</w:t>
            </w:r>
          </w:p>
          <w:p w:rsidR="003A4D35" w:rsidRPr="00D84BC6" w:rsidRDefault="003A4D35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- Стратегия направления реализации программы</w:t>
            </w:r>
          </w:p>
          <w:p w:rsidR="003A4D35" w:rsidRPr="00D84BC6" w:rsidRDefault="003A4D35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- Основные мероприятия по реализации программы развития</w:t>
            </w:r>
          </w:p>
          <w:p w:rsidR="003A4D35" w:rsidRPr="00A619DC" w:rsidRDefault="003A4D35" w:rsidP="00A619DC">
            <w:pPr>
              <w:widowControl w:val="0"/>
              <w:shd w:val="clear" w:color="auto" w:fill="FFFFFF"/>
              <w:tabs>
                <w:tab w:val="left" w:pos="384"/>
              </w:tabs>
              <w:ind w:right="142"/>
              <w:rPr>
                <w:rFonts w:ascii="Times New Roman" w:hAnsi="Times New Roman" w:cs="Times New Roman"/>
                <w:color w:val="000000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- План реализации Программой</w:t>
            </w:r>
          </w:p>
        </w:tc>
      </w:tr>
      <w:tr w:rsidR="003A4D35" w:rsidRPr="007F6631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Порядок управления реализацией Программы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Корректировка Программы развития осуществляется Педагогическим советом. </w:t>
            </w:r>
            <w:r w:rsidRPr="007C1FF7">
              <w:rPr>
                <w:rFonts w:ascii="Times New Roman" w:hAnsi="Times New Roman" w:cs="Times New Roman"/>
                <w:lang w:val="ru-RU"/>
              </w:rPr>
              <w:t>Управление программы осуществляется заведующ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Pr="007C1FF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7C1FF7">
              <w:rPr>
                <w:rFonts w:ascii="Times New Roman" w:hAnsi="Times New Roman" w:cs="Times New Roman"/>
                <w:lang w:val="ru-RU"/>
              </w:rPr>
              <w:t xml:space="preserve">ДОУ </w:t>
            </w:r>
            <w:r>
              <w:rPr>
                <w:rFonts w:ascii="Times New Roman" w:hAnsi="Times New Roman" w:cs="Times New Roman"/>
                <w:lang w:val="ru-RU"/>
              </w:rPr>
              <w:t>«Детский сад № 65 комбинированного вида»</w:t>
            </w:r>
            <w:r w:rsidRPr="007C1FF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A4D35" w:rsidRPr="007C1FF7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Янбулатовой Еленой Николаевной</w:t>
            </w:r>
          </w:p>
        </w:tc>
      </w:tr>
      <w:tr w:rsidR="003A4D35" w:rsidRPr="00D84BC6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Порядок контроля  результатов реализации</w:t>
            </w: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84BC6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Контроль осуществляется ежегодно в мае.                                     </w:t>
            </w:r>
            <w:r w:rsidRPr="00D84BC6">
              <w:rPr>
                <w:rFonts w:ascii="Times New Roman" w:hAnsi="Times New Roman" w:cs="Times New Roman"/>
              </w:rPr>
              <w:t>Форма – отчет о результатах освоения программы развития.</w:t>
            </w:r>
          </w:p>
        </w:tc>
      </w:tr>
      <w:tr w:rsidR="003A4D35" w:rsidRPr="007F6631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Ожидаемы результаты Программы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7E4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Для детского сада.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A4D35" w:rsidRDefault="003A4D35" w:rsidP="007E4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Увеличение уровня дифференциации системы, что позволит более полно удовлетворять потребности семей в услугах системы дошкольного образования.                                                             Повышение качества воспитательно-образовательного процесса. Укрепление материально-технической базы детского сада.</w:t>
            </w:r>
          </w:p>
          <w:p w:rsidR="003A4D35" w:rsidRPr="00D84BC6" w:rsidRDefault="003A4D35" w:rsidP="007E4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528A0">
              <w:rPr>
                <w:rFonts w:ascii="Times New Roman" w:hAnsi="Times New Roman" w:cs="Times New Roman"/>
                <w:lang w:val="ru-RU"/>
              </w:rPr>
              <w:t>Организ</w:t>
            </w:r>
            <w:r>
              <w:rPr>
                <w:rFonts w:ascii="Times New Roman" w:hAnsi="Times New Roman" w:cs="Times New Roman"/>
                <w:lang w:val="ru-RU"/>
              </w:rPr>
              <w:t>ация</w:t>
            </w:r>
            <w:r w:rsidRPr="008528A0">
              <w:rPr>
                <w:rFonts w:ascii="Times New Roman" w:hAnsi="Times New Roman" w:cs="Times New Roman"/>
                <w:lang w:val="ru-RU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8528A0">
              <w:rPr>
                <w:rFonts w:ascii="Times New Roman" w:hAnsi="Times New Roman" w:cs="Times New Roman"/>
                <w:lang w:val="ru-RU"/>
              </w:rPr>
              <w:t xml:space="preserve">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528A0">
              <w:rPr>
                <w:rFonts w:ascii="Times New Roman" w:hAnsi="Times New Roman" w:cs="Times New Roman"/>
                <w:lang w:val="ru-RU"/>
              </w:rPr>
              <w:t xml:space="preserve"> с различными социальными партнерами с целью обеспечения общественной открытости учреждения для детей дошкольников  (включая детей с ОВЗ).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8528A0">
              <w:rPr>
                <w:rFonts w:ascii="Times New Roman" w:hAnsi="Times New Roman" w:cs="Times New Roman"/>
                <w:lang w:val="ru-RU"/>
              </w:rPr>
              <w:t>овышени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8528A0">
              <w:rPr>
                <w:rFonts w:ascii="Times New Roman" w:hAnsi="Times New Roman" w:cs="Times New Roman"/>
                <w:lang w:val="ru-RU"/>
              </w:rPr>
              <w:t xml:space="preserve">  общественной поддержки деятельности ДОО путем использования  информационных технологий (сети Интернет), а также сотрудничества с заинтересованными организациями на разных уровнях.</w:t>
            </w:r>
          </w:p>
          <w:p w:rsidR="003A4D35" w:rsidRPr="00D84BC6" w:rsidRDefault="003A4D35" w:rsidP="007E4C9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Для детей.</w:t>
            </w:r>
          </w:p>
          <w:p w:rsidR="003A4D35" w:rsidRPr="007E4C9C" w:rsidRDefault="003A4D35" w:rsidP="007E4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4C9C">
              <w:rPr>
                <w:rFonts w:ascii="Times New Roman" w:hAnsi="Times New Roman" w:cs="Times New Roman"/>
                <w:lang w:val="ru-RU"/>
              </w:rPr>
              <w:t>Получение полноценного качественного образования в соответствии с индивидуальными запросами и возможностями каждого ребенка.</w:t>
            </w:r>
          </w:p>
          <w:p w:rsidR="003A4D35" w:rsidRPr="007E4C9C" w:rsidRDefault="003A4D35" w:rsidP="007E4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4C9C">
              <w:rPr>
                <w:rFonts w:ascii="Times New Roman" w:hAnsi="Times New Roman" w:cs="Times New Roman"/>
                <w:lang w:val="ru-RU"/>
              </w:rPr>
              <w:t>Повышение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эффективности</w:t>
            </w:r>
            <w:r w:rsidRPr="007E4C9C">
              <w:rPr>
                <w:rFonts w:ascii="Times New Roman" w:hAnsi="Times New Roman" w:cs="Times New Roman"/>
                <w:lang w:val="ru-RU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7E4C9C">
              <w:rPr>
                <w:rFonts w:ascii="Times New Roman" w:hAnsi="Times New Roman" w:cs="Times New Roman"/>
                <w:lang w:val="ru-RU"/>
              </w:rPr>
              <w:t xml:space="preserve"> с детьми в процессе непосредственно-образовательной деятельности на основе инновационных технологий, интегративных методов обучения и аутогенного подхода к оценке развития детей.</w:t>
            </w:r>
          </w:p>
          <w:p w:rsidR="003A4D35" w:rsidRPr="00D84BC6" w:rsidRDefault="003A4D35" w:rsidP="007E4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Для педагогического коллектива</w:t>
            </w:r>
            <w:r w:rsidRPr="00D84B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A4D35" w:rsidRDefault="003A4D35" w:rsidP="007E4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8528A0">
              <w:rPr>
                <w:rFonts w:ascii="Times New Roman" w:hAnsi="Times New Roman" w:cs="Times New Roman"/>
                <w:lang w:val="ru-RU"/>
              </w:rPr>
              <w:t>овышение профессиональной компетентности педагогов и специалистов ДОО в условиях современных требований.</w:t>
            </w:r>
          </w:p>
          <w:p w:rsidR="003A4D35" w:rsidRPr="00D84BC6" w:rsidRDefault="003A4D35" w:rsidP="007E4C9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lang w:val="ru-RU"/>
              </w:rPr>
              <w:t>Для семьи.</w:t>
            </w:r>
          </w:p>
          <w:p w:rsidR="003A4D35" w:rsidRDefault="003A4D35" w:rsidP="007E4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Сохранение здоровья ребенка и успешность ребенка при поступлении в школу.</w:t>
            </w:r>
          </w:p>
          <w:p w:rsidR="003A4D35" w:rsidRPr="00D84BC6" w:rsidRDefault="003A4D35" w:rsidP="00865D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Активное включение родителей в образовательный процесс ДОО.</w:t>
            </w:r>
          </w:p>
        </w:tc>
      </w:tr>
      <w:tr w:rsidR="003A4D35" w:rsidRPr="00865D76" w:rsidTr="00865D76">
        <w:trPr>
          <w:cantSplit/>
          <w:jc w:val="center"/>
        </w:trPr>
        <w:tc>
          <w:tcPr>
            <w:tcW w:w="794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06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666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Заведующая  – Янбулатова Е. Н.</w:t>
            </w:r>
            <w:r w:rsidRPr="00D84BC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руководитель рабочей групп</w:t>
            </w:r>
            <w:r>
              <w:rPr>
                <w:rFonts w:ascii="Times New Roman" w:hAnsi="Times New Roman" w:cs="Times New Roman"/>
                <w:lang w:val="ru-RU"/>
              </w:rPr>
              <w:t>ы, старший воспитатель – Василевская Е. В.;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Члены рабочей группы: </w:t>
            </w:r>
            <w:r>
              <w:rPr>
                <w:rFonts w:ascii="Times New Roman" w:hAnsi="Times New Roman" w:cs="Times New Roman"/>
                <w:lang w:val="ru-RU"/>
              </w:rPr>
              <w:t>учитель-логопед – Кудреватова О. В., воспитатель Бекшаева Н.Н.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,  воспитатель – </w:t>
            </w:r>
            <w:r>
              <w:rPr>
                <w:rFonts w:ascii="Times New Roman" w:hAnsi="Times New Roman" w:cs="Times New Roman"/>
                <w:lang w:val="ru-RU"/>
              </w:rPr>
              <w:t>Чекужова Е.Н., воспитатель -   Акулина О.Н.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3A4D35" w:rsidRPr="00865D7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865D76">
              <w:rPr>
                <w:rFonts w:ascii="Times New Roman" w:hAnsi="Times New Roman" w:cs="Times New Roman"/>
                <w:lang w:val="ru-RU"/>
              </w:rPr>
              <w:t>Педагогический коллектив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65D76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A4D35" w:rsidRPr="00865D76" w:rsidRDefault="003A4D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A4D35" w:rsidRPr="00865D76" w:rsidRDefault="003A4D35">
      <w:pPr>
        <w:rPr>
          <w:rFonts w:cs="Times New Roman"/>
          <w:b/>
          <w:bCs/>
          <w:sz w:val="28"/>
          <w:szCs w:val="28"/>
          <w:lang w:val="ru-RU"/>
        </w:rPr>
      </w:pPr>
    </w:p>
    <w:p w:rsidR="003A4D35" w:rsidRPr="00865D76" w:rsidRDefault="003A4D35" w:rsidP="001522E4">
      <w:pPr>
        <w:ind w:firstLine="708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</w:t>
      </w:r>
      <w:r w:rsidRPr="00865D76">
        <w:rPr>
          <w:rFonts w:ascii="Times New Roman" w:hAnsi="Times New Roman" w:cs="Times New Roman"/>
          <w:b/>
          <w:bCs/>
          <w:lang w:val="ru-RU"/>
        </w:rPr>
        <w:t>. Информация о ДО</w:t>
      </w:r>
      <w:r>
        <w:rPr>
          <w:rFonts w:ascii="Times New Roman" w:hAnsi="Times New Roman" w:cs="Times New Roman"/>
          <w:b/>
          <w:bCs/>
          <w:lang w:val="ru-RU"/>
        </w:rPr>
        <w:t>О</w:t>
      </w:r>
      <w:r w:rsidRPr="00865D76">
        <w:rPr>
          <w:rFonts w:ascii="Times New Roman" w:hAnsi="Times New Roman" w:cs="Times New Roman"/>
          <w:b/>
          <w:bCs/>
          <w:lang w:val="ru-RU"/>
        </w:rPr>
        <w:t>.</w:t>
      </w:r>
    </w:p>
    <w:p w:rsidR="003A4D35" w:rsidRPr="00865D76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1522E4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Полное наименование учреждения: Муниципальное дошкольное образовательное учреждение «Детский сад № 65 комбинированного вида»</w:t>
      </w:r>
    </w:p>
    <w:p w:rsidR="003A4D35" w:rsidRDefault="003A4D35" w:rsidP="001522E4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Юридический адрес: 430027, г. Саранск, ул. Попова, д. 48</w:t>
      </w:r>
    </w:p>
    <w:p w:rsidR="003A4D35" w:rsidRDefault="003A4D35" w:rsidP="001522E4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Фактический адрес: 430027, г. Саранск, ул. Попова, д. 48</w:t>
      </w:r>
    </w:p>
    <w:p w:rsidR="003A4D35" w:rsidRDefault="003A4D35" w:rsidP="001522E4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Телефон / факс: (8342) 35-51-20; (8342) 35-16-57</w:t>
      </w:r>
    </w:p>
    <w:p w:rsidR="003A4D35" w:rsidRPr="00B632F9" w:rsidRDefault="003A4D35" w:rsidP="001522E4">
      <w:pPr>
        <w:ind w:firstLine="708"/>
        <w:jc w:val="both"/>
        <w:rPr>
          <w:rFonts w:ascii="Times New Roman" w:hAnsi="Times New Roman" w:cs="Times New Roman"/>
          <w:color w:val="0000FF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Сайт : </w:t>
      </w:r>
      <w:r>
        <w:rPr>
          <w:rFonts w:ascii="Times New Roman" w:hAnsi="Times New Roman" w:cs="Times New Roman"/>
        </w:rPr>
        <w:t>m</w:t>
      </w:r>
      <w:r w:rsidRPr="00725FD4">
        <w:rPr>
          <w:rStyle w:val="-"/>
          <w:rFonts w:ascii="Times New Roman" w:hAnsi="Times New Roman" w:cs="Times New Roman"/>
        </w:rPr>
        <w:t>dou</w:t>
      </w:r>
      <w:r w:rsidRPr="00725FD4">
        <w:rPr>
          <w:rStyle w:val="-"/>
          <w:rFonts w:ascii="Times New Roman" w:hAnsi="Times New Roman" w:cs="Times New Roman"/>
          <w:lang w:val="ru-RU"/>
        </w:rPr>
        <w:t>6</w:t>
      </w:r>
      <w:r w:rsidRPr="00B632F9">
        <w:rPr>
          <w:rStyle w:val="-"/>
          <w:rFonts w:ascii="Times New Roman" w:hAnsi="Times New Roman" w:cs="Times New Roman"/>
          <w:lang w:val="ru-RU"/>
        </w:rPr>
        <w:t>5</w:t>
      </w:r>
      <w:r w:rsidRPr="00725FD4">
        <w:rPr>
          <w:rStyle w:val="-"/>
          <w:rFonts w:ascii="Times New Roman" w:hAnsi="Times New Roman" w:cs="Times New Roman"/>
          <w:lang w:val="ru-RU"/>
        </w:rPr>
        <w:t>@</w:t>
      </w:r>
      <w:r w:rsidRPr="00725FD4">
        <w:rPr>
          <w:rStyle w:val="-"/>
          <w:rFonts w:ascii="Times New Roman" w:hAnsi="Times New Roman" w:cs="Times New Roman"/>
        </w:rPr>
        <w:t>gmail</w:t>
      </w:r>
      <w:r w:rsidRPr="00725FD4">
        <w:rPr>
          <w:rStyle w:val="-"/>
          <w:rFonts w:ascii="Times New Roman" w:hAnsi="Times New Roman" w:cs="Times New Roman"/>
          <w:lang w:val="ru-RU"/>
        </w:rPr>
        <w:t>.</w:t>
      </w:r>
      <w:r>
        <w:rPr>
          <w:rStyle w:val="-"/>
          <w:rFonts w:ascii="Times New Roman" w:hAnsi="Times New Roman" w:cs="Times New Roman"/>
        </w:rPr>
        <w:t>com</w:t>
      </w:r>
    </w:p>
    <w:p w:rsidR="003A4D35" w:rsidRPr="00B632F9" w:rsidRDefault="003A4D35" w:rsidP="001522E4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Краткая </w:t>
      </w:r>
      <w:r w:rsidRPr="00B632F9">
        <w:rPr>
          <w:rFonts w:ascii="Times New Roman" w:hAnsi="Times New Roman" w:cs="Times New Roman"/>
          <w:lang w:val="ru-RU"/>
        </w:rPr>
        <w:t>история дошкольного образовательного учреждения:</w:t>
      </w:r>
    </w:p>
    <w:p w:rsidR="003A4D35" w:rsidRPr="00B632F9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B632F9">
        <w:rPr>
          <w:rFonts w:ascii="Times New Roman" w:hAnsi="Times New Roman" w:cs="Times New Roman"/>
          <w:lang w:val="ru-RU"/>
        </w:rPr>
        <w:t xml:space="preserve">Муниципальное дошкольное образовательное учреждение «Детский сад № 65 комбинированного вида» было открыто в 1970 году. </w:t>
      </w:r>
    </w:p>
    <w:p w:rsidR="003A4D35" w:rsidRPr="0092424C" w:rsidRDefault="003A4D35" w:rsidP="0021375B">
      <w:pPr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92424C">
        <w:rPr>
          <w:rFonts w:ascii="Times New Roman" w:hAnsi="Times New Roman" w:cs="Times New Roman"/>
          <w:color w:val="000000"/>
          <w:lang w:val="ru-RU"/>
        </w:rPr>
        <w:t>20 марта 2017 года  МДОУ «Детский сад № 65» была выдана бессрочная лицензия на право ведения образовательной деятельности № 3865.</w:t>
      </w:r>
    </w:p>
    <w:p w:rsidR="003A4D35" w:rsidRPr="00B632F9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B632F9">
        <w:rPr>
          <w:rFonts w:ascii="Times New Roman" w:hAnsi="Times New Roman" w:cs="Times New Roman"/>
          <w:lang w:val="ru-RU"/>
        </w:rPr>
        <w:t>За годы работы выпускниками детского сада стало более 2</w:t>
      </w:r>
      <w:r>
        <w:rPr>
          <w:rFonts w:ascii="Times New Roman" w:hAnsi="Times New Roman" w:cs="Times New Roman"/>
          <w:lang w:val="ru-RU"/>
        </w:rPr>
        <w:t>5</w:t>
      </w:r>
      <w:r w:rsidRPr="00B632F9">
        <w:rPr>
          <w:rFonts w:ascii="Times New Roman" w:hAnsi="Times New Roman" w:cs="Times New Roman"/>
          <w:lang w:val="ru-RU"/>
        </w:rPr>
        <w:t>00 детей.</w:t>
      </w:r>
    </w:p>
    <w:p w:rsidR="003A4D35" w:rsidRPr="00B632F9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B632F9">
        <w:rPr>
          <w:rFonts w:ascii="Times New Roman" w:hAnsi="Times New Roman" w:cs="Times New Roman"/>
          <w:lang w:val="ru-RU"/>
        </w:rPr>
        <w:t xml:space="preserve">Количество воспитанников в детском саду на протяжении всех лет работы остается стабильным. </w:t>
      </w:r>
    </w:p>
    <w:p w:rsidR="003A4D35" w:rsidRPr="0093204C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93204C">
        <w:rPr>
          <w:rFonts w:ascii="Times New Roman" w:hAnsi="Times New Roman" w:cs="Times New Roman"/>
          <w:lang w:val="ru-RU"/>
        </w:rPr>
        <w:t>Здание двухэтажное, рассчитано на 12 групп. В настоящее время в детском саду функционирует 11 групп: 1 группа для детей раннего возраста 2-3 лет, 2 группы компенсирующего вида для детей с общим недоразвитием речи и 8 групп общеразвивающей направленности. 1 группа перепрофилирована под педагогический кабинет, физкультурный зал и комнату природы.</w:t>
      </w:r>
    </w:p>
    <w:p w:rsidR="003A4D35" w:rsidRPr="00B632F9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93204C">
        <w:rPr>
          <w:rFonts w:ascii="Times New Roman" w:hAnsi="Times New Roman" w:cs="Times New Roman"/>
          <w:lang w:val="ru-RU"/>
        </w:rPr>
        <w:t xml:space="preserve">Коррекционной работой с детьми речевых групп занимаются учителя-логопеды. </w:t>
      </w:r>
    </w:p>
    <w:p w:rsidR="003A4D35" w:rsidRPr="0093204C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93204C">
        <w:rPr>
          <w:rFonts w:ascii="Times New Roman" w:hAnsi="Times New Roman" w:cs="Times New Roman"/>
          <w:lang w:val="ru-RU"/>
        </w:rPr>
        <w:t>Со всеми воспитанниками работает руководитель по физическому воспитанию. Детский сад постоянно принимает участие в разнообразных выставках городского, регионального, уровня и ежегодно получает дипломы.</w:t>
      </w:r>
    </w:p>
    <w:p w:rsidR="003A4D35" w:rsidRPr="0093204C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93204C">
        <w:rPr>
          <w:rFonts w:ascii="Times New Roman" w:hAnsi="Times New Roman" w:cs="Times New Roman"/>
          <w:lang w:val="ru-RU"/>
        </w:rPr>
        <w:t>Результатом эффективной и систематической коррекционной, педагогической и физкультурно-оздоровительной работы специалистов учреждения является низкий уровень заболеваемости воспитанников детского сада и успешного обучения выпускников учреждения как в общеобразовательных, так и специализированных школах и гимназиях.</w:t>
      </w:r>
    </w:p>
    <w:p w:rsidR="003A4D35" w:rsidRPr="0093204C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93204C">
        <w:rPr>
          <w:rFonts w:ascii="Times New Roman" w:hAnsi="Times New Roman" w:cs="Times New Roman"/>
          <w:lang w:val="ru-RU"/>
        </w:rPr>
        <w:t xml:space="preserve"> Основные направления в работе: осуществление физического и психического развития, коррекция и развитие речи детей, физкультурно-оздоровительное и познавательное развитие всех воспитанников.</w:t>
      </w:r>
    </w:p>
    <w:p w:rsidR="003A4D35" w:rsidRDefault="003A4D35" w:rsidP="00213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Задачи, которые решает дошкольное учреждение на протяжении последних лет работы:</w:t>
      </w:r>
    </w:p>
    <w:p w:rsidR="003A4D35" w:rsidRDefault="003A4D35" w:rsidP="00213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-охрана и укрепление физического и психического здоровья детей;</w:t>
      </w:r>
    </w:p>
    <w:p w:rsidR="003A4D35" w:rsidRDefault="003A4D35" w:rsidP="00213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коррекция и развитие речи;</w:t>
      </w:r>
    </w:p>
    <w:p w:rsidR="003A4D35" w:rsidRDefault="003A4D35" w:rsidP="00213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познавательное развитие воспитанников;</w:t>
      </w:r>
    </w:p>
    <w:p w:rsidR="003A4D35" w:rsidRDefault="003A4D35" w:rsidP="00213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художественно-эстетическое и нравственное воспитание детей;</w:t>
      </w:r>
    </w:p>
    <w:p w:rsidR="003A4D35" w:rsidRDefault="003A4D35" w:rsidP="00213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повышение профессиональной компетентности педагогического коллектива;</w:t>
      </w:r>
    </w:p>
    <w:p w:rsidR="003A4D35" w:rsidRDefault="003A4D35" w:rsidP="002137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взаимодействие с семьей.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cs="Times New Roman"/>
          <w:b/>
          <w:bCs/>
          <w:lang w:val="ru-RU"/>
        </w:rPr>
      </w:pPr>
    </w:p>
    <w:p w:rsidR="003A4D35" w:rsidRDefault="003A4D35" w:rsidP="007E4C9C">
      <w:pPr>
        <w:ind w:firstLine="5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3. Проблемный анализ  состояния ДОО.</w:t>
      </w:r>
    </w:p>
    <w:p w:rsidR="003A4D35" w:rsidRDefault="003A4D35">
      <w:pPr>
        <w:jc w:val="center"/>
        <w:rPr>
          <w:rFonts w:ascii="Times New Roman" w:hAnsi="Times New Roman" w:cs="Times New Roman"/>
          <w:lang w:val="ru-RU"/>
        </w:rPr>
      </w:pPr>
    </w:p>
    <w:p w:rsidR="003A4D35" w:rsidRDefault="003A4D35" w:rsidP="007E4C9C">
      <w:pPr>
        <w:ind w:firstLine="5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3.1 Анализ условий взаимодействия субъектов.</w:t>
      </w:r>
    </w:p>
    <w:p w:rsidR="003A4D35" w:rsidRDefault="003A4D35" w:rsidP="00A619DC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Характеристика состояния ДОО определяется его готовностью к решению тех или иных проблем в реализации образовательной Программы, своей деятельности и развитии.  Деятельность ДОО  рассматривается с позиций анализа условий взаимодействия субъектов образовательного процесса. Взаимодействие же рассматривается по всем  сферам ресурсного обеспечения системы дошкольного образования: психолого-педагогического, кадрового, материально-технического, финансового, развивающей предметно-пространственной среды и других.</w:t>
      </w:r>
    </w:p>
    <w:p w:rsidR="003A4D35" w:rsidRDefault="003A4D35" w:rsidP="0021375B">
      <w:pPr>
        <w:ind w:firstLine="540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ab/>
        <w:t>Кадровое обеспечение.</w:t>
      </w:r>
    </w:p>
    <w:p w:rsidR="003A4D35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Коллектив учреждения состоит из </w:t>
      </w:r>
      <w:r w:rsidRPr="0092424C">
        <w:rPr>
          <w:rFonts w:ascii="Times New Roman" w:hAnsi="Times New Roman" w:cs="Times New Roman"/>
          <w:color w:val="000000"/>
          <w:lang w:val="ru-RU"/>
        </w:rPr>
        <w:t>55</w:t>
      </w:r>
      <w:r>
        <w:rPr>
          <w:rFonts w:ascii="Times New Roman" w:hAnsi="Times New Roman" w:cs="Times New Roman"/>
          <w:lang w:val="ru-RU"/>
        </w:rPr>
        <w:t xml:space="preserve"> сотрудников. Из них: 1 заведующая, 1 старший воспитатель, 22 воспитателя, 2 учителя-логопеда, 2 музыкальных руководителя, 1 инструктор физического воспитания,  11 помощников воспитателя, 1 главный бухгалтер, 1 бухгалтер, 1 делопроизводитель, </w:t>
      </w:r>
      <w:r w:rsidRPr="0092424C">
        <w:rPr>
          <w:rFonts w:ascii="Times New Roman" w:hAnsi="Times New Roman" w:cs="Times New Roman"/>
          <w:color w:val="000000"/>
          <w:lang w:val="ru-RU"/>
        </w:rPr>
        <w:t>16</w:t>
      </w:r>
      <w:r>
        <w:rPr>
          <w:rFonts w:ascii="Times New Roman" w:hAnsi="Times New Roman" w:cs="Times New Roman"/>
          <w:lang w:val="ru-RU"/>
        </w:rPr>
        <w:t xml:space="preserve"> – человек прочие специалисты и младший обслуживающий персонал. </w:t>
      </w:r>
    </w:p>
    <w:p w:rsidR="003A4D35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Средний стаж работы в учреждении составляет от 15 – до 20 лет.                                                    27  сотрудников имеют высшее профессиональное образование. Большая часть педагогов являются специалистами высшей и первой квалификационной категории. Знак «Почетный работник общего образования» - имеют </w:t>
      </w:r>
      <w:r w:rsidRPr="00EE1B7A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 человек. Трудовой творческий коллектив  обеспечивает пребывание детей в благоприятной атмосфере, взаимопонимания, сотрудничества.</w:t>
      </w:r>
    </w:p>
    <w:p w:rsidR="003A4D35" w:rsidRDefault="003A4D35">
      <w:pPr>
        <w:rPr>
          <w:rFonts w:cs="Times New Roman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Pr="00B632F9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632F9">
        <w:rPr>
          <w:rFonts w:ascii="Times New Roman" w:hAnsi="Times New Roman" w:cs="Times New Roman"/>
          <w:b/>
          <w:bCs/>
          <w:lang w:val="ru-RU"/>
        </w:rPr>
        <w:t xml:space="preserve">Анализ кадрового состава </w:t>
      </w:r>
      <w:r>
        <w:rPr>
          <w:rFonts w:ascii="Times New Roman" w:hAnsi="Times New Roman" w:cs="Times New Roman"/>
          <w:b/>
          <w:bCs/>
          <w:lang w:val="ru-RU"/>
        </w:rPr>
        <w:t>МДОУ «Детский сад № 65»</w:t>
      </w:r>
    </w:p>
    <w:p w:rsidR="003A4D35" w:rsidRPr="00EE1B7A" w:rsidRDefault="003A4D35" w:rsidP="00B632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9"/>
        <w:gridCol w:w="1500"/>
      </w:tblGrid>
      <w:tr w:rsidR="003A4D35" w:rsidRPr="007F6631" w:rsidTr="001522E4">
        <w:trPr>
          <w:jc w:val="center"/>
        </w:trPr>
        <w:tc>
          <w:tcPr>
            <w:tcW w:w="7929" w:type="dxa"/>
          </w:tcPr>
          <w:p w:rsidR="003A4D35" w:rsidRPr="00B632F9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632F9"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Педагогический коллектив состоит из 28 педагогов, среди них</w:t>
            </w:r>
          </w:p>
        </w:tc>
        <w:tc>
          <w:tcPr>
            <w:tcW w:w="1500" w:type="dxa"/>
          </w:tcPr>
          <w:p w:rsidR="003A4D35" w:rsidRPr="00B632F9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A4D35" w:rsidRPr="002A62B1" w:rsidTr="001522E4">
        <w:trPr>
          <w:jc w:val="center"/>
        </w:trPr>
        <w:tc>
          <w:tcPr>
            <w:tcW w:w="7929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2B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50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A4D35" w:rsidRPr="002A62B1" w:rsidTr="001522E4">
        <w:trPr>
          <w:jc w:val="center"/>
        </w:trPr>
        <w:tc>
          <w:tcPr>
            <w:tcW w:w="7929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A62B1">
              <w:rPr>
                <w:rFonts w:ascii="Times New Roman" w:hAnsi="Times New Roman" w:cs="Times New Roman"/>
                <w:i/>
                <w:iCs/>
              </w:rPr>
              <w:t>Педагогический персонал:</w:t>
            </w:r>
          </w:p>
        </w:tc>
        <w:tc>
          <w:tcPr>
            <w:tcW w:w="150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4D35" w:rsidRPr="002A62B1" w:rsidTr="001522E4">
        <w:trPr>
          <w:jc w:val="center"/>
        </w:trPr>
        <w:tc>
          <w:tcPr>
            <w:tcW w:w="7929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2B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0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3A4D35" w:rsidRPr="002A62B1" w:rsidTr="001522E4">
        <w:trPr>
          <w:jc w:val="center"/>
        </w:trPr>
        <w:tc>
          <w:tcPr>
            <w:tcW w:w="7929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2B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0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A4D35" w:rsidRPr="002A62B1" w:rsidTr="001522E4">
        <w:trPr>
          <w:jc w:val="center"/>
        </w:trPr>
        <w:tc>
          <w:tcPr>
            <w:tcW w:w="7929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2B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0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A4D35" w:rsidRPr="002A62B1" w:rsidTr="001522E4">
        <w:trPr>
          <w:jc w:val="center"/>
        </w:trPr>
        <w:tc>
          <w:tcPr>
            <w:tcW w:w="7929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62B1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150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3A4D35" w:rsidRDefault="003A4D35" w:rsidP="007E4C9C">
      <w:pPr>
        <w:spacing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B632F9">
      <w:pPr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Pr="000D3413" w:rsidRDefault="003A4D35" w:rsidP="00B632F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D3413">
        <w:rPr>
          <w:rFonts w:ascii="Times New Roman" w:hAnsi="Times New Roman" w:cs="Times New Roman"/>
          <w:b/>
          <w:bCs/>
        </w:rPr>
        <w:t>Характеристика квалификационных критериев педагогов</w:t>
      </w:r>
    </w:p>
    <w:p w:rsidR="003A4D35" w:rsidRPr="00B632F9" w:rsidRDefault="003A4D35" w:rsidP="00B632F9">
      <w:pPr>
        <w:spacing w:line="24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B632F9">
        <w:rPr>
          <w:rFonts w:ascii="Times New Roman" w:hAnsi="Times New Roman" w:cs="Times New Roman"/>
          <w:i/>
          <w:iCs/>
          <w:lang w:val="ru-RU"/>
        </w:rPr>
        <w:t>(в процентном и количественном соотношении)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50"/>
      </w:tblGrid>
      <w:tr w:rsidR="003A4D35" w:rsidRPr="002A62B1" w:rsidTr="001522E4">
        <w:trPr>
          <w:jc w:val="center"/>
        </w:trPr>
        <w:tc>
          <w:tcPr>
            <w:tcW w:w="5353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  <w:tc>
          <w:tcPr>
            <w:tcW w:w="2268" w:type="dxa"/>
          </w:tcPr>
          <w:p w:rsidR="003A4D35" w:rsidRPr="001446C7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</w:p>
        </w:tc>
        <w:tc>
          <w:tcPr>
            <w:tcW w:w="195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A4D35" w:rsidRPr="002A62B1" w:rsidTr="001522E4">
        <w:trPr>
          <w:jc w:val="center"/>
        </w:trPr>
        <w:tc>
          <w:tcPr>
            <w:tcW w:w="5353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Первая категория</w:t>
            </w:r>
          </w:p>
        </w:tc>
        <w:tc>
          <w:tcPr>
            <w:tcW w:w="2268" w:type="dxa"/>
          </w:tcPr>
          <w:p w:rsidR="003A4D35" w:rsidRPr="001446C7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12</w:t>
            </w:r>
          </w:p>
        </w:tc>
        <w:tc>
          <w:tcPr>
            <w:tcW w:w="195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43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A4D35" w:rsidRPr="002A62B1" w:rsidTr="001522E4">
        <w:trPr>
          <w:jc w:val="center"/>
        </w:trPr>
        <w:tc>
          <w:tcPr>
            <w:tcW w:w="5353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3A4D35" w:rsidRPr="001446C7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95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A4D35" w:rsidRPr="002A62B1" w:rsidTr="001522E4">
        <w:trPr>
          <w:jc w:val="center"/>
        </w:trPr>
        <w:tc>
          <w:tcPr>
            <w:tcW w:w="5353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Без категории</w:t>
            </w:r>
          </w:p>
        </w:tc>
        <w:tc>
          <w:tcPr>
            <w:tcW w:w="2268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5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:rsidR="003A4D35" w:rsidRPr="000D3413" w:rsidRDefault="003A4D35" w:rsidP="00B632F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A4D35" w:rsidRPr="000D3413" w:rsidRDefault="003A4D35" w:rsidP="00B632F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D3413">
        <w:rPr>
          <w:rFonts w:ascii="Times New Roman" w:hAnsi="Times New Roman" w:cs="Times New Roman"/>
          <w:b/>
          <w:bCs/>
        </w:rPr>
        <w:t>Характеристика уровней образования</w:t>
      </w:r>
    </w:p>
    <w:p w:rsidR="003A4D35" w:rsidRPr="00B632F9" w:rsidRDefault="003A4D35" w:rsidP="00B632F9">
      <w:pPr>
        <w:spacing w:line="24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B632F9">
        <w:rPr>
          <w:rFonts w:ascii="Times New Roman" w:hAnsi="Times New Roman" w:cs="Times New Roman"/>
          <w:i/>
          <w:iCs/>
          <w:lang w:val="ru-RU"/>
        </w:rPr>
        <w:t>(в процентном и количественном соотношении)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7"/>
        <w:gridCol w:w="2232"/>
        <w:gridCol w:w="1920"/>
      </w:tblGrid>
      <w:tr w:rsidR="003A4D35" w:rsidRPr="002A62B1" w:rsidTr="001522E4">
        <w:trPr>
          <w:jc w:val="center"/>
        </w:trPr>
        <w:tc>
          <w:tcPr>
            <w:tcW w:w="5277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Высшее</w:t>
            </w:r>
          </w:p>
        </w:tc>
        <w:tc>
          <w:tcPr>
            <w:tcW w:w="2232" w:type="dxa"/>
          </w:tcPr>
          <w:p w:rsidR="003A4D35" w:rsidRPr="00962C9F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</w:p>
        </w:tc>
        <w:tc>
          <w:tcPr>
            <w:tcW w:w="192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6%</w:t>
            </w:r>
          </w:p>
        </w:tc>
      </w:tr>
      <w:tr w:rsidR="003A4D35" w:rsidRPr="002A62B1" w:rsidTr="001522E4">
        <w:trPr>
          <w:jc w:val="center"/>
        </w:trPr>
        <w:tc>
          <w:tcPr>
            <w:tcW w:w="5277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Средне-специальное</w:t>
            </w:r>
          </w:p>
        </w:tc>
        <w:tc>
          <w:tcPr>
            <w:tcW w:w="2232" w:type="dxa"/>
          </w:tcPr>
          <w:p w:rsidR="003A4D35" w:rsidRPr="00962C9F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92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4%</w:t>
            </w:r>
          </w:p>
        </w:tc>
      </w:tr>
    </w:tbl>
    <w:p w:rsidR="003A4D35" w:rsidRPr="000D3413" w:rsidRDefault="003A4D35" w:rsidP="00B632F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A4D35" w:rsidRPr="0092424C" w:rsidRDefault="003A4D35" w:rsidP="00B632F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2424C">
        <w:rPr>
          <w:rFonts w:ascii="Times New Roman" w:hAnsi="Times New Roman" w:cs="Times New Roman"/>
          <w:b/>
          <w:bCs/>
          <w:color w:val="000000"/>
        </w:rPr>
        <w:t>Возрастная характеристика педагогического состава</w:t>
      </w:r>
    </w:p>
    <w:p w:rsidR="003A4D35" w:rsidRPr="0092424C" w:rsidRDefault="003A4D35" w:rsidP="00B632F9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lang w:val="ru-RU"/>
        </w:rPr>
      </w:pPr>
      <w:r w:rsidRPr="0092424C">
        <w:rPr>
          <w:rFonts w:ascii="Times New Roman" w:hAnsi="Times New Roman" w:cs="Times New Roman"/>
          <w:i/>
          <w:iCs/>
          <w:color w:val="000000"/>
          <w:lang w:val="ru-RU"/>
        </w:rPr>
        <w:t>(в процентном и количественном соотношении)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50"/>
      </w:tblGrid>
      <w:tr w:rsidR="003A4D35" w:rsidRPr="002A62B1" w:rsidTr="001522E4">
        <w:trPr>
          <w:jc w:val="center"/>
        </w:trPr>
        <w:tc>
          <w:tcPr>
            <w:tcW w:w="5353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20-30 лет</w:t>
            </w:r>
          </w:p>
        </w:tc>
        <w:tc>
          <w:tcPr>
            <w:tcW w:w="2268" w:type="dxa"/>
          </w:tcPr>
          <w:p w:rsidR="003A4D35" w:rsidRPr="0092424C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95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18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A4D35" w:rsidRPr="002A62B1" w:rsidTr="001522E4">
        <w:trPr>
          <w:jc w:val="center"/>
        </w:trPr>
        <w:tc>
          <w:tcPr>
            <w:tcW w:w="5353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30-40 лет</w:t>
            </w:r>
          </w:p>
        </w:tc>
        <w:tc>
          <w:tcPr>
            <w:tcW w:w="2268" w:type="dxa"/>
          </w:tcPr>
          <w:p w:rsidR="003A4D35" w:rsidRPr="0092424C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195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21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A4D35" w:rsidRPr="002A62B1" w:rsidTr="001522E4">
        <w:trPr>
          <w:jc w:val="center"/>
        </w:trPr>
        <w:tc>
          <w:tcPr>
            <w:tcW w:w="5353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40-50 лет</w:t>
            </w:r>
          </w:p>
        </w:tc>
        <w:tc>
          <w:tcPr>
            <w:tcW w:w="2268" w:type="dxa"/>
          </w:tcPr>
          <w:p w:rsidR="003A4D35" w:rsidRPr="0092424C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</w:p>
        </w:tc>
        <w:tc>
          <w:tcPr>
            <w:tcW w:w="195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36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A4D35" w:rsidRPr="002A62B1" w:rsidTr="001522E4">
        <w:trPr>
          <w:jc w:val="center"/>
        </w:trPr>
        <w:tc>
          <w:tcPr>
            <w:tcW w:w="5353" w:type="dxa"/>
          </w:tcPr>
          <w:p w:rsidR="003A4D35" w:rsidRPr="002A62B1" w:rsidRDefault="003A4D35" w:rsidP="00791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50 и более лет</w:t>
            </w:r>
          </w:p>
        </w:tc>
        <w:tc>
          <w:tcPr>
            <w:tcW w:w="2268" w:type="dxa"/>
          </w:tcPr>
          <w:p w:rsidR="003A4D35" w:rsidRPr="0092424C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</w:p>
        </w:tc>
        <w:tc>
          <w:tcPr>
            <w:tcW w:w="1950" w:type="dxa"/>
          </w:tcPr>
          <w:p w:rsidR="003A4D35" w:rsidRPr="002A62B1" w:rsidRDefault="003A4D35" w:rsidP="00791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25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:rsidR="003A4D35" w:rsidRPr="000D3413" w:rsidRDefault="003A4D35" w:rsidP="00B632F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A4D35" w:rsidRPr="001522E4" w:rsidRDefault="003A4D35" w:rsidP="00B632F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1522E4">
        <w:rPr>
          <w:rFonts w:ascii="Times New Roman" w:hAnsi="Times New Roman" w:cs="Times New Roman"/>
          <w:color w:val="000000"/>
          <w:lang w:val="ru-RU"/>
        </w:rPr>
        <w:t>Средний возраст педагогического коллектива составляет 45 лет.</w:t>
      </w:r>
    </w:p>
    <w:p w:rsidR="003A4D35" w:rsidRPr="00B632F9" w:rsidRDefault="003A4D35" w:rsidP="00B632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4D35" w:rsidRDefault="003A4D35" w:rsidP="007E4C9C">
      <w:pPr>
        <w:ind w:firstLine="708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- Материально-техническое  обеспечение.</w:t>
      </w:r>
    </w:p>
    <w:p w:rsidR="003A4D35" w:rsidRDefault="003A4D3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Муниципальное дошкольное образовательное учреждение «Детский сад № 65 комбинированного вида» находится в отдельно стоящем двухэтажном здании, рассчитанным по проекту  на 12 групп. Дата постройки: 1970 год. </w:t>
      </w:r>
    </w:p>
    <w:p w:rsidR="003A4D35" w:rsidRDefault="003A4D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помещениями </w:t>
      </w:r>
      <w:r>
        <w:rPr>
          <w:rFonts w:ascii="Times New Roman" w:hAnsi="Times New Roman" w:cs="Times New Roman"/>
          <w:lang w:val="ru-RU"/>
        </w:rPr>
        <w:t>ДОО</w:t>
      </w:r>
      <w:r>
        <w:rPr>
          <w:rFonts w:ascii="Times New Roman" w:hAnsi="Times New Roman" w:cs="Times New Roman"/>
        </w:rPr>
        <w:t xml:space="preserve"> являются: </w:t>
      </w:r>
    </w:p>
    <w:p w:rsidR="003A4D35" w:rsidRDefault="003A4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 групповых помещений (из них 3 группы со спальнями),</w:t>
      </w:r>
    </w:p>
    <w:p w:rsidR="003A4D35" w:rsidRDefault="003A4D35" w:rsidP="00EE1B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Медицинский кабинет,</w:t>
      </w:r>
    </w:p>
    <w:p w:rsidR="003A4D35" w:rsidRPr="00EE1B7A" w:rsidRDefault="003A4D35" w:rsidP="00EE1B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Музыкальный зал,</w:t>
      </w:r>
    </w:p>
    <w:p w:rsidR="003A4D35" w:rsidRDefault="003A4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Физкультурный зал,</w:t>
      </w:r>
    </w:p>
    <w:p w:rsidR="003A4D35" w:rsidRPr="00EE1B7A" w:rsidRDefault="003A4D35" w:rsidP="00EE1B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 к</w:t>
      </w:r>
      <w:r>
        <w:rPr>
          <w:rFonts w:ascii="Times New Roman" w:hAnsi="Times New Roman" w:cs="Times New Roman"/>
        </w:rPr>
        <w:t>абинет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учителя-логопеда</w:t>
      </w:r>
      <w:r>
        <w:rPr>
          <w:rFonts w:ascii="Times New Roman" w:hAnsi="Times New Roman" w:cs="Times New Roman"/>
        </w:rPr>
        <w:t>,</w:t>
      </w:r>
    </w:p>
    <w:p w:rsidR="003A4D35" w:rsidRPr="00962C9F" w:rsidRDefault="003A4D35" w:rsidP="00962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Прачечная, </w:t>
      </w:r>
    </w:p>
    <w:p w:rsidR="003A4D35" w:rsidRDefault="003A4D35" w:rsidP="00962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заведующей,</w:t>
      </w:r>
    </w:p>
    <w:p w:rsidR="003A4D35" w:rsidRPr="00EE1B7A" w:rsidRDefault="003A4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1B7A">
        <w:rPr>
          <w:rFonts w:ascii="Times New Roman" w:hAnsi="Times New Roman" w:cs="Times New Roman"/>
        </w:rPr>
        <w:t>Методический кабинет,</w:t>
      </w:r>
    </w:p>
    <w:p w:rsidR="003A4D35" w:rsidRPr="00EE1B7A" w:rsidRDefault="003A4D35" w:rsidP="00EE1B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1B7A">
        <w:rPr>
          <w:rFonts w:ascii="Times New Roman" w:hAnsi="Times New Roman" w:cs="Times New Roman"/>
          <w:lang w:val="ru-RU"/>
        </w:rPr>
        <w:t>Кабинет бухгалтера,</w:t>
      </w:r>
    </w:p>
    <w:p w:rsidR="003A4D35" w:rsidRPr="00EE1B7A" w:rsidRDefault="003A4D35" w:rsidP="00EE1B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E1B7A">
        <w:rPr>
          <w:rFonts w:ascii="Times New Roman" w:hAnsi="Times New Roman" w:cs="Times New Roman"/>
          <w:lang w:val="ru-RU"/>
        </w:rPr>
        <w:t>Пищеблок (сырой, вареный цехи, овощная и продуктовая кладовые),</w:t>
      </w:r>
    </w:p>
    <w:p w:rsidR="003A4D35" w:rsidRPr="00EE1B7A" w:rsidRDefault="003A4D35" w:rsidP="00962C9F">
      <w:pPr>
        <w:pStyle w:val="ListParagraph"/>
        <w:ind w:left="0"/>
        <w:jc w:val="both"/>
        <w:rPr>
          <w:rFonts w:ascii="Times New Roman" w:hAnsi="Times New Roman" w:cs="Times New Roman"/>
          <w:lang w:val="ru-RU"/>
        </w:rPr>
      </w:pPr>
      <w:r w:rsidRPr="00EE1B7A">
        <w:rPr>
          <w:rFonts w:ascii="Times New Roman" w:hAnsi="Times New Roman" w:cs="Times New Roman"/>
          <w:lang w:val="ru-RU"/>
        </w:rPr>
        <w:t xml:space="preserve"> Состояние материально-технической базы учреждения соответствует санитарно-гигиеническим требованиям и позволяет на оптимальном уровне реализовывать  образовательные задачи.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7E4C9C">
      <w:pPr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- Медико-социальное обеспечение.</w:t>
      </w:r>
    </w:p>
    <w:p w:rsidR="003A4D35" w:rsidRDefault="003A4D3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учреждении действует эффективная отлаженная система оздоровления воспитанников, которая включает:</w:t>
      </w:r>
    </w:p>
    <w:p w:rsidR="003A4D35" w:rsidRDefault="003A4D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реализацию режимов дня с учетом здоровья, возраста и индивидуальных особенностей дошкольников;</w:t>
      </w:r>
    </w:p>
    <w:p w:rsidR="003A4D35" w:rsidRDefault="003A4D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использование разнообразных режимов и способов организации двигательной активности детей;</w:t>
      </w:r>
    </w:p>
    <w:p w:rsidR="003A4D35" w:rsidRDefault="003A4D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комплекс оздоровительных и лечебно-профилактических мероприятий;</w:t>
      </w:r>
    </w:p>
    <w:p w:rsidR="003A4D35" w:rsidRDefault="003A4D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полноценного сбалансированного питания;</w:t>
      </w:r>
    </w:p>
    <w:p w:rsidR="003A4D35" w:rsidRDefault="003A4D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работу по формированию у воспитанников здорового образа жизни.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Оздоровительное и профилактическое сопровождение состоит из: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Диагностических мероприятий,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Дыхательной гимнастики,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Общеукрепляющих упражнений,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Пальчиковой гимнастики,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Бодрящей гимнастики после сна,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Воздушных ванн,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Психогимнастики,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Режима двигательной активности,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Физкультурных занятий,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Физкультурных праздников, досугов и развлечений,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Дней здоровья,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Физкультурных пауз (физкультминутки),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Подвижной прогулки,</w:t>
      </w:r>
    </w:p>
    <w:p w:rsidR="003A4D35" w:rsidRDefault="003A4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Профилактики ОРЗ и гриппа,</w:t>
      </w:r>
    </w:p>
    <w:p w:rsidR="003A4D35" w:rsidRPr="00A84628" w:rsidRDefault="003A4D35" w:rsidP="00A846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Рационального питание</w:t>
      </w:r>
      <w:r>
        <w:rPr>
          <w:rFonts w:ascii="Times New Roman" w:hAnsi="Times New Roman" w:cs="Times New Roman"/>
          <w:lang w:val="ru-RU"/>
        </w:rPr>
        <w:t>.</w:t>
      </w:r>
    </w:p>
    <w:p w:rsidR="003A4D35" w:rsidRDefault="003A4D35" w:rsidP="00A84628">
      <w:pPr>
        <w:pStyle w:val="ListParagraph"/>
        <w:ind w:left="0"/>
        <w:jc w:val="both"/>
        <w:rPr>
          <w:rFonts w:ascii="Times New Roman" w:hAnsi="Times New Roman" w:cs="Times New Roman"/>
          <w:lang w:val="ru-RU"/>
        </w:rPr>
      </w:pPr>
    </w:p>
    <w:p w:rsidR="003A4D35" w:rsidRDefault="003A4D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Оздоровительно-профилактические мероприятия и медицинские процедуры соответствуют действующим медицинским требованиям и согласованы со специалистами здравоохранения.</w:t>
      </w:r>
    </w:p>
    <w:p w:rsidR="003A4D35" w:rsidRDefault="003A4D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Физкультурно-оздоровительная работа проводится в соответствии с действующими нормативными документами.</w:t>
      </w:r>
    </w:p>
    <w:p w:rsidR="003A4D35" w:rsidRDefault="003A4D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Созданы необходимые условия в группах и в зале для оздоровления и физического развития детей.</w:t>
      </w:r>
    </w:p>
    <w:p w:rsidR="003A4D35" w:rsidRDefault="003A4D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Образовательная нагрузка соответствует санитарным требованиям СанПиН их длительности с возрастом детей и утверждена врачом ДОО и заведующей.</w:t>
      </w:r>
    </w:p>
    <w:p w:rsidR="003A4D35" w:rsidRDefault="003A4D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Планомерно проводится работа по повышению профессионального уровня педагогов по данному направлению.</w:t>
      </w:r>
    </w:p>
    <w:p w:rsidR="003A4D35" w:rsidRDefault="003A4D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учреждении имеются локальные документы, обеспечивающие ответственность персонала за охрану жизни и здоровья детей, их полноценное физическое развитие и оздоровление.</w:t>
      </w:r>
    </w:p>
    <w:p w:rsidR="003A4D35" w:rsidRDefault="003A4D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ДОО разработана и реализуется программа «Здоровье».</w: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ходе физкультурно-оздоровительной и лечебно-профилактической работы с детьми, работниками учреждения решаются следующие </w:t>
      </w:r>
      <w:r>
        <w:rPr>
          <w:rFonts w:ascii="Times New Roman" w:hAnsi="Times New Roman" w:cs="Times New Roman"/>
          <w:b/>
          <w:bCs/>
          <w:lang w:val="ru-RU"/>
        </w:rPr>
        <w:t>задачи:</w: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развитие двигательных навыков и физических качеств в соответствии с возрастом и возможностями ребенка;</w: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развитие потребностей в самостоятельной, совместной, ежедневной двигательной деятельности.</w:t>
      </w:r>
    </w:p>
    <w:p w:rsidR="003A4D35" w:rsidRDefault="003A4D35" w:rsidP="00F62AF4">
      <w:pPr>
        <w:pStyle w:val="ListParagraph"/>
        <w:ind w:left="0"/>
        <w:rPr>
          <w:rFonts w:cs="Times New Roman"/>
          <w:sz w:val="28"/>
          <w:szCs w:val="28"/>
          <w:lang w:val="ru-RU"/>
        </w:rPr>
      </w:pPr>
    </w:p>
    <w:p w:rsidR="003A4D35" w:rsidRDefault="003A4D35" w:rsidP="00F62AF4">
      <w:pPr>
        <w:pStyle w:val="ListParagraph"/>
        <w:jc w:val="center"/>
        <w:rPr>
          <w:rFonts w:cs="Times New Roman"/>
          <w:sz w:val="28"/>
          <w:szCs w:val="28"/>
          <w:lang w:val="ru-RU"/>
        </w:rPr>
      </w:pPr>
    </w:p>
    <w:p w:rsidR="003A4D35" w:rsidRDefault="003A4D35" w:rsidP="00F62AF4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 w:rsidRPr="00704DAD">
        <w:rPr>
          <w:rFonts w:ascii="Times New Roman" w:hAnsi="Times New Roman" w:cs="Times New Roman"/>
          <w:b/>
          <w:bCs/>
          <w:lang w:val="ru-RU"/>
        </w:rPr>
        <w:t xml:space="preserve">Социальный статус детей </w:t>
      </w:r>
      <w:r w:rsidRPr="00962C9F">
        <w:rPr>
          <w:rFonts w:ascii="Times New Roman" w:hAnsi="Times New Roman" w:cs="Times New Roman"/>
          <w:b/>
          <w:lang w:val="ru-RU"/>
        </w:rPr>
        <w:t>ДОО</w:t>
      </w:r>
      <w:r w:rsidRPr="00704DAD">
        <w:rPr>
          <w:rFonts w:ascii="Times New Roman" w:hAnsi="Times New Roman" w:cs="Times New Roman"/>
          <w:b/>
          <w:bCs/>
          <w:lang w:val="ru-RU"/>
        </w:rPr>
        <w:t>.</w:t>
      </w:r>
    </w:p>
    <w:p w:rsidR="003A4D35" w:rsidRPr="0021375B" w:rsidRDefault="003A4D35" w:rsidP="00F62AF4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lang w:val="ru-RU"/>
        </w:rPr>
      </w:pPr>
      <w:r w:rsidRPr="0021375B">
        <w:rPr>
          <w:rFonts w:ascii="Times New Roman" w:hAnsi="Times New Roman" w:cs="Times New Roman"/>
          <w:i/>
          <w:iCs/>
          <w:lang w:val="ru-RU"/>
        </w:rPr>
        <w:t>(в количественном отношении)</w:t>
      </w: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2344"/>
        <w:gridCol w:w="2763"/>
        <w:gridCol w:w="1415"/>
        <w:gridCol w:w="1415"/>
      </w:tblGrid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BB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2018-2019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2019-2020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Групп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Количество детей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263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255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2344" w:type="dxa"/>
            <w:vMerge w:val="restart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Дети из многодетных семей</w:t>
            </w:r>
          </w:p>
        </w:tc>
        <w:tc>
          <w:tcPr>
            <w:tcW w:w="2763" w:type="dxa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344" w:type="dxa"/>
            <w:vMerge/>
            <w:vAlign w:val="center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Малообеспеченные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4" w:type="dxa"/>
            <w:vMerge/>
            <w:vAlign w:val="center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Неблагополучные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Кол-во семей многодетных. Всего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4" w:type="dxa"/>
            <w:vMerge w:val="restart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Дети из малообеспеченных семей</w:t>
            </w:r>
          </w:p>
        </w:tc>
        <w:tc>
          <w:tcPr>
            <w:tcW w:w="2763" w:type="dxa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4" w:type="dxa"/>
            <w:vMerge/>
            <w:vAlign w:val="center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Малообеспеченные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4" w:type="dxa"/>
            <w:vMerge/>
            <w:vAlign w:val="center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Многодетные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Кол-во семей малообеспеченных. Всего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4" w:type="dxa"/>
            <w:vMerge w:val="restart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Дети из семей СОП</w:t>
            </w:r>
          </w:p>
        </w:tc>
        <w:tc>
          <w:tcPr>
            <w:tcW w:w="2763" w:type="dxa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4" w:type="dxa"/>
            <w:vMerge/>
            <w:vAlign w:val="center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Малообеспеченные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4" w:type="dxa"/>
            <w:vMerge/>
            <w:vAlign w:val="center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3" w:type="dxa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Многодетные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Кол-во семей СОП. Всего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Количество детей беженцев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Количество семей беженцев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Количество детей переселенцев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Количество семей переселенцев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Количество детей из группы «риска»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12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Количество детей, состоящих на учете ООП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Количество детей, склонных к токсикомании и наркомании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Количество сирот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Количество детей опекаемых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Проживают с отчимом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Проживают с матерью</w:t>
            </w:r>
          </w:p>
        </w:tc>
        <w:tc>
          <w:tcPr>
            <w:tcW w:w="1415" w:type="dxa"/>
          </w:tcPr>
          <w:p w:rsidR="003A4D35" w:rsidRPr="0082310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261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255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Проживает с одной матерью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19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Проживает с одним отцом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Количество детей, где пьет отец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Количество детей, где пьет мать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22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Количество детей, где пьют оба родителя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23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Количество детей, где не работает один родитель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24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Количество детей, где не работают оба родителя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4D35" w:rsidRPr="009C4BB1" w:rsidTr="0092424C">
        <w:trPr>
          <w:jc w:val="center"/>
        </w:trPr>
        <w:tc>
          <w:tcPr>
            <w:tcW w:w="653" w:type="dxa"/>
          </w:tcPr>
          <w:p w:rsidR="003A4D35" w:rsidRPr="001522E4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5107" w:type="dxa"/>
            <w:gridSpan w:val="2"/>
          </w:tcPr>
          <w:p w:rsidR="003A4D35" w:rsidRPr="009C4BB1" w:rsidRDefault="003A4D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C4BB1">
              <w:rPr>
                <w:rFonts w:ascii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15" w:type="dxa"/>
          </w:tcPr>
          <w:p w:rsidR="003A4D35" w:rsidRPr="009C4BB1" w:rsidRDefault="003A4D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C4BB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</w:tbl>
    <w:p w:rsidR="003A4D35" w:rsidRPr="007E4C9C" w:rsidRDefault="003A4D35">
      <w:pPr>
        <w:rPr>
          <w:rFonts w:cs="Times New Roman"/>
          <w:b/>
          <w:bCs/>
          <w:sz w:val="28"/>
          <w:szCs w:val="28"/>
          <w:lang w:val="ru-RU"/>
        </w:rPr>
      </w:pPr>
    </w:p>
    <w:p w:rsidR="003A4D35" w:rsidRPr="00F62AF4" w:rsidRDefault="003A4D35" w:rsidP="007E4C9C">
      <w:pPr>
        <w:ind w:firstLine="708"/>
        <w:rPr>
          <w:rFonts w:ascii="Times New Roman" w:hAnsi="Times New Roman" w:cs="Times New Roman"/>
          <w:b/>
          <w:bCs/>
          <w:lang w:val="ru-RU"/>
        </w:rPr>
      </w:pPr>
      <w:r w:rsidRPr="00F62AF4">
        <w:rPr>
          <w:rFonts w:ascii="Times New Roman" w:hAnsi="Times New Roman" w:cs="Times New Roman"/>
          <w:b/>
          <w:bCs/>
          <w:lang w:val="ru-RU"/>
        </w:rPr>
        <w:t>- Информационно-методическое обеспечение.</w:t>
      </w:r>
    </w:p>
    <w:p w:rsidR="003A4D35" w:rsidRPr="00F62AF4" w:rsidRDefault="003A4D35" w:rsidP="00F62AF4">
      <w:pPr>
        <w:jc w:val="both"/>
        <w:rPr>
          <w:rFonts w:ascii="Times New Roman" w:hAnsi="Times New Roman" w:cs="Times New Roman"/>
          <w:lang w:val="ru-RU"/>
        </w:rPr>
      </w:pPr>
      <w:r w:rsidRPr="00F62AF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62AF4">
        <w:rPr>
          <w:rFonts w:ascii="Times New Roman" w:hAnsi="Times New Roman" w:cs="Times New Roman"/>
          <w:lang w:val="ru-RU"/>
        </w:rPr>
        <w:t>Необходимое количество и качество программно-методических материалов и информаций.</w:t>
      </w:r>
    </w:p>
    <w:p w:rsidR="003A4D35" w:rsidRDefault="003A4D35">
      <w:pPr>
        <w:pStyle w:val="ListParagraph"/>
        <w:ind w:left="1080"/>
        <w:rPr>
          <w:rFonts w:ascii="Times New Roman" w:hAnsi="Times New Roman" w:cs="Times New Roman"/>
          <w:b/>
          <w:bCs/>
          <w:u w:val="single"/>
          <w:lang w:val="ru-RU"/>
        </w:rPr>
        <w:sectPr w:rsidR="003A4D35" w:rsidSect="00AD7E39">
          <w:headerReference w:type="default" r:id="rId8"/>
          <w:footerReference w:type="default" r:id="rId9"/>
          <w:pgSz w:w="11906" w:h="16838"/>
          <w:pgMar w:top="539" w:right="851" w:bottom="1134" w:left="1077" w:header="709" w:footer="709" w:gutter="0"/>
          <w:cols w:space="720"/>
          <w:formProt w:val="0"/>
          <w:docGrid w:linePitch="360"/>
        </w:sectPr>
      </w:pPr>
    </w:p>
    <w:p w:rsidR="003A4D35" w:rsidRDefault="003A4D35" w:rsidP="00CE7A99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/>
        </w:rPr>
        <w:t>Перечень используемых образовательных программ:</w:t>
      </w:r>
    </w:p>
    <w:p w:rsidR="003A4D35" w:rsidRDefault="003A4D35">
      <w:pPr>
        <w:pStyle w:val="ListParagraph"/>
        <w:ind w:left="108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</w:t>
      </w:r>
      <w:r>
        <w:rPr>
          <w:rFonts w:ascii="Times New Roman" w:hAnsi="Times New Roman" w:cs="Times New Roman"/>
          <w:b/>
          <w:bCs/>
          <w:u w:val="single"/>
          <w:lang w:val="ru-RU"/>
        </w:rPr>
        <w:t>Основные программы:</w:t>
      </w:r>
    </w:p>
    <w:p w:rsidR="003A4D35" w:rsidRDefault="003A4D35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3A4D35" w:rsidRPr="00F9402E" w:rsidRDefault="003A4D35" w:rsidP="007E4C9C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F9402E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Основная о</w:t>
      </w:r>
      <w:r w:rsidRPr="00F9402E">
        <w:rPr>
          <w:rFonts w:ascii="Times New Roman" w:hAnsi="Times New Roman" w:cs="Times New Roman"/>
          <w:lang w:val="ru-RU"/>
        </w:rPr>
        <w:t xml:space="preserve">бразовательная программа </w:t>
      </w:r>
      <w:r>
        <w:rPr>
          <w:rFonts w:ascii="Times New Roman" w:hAnsi="Times New Roman" w:cs="Times New Roman"/>
          <w:lang w:val="ru-RU"/>
        </w:rPr>
        <w:t xml:space="preserve">дошкольного образования </w:t>
      </w:r>
      <w:r w:rsidRPr="00F9402E">
        <w:rPr>
          <w:rFonts w:ascii="Times New Roman" w:hAnsi="Times New Roman" w:cs="Times New Roman"/>
          <w:lang w:val="ru-RU"/>
        </w:rPr>
        <w:t xml:space="preserve">муниципального дошкольного образовательного учреждения «Детский </w:t>
      </w:r>
      <w:r>
        <w:rPr>
          <w:rFonts w:ascii="Times New Roman" w:hAnsi="Times New Roman" w:cs="Times New Roman"/>
          <w:lang w:val="ru-RU"/>
        </w:rPr>
        <w:t>сад № 65 комбинированного вида», разработанная на основе п</w:t>
      </w:r>
      <w:r w:rsidRPr="00F9402E">
        <w:rPr>
          <w:rFonts w:ascii="Times New Roman" w:hAnsi="Times New Roman" w:cs="Times New Roman"/>
          <w:lang w:val="ru-RU"/>
        </w:rPr>
        <w:t>римерн</w:t>
      </w:r>
      <w:r>
        <w:rPr>
          <w:rFonts w:ascii="Times New Roman" w:hAnsi="Times New Roman" w:cs="Times New Roman"/>
          <w:lang w:val="ru-RU"/>
        </w:rPr>
        <w:t>ой</w:t>
      </w:r>
      <w:r w:rsidRPr="00F9402E">
        <w:rPr>
          <w:rFonts w:ascii="Times New Roman" w:hAnsi="Times New Roman" w:cs="Times New Roman"/>
          <w:lang w:val="ru-RU"/>
        </w:rPr>
        <w:t xml:space="preserve"> общеобразовательн</w:t>
      </w:r>
      <w:r>
        <w:rPr>
          <w:rFonts w:ascii="Times New Roman" w:hAnsi="Times New Roman" w:cs="Times New Roman"/>
          <w:lang w:val="ru-RU"/>
        </w:rPr>
        <w:t>ой</w:t>
      </w:r>
      <w:r w:rsidRPr="00F9402E">
        <w:rPr>
          <w:rFonts w:ascii="Times New Roman" w:hAnsi="Times New Roman" w:cs="Times New Roman"/>
          <w:lang w:val="ru-RU"/>
        </w:rPr>
        <w:t xml:space="preserve"> программ</w:t>
      </w:r>
      <w:r>
        <w:rPr>
          <w:rFonts w:ascii="Times New Roman" w:hAnsi="Times New Roman" w:cs="Times New Roman"/>
          <w:lang w:val="ru-RU"/>
        </w:rPr>
        <w:t>ы</w:t>
      </w:r>
      <w:r w:rsidRPr="00F9402E">
        <w:rPr>
          <w:rFonts w:ascii="Times New Roman" w:hAnsi="Times New Roman" w:cs="Times New Roman"/>
          <w:lang w:val="ru-RU"/>
        </w:rPr>
        <w:t xml:space="preserve"> дошкольного образования «От рождения до школы» под редакцией Н.Е. Вераксы, Т.С. Комаровой, М.А. Васильевой.</w:t>
      </w:r>
    </w:p>
    <w:p w:rsidR="003A4D35" w:rsidRPr="009C4BB1" w:rsidRDefault="003A4D35" w:rsidP="009C4BB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9C4BB1">
        <w:rPr>
          <w:rFonts w:ascii="Times New Roman" w:hAnsi="Times New Roman" w:cs="Times New Roman"/>
          <w:lang w:val="ru-RU"/>
        </w:rPr>
        <w:t>Примерная адаптированная основная образовательная программа для дошкольников с тяжелыми нарушениями речи / Л. Б. Баряева, Т.В. Волосовец, О. П. Гаврилушкина, Г. Г. Голубева и др.; Под. ред. проф. Л. В. Лопатиной.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Pr="002F68A2">
        <w:rPr>
          <w:rFonts w:ascii="Times New Roman" w:hAnsi="Times New Roman" w:cs="Times New Roman"/>
          <w:b/>
          <w:bCs/>
          <w:u w:val="single"/>
          <w:lang w:val="ru-RU"/>
        </w:rPr>
        <w:t xml:space="preserve">Парциальные программы:   </w:t>
      </w:r>
    </w:p>
    <w:p w:rsidR="003A4D35" w:rsidRDefault="003A4D35">
      <w:pPr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3A4D35" w:rsidRPr="009C4BB1" w:rsidRDefault="003A4D35" w:rsidP="009C4BB1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9C4BB1">
        <w:rPr>
          <w:rFonts w:ascii="Times New Roman" w:hAnsi="Times New Roman" w:cs="Times New Roman"/>
          <w:lang w:val="ru-RU"/>
        </w:rPr>
        <w:t>- Примерный региональный образовательный модуль дошкольного образования «Мы в Мордовии живем» О.В. Бурляева.</w:t>
      </w:r>
    </w:p>
    <w:p w:rsidR="003A4D35" w:rsidRPr="009C4BB1" w:rsidRDefault="003A4D35" w:rsidP="009C4BB1">
      <w:pPr>
        <w:pStyle w:val="ListParagraph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C4BB1">
        <w:rPr>
          <w:rFonts w:ascii="Times New Roman" w:hAnsi="Times New Roman" w:cs="Times New Roman"/>
          <w:lang w:val="ru-RU"/>
        </w:rPr>
        <w:t>- Парциальная программа «Основы безопасности детей дошкольного возраста»    О. Князева, Р. Стеркина.</w:t>
      </w:r>
    </w:p>
    <w:p w:rsidR="003A4D35" w:rsidRPr="009C4BB1" w:rsidRDefault="003A4D35" w:rsidP="009C4BB1">
      <w:pPr>
        <w:pStyle w:val="ListParagraph"/>
        <w:ind w:left="0" w:firstLine="360"/>
        <w:jc w:val="both"/>
        <w:rPr>
          <w:rFonts w:ascii="Times New Roman" w:hAnsi="Times New Roman" w:cs="Times New Roman"/>
          <w:lang w:val="ru-RU"/>
        </w:rPr>
      </w:pPr>
      <w:r w:rsidRPr="009C4BB1">
        <w:rPr>
          <w:rFonts w:ascii="Times New Roman" w:hAnsi="Times New Roman" w:cs="Times New Roman"/>
          <w:lang w:val="ru-RU"/>
        </w:rPr>
        <w:t>- Парциальная программа «Юный эколог». С.Н. Николаева.</w:t>
      </w:r>
    </w:p>
    <w:p w:rsidR="003A4D35" w:rsidRPr="009C4BB1" w:rsidRDefault="003A4D35" w:rsidP="009C4BB1">
      <w:pPr>
        <w:pStyle w:val="Heading5"/>
        <w:spacing w:before="0" w:after="0" w:line="240" w:lineRule="auto"/>
        <w:ind w:firstLine="360"/>
        <w:jc w:val="both"/>
        <w:rPr>
          <w:rStyle w:val="Emphasis"/>
          <w:rFonts w:ascii="Times New Roman" w:hAnsi="Times New Roman"/>
          <w:bCs w:val="0"/>
          <w:iCs w:val="0"/>
          <w:color w:val="000000"/>
          <w:sz w:val="24"/>
          <w:szCs w:val="24"/>
          <w:lang w:val="ru-RU"/>
        </w:rPr>
      </w:pPr>
      <w:r w:rsidRPr="009C4BB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- Парциальная программа</w:t>
      </w:r>
      <w:r w:rsidRPr="009C4BB1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по музыкальному воспитанию детей дошкольного возраста «Ладушки» </w:t>
      </w:r>
      <w:r w:rsidRPr="009C4BB1">
        <w:rPr>
          <w:rStyle w:val="Emphasis"/>
          <w:rFonts w:ascii="Times New Roman" w:hAnsi="Times New Roman"/>
          <w:bCs w:val="0"/>
          <w:iCs w:val="0"/>
          <w:color w:val="000000"/>
          <w:sz w:val="24"/>
          <w:szCs w:val="24"/>
          <w:lang w:val="ru-RU"/>
        </w:rPr>
        <w:t xml:space="preserve">И.Каплунова, И. </w:t>
      </w:r>
      <w:r>
        <w:rPr>
          <w:rStyle w:val="Emphasis"/>
          <w:rFonts w:ascii="Times New Roman" w:hAnsi="Times New Roman"/>
          <w:bCs w:val="0"/>
          <w:iCs w:val="0"/>
          <w:color w:val="000000"/>
          <w:sz w:val="24"/>
          <w:szCs w:val="24"/>
          <w:lang w:val="ru-RU"/>
        </w:rPr>
        <w:t>Н</w:t>
      </w:r>
      <w:r w:rsidRPr="009C4BB1">
        <w:rPr>
          <w:rStyle w:val="Emphasis"/>
          <w:rFonts w:ascii="Times New Roman" w:hAnsi="Times New Roman"/>
          <w:bCs w:val="0"/>
          <w:iCs w:val="0"/>
          <w:color w:val="000000"/>
          <w:sz w:val="24"/>
          <w:szCs w:val="24"/>
          <w:lang w:val="ru-RU"/>
        </w:rPr>
        <w:t>овоскольцева.</w:t>
      </w:r>
    </w:p>
    <w:p w:rsidR="003A4D35" w:rsidRPr="002F68A2" w:rsidRDefault="003A4D35" w:rsidP="002F68A2">
      <w:pPr>
        <w:spacing w:line="240" w:lineRule="auto"/>
        <w:rPr>
          <w:rFonts w:cs="Times New Roman"/>
          <w:color w:val="auto"/>
          <w:sz w:val="22"/>
          <w:szCs w:val="22"/>
          <w:lang w:val="ru-RU"/>
        </w:rPr>
      </w:pPr>
    </w:p>
    <w:p w:rsidR="003A4D35" w:rsidRDefault="003A4D35" w:rsidP="002F68A2">
      <w:pPr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3.2 Проблемный анализ уровня работы ДОО и  сформированности системы управления качеством образовательного процесса в группах.</w:t>
      </w:r>
    </w:p>
    <w:p w:rsidR="003A4D35" w:rsidRDefault="003A4D35" w:rsidP="002F68A2">
      <w:pPr>
        <w:ind w:firstLine="540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2F68A2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Проблемный анализ состояния образовательного процесса заключается в выявлении положительного опыта «точек роста» (проблемных областей) и оценке сформированности  системы  управления  качеством образовательной работы.</w:t>
      </w:r>
    </w:p>
    <w:p w:rsidR="003A4D35" w:rsidRDefault="003A4D35" w:rsidP="002F68A2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Качество дошкольного образовательного процесса -  это такая организация педагогического процесса в детском саду, при которой уровень воспитанности и развития каждого ребенка увеличивается в соответствии с учетом его личностных особенностей в процессе воспитания и обучения.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Качество работы ДОО зависит от: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качества работы воспитателей, 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сложившихся в педагогическом коллективе  отношений, 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условий созданных руководителем ДОО для творческого поиска, новых методов и форм работы с детьми,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объективной оценке результатов деятельности каждого сотрудника ДОО.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Поэтому качество дошкольного образования в ДОО – это управляемый процесс и является результатом деятельности всего педагогического коллектива.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среднем дошкольном возрасте «точками роста» потенциалов взаимодействия детей и взрослых являются учет интересов детей и создание условий для поддержки их активности в процессуальных играх.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Основной фактор,   влияющий на качество взаимодействия  это игровая деятельность детей, а также организация работы по социально-эмоциональному развитию детей.</w:t>
      </w:r>
    </w:p>
    <w:p w:rsidR="003A4D35" w:rsidRDefault="003A4D35" w:rsidP="002F68A2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Проблемный анализ качества работы МДОУ «Детский сад № 65 комбинированного вида» в целом показывает, что при работе с детьми среднего возраста сформированная система управления качеством давала сбои в сторону ухудшения по следующим вопросам. Так в области формирования здоровья в семье и детском саду отрицательно воздействовали такие факторы, как: недостатки в обеспечении условий комфортной адаптации ребенка к детскому саду; недостатки в разработке индивидуальной программы формирования здоровья.           </w:t>
      </w:r>
    </w:p>
    <w:p w:rsidR="003A4D35" w:rsidRDefault="003A4D35" w:rsidP="002F68A2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Актуальной проблемой является заболеваемость детей (это также относится к детям старших возрастов) и, как следствие, снижения их посещаемости. Решение этой проблемы предполагает проведение целого ряда мероприятий, связанных с закаливанием детей, витаминотерапии, кислородных коктейлей, дыхательной гимнастики. В свою очередь это требует обучение кадров, создание условий, приобретение инвентаря.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области математического развития также наблюдаются недостатки. Чтобы их уменьшить создается соответствующая развевающая предметно-игровая математическая среда, формируется сенсорная культура, формируется умение детей классифицировать предметы.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сфере развития конструктивной деятельности: формируется интерес к конструктивным материалам и умению создавать конструкции.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сфере познавательно-речевого развития  и изобразительной деятельности воспитанников также имеются недостатки,  которые устраняются путем рассмотрения и наблюдения с детьми различных явлений и объектов природы в разное время года или формирование у детей интереса к произведениям народного, декоративно-прикладного и изобразительного искусства.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старшем возрасте потенциалы качества тоже связаны с учетом интересов детей, уважением к личности ребенка и поддержкой детских инициатив. Огромную роль также играет игровая деятельность и социально-эмоциональное развитие детей.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Качество этой работы снижается от недостатков в системе формирования  здоровья в семье и детском саду, что связано с нарушениями такого фактора, как умение родителей и педагогов осуществлять профилактику  и рекреационную деятельность, формировать культуру семейного досуга. 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области стратегии математического развития осуществляются усилия по взаимодействию педагогов и родителей в направлении решения следующих задач:</w:t>
      </w:r>
    </w:p>
    <w:p w:rsidR="003A4D35" w:rsidRDefault="003A4D35" w:rsidP="00B204D8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формирование пространственно-временных представлений, создание условий для их переноса на новые ситуации;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усиление работы по формированию сенсорной культуры;</w:t>
      </w:r>
    </w:p>
    <w:p w:rsidR="003A4D35" w:rsidRDefault="003A4D35" w:rsidP="00DD31FE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обучение детей приведению в определенное взаимное расположение предметов и их  частей и элементов, учету способов их соединения в соответствии с определенной логикой;</w:t>
      </w:r>
    </w:p>
    <w:p w:rsidR="003A4D35" w:rsidRDefault="003A4D35" w:rsidP="00DD31FE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развитие способностей детей к рассмотрению ситуаций с разных сторон, умению переключаться с одного данного решения на поиск другого, решать математические задачи разными способами.</w:t>
      </w:r>
    </w:p>
    <w:p w:rsidR="003A4D35" w:rsidRDefault="003A4D35" w:rsidP="00DD31FE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пересечении стратегий познавательного - речевого развития, развития изобразительного и конструктивного творчества: при формировании пространственных  и временных представлений, деятельность педагогического коллектива была направлена на развитие связной диалогической и монологической речи, навыков творческого рассказывания, содействию проникания детей в мир отношений, переживаний и чувств героев сказок, произведений изобразительного и музыкального искусства.</w:t>
      </w:r>
    </w:p>
    <w:p w:rsidR="003A4D35" w:rsidRDefault="003A4D35" w:rsidP="00DD31FE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требует введения комплексных дизайнерских и театрально-игровых проектов в процессе взаимодействия с детьми. При этом необходимо использовать потенциалы строительных игр и строительного конструирования, обращая внимание воспитанников на развитие в процессе конструирования образного мышления и дизайнерских способностей.</w:t>
      </w:r>
    </w:p>
    <w:p w:rsidR="003A4D35" w:rsidRDefault="003A4D35" w:rsidP="00DD31FE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подготовительной к школе группе детей наблюдается высокая зависимость результатов воспитательно-образовательной работы и взаимодействия детей и взрослых в процессе познавательного и речевого развития детей. В подготовительной</w:t>
      </w:r>
      <w:r w:rsidRPr="007E4C9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 школе группе уменьшаются потенциалы игровой деятельности и социально-личностного развития. Это требует усиления работы педагога-психолога с воспитанниками и проведения  игровых тренингов с детьми. Достаточно низкими продолжают оставаться результаты формирования системы управления качеством в области математического развития и конструктивной деятельности детей. Поэтому на улучшение результатов математического развития  нацелены следующие меры: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формирование временных представлений и создание условий для их переноса на новые ситуации;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способствование обогащению содержания рисунков, форм, композиций, цветового решения;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овладение способами совместного творческого конструирования.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Учитывая вышеперечисленные особенности управления качеством взаимодействия детей, 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педагогов и родителей в процессе воспитательно-образовательной работы детского сада, можно наладить систему управления качеством, используя которую можно повысить эффективность работы ДОУ. В основу данной работы ложится концепция  развития ДОО. 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7E4C9C">
      <w:pPr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Контроль.</w:t>
      </w:r>
    </w:p>
    <w:p w:rsidR="003A4D35" w:rsidRDefault="003A4D35" w:rsidP="007E4C9C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Современный контроль в ДОО является заключительной важной функцией управления. Но в сознании большинства внутрисадовский контроль воспринимается без особого понимания. Он воспринимается, как действие, заставляющее защититься от внешних контролирующих инстанций  и даже мешающих творческому росту образовательно-воспитательной деятельности. Современный контроль – это процесс получения информации об изменениях  внешних и внутренних условий функционирования и развития ДОО. По большому счету  внутрисадовский  контроль – вид управленческой  деятельности служащей средством осуществления обратной связи между системой внутрисадовского управления  и элементами детского сада. </w:t>
      </w:r>
    </w:p>
    <w:p w:rsidR="003A4D35" w:rsidRDefault="003A4D35">
      <w:pPr>
        <w:rPr>
          <w:rFonts w:cs="Times New Roman"/>
          <w:sz w:val="28"/>
          <w:szCs w:val="28"/>
          <w:lang w:val="ru-RU"/>
        </w:rPr>
      </w:pPr>
    </w:p>
    <w:p w:rsidR="003A4D35" w:rsidRPr="005A3CF5" w:rsidRDefault="003A4D35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5A3CF5">
        <w:rPr>
          <w:rFonts w:ascii="Times New Roman" w:hAnsi="Times New Roman" w:cs="Times New Roman"/>
          <w:b/>
          <w:bCs/>
          <w:color w:val="000000"/>
          <w:lang w:val="ru-RU"/>
        </w:rPr>
        <w:t>Информационно аналитическая справка                                                                                            по анализу деятельности МДОУ «Детский сад № 65 комбинированного вида»</w:t>
      </w:r>
    </w:p>
    <w:p w:rsidR="003A4D35" w:rsidRDefault="003A4D35">
      <w:pPr>
        <w:rPr>
          <w:rFonts w:cs="Times New Roman"/>
          <w:lang w:val="ru-RU"/>
        </w:rPr>
      </w:pPr>
    </w:p>
    <w:tbl>
      <w:tblPr>
        <w:tblW w:w="0" w:type="auto"/>
        <w:tblInd w:w="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04" w:type="dxa"/>
          <w:bottom w:w="72" w:type="dxa"/>
          <w:right w:w="144" w:type="dxa"/>
        </w:tblCellMar>
        <w:tblLook w:val="0000"/>
      </w:tblPr>
      <w:tblGrid>
        <w:gridCol w:w="3109"/>
        <w:gridCol w:w="7073"/>
      </w:tblGrid>
      <w:tr w:rsidR="003A4D35" w:rsidRPr="000555F0" w:rsidTr="007E4C9C">
        <w:trPr>
          <w:cantSplit/>
          <w:trHeight w:val="510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D84BC6" w:rsidRDefault="003A4D35" w:rsidP="007E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4BC6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 эффективности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D84BC6" w:rsidRDefault="003A4D35" w:rsidP="007E4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4BC6">
              <w:rPr>
                <w:rFonts w:ascii="Times New Roman" w:hAnsi="Times New Roman" w:cs="Times New Roman"/>
                <w:b/>
                <w:bCs/>
                <w:color w:val="000000"/>
              </w:rPr>
              <w:t>Критерии эффективности</w:t>
            </w:r>
          </w:p>
        </w:tc>
      </w:tr>
      <w:tr w:rsidR="003A4D35" w:rsidRPr="007F6631" w:rsidTr="007E4C9C">
        <w:trPr>
          <w:cantSplit/>
          <w:trHeight w:val="1128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>1. Соответствие деятельности ДО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 xml:space="preserve"> требованиям законодательства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>1.1. Отсутствие предписаний надзорных органов, подтвержденных жалоб граждан.</w:t>
            </w:r>
          </w:p>
        </w:tc>
      </w:tr>
      <w:tr w:rsidR="003A4D35" w:rsidRPr="007F6631" w:rsidTr="007E4C9C">
        <w:trPr>
          <w:cantSplit/>
          <w:trHeight w:val="1265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Выполнение государственного задания на оказание государственных услуг                     (выполнение работ)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2.1. Посещаемость детьми ДО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3653D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2.2. Выполнение образовательных программ, реализуемых в ДО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3653D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3A4D35" w:rsidRPr="00D84BC6" w:rsidTr="007E4C9C">
        <w:trPr>
          <w:cantSplit/>
          <w:trHeight w:val="559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</w:rPr>
            </w:pPr>
            <w:r w:rsidRPr="003653DD">
              <w:rPr>
                <w:rFonts w:ascii="Times New Roman" w:hAnsi="Times New Roman" w:cs="Times New Roman"/>
                <w:color w:val="000000"/>
              </w:rPr>
              <w:t>3. Кадровое обеспечение образовательного процесса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</w:rPr>
            </w:pPr>
            <w:r w:rsidRPr="003653DD">
              <w:rPr>
                <w:rFonts w:ascii="Times New Roman" w:hAnsi="Times New Roman" w:cs="Times New Roman"/>
                <w:color w:val="000000"/>
              </w:rPr>
              <w:t>3.1. Оптимальная укомплектованность кадрами.</w:t>
            </w:r>
          </w:p>
        </w:tc>
      </w:tr>
      <w:tr w:rsidR="003A4D35" w:rsidRPr="007F6631" w:rsidTr="007E4C9C">
        <w:trPr>
          <w:cantSplit/>
          <w:trHeight w:val="2541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>4. Совершенствование педагогических и управленческих процессов ДО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основе независимой системы оценки образования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>4.1. Участие ДО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 xml:space="preserve"> в независимых                                (межотраслевых) процедурах                              (системах) оценки качества</w:t>
            </w:r>
          </w:p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>( добровольная сертификация, внешний аудит, рейтинг, международные сравнительные исследования и др.).</w:t>
            </w:r>
          </w:p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>4.2. Внешнее представление участия ДО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 xml:space="preserve"> в независимых </w:t>
            </w:r>
          </w:p>
          <w:p w:rsidR="003A4D35" w:rsidRPr="003653DD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53DD">
              <w:rPr>
                <w:rFonts w:ascii="Times New Roman" w:hAnsi="Times New Roman" w:cs="Times New Roman"/>
                <w:color w:val="000000"/>
                <w:lang w:val="ru-RU"/>
              </w:rPr>
              <w:t>( межотраслевых ) процедурах                                   ( системах) оценки качества                                     ( публичный отчет, публикации в СМИ и сети Интернет, сайт)</w:t>
            </w:r>
          </w:p>
        </w:tc>
      </w:tr>
      <w:tr w:rsidR="003A4D35" w:rsidRPr="007F6631" w:rsidTr="007E4C9C">
        <w:trPr>
          <w:cantSplit/>
          <w:trHeight w:val="1236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</w:rPr>
            </w:pPr>
            <w:r w:rsidRPr="00D84BC6">
              <w:rPr>
                <w:rFonts w:ascii="Times New Roman" w:hAnsi="Times New Roman" w:cs="Times New Roman"/>
                <w:color w:val="000000"/>
              </w:rPr>
              <w:t>5. Обеспечение доступности качественного образования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5.1. Создание доступности условий для всех категорий детей.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5.2. Применение информационных технологий педагогическими работниками и обеспечение широкого использования электронных образовательных ресурсов.</w:t>
            </w:r>
          </w:p>
        </w:tc>
      </w:tr>
      <w:tr w:rsidR="003A4D35" w:rsidRPr="000555F0" w:rsidTr="007E4C9C">
        <w:trPr>
          <w:cantSplit/>
          <w:trHeight w:val="1236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 xml:space="preserve">6.Организация эффективной физкультурно – оздоровительной и спортивной работы 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 xml:space="preserve">6.1.Развитие спортивной инфраструктуры 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(физкультурная площадка, физкул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ьтурный зал и </w:t>
            </w: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 xml:space="preserve">создание условий для качественной физкультурно – оздоровительной работы. 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</w:rPr>
            </w:pPr>
            <w:r w:rsidRPr="00D84BC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A4D35" w:rsidRPr="000555F0" w:rsidTr="007E4C9C">
        <w:trPr>
          <w:cantSplit/>
          <w:trHeight w:val="1136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7. Создание условий для сохранения здоровья детей.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7.1. Сокращение коэффициента травматизма.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7.2. Создание условий для выполнения натуральных норм питания 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</w:rPr>
            </w:pPr>
            <w:r w:rsidRPr="00D84BC6">
              <w:rPr>
                <w:rFonts w:ascii="Times New Roman" w:hAnsi="Times New Roman" w:cs="Times New Roman"/>
                <w:color w:val="000000"/>
              </w:rPr>
              <w:t>7.3. Динамика среднего показателя заболеваемости.</w:t>
            </w:r>
          </w:p>
        </w:tc>
      </w:tr>
      <w:tr w:rsidR="003A4D35" w:rsidRPr="007F6631" w:rsidTr="007E4C9C">
        <w:trPr>
          <w:cantSplit/>
          <w:trHeight w:val="914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8.Обеспечение комплексной безопасности и охраны труда.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8.1. Обеспечение безопасности ДО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 xml:space="preserve"> в соответствии с паспортом безопасности.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8.2. Организация мер по антитеррористической защите ДО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A4D35" w:rsidRPr="007F6631" w:rsidTr="007E4C9C">
        <w:trPr>
          <w:cantSplit/>
          <w:trHeight w:val="1814"/>
        </w:trPr>
        <w:tc>
          <w:tcPr>
            <w:tcW w:w="3109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9.Создание системы государственного общественного управления.</w:t>
            </w:r>
          </w:p>
        </w:tc>
        <w:tc>
          <w:tcPr>
            <w:tcW w:w="7073" w:type="dxa"/>
            <w:shd w:val="clear" w:color="auto" w:fill="FFFFFF"/>
            <w:tcMar>
              <w:left w:w="104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9.1.Наличие нормативной базы, в том числе локальных актов ДО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 xml:space="preserve"> по государственно – общественному управлению.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9.2.Представление опыта ДО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публичных мероприятиях в сфере образования 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4BC6">
              <w:rPr>
                <w:rFonts w:ascii="Times New Roman" w:hAnsi="Times New Roman" w:cs="Times New Roman"/>
                <w:color w:val="000000"/>
                <w:lang w:val="ru-RU"/>
              </w:rPr>
              <w:t>(форумах, конгрессах, конференциях, семинарах и др. мероприятиях), средствах массовой информации.</w:t>
            </w:r>
          </w:p>
        </w:tc>
      </w:tr>
    </w:tbl>
    <w:p w:rsidR="003A4D35" w:rsidRDefault="003A4D35">
      <w:pPr>
        <w:rPr>
          <w:rFonts w:cs="Times New Roman"/>
          <w:lang w:val="ru-RU"/>
        </w:rPr>
      </w:pPr>
    </w:p>
    <w:p w:rsidR="003A4D35" w:rsidRPr="008528A0" w:rsidRDefault="003A4D35" w:rsidP="00704DAD">
      <w:pPr>
        <w:spacing w:line="360" w:lineRule="auto"/>
        <w:jc w:val="center"/>
        <w:rPr>
          <w:rFonts w:ascii="Times New Roman" w:hAnsi="Times New Roman" w:cs="Times New Roman"/>
          <w:b/>
          <w:bCs/>
          <w:spacing w:val="-2"/>
          <w:lang w:val="ru-RU"/>
        </w:rPr>
      </w:pPr>
      <w:r>
        <w:rPr>
          <w:rFonts w:ascii="Times New Roman" w:hAnsi="Times New Roman" w:cs="Times New Roman"/>
          <w:b/>
          <w:bCs/>
          <w:spacing w:val="-2"/>
          <w:lang w:val="ru-RU"/>
        </w:rPr>
        <w:t>Анализ потенциала развития ДОО</w:t>
      </w: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5021"/>
        <w:gridCol w:w="5156"/>
      </w:tblGrid>
      <w:tr w:rsidR="003A4D35" w:rsidRPr="007F6631">
        <w:trPr>
          <w:cantSplit/>
        </w:trPr>
        <w:tc>
          <w:tcPr>
            <w:tcW w:w="5525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A4D35" w:rsidRPr="00D84BC6" w:rsidRDefault="003A4D3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Сильные стороны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Накоплен широкий практический опыт образовательной деятельности по реализации программных задач.</w:t>
            </w:r>
          </w:p>
          <w:p w:rsidR="003A4D35" w:rsidRPr="00D84BC6" w:rsidRDefault="003A4D3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2.Создана  развивающая среда, и комфортные условия пребывания детей в детском саду в том числе с ОВЗ.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D84B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Высокая  оценка деятельности ДОО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социуме.</w:t>
            </w:r>
          </w:p>
          <w:p w:rsidR="003A4D35" w:rsidRPr="00704DAD" w:rsidRDefault="003A4D35" w:rsidP="00704DAD">
            <w:pPr>
              <w:shd w:val="clear" w:color="auto" w:fill="FFFFFF"/>
              <w:spacing w:line="274" w:lineRule="exact"/>
              <w:ind w:right="192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4.Развивающая система контроля оценки   качества </w:t>
            </w:r>
            <w:r w:rsidRPr="00D84BC6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деятельности сотрудников детского сада.</w:t>
            </w:r>
          </w:p>
        </w:tc>
        <w:tc>
          <w:tcPr>
            <w:tcW w:w="567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A4D35" w:rsidRPr="00704DAD" w:rsidRDefault="003A4D3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Слабые стороны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.Профессиональное выгорание 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Прирост молодых педагогов, не имеющих опыта работы и обслуживающего персонала.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 Недостаточная оснащённость ИКТ  оборудования в ДО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Недостаточный уровень владения техническими средствами в вопросах деятельности ДО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4D35" w:rsidRPr="00D84BC6">
        <w:trPr>
          <w:cantSplit/>
        </w:trPr>
        <w:tc>
          <w:tcPr>
            <w:tcW w:w="5525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Возможности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Развитие системы повышения квалификации педагогических работников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Создание мотивационной программы заинтересованности педагогов и родителей с целью дальнейшего развития детского сада.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Внедрение новых идей и технологий.</w:t>
            </w:r>
          </w:p>
          <w:p w:rsidR="003A4D35" w:rsidRPr="00D84BC6" w:rsidRDefault="003A4D35" w:rsidP="00653D6E">
            <w:pPr>
              <w:shd w:val="clear" w:color="auto" w:fill="FFFFFF"/>
              <w:spacing w:line="274" w:lineRule="exact"/>
              <w:ind w:left="-540" w:right="86" w:firstLine="54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D84BC6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4.  Повышение мотивации сотрудников путем  </w:t>
            </w:r>
          </w:p>
          <w:p w:rsidR="003A4D35" w:rsidRPr="00D84BC6" w:rsidRDefault="003A4D35" w:rsidP="00653D6E">
            <w:pPr>
              <w:shd w:val="clear" w:color="auto" w:fill="FFFFFF"/>
              <w:spacing w:line="274" w:lineRule="exact"/>
              <w:ind w:left="-540" w:right="86" w:firstLine="54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D84BC6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повышения компетентности в вопросах ИКТ.</w:t>
            </w:r>
          </w:p>
        </w:tc>
        <w:tc>
          <w:tcPr>
            <w:tcW w:w="567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84B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Риски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.Низкий социальный статус профессии воспитателя в обществе.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И</w:t>
            </w:r>
            <w:r w:rsidRPr="00D84BC6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зменение социальных потребностей и </w:t>
            </w:r>
            <w:r w:rsidRPr="00D8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возможностей семьи.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D84BC6">
              <w:rPr>
                <w:rFonts w:ascii="Times New Roman" w:hAnsi="Times New Roman" w:cs="Times New Roman"/>
                <w:sz w:val="22"/>
                <w:szCs w:val="22"/>
              </w:rPr>
              <w:t>. Демографические изменения.</w:t>
            </w:r>
          </w:p>
        </w:tc>
      </w:tr>
    </w:tbl>
    <w:p w:rsidR="003A4D35" w:rsidRPr="006F20DF" w:rsidRDefault="003A4D35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3A4D35" w:rsidRDefault="003A4D35" w:rsidP="00A357B1">
      <w:pPr>
        <w:widowControl w:val="0"/>
        <w:shd w:val="clear" w:color="auto" w:fill="FFFFFF"/>
        <w:ind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Выводы </w:t>
      </w:r>
    </w:p>
    <w:p w:rsidR="003A4D35" w:rsidRDefault="003A4D35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основании проведенного анализа деятельности муниципального дошкольного образовательного учреждения «Детский сад № 65 комбинированного вида» можно сделать следующие выводы:</w:t>
      </w:r>
    </w:p>
    <w:p w:rsidR="003A4D35" w:rsidRDefault="003A4D35" w:rsidP="00A357B1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Основным результатом педагогического процесса в ДОО является всестороннее развитие личности ребенка готового к самореализации через доступные ему виды деятельности.</w:t>
      </w:r>
    </w:p>
    <w:p w:rsidR="003A4D35" w:rsidRDefault="003A4D35" w:rsidP="00A357B1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В связи с вступлением в силу Федерального государственного образовательного стандарта, актуальной становится разработка и реализация общеобразовательной программы учреждения с учетом специфики современной нормативно-правовой базы. Необходимо также создать систему календарного, перспективного и комплексно-тематического планирования образовательной работы с детьми в соответствии с ФГОС, с использованием современных педагогических технологий.</w:t>
      </w:r>
    </w:p>
    <w:p w:rsidR="003A4D35" w:rsidRDefault="003A4D35" w:rsidP="00A357B1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Созданные в учреждении медико-социальные условия и физкультурно-оздоровительная работа в целом соответствуют запросам родителей психолого-педагогическим и санитарно-эпидемиологическим требованиям.  </w:t>
      </w:r>
    </w:p>
    <w:p w:rsidR="003A4D35" w:rsidRDefault="003A4D35" w:rsidP="00A357B1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Важной остается  работа  по включению родителей в образовательный процесс ДОО. Поиск и реализация новых интересных и эффективных форм взаимодействия с семьями воспитанников – актуальное направление развития нашего учреждения.</w:t>
      </w: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4. Концептуальные основы, концепция развития ДОО.</w:t>
      </w: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ind w:firstLine="708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4.1  Концептуальные основы  развития ДОО.</w:t>
      </w: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Концепция</w:t>
      </w:r>
      <w:r>
        <w:rPr>
          <w:rFonts w:ascii="Times New Roman" w:hAnsi="Times New Roman" w:cs="Times New Roman"/>
          <w:lang w:val="ru-RU"/>
        </w:rPr>
        <w:t xml:space="preserve"> – это система взглядов на те, или иные явления; способ рассмотрения каких-либо явлений; понимание чего-либо, характеризующего основной замысел разработчика концепции.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МДОУ «Детский сад «№ 65 комбинированного вида»  в будущем представляется  как открытое социокультурное дошкольное образовательное учреждение  комбинированного вида, как сомаорганизующая система, способная выявить потенциалы своего развития: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ранней актуализации индивидуальных способностей детей в условиях предоставления им свободы выбора, деятельности;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учета потребностей родителей и формирования тесной взаимосвязи детей – родителей – педагогов – науки – общественности в условиях доверительного общения и конструктивного диалога;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создание научно-методических и творческих групп педагогов детского сада, с опорой на новейшие достижения педагогической и психологической науки, позволяющие реализовывать на практике принцип приоритетного развития личностно-смысловой сферы ребенка, культурно - деятельностный  принцип образовательной деятельности и принципы  создания здоровье сберегающей среды;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 создание  предметно-пространственной среды – условия эффективности нашего ДОО,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введение в практику определения результатов освоения детьми образовательной Программы достижений детьми  в виде целевых ориентиров. </w:t>
      </w:r>
    </w:p>
    <w:p w:rsidR="003A4D35" w:rsidRDefault="003A4D35" w:rsidP="00DD565A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нашему замыслу МДОУ «Детский сад «№ 65 комбинированного вида»  – это детский сад комбинированного вида для ребенка, который имеет независимо от своего физического и психического состояния здоровья право на свободу выбора и на реализацию всех потенциалов своего развития, на удовлетворение потребностей в признании и самовыражении. Другими словами, педагогический коллектив в ДОО признает и обеспечивает право ребенка на личностный рост и на успех в любом виде деятельности. При этом деятельность ДОО рассматривается как деятельность единого воспитательно-обучающего пространства, а не набора его отдельных компонентов или функций.</w:t>
      </w:r>
    </w:p>
    <w:p w:rsidR="003A4D35" w:rsidRDefault="003A4D35" w:rsidP="00DD565A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Ведущим направлением в развитии специального образования является концепция интегрированного обучения и воспитания детей. Это означает равноправное включение личности, развивающейся в условиях психической, физической, интеллектуальной достаточности во все возможные и необходимые сферы жизни детей дошкольного учреждения и социума.</w:t>
      </w:r>
    </w:p>
    <w:p w:rsidR="003A4D35" w:rsidRDefault="003A4D35" w:rsidP="00DD565A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Концептуальным направлением деятельности ДОО в отношении детей с ОВЗ является инклюзивное воспитание и обучение детей, предполагающие обеспечение:</w:t>
      </w:r>
    </w:p>
    <w:p w:rsidR="003A4D35" w:rsidRDefault="003A4D35" w:rsidP="00DD565A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равного доступа к получению того или иного вида образования,</w:t>
      </w:r>
    </w:p>
    <w:p w:rsidR="003A4D35" w:rsidRDefault="003A4D35" w:rsidP="00A357B1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формированию умения строить взаимоотношения на основе сотрудничества и толерантности.</w:t>
      </w: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ind w:firstLine="708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4.2  Система ценностей ДОО.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 w:rsidP="00A357B1">
      <w:pPr>
        <w:ind w:firstLine="4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Система ценностей нашего детского сада включает в себя следующие компоненты:</w:t>
      </w:r>
    </w:p>
    <w:p w:rsidR="003A4D35" w:rsidRDefault="003A4D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Открытость, поддержка и сотрудничество.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Педагоги в ДОО делятся опытом, информацией, идеями, открыто обсуждают проблемы и находят вместе решения, их действия корректны и носят поддерживающий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Для ДОО характерен постоянный поиск партнеров и выстраивание профессиональных взаимовыгодных связей. Мы стремимся открыто обсуждать профессиональные проблемы и оказывать поддержку и помощь в их решении.</w:t>
      </w:r>
    </w:p>
    <w:p w:rsidR="003A4D35" w:rsidRDefault="003A4D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Здоровье.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Здоровье мы понимаем как гармонию психического, физического и эмоционального состояния человека, его социальное благополучие. Стремимся к тому, чтобы здоровый образ жизни стал стилем жизни каждого участника образовательного процесса. Это обеспечивается здоровьесберегающими технологиями, разработкой и реализацией новых программ и проектов.</w:t>
      </w:r>
    </w:p>
    <w:p w:rsidR="003A4D35" w:rsidRDefault="003A4D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Доступность.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Специалистами ДОО ведется систематическая работа по выявлению степени востребованности учреждения среди населения Ленинского района и планируется распределение потенциального контингента по возрастам и медицинским  показаниям. Таким образом, мы стараемся сформировать группы так, чтобы обеспечить свободными местами в детском саду всех нуждающихся.</w:t>
      </w:r>
    </w:p>
    <w:p w:rsidR="003A4D35" w:rsidRDefault="003A4D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Индивидуализация.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Каждый участник образовательного процесса в нашем ДОО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3A4D35" w:rsidRDefault="003A4D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Инновационность.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Педагоги стремятся узнавать и осваивать новые, современные технологии уместно, деликатно, квалифицированно их интегрировать в образовательный процесс ДОО.</w:t>
      </w:r>
    </w:p>
    <w:p w:rsidR="003A4D35" w:rsidRDefault="003A4D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Преемственность.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Цели, задачи, содержание стиль взаимоотношения с ребенком согласуются между педагогами разных ступеней образования и между педагогами и специалистами ДОО.</w:t>
      </w:r>
    </w:p>
    <w:p w:rsidR="003A4D35" w:rsidRDefault="003A4D35" w:rsidP="002559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Мобильность, гибкость.    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3A4D35" w:rsidRDefault="003A4D35" w:rsidP="002559F1">
      <w:pPr>
        <w:pStyle w:val="ListParagraph"/>
        <w:ind w:left="4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 Традиции и стили семейного и общественного воспитания являются для нас равноценными, и уникальный опыт каждой из сторон используется для обогащения практики воспитания в семье и ДОО.</w:t>
      </w:r>
    </w:p>
    <w:p w:rsidR="003A4D35" w:rsidRDefault="003A4D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Профессионализм и высокое качество образовательных услуг.                                                                  </w:t>
      </w:r>
      <w:r>
        <w:rPr>
          <w:rFonts w:ascii="Times New Roman" w:hAnsi="Times New Roman" w:cs="Times New Roman"/>
          <w:lang w:val="ru-RU"/>
        </w:rPr>
        <w:t>Педагоги нашего ДОО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3A4D35" w:rsidRDefault="003A4D35">
      <w:pPr>
        <w:rPr>
          <w:rFonts w:cs="Times New Roman"/>
          <w:sz w:val="28"/>
          <w:szCs w:val="28"/>
          <w:lang w:val="ru-RU"/>
        </w:rPr>
      </w:pPr>
    </w:p>
    <w:p w:rsidR="003A4D35" w:rsidRDefault="003A4D35">
      <w:pPr>
        <w:rPr>
          <w:rFonts w:cs="Times New Roman"/>
          <w:sz w:val="28"/>
          <w:szCs w:val="28"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ab/>
        <w:t xml:space="preserve">4.3 </w:t>
      </w:r>
      <w:r>
        <w:rPr>
          <w:rFonts w:ascii="Times New Roman" w:hAnsi="Times New Roman" w:cs="Times New Roman"/>
          <w:b/>
          <w:bCs/>
        </w:rPr>
        <w:t>Функции деятельности ДО</w:t>
      </w:r>
      <w:r>
        <w:rPr>
          <w:rFonts w:ascii="Times New Roman" w:hAnsi="Times New Roman" w:cs="Times New Roman"/>
          <w:b/>
          <w:bCs/>
          <w:lang w:val="ru-RU"/>
        </w:rPr>
        <w:t>О</w:t>
      </w:r>
      <w:r>
        <w:rPr>
          <w:rFonts w:ascii="Times New Roman" w:hAnsi="Times New Roman" w:cs="Times New Roman"/>
          <w:b/>
          <w:bCs/>
        </w:rPr>
        <w:t>.</w:t>
      </w:r>
    </w:p>
    <w:p w:rsidR="003A4D35" w:rsidRDefault="003A4D35">
      <w:pPr>
        <w:rPr>
          <w:rFonts w:ascii="Times New Roman" w:hAnsi="Times New Roman" w:cs="Times New Roman"/>
          <w:b/>
          <w:bCs/>
        </w:rPr>
      </w:pP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Создание единого современного образовательного пространства для детей общеобразовательных групп и коррекционных групп.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Обеспечение доступного качественного дошкольного образования для детей общеобразовательных групп и коррекционных групп.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Определение микросоциального заказа как основы для обозначения основных направлений развития образовательного учреждения.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Построение системы управления на демократических основах, при активном включении сотрудников в определение целей, задач и стратегии развития учреждения в долгосрочный перспективе.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Модернизация и активизация работы методической службы.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эффективной системы планирования.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Организация систематического повышения квалификации и компетентностей специалистов ДОО.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Создание условий для личностно-профессиональных достижений работников.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Освоение проектной культуры всеми участниками образовательного процесса.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Модернизация системы здоровьесбережения воспитанников и сотрудников.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Модернизация системы требований к   результатам освоения Программы дошкольного образования детьми в ДОО. 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Оптимизация системы административно-общественного контроля в ДОО.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Создание  системы преемственности ДОО и школы.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Создание системы сотрудничества с родителями (законными представителями) детей.</w:t>
      </w:r>
    </w:p>
    <w:p w:rsidR="003A4D35" w:rsidRDefault="003A4D35" w:rsidP="002559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Функционирование ДОО как открытой системы, налаживание взаимодействия с социальными партнерами и заинтересованными организациями.</w:t>
      </w:r>
    </w:p>
    <w:p w:rsidR="003A4D35" w:rsidRDefault="003A4D35" w:rsidP="002559F1">
      <w:pPr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Исходя из данных возможностей, специфика модели ДОО определяется следующими взаимосвязанными составляющими:</w:t>
      </w:r>
    </w:p>
    <w:p w:rsidR="003A4D35" w:rsidRDefault="003A4D35" w:rsidP="00A357B1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Модель здоровьесбережения и формирования здоровосберегающего ДОО.</w:t>
      </w:r>
    </w:p>
    <w:p w:rsidR="003A4D35" w:rsidRDefault="003A4D35" w:rsidP="00A357B1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Организация  предметно-пространственной среды.</w:t>
      </w:r>
    </w:p>
    <w:p w:rsidR="003A4D35" w:rsidRDefault="003A4D35" w:rsidP="00A357B1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Воспитательно-обучающее и коррекционно-развивающее пространство.</w:t>
      </w:r>
    </w:p>
    <w:p w:rsidR="003A4D35" w:rsidRDefault="003A4D35" w:rsidP="00A357B1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Включение родителей в воспитательно-образовательный и коррекционно-развивающий процесс.</w:t>
      </w:r>
    </w:p>
    <w:p w:rsidR="003A4D35" w:rsidRDefault="003A4D35" w:rsidP="00A357B1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21375B">
        <w:rPr>
          <w:rFonts w:ascii="Times New Roman" w:hAnsi="Times New Roman" w:cs="Times New Roman"/>
          <w:lang w:val="ru-RU"/>
        </w:rPr>
        <w:t>5. Формирование методического пространства, сотрудничество педагогов и родителей.</w:t>
      </w: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2559F1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 w:rsidP="006F20DF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Наглядно «Модель развития ДОО» представлена на схеме.</w:t>
      </w:r>
    </w:p>
    <w:p w:rsidR="003A4D35" w:rsidRDefault="003A4D35" w:rsidP="002559F1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Модель развития ДОО</w:t>
      </w:r>
    </w:p>
    <w:p w:rsidR="003A4D35" w:rsidRDefault="003A4D35" w:rsidP="00A357B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7.95pt;margin-top:11pt;width:0;height:483pt;z-index:251655168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27" type="#_x0000_t32" style="position:absolute;left:0;text-align:left;margin-left:415.8pt;margin-top:11pt;width:42.15pt;height:0;z-index:251654144" o:connectortype="straight">
            <v:stroke endarrow="block"/>
          </v:shape>
        </w:pict>
      </w:r>
      <w:r>
        <w:rPr>
          <w:noProof/>
          <w:lang w:val="ru-RU" w:eastAsia="ru-RU"/>
        </w:rPr>
        <w:pict>
          <v:rect id="_x0000_s1028" style="position:absolute;left:0;text-align:left;margin-left:38.3pt;margin-top:0;width:377.5pt;height:19.6pt;z-index:251635712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Цель и задачи: создание условий реализации образовательной Программы</w:t>
                  </w: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</w:txbxContent>
            </v:textbox>
          </v:rect>
        </w:pict>
      </w: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29" type="#_x0000_t32" style="position:absolute;left:0;text-align:left;margin-left:256.95pt;margin-top:5.8pt;width:.75pt;height:8.3pt;z-index:251676672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30" type="#_x0000_t32" style="position:absolute;left:0;text-align:left;margin-left:73.95pt;margin-top:5.8pt;width:0;height:8.3pt;z-index:251675648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31" type="#_x0000_t32" style="position:absolute;left:0;text-align:left;margin-left:121.2pt;margin-top:5.8pt;width:0;height:19.9pt;flip:y;z-index:251674624" o:connectortype="straight"/>
        </w:pict>
      </w: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32" type="#_x0000_t32" style="position:absolute;left:0;text-align:left;margin-left:121.2pt;margin-top:.3pt;width:0;height:40.85pt;z-index:251671552" o:connectortype="straight">
            <v:stroke endarrow="block"/>
          </v:shape>
        </w:pict>
      </w:r>
      <w:r>
        <w:rPr>
          <w:noProof/>
          <w:lang w:val="ru-RU" w:eastAsia="ru-RU"/>
        </w:rPr>
        <w:pict>
          <v:rect id="_x0000_s1033" style="position:absolute;left:0;text-align:left;margin-left:141.6pt;margin-top:.3pt;width:287.8pt;height:45.05pt;z-index:251636736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Создание социальной ситуации развития образовательных отношений, образовательной и здоровье сберегающей среды</w:t>
                  </w: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34" style="position:absolute;left:0;text-align:left;margin-left:-10.05pt;margin-top:.3pt;width:117pt;height:31.2pt;z-index:251637760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Развитие детей в образовательной области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3A4D35" w:rsidRDefault="003A4D35" w:rsidP="00A357B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35" type="#_x0000_t32" style="position:absolute;left:0;text-align:left;margin-left:22.95pt;margin-top:-.25pt;width:0;height:13.5pt;z-index:251673600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36" type="#_x0000_t32" style="position:absolute;left:0;text-align:left;margin-left:18.45pt;margin-top:-.25pt;width:102.75pt;height:0;flip:x;z-index:251672576" o:connectortype="straight">
            <v:stroke endarrow="block"/>
          </v:shape>
        </w:pict>
      </w:r>
      <w:r>
        <w:rPr>
          <w:noProof/>
          <w:lang w:val="ru-RU" w:eastAsia="ru-RU"/>
        </w:rPr>
        <w:pict>
          <v:rect id="_x0000_s1037" style="position:absolute;left:0;text-align:left;margin-left:-4.75pt;margin-top:13.25pt;width:43.25pt;height:383.25pt;z-index:251638784" strokeweight="0">
            <v:textbox style="layout-flow:vertical;mso-layout-flow-alt:bottom-to-top">
              <w:txbxContent>
                <w:p w:rsidR="003A4D35" w:rsidRDefault="003A4D3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Условия реализации образовательной программы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rect id="_x0000_s1038" style="position:absolute;left:0;text-align:left;margin-left:83.7pt;margin-top:3.2pt;width:345.85pt;height:108.75pt;z-index:251639808" strokeweight="0">
            <v:textbox style="layout-flow:vertical;mso-layout-flow-alt:bottom-to-top"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Психолого-педагогические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39" style="position:absolute;left:0;text-align:left;margin-left:121.2pt;margin-top:8.45pt;width:303.75pt;height:96.75pt;z-index:251640832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обеспечение эмоционального благополучия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индивидуальность и инициативность детей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доброжелательные отношения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вариативное развитие образования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диагностика и коррекция детей с ОНР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взаимодействие с родителями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40" type="#_x0000_t32" style="position:absolute;left:0;text-align:left;margin-left:38.3pt;margin-top:-.25pt;width:45.4pt;height:1.5pt;flip:y;z-index:251670528" o:connectortype="straight">
            <v:stroke endarrow="block"/>
          </v:shape>
        </w:pict>
      </w: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53.45pt;margin-top:10.25pt;width:271.5pt;height:93.75pt;z-index:251677696">
            <v:textbox>
              <w:txbxContent>
                <w:p w:rsidR="003A4D35" w:rsidRPr="00486A40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86A40">
                    <w:rPr>
                      <w:rFonts w:ascii="Times New Roman" w:hAnsi="Times New Roman" w:cs="Times New Roman"/>
                      <w:lang w:val="ru-RU"/>
                    </w:rPr>
                    <w:t>- содержательно-насыщенная</w:t>
                  </w:r>
                </w:p>
                <w:p w:rsidR="003A4D35" w:rsidRPr="00486A40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86A40">
                    <w:rPr>
                      <w:rFonts w:ascii="Times New Roman" w:hAnsi="Times New Roman" w:cs="Times New Roman"/>
                      <w:lang w:val="ru-RU"/>
                    </w:rPr>
                    <w:t>- трансформируемая</w:t>
                  </w:r>
                </w:p>
                <w:p w:rsidR="003A4D35" w:rsidRPr="00486A40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- поли</w:t>
                  </w:r>
                  <w:r w:rsidRPr="00486A40">
                    <w:rPr>
                      <w:rFonts w:ascii="Times New Roman" w:hAnsi="Times New Roman" w:cs="Times New Roman"/>
                      <w:lang w:val="ru-RU"/>
                    </w:rPr>
                    <w:t>функциональная</w:t>
                  </w:r>
                </w:p>
                <w:p w:rsidR="003A4D35" w:rsidRPr="00486A40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86A40">
                    <w:rPr>
                      <w:rFonts w:ascii="Times New Roman" w:hAnsi="Times New Roman" w:cs="Times New Roman"/>
                      <w:lang w:val="ru-RU"/>
                    </w:rPr>
                    <w:t>- вариативная</w:t>
                  </w:r>
                </w:p>
                <w:p w:rsidR="003A4D35" w:rsidRPr="00486A40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86A40">
                    <w:rPr>
                      <w:rFonts w:ascii="Times New Roman" w:hAnsi="Times New Roman" w:cs="Times New Roman"/>
                      <w:lang w:val="ru-RU"/>
                    </w:rPr>
                    <w:t>- доступная</w:t>
                  </w:r>
                </w:p>
                <w:p w:rsidR="003A4D35" w:rsidRPr="00486A40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86A40">
                    <w:rPr>
                      <w:rFonts w:ascii="Times New Roman" w:hAnsi="Times New Roman" w:cs="Times New Roman"/>
                      <w:lang w:val="ru-RU"/>
                    </w:rPr>
                    <w:t>- безопасная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42" type="#_x0000_t32" style="position:absolute;left:0;text-align:left;margin-left:-27.3pt;margin-top:10.25pt;width:22.55pt;height:0;z-index:251663360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43" type="#_x0000_t32" style="position:absolute;left:0;text-align:left;margin-left:-27.3pt;margin-top:10.25pt;width:0;height:276.75pt;flip:y;z-index:251662336" o:connectortype="straight">
            <v:stroke endarrow="block"/>
          </v:shape>
        </w:pict>
      </w:r>
      <w:r>
        <w:rPr>
          <w:noProof/>
          <w:lang w:val="ru-RU" w:eastAsia="ru-RU"/>
        </w:rPr>
        <w:pict>
          <v:rect id="_x0000_s1044" style="position:absolute;left:0;text-align:left;margin-left:148.2pt;margin-top:10.25pt;width:276.75pt;height:93.75pt;z-index:251641856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содержательно-насыщенная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трансформируемая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полифункциональная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вариативная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доступная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безопасная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45" style="position:absolute;left:0;text-align:left;margin-left:83.7pt;margin-top:2.75pt;width:346.6pt;height:105pt;z-index:251642880" strokeweight="0">
            <v:textbox style="layout-flow:vertical;mso-layout-flow-alt:bottom-to-top"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Развивающая предметно-пространственная среда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46" type="#_x0000_t32" style="position:absolute;left:0;text-align:left;margin-left:38.3pt;margin-top:.05pt;width:45.4pt;height:2.25pt;flip:y;z-index:251669504" o:connectortype="straight">
            <v:stroke endarrow="block"/>
          </v:shape>
        </w:pict>
      </w: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47" type="#_x0000_t202" style="position:absolute;left:0;text-align:left;margin-left:121.2pt;margin-top:12.4pt;width:303.75pt;height:61.5pt;z-index:251678720">
            <v:textbox>
              <w:txbxContent>
                <w:p w:rsidR="003A4D35" w:rsidRPr="008C78DD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8C78DD">
                    <w:rPr>
                      <w:rFonts w:ascii="Times New Roman" w:hAnsi="Times New Roman" w:cs="Times New Roman"/>
                      <w:lang w:val="ru-RU"/>
                    </w:rPr>
                    <w:t>Руководящие, педагогические , учебно-воспитательные, административно-хозяйственные работники, имеющие соответствующую  к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валификацию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_x0000_s1048" style="position:absolute;left:0;text-align:left;margin-left:83.7pt;margin-top:7.15pt;width:345.85pt;height:74.25pt;z-index:251644928" strokeweight="0">
            <v:textbox style="layout-flow:vertical;mso-layout-flow-alt:bottom-to-top"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Кадровые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49" style="position:absolute;left:0;text-align:left;margin-left:121.2pt;margin-top:12.4pt;width:303.75pt;height:54.75pt;z-index:251643904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Руководящие, педагогические, учебно-воспитательные, административно-хозяйственные работники, имеющие соответствующую квалификацию</w:t>
                  </w: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</w:txbxContent>
            </v:textbox>
          </v:rect>
        </w:pict>
      </w:r>
    </w:p>
    <w:p w:rsidR="003A4D35" w:rsidRDefault="003A4D35" w:rsidP="00A357B1">
      <w:pPr>
        <w:pStyle w:val="ListParagraph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50" type="#_x0000_t32" style="position:absolute;left:0;text-align:left;margin-left:38.3pt;margin-top:-.2pt;width:45.4pt;height:.75pt;z-index:251668480" o:connectortype="straight">
            <v:stroke endarrow="block"/>
          </v:shape>
        </w:pic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rect id="_x0000_s1051" style="position:absolute;left:0;text-align:left;margin-left:83.7pt;margin-top:12.4pt;width:346.6pt;height:73.5pt;z-index:251646976" strokeweight="0">
            <v:textbox style="layout-flow:vertical;mso-layout-flow-alt:bottom-to-top"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Материально-техническое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52" style="position:absolute;left:0;text-align:left;margin-left:121.2pt;margin-top:12.4pt;width:303.75pt;height:62.25pt;z-index:251645952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санитарно - эпидемиологическая и пожарная безопасность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средства обучения и воспитания</w:t>
                  </w:r>
                </w:p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- учебно-методическая литература, оборудование, оснащение помещений, участка.</w:t>
                  </w: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</w:txbxContent>
            </v:textbox>
          </v:rect>
        </w:pic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53" type="#_x0000_t202" style="position:absolute;left:0;text-align:left;margin-left:128.7pt;margin-top:4.6pt;width:287.1pt;height:60.75pt;z-index:251679744">
            <v:textbox>
              <w:txbxContent>
                <w:p w:rsidR="003A4D35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Санитарно-эпидемиологические и пожарная безопасность</w:t>
                  </w:r>
                </w:p>
                <w:p w:rsidR="003A4D35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- средства обучения и воспитания</w:t>
                  </w:r>
                </w:p>
                <w:p w:rsidR="003A4D35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-- учебно-методическая литература</w:t>
                  </w:r>
                </w:p>
                <w:p w:rsidR="003A4D35" w:rsidRPr="005B552A" w:rsidRDefault="003A4D3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</v:shape>
        </w:pic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54" type="#_x0000_t32" style="position:absolute;left:0;text-align:left;margin-left:38.3pt;margin-top:4.3pt;width:49.9pt;height:.75pt;flip:y;z-index:251667456" o:connectortype="straight">
            <v:stroke endarrow="block"/>
          </v:shape>
        </w:pic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55" type="#_x0000_t32" style="position:absolute;left:0;text-align:left;margin-left:18.45pt;margin-top:10.15pt;width:0;height:10.5pt;z-index:251664384" o:connectortype="straight">
            <v:stroke endarrow="block"/>
          </v:shape>
        </w:pic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56" type="#_x0000_t32" style="position:absolute;left:0;text-align:left;margin-left:210.45pt;margin-top:6.85pt;width:0;height:6pt;z-index:251666432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57" type="#_x0000_t32" style="position:absolute;left:0;text-align:left;margin-left:18.45pt;margin-top:6.85pt;width:192pt;height:0;z-index:251665408" o:connectortype="straight">
            <v:stroke endarrow="block"/>
          </v:shape>
        </w:pict>
      </w:r>
      <w:r>
        <w:rPr>
          <w:noProof/>
          <w:lang w:val="ru-RU" w:eastAsia="ru-RU"/>
        </w:rPr>
        <w:pict>
          <v:rect id="_x0000_s1058" style="position:absolute;left:0;text-align:left;margin-left:.45pt;margin-top:12.85pt;width:429.85pt;height:24.75pt;z-index:251648000" strokeweight="0">
            <v:textbox>
              <w:txbxContent>
                <w:p w:rsidR="003A4D35" w:rsidRDefault="003A4D3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Способы образовательной деятельности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59" type="#_x0000_t32" style="position:absolute;left:0;text-align:left;margin-left:-27.3pt;margin-top:11.05pt;width:27.75pt;height:0;z-index:251661312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0" type="#_x0000_t32" style="position:absolute;left:0;text-align:left;margin-left:-27.3pt;margin-top:11.05pt;width:0;height:150pt;flip:y;z-index:251660288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1" type="#_x0000_t32" style="position:absolute;left:0;text-align:left;margin-left:457.95pt;margin-top:11.05pt;width:0;height:150pt;z-index:25165721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2" type="#_x0000_t32" style="position:absolute;left:0;text-align:left;margin-left:430.3pt;margin-top:11.05pt;width:27.65pt;height:0;flip:x;z-index:251656192" o:connectortype="straight">
            <v:stroke endarrow="block"/>
          </v:shape>
        </w:pic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rect id="_x0000_s1063" style="position:absolute;left:0;text-align:left;margin-left:.45pt;margin-top:12.7pt;width:87.75pt;height:86.25pt;z-index:251649024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Технологии взаимодействия с детьми и семьями</w:t>
                  </w: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64" style="position:absolute;left:0;text-align:left;margin-left:96.45pt;margin-top:12.7pt;width:90pt;height:86.25pt;z-index:251650048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Инновационные формы интегративного и инклюзивного образования</w:t>
                  </w: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65" style="position:absolute;left:0;text-align:left;margin-left:199.95pt;margin-top:12.7pt;width:93.75pt;height:86.25pt;z-index:251651072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Модели, проекты, формы, методы образовательного процесса</w:t>
                  </w: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66" style="position:absolute;left:0;text-align:left;margin-left:317.7pt;margin-top:12.7pt;width:111.85pt;height:86.25pt;z-index:251652096" strokeweight="0">
            <v:textbox>
              <w:txbxContent>
                <w:p w:rsidR="003A4D35" w:rsidRDefault="003A4D35">
                  <w:pPr>
                    <w:pStyle w:val="a9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Система оценки результатов освоения программы (целевые ориентиры)</w:t>
                  </w: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  <w:p w:rsidR="003A4D35" w:rsidRPr="00731D33" w:rsidRDefault="003A4D35">
                  <w:pPr>
                    <w:pStyle w:val="a9"/>
                    <w:rPr>
                      <w:rFonts w:cs="Times New Roman"/>
                      <w:lang w:val="ru-RU"/>
                    </w:rPr>
                  </w:pPr>
                </w:p>
              </w:txbxContent>
            </v:textbox>
          </v:rect>
        </w:pict>
      </w: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rect id="_x0000_s1067" style="position:absolute;left:0;text-align:left;margin-left:.45pt;margin-top:7.3pt;width:424.5pt;height:25.05pt;z-index:251653120" strokeweight="0">
            <v:textbox>
              <w:txbxContent>
                <w:p w:rsidR="003A4D35" w:rsidRPr="002559F1" w:rsidRDefault="003A4D35" w:rsidP="002559F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Контроль образовательного процесса</w:t>
                  </w: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  <w:p w:rsidR="003A4D35" w:rsidRDefault="003A4D35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3A4D35" w:rsidRDefault="003A4D35" w:rsidP="002559F1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  <w:lang w:val="ru-RU" w:eastAsia="ru-RU"/>
        </w:rPr>
        <w:pict>
          <v:shape id="_x0000_s1068" type="#_x0000_t32" style="position:absolute;left:0;text-align:left;margin-left:-27.3pt;margin-top:9.25pt;width:27.75pt;height:0;flip:x;z-index:251659264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9" type="#_x0000_t32" style="position:absolute;left:0;text-align:left;margin-left:424.95pt;margin-top:9.25pt;width:33pt;height:0;flip:x;z-index:251658240" o:connectortype="straight">
            <v:stroke endarrow="block"/>
          </v:shape>
        </w:pict>
      </w:r>
    </w:p>
    <w:p w:rsidR="003A4D35" w:rsidRPr="00731D33" w:rsidRDefault="003A4D35">
      <w:pPr>
        <w:rPr>
          <w:rFonts w:cs="Times New Roman"/>
          <w:lang w:val="ru-RU"/>
        </w:rPr>
      </w:pPr>
    </w:p>
    <w:p w:rsidR="003A4D35" w:rsidRDefault="003A4D35" w:rsidP="00A357B1">
      <w:pPr>
        <w:ind w:firstLine="36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4.4  Принципы построения Программы развития</w:t>
      </w: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2559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Актуальность.</w:t>
      </w:r>
      <w:r>
        <w:rPr>
          <w:rFonts w:ascii="Times New Roman" w:hAnsi="Times New Roman" w:cs="Times New Roman"/>
          <w:lang w:val="ru-RU"/>
        </w:rPr>
        <w:t xml:space="preserve"> Программа является  актуальной для всех субъектов образовательного процесса на момент создания и ближайшее будущее.</w:t>
      </w:r>
    </w:p>
    <w:p w:rsidR="003A4D35" w:rsidRDefault="003A4D35" w:rsidP="002559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Прогнозируемость.</w:t>
      </w:r>
      <w:r>
        <w:rPr>
          <w:rFonts w:ascii="Times New Roman" w:hAnsi="Times New Roman" w:cs="Times New Roman"/>
          <w:lang w:val="ru-RU"/>
        </w:rPr>
        <w:t xml:space="preserve"> Успешность реализации Программы определяется возможностью  видеть желаемые результаты со всех сторон, в комплексе и в частности.</w:t>
      </w:r>
    </w:p>
    <w:p w:rsidR="003A4D35" w:rsidRDefault="003A4D35" w:rsidP="002559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Рациональность.</w:t>
      </w:r>
      <w:r>
        <w:rPr>
          <w:rFonts w:ascii="Times New Roman" w:hAnsi="Times New Roman" w:cs="Times New Roman"/>
          <w:lang w:val="ru-RU"/>
        </w:rPr>
        <w:t xml:space="preserve"> При разработке Программы ее элементы являются  взаимосвязанными, а действия по её реализации – согласованными.</w:t>
      </w:r>
    </w:p>
    <w:p w:rsidR="003A4D35" w:rsidRDefault="003A4D35" w:rsidP="002559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Системность</w:t>
      </w:r>
      <w:r>
        <w:rPr>
          <w:rFonts w:ascii="Times New Roman" w:hAnsi="Times New Roman" w:cs="Times New Roman"/>
          <w:lang w:val="ru-RU"/>
        </w:rPr>
        <w:t>. Все элементы Программы взаимосвязаны, деятельность всех субъектов образовательного процесса направлена на достижение общего результата,  предусмотренного Программой.</w:t>
      </w:r>
    </w:p>
    <w:p w:rsidR="003A4D35" w:rsidRDefault="003A4D35" w:rsidP="002559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Непрерывность.</w:t>
      </w:r>
      <w:r>
        <w:rPr>
          <w:rFonts w:ascii="Times New Roman" w:hAnsi="Times New Roman" w:cs="Times New Roman"/>
          <w:lang w:val="ru-RU"/>
        </w:rPr>
        <w:t xml:space="preserve"> Процесс планирования и проектирования в ДОО осуществляется педагогами постоянно, разработанные проекты непрерывно приходят  на смену друг другу.</w:t>
      </w:r>
    </w:p>
    <w:p w:rsidR="003A4D35" w:rsidRDefault="003A4D35" w:rsidP="002559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Контролируемость.</w:t>
      </w:r>
      <w:r>
        <w:rPr>
          <w:rFonts w:ascii="Times New Roman" w:hAnsi="Times New Roman" w:cs="Times New Roman"/>
          <w:lang w:val="ru-RU"/>
        </w:rPr>
        <w:t xml:space="preserve"> Определяются критерии оценки для отслеживания промежуточных результатов на разных этапах реализации Программы.</w:t>
      </w:r>
    </w:p>
    <w:p w:rsidR="003A4D35" w:rsidRDefault="003A4D35" w:rsidP="002559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Реалистичность.</w:t>
      </w:r>
      <w:r>
        <w:rPr>
          <w:rFonts w:ascii="Times New Roman" w:hAnsi="Times New Roman" w:cs="Times New Roman"/>
          <w:lang w:val="ru-RU"/>
        </w:rPr>
        <w:t xml:space="preserve"> Программа  предусматривает соответствие между желаемым и действительным</w:t>
      </w:r>
    </w:p>
    <w:p w:rsidR="003A4D35" w:rsidRDefault="003A4D35" w:rsidP="002559F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Чувствительность к сбоям (принцип гибкости).</w:t>
      </w:r>
      <w:r>
        <w:rPr>
          <w:rFonts w:ascii="Times New Roman" w:hAnsi="Times New Roman" w:cs="Times New Roman"/>
          <w:lang w:val="ru-RU"/>
        </w:rPr>
        <w:t xml:space="preserve"> Заключается в придании проектам и процессу планирования способности менять свою направленность в связи с возникновением непредвиденных обстоятельств.</w:t>
      </w:r>
    </w:p>
    <w:p w:rsidR="003A4D35" w:rsidRDefault="003A4D35">
      <w:pPr>
        <w:pStyle w:val="ListParagrap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ab/>
        <w:t>4.5  Целевые ориентиры дошкольного образования.</w:t>
      </w:r>
    </w:p>
    <w:p w:rsidR="003A4D35" w:rsidRDefault="003A4D35">
      <w:pPr>
        <w:ind w:left="360"/>
        <w:rPr>
          <w:rFonts w:ascii="Times New Roman" w:hAnsi="Times New Roman" w:cs="Times New Roman"/>
          <w:lang w:val="ru-RU"/>
        </w:rPr>
      </w:pP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Целевые ориентиры не подлежат непосредственной оценке и не являются основанием для формального уравнения с реальными достижениями детей.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Целевые ориентиры являются ориентирами для: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 построения образовательной политики в ДОО;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решение задач: формирование Программы, анализа профессиональной деятельности, взаимодействия с семьями;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изучения характеристик образования детей;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информирование родителей и общественности относительно целей дошкольного образования.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аттестацию педагогических кадров;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оценку качества образования;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оценку, как итогового, так и промежуточного уровня развития детей;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оценку выполнения муниципального (государственного) задания посредствам их включения в показатели качества выполнения задания;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распределение стимулирующего фонда оплаты труда работников ДОО.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Непосредственно целевые ориентиры изложены в образовательной Программе.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Целевые ориентиры вступают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настоящие целевые ориентиры предлагают формирование у детей дошкольного возраста предпосылок к учебной деятельности на этапе развития или дошкольного образования.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cs="Times New Roman"/>
          <w:lang w:val="ru-RU"/>
        </w:rPr>
      </w:pPr>
    </w:p>
    <w:p w:rsidR="003A4D35" w:rsidRPr="00731D33" w:rsidRDefault="003A4D35">
      <w:pPr>
        <w:rPr>
          <w:rFonts w:cs="Times New Roman"/>
          <w:lang w:val="ru-RU"/>
        </w:rPr>
      </w:pPr>
    </w:p>
    <w:p w:rsidR="003A4D35" w:rsidRDefault="003A4D35" w:rsidP="00A357B1">
      <w:pPr>
        <w:ind w:firstLine="708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4.6 Новые подходы  и их характеристика.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Деятельность ДОО в режиме развития – целенаправленный, закономерный, непрерывный  и необратимый процесс перехода учреждения в качественно новое состояние, характеризующийся  разноуровневой организацией, культурно-творческой направленностью и использованием постоянно расширяющегося развития.</w:t>
      </w:r>
    </w:p>
    <w:p w:rsidR="003A4D35" w:rsidRDefault="003A4D35" w:rsidP="00A357B1">
      <w:pPr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Среди новых подходов к осуществлению деятельности ДОО в режиме развития можно перечислить следующее: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 w:rsidP="005C5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Модернизация системы управления.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Мотивационное программно-целевое управление, его вариации, рефлексивное управление, построение комплекно-целевых программ и Программ развития.</w:t>
      </w:r>
    </w:p>
    <w:p w:rsidR="003A4D35" w:rsidRDefault="003A4D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Мотивационное обеспечение.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Создание атмосферы творческого поиска в коллективе при соответствующей системе материального и морального стимулирования самореализации субъектов образовательного процесса.</w:t>
      </w:r>
    </w:p>
    <w:p w:rsidR="003A4D35" w:rsidRDefault="003A4D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Повышение эффективности учебно-воспитательного процесса.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Организация динамического процесса в изменяющих условиях, получение качественно новых результатов.</w:t>
      </w:r>
    </w:p>
    <w:p w:rsidR="003A4D35" w:rsidRDefault="003A4D35" w:rsidP="00A357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Обновление содержания образования.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Использование индивидуальных планов развития, авторских комплексно-целевых программ по освоению новшеств.                                                                                                                                                     </w:t>
      </w:r>
    </w:p>
    <w:p w:rsidR="003A4D35" w:rsidRDefault="003A4D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Использование инновационных технологий.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Личностно-ориентированное образование, обеспечивающее саморазвитие субъекта. Формирование проектной культуры планирования и осуществления образовательной и коррекционной работы. </w:t>
      </w:r>
    </w:p>
    <w:p w:rsidR="003A4D35" w:rsidRDefault="003A4D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Гуманизация образовательного процесса.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Личностно-ориентированный подход во взаимодействии с воспитанниками, позиция педагога не «над», а «рядом».</w:t>
      </w:r>
    </w:p>
    <w:p w:rsidR="003A4D35" w:rsidRDefault="003A4D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Организация преемственности учебно-воспитательного процесса.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Многоуровневое, многоступенчатое, непрерывное образование, формирование системы: « ДОО – школа». Единство требований, подходов, взаимовыгодное сотрудничество.</w:t>
      </w:r>
    </w:p>
    <w:p w:rsidR="003A4D35" w:rsidRDefault="003A4D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Современное научно-методическое обеспечение.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Своевременное ознакомление педагогов с интересными инновационными, авторскими методиками, в том числе ориентированными на зону  развития детей с ОНР.</w:t>
      </w:r>
    </w:p>
    <w:p w:rsidR="003A4D35" w:rsidRPr="009118B8" w:rsidRDefault="003A4D35" w:rsidP="009118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A357B1">
        <w:rPr>
          <w:rFonts w:ascii="Times New Roman" w:hAnsi="Times New Roman" w:cs="Times New Roman"/>
          <w:b/>
          <w:bCs/>
          <w:lang w:val="ru-RU"/>
        </w:rPr>
        <w:t xml:space="preserve">Профессиональный рост персонала.       </w:t>
      </w:r>
      <w:r w:rsidRPr="00A357B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Организация работы по обучению персонала</w:t>
      </w:r>
      <w:r w:rsidRPr="009118B8">
        <w:rPr>
          <w:rFonts w:ascii="Times New Roman" w:hAnsi="Times New Roman" w:cs="Times New Roman"/>
          <w:lang w:val="ru-RU"/>
        </w:rPr>
        <w:t xml:space="preserve"> с использованием различных форм повышения квалификации. Содействие распространению передового педагогического опыта между специалистами ДОО в рамках одного учреждения,   на базе района и города.</w:t>
      </w:r>
    </w:p>
    <w:p w:rsidR="003A4D35" w:rsidRDefault="003A4D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Материально-техническое обеспечение.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Постоянно расширяющееся обеспечение образовательного процесса в соответствии с  материальными возможностями учреждения, как результат его динамического развития.</w:t>
      </w:r>
    </w:p>
    <w:p w:rsidR="003A4D35" w:rsidRDefault="003A4D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Активизация родительской общественности.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Более активное включение родителей в образовательный процесс ДОО за счет введения нетрадиционных форм работы с семьёй.</w:t>
      </w:r>
    </w:p>
    <w:p w:rsidR="003A4D35" w:rsidRDefault="003A4D35" w:rsidP="004774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Сотрудничество с социальными партнёрами.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Налаживание контактов и деловых взаимоотношений с учреждениями образования, здравоохранения,  с культурно-просветительскими и общественными организациями.</w:t>
      </w:r>
    </w:p>
    <w:p w:rsidR="003A4D35" w:rsidRDefault="003A4D35" w:rsidP="005C596E">
      <w:pPr>
        <w:pStyle w:val="ListParagraph"/>
        <w:ind w:left="0"/>
        <w:rPr>
          <w:rFonts w:ascii="Times New Roman" w:hAnsi="Times New Roman" w:cs="Times New Roman"/>
          <w:lang w:val="ru-RU"/>
        </w:rPr>
      </w:pPr>
    </w:p>
    <w:p w:rsidR="003A4D35" w:rsidRDefault="003A4D35" w:rsidP="005C596E">
      <w:pPr>
        <w:pStyle w:val="ListParagraph"/>
        <w:ind w:left="360"/>
        <w:rPr>
          <w:rFonts w:ascii="Times New Roman" w:hAnsi="Times New Roman" w:cs="Times New Roman"/>
          <w:lang w:val="ru-RU"/>
        </w:rPr>
        <w:sectPr w:rsidR="003A4D35" w:rsidSect="00AD7E39">
          <w:pgSz w:w="11906" w:h="16838"/>
          <w:pgMar w:top="539" w:right="851" w:bottom="1134" w:left="1077" w:header="709" w:footer="709" w:gutter="0"/>
          <w:cols w:space="720"/>
          <w:formProt w:val="0"/>
          <w:docGrid w:linePitch="360"/>
        </w:sectPr>
      </w:pPr>
    </w:p>
    <w:p w:rsidR="003A4D35" w:rsidRPr="004774CD" w:rsidRDefault="003A4D35" w:rsidP="005C596E">
      <w:pPr>
        <w:pStyle w:val="ListParagraph"/>
        <w:ind w:left="360"/>
        <w:rPr>
          <w:rFonts w:ascii="Times New Roman" w:hAnsi="Times New Roman" w:cs="Times New Roman"/>
          <w:lang w:val="ru-RU"/>
        </w:rPr>
      </w:pPr>
    </w:p>
    <w:p w:rsidR="003A4D35" w:rsidRDefault="003A4D35" w:rsidP="00A357B1">
      <w:pPr>
        <w:ind w:firstLine="5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 Стратегия и задачи Программы развития ДОО.</w:t>
      </w: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5D39F0">
      <w:pPr>
        <w:ind w:firstLine="62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Целью деятельности МДОУ «Детский сад № 65 комбинированного вида» в ходе реализации «Программы развития ДОО» является:</w:t>
      </w:r>
    </w:p>
    <w:p w:rsidR="003A4D35" w:rsidRPr="00D84BC6" w:rsidRDefault="003A4D35" w:rsidP="005D39F0">
      <w:pPr>
        <w:ind w:firstLine="62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о</w:t>
      </w:r>
      <w:r w:rsidRPr="00D84BC6">
        <w:rPr>
          <w:rFonts w:ascii="Times New Roman" w:hAnsi="Times New Roman" w:cs="Times New Roman"/>
          <w:lang w:val="ru-RU"/>
        </w:rPr>
        <w:t>беспечение качественного дошкольного образования детей  дошкольного возраста,  охраны и укрепления  их физического, психического здоровья, развития индивидуальных способностей и необходимой коррекции нарушений развития  детей в помощь семье</w:t>
      </w:r>
      <w:r>
        <w:rPr>
          <w:rFonts w:ascii="Times New Roman" w:hAnsi="Times New Roman" w:cs="Times New Roman"/>
          <w:lang w:val="ru-RU"/>
        </w:rPr>
        <w:t>;</w:t>
      </w:r>
    </w:p>
    <w:p w:rsidR="003A4D35" w:rsidRDefault="003A4D35" w:rsidP="005D39F0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D84BC6">
        <w:rPr>
          <w:rFonts w:ascii="Times New Roman" w:hAnsi="Times New Roman" w:cs="Times New Roman"/>
          <w:lang w:val="ru-RU"/>
        </w:rPr>
        <w:t>оиск форм и методов образования, направленных на формирование основ самостоятельной, развитой в интеллектуальном и физическом аспектах личности, обеспечения непрерывности образования.</w:t>
      </w:r>
    </w:p>
    <w:p w:rsidR="003A4D35" w:rsidRPr="004774CD" w:rsidRDefault="003A4D35" w:rsidP="00A357B1">
      <w:pPr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4774CD">
        <w:rPr>
          <w:rFonts w:ascii="Times New Roman" w:hAnsi="Times New Roman" w:cs="Times New Roman"/>
          <w:b/>
          <w:bCs/>
          <w:lang w:val="ru-RU"/>
        </w:rPr>
        <w:t xml:space="preserve">5.1 Задачи </w:t>
      </w:r>
      <w:r w:rsidRPr="00610814">
        <w:rPr>
          <w:rFonts w:ascii="Times New Roman" w:hAnsi="Times New Roman" w:cs="Times New Roman"/>
          <w:b/>
          <w:bCs/>
          <w:lang w:val="ru-RU"/>
        </w:rPr>
        <w:t>МДОУ «Детский сад № 65 комбинированного вида»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0814">
        <w:rPr>
          <w:rFonts w:ascii="Times New Roman" w:hAnsi="Times New Roman" w:cs="Times New Roman"/>
          <w:b/>
          <w:bCs/>
          <w:lang w:val="ru-RU"/>
        </w:rPr>
        <w:t>–</w:t>
      </w:r>
      <w:r w:rsidRPr="004774CD">
        <w:rPr>
          <w:rFonts w:ascii="Times New Roman" w:hAnsi="Times New Roman" w:cs="Times New Roman"/>
          <w:b/>
          <w:bCs/>
          <w:lang w:val="ru-RU"/>
        </w:rPr>
        <w:t xml:space="preserve"> стратегические задачи.     </w:t>
      </w:r>
    </w:p>
    <w:p w:rsidR="003A4D35" w:rsidRPr="008528A0" w:rsidRDefault="003A4D35" w:rsidP="005D39F0">
      <w:pPr>
        <w:pStyle w:val="ListParagraph"/>
        <w:ind w:left="0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Pr="005D39F0">
        <w:rPr>
          <w:rFonts w:ascii="Times New Roman" w:hAnsi="Times New Roman" w:cs="Times New Roman"/>
          <w:lang w:val="ru-RU"/>
        </w:rPr>
        <w:t xml:space="preserve"> </w:t>
      </w:r>
      <w:r w:rsidRPr="008528A0">
        <w:rPr>
          <w:rFonts w:ascii="Times New Roman" w:hAnsi="Times New Roman" w:cs="Times New Roman"/>
          <w:lang w:val="ru-RU"/>
        </w:rPr>
        <w:t>Создать психолого-педагогические  и социальные условия способствующие развитию интеллектуально-личностного потенциала каждого ребенка.</w:t>
      </w:r>
    </w:p>
    <w:p w:rsidR="003A4D35" w:rsidRPr="008528A0" w:rsidRDefault="003A4D35" w:rsidP="005D39F0">
      <w:pPr>
        <w:pStyle w:val="ListParagraph"/>
        <w:ind w:left="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8528A0">
        <w:rPr>
          <w:rFonts w:ascii="Times New Roman" w:hAnsi="Times New Roman" w:cs="Times New Roman"/>
          <w:lang w:val="ru-RU"/>
        </w:rPr>
        <w:t xml:space="preserve">Разработать инвариантную и вариативную части образовательной программы дошкольного образования с учетом новых требований ФГОС ДО. </w:t>
      </w:r>
    </w:p>
    <w:p w:rsidR="003A4D35" w:rsidRPr="008528A0" w:rsidRDefault="003A4D35" w:rsidP="005D39F0">
      <w:pPr>
        <w:pStyle w:val="ListParagraph"/>
        <w:ind w:left="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8528A0">
        <w:rPr>
          <w:rFonts w:ascii="Times New Roman" w:hAnsi="Times New Roman" w:cs="Times New Roman"/>
          <w:lang w:val="ru-RU"/>
        </w:rPr>
        <w:t xml:space="preserve">Разработать и взять за основу при осуществлении образовательной  деятельности систему комплексно-тематического, перспективного и календарного планирования образовательной и коррекционной работы с детьми в соответствии с ФГОС ДО. </w:t>
      </w:r>
    </w:p>
    <w:p w:rsidR="003A4D35" w:rsidRPr="008528A0" w:rsidRDefault="003A4D35" w:rsidP="005D39F0">
      <w:pPr>
        <w:pStyle w:val="ListParagraph"/>
        <w:ind w:left="0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8528A0">
        <w:rPr>
          <w:rFonts w:ascii="Times New Roman" w:hAnsi="Times New Roman" w:cs="Times New Roman"/>
          <w:lang w:val="ru-RU"/>
        </w:rPr>
        <w:t>Строить взаимодействие с детьми в процессе непосредственно-образовательной деятельности на основе инновационных технологий, интегративных методов обучения и аутогенного подхода к оценке развития детей.</w:t>
      </w:r>
    </w:p>
    <w:p w:rsidR="003A4D35" w:rsidRPr="008528A0" w:rsidRDefault="003A4D35" w:rsidP="005D39F0">
      <w:pPr>
        <w:pStyle w:val="ListParagraph"/>
        <w:ind w:left="0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8528A0">
        <w:rPr>
          <w:rFonts w:ascii="Times New Roman" w:hAnsi="Times New Roman" w:cs="Times New Roman"/>
          <w:lang w:val="ru-RU"/>
        </w:rPr>
        <w:t>Совершенствовать систему физкультурно-оздоровительной  и лечебно-профилактической работы в ДОО, включая культуру здорового образа жизни и работу с семьями воспитанников.</w:t>
      </w:r>
    </w:p>
    <w:p w:rsidR="003A4D35" w:rsidRPr="008528A0" w:rsidRDefault="003A4D35" w:rsidP="005D39F0">
      <w:pPr>
        <w:pStyle w:val="ListParagraph"/>
        <w:ind w:left="0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Pr="008528A0">
        <w:rPr>
          <w:rFonts w:ascii="Times New Roman" w:hAnsi="Times New Roman" w:cs="Times New Roman"/>
          <w:lang w:val="ru-RU"/>
        </w:rPr>
        <w:t>Развивать систему оценки освоения детьми образовательной программы путем использования целевых ориентиров.</w:t>
      </w:r>
    </w:p>
    <w:p w:rsidR="003A4D35" w:rsidRPr="008528A0" w:rsidRDefault="003A4D35" w:rsidP="005D39F0">
      <w:pPr>
        <w:pStyle w:val="ListParagraph"/>
        <w:ind w:left="0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 </w:t>
      </w:r>
      <w:r w:rsidRPr="008528A0">
        <w:rPr>
          <w:rFonts w:ascii="Times New Roman" w:hAnsi="Times New Roman" w:cs="Times New Roman"/>
          <w:lang w:val="ru-RU"/>
        </w:rPr>
        <w:t>Обеспечить повышение профессиональной компетентности педагогов и специалистов ДОО в условиях современных требований.</w:t>
      </w:r>
    </w:p>
    <w:p w:rsidR="003A4D35" w:rsidRPr="008528A0" w:rsidRDefault="003A4D35" w:rsidP="005D39F0">
      <w:pPr>
        <w:pStyle w:val="ListParagraph"/>
        <w:ind w:left="0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</w:t>
      </w:r>
      <w:r w:rsidRPr="008528A0">
        <w:rPr>
          <w:rFonts w:ascii="Times New Roman" w:hAnsi="Times New Roman" w:cs="Times New Roman"/>
          <w:lang w:val="ru-RU"/>
        </w:rPr>
        <w:t>Продолжить работу по сопровождению и консультированию семей воспитанников по вопросам образования  и развития детей дошкольного во</w:t>
      </w:r>
      <w:r>
        <w:rPr>
          <w:rFonts w:ascii="Times New Roman" w:hAnsi="Times New Roman" w:cs="Times New Roman"/>
          <w:lang w:val="ru-RU"/>
        </w:rPr>
        <w:t>зраста развивающих и компенсирующих группах</w:t>
      </w:r>
      <w:r w:rsidRPr="008528A0">
        <w:rPr>
          <w:rFonts w:ascii="Times New Roman" w:hAnsi="Times New Roman" w:cs="Times New Roman"/>
          <w:lang w:val="ru-RU"/>
        </w:rPr>
        <w:t xml:space="preserve"> по повышению уровня компетенции родителей в вопросах детской педагогики, психологии и логопедии. </w:t>
      </w:r>
    </w:p>
    <w:p w:rsidR="003A4D35" w:rsidRPr="008528A0" w:rsidRDefault="003A4D35" w:rsidP="005D39F0">
      <w:pPr>
        <w:pStyle w:val="ListParagraph"/>
        <w:ind w:left="0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9. </w:t>
      </w:r>
      <w:r w:rsidRPr="008528A0">
        <w:rPr>
          <w:rFonts w:ascii="Times New Roman" w:hAnsi="Times New Roman" w:cs="Times New Roman"/>
          <w:lang w:val="ru-RU"/>
        </w:rPr>
        <w:t>Содействовать активному включению  родителей в образовательный процесс.</w:t>
      </w:r>
    </w:p>
    <w:p w:rsidR="003A4D35" w:rsidRDefault="003A4D35" w:rsidP="005D39F0">
      <w:pPr>
        <w:ind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10. </w:t>
      </w:r>
      <w:r w:rsidRPr="008528A0">
        <w:rPr>
          <w:rFonts w:ascii="Times New Roman" w:hAnsi="Times New Roman" w:cs="Times New Roman"/>
          <w:lang w:val="ru-RU"/>
        </w:rPr>
        <w:t>Организовать сотрудничество ДО</w:t>
      </w:r>
      <w:r>
        <w:rPr>
          <w:rFonts w:ascii="Times New Roman" w:hAnsi="Times New Roman" w:cs="Times New Roman"/>
          <w:lang w:val="ru-RU"/>
        </w:rPr>
        <w:t>О</w:t>
      </w:r>
      <w:r w:rsidRPr="008528A0">
        <w:rPr>
          <w:rFonts w:ascii="Times New Roman" w:hAnsi="Times New Roman" w:cs="Times New Roman"/>
          <w:lang w:val="ru-RU"/>
        </w:rPr>
        <w:t xml:space="preserve"> с различными социальными партнерами с целью обеспечения общественной открытости учреждения для детей дошкольников  (включая детей с ОВЗ). Способствовать повышению  общественной поддержки деятельности ДОО путем использования  информационных технологий (сети Интернет), а также сотрудничества с заинтересованными организациями на разных уровнях.</w:t>
      </w:r>
    </w:p>
    <w:p w:rsidR="003A4D35" w:rsidRDefault="003A4D35" w:rsidP="005D39F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5D39F0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5.2  Образовательная стратегия ДОО.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Образовательными стратегиями развития ДОО являются валеологическая и креативная. Они ориентированы  на обеспечение условий для:</w:t>
      </w:r>
    </w:p>
    <w:p w:rsidR="003A4D35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физического, психического и психологического здоровья детей;</w:t>
      </w:r>
    </w:p>
    <w:p w:rsidR="003A4D35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общекультурного развития детей, их художественных и творческих способностей.</w:t>
      </w:r>
    </w:p>
    <w:p w:rsidR="003A4D35" w:rsidRPr="00A357B1" w:rsidRDefault="003A4D35" w:rsidP="00A357B1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Реализация образовательных стратегий ДОО осуществляется путем выполнения психолого-педагогических и методических условий.</w:t>
      </w:r>
    </w:p>
    <w:p w:rsidR="003A4D35" w:rsidRPr="00A357B1" w:rsidRDefault="003A4D35" w:rsidP="00A357B1">
      <w:pPr>
        <w:ind w:firstLine="5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Психолого-педагогические условия, обеспечивающие реализацию образовательной стратегии.</w:t>
      </w:r>
    </w:p>
    <w:p w:rsidR="003A4D35" w:rsidRDefault="003A4D35">
      <w:pPr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Задачами в области психолого-педагогической работы являются:</w:t>
      </w:r>
    </w:p>
    <w:p w:rsidR="003A4D35" w:rsidRDefault="003A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Охрана здоровья детей и формирования основы культуры здоровья.</w:t>
      </w:r>
    </w:p>
    <w:p w:rsidR="003A4D35" w:rsidRDefault="003A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Формирование у детей интереса и ценностного отношения к занятиям физической культуры.</w:t>
      </w:r>
    </w:p>
    <w:p w:rsidR="003A4D35" w:rsidRDefault="003A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Формирование первоначальных представлений социального характера и включение детей в систему социальных отношений.</w:t>
      </w:r>
    </w:p>
    <w:p w:rsidR="003A4D35" w:rsidRDefault="003A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Формирование положительного отношения к труду.</w:t>
      </w:r>
    </w:p>
    <w:p w:rsidR="003A4D35" w:rsidRDefault="003A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Формирование основ безопасности собственной жизнедеятельности и предпосылок экологического сознания.</w:t>
      </w:r>
    </w:p>
    <w:p w:rsidR="003A4D35" w:rsidRDefault="003A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Развитие у детей познавательных интересов, интеллектуального развития.</w:t>
      </w:r>
    </w:p>
    <w:p w:rsidR="003A4D35" w:rsidRDefault="003A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Овладение конструктивными способностями и средствами взаимодействия с окружающими людьми.</w:t>
      </w:r>
    </w:p>
    <w:p w:rsidR="003A4D35" w:rsidRDefault="003A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Формирование интереса к потребности в чтении (восприятии) книг.</w:t>
      </w:r>
    </w:p>
    <w:p w:rsidR="003A4D35" w:rsidRDefault="003A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Формирование интереса к эстетической стороне окружающей действительности, удовлетворении потребностей детей в самовыражении.</w:t>
      </w:r>
    </w:p>
    <w:p w:rsidR="003A4D35" w:rsidRDefault="003A4D35" w:rsidP="00A357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Достижение развития музыкальности детей, способности эмоционального восприятия музыки.</w:t>
      </w:r>
    </w:p>
    <w:p w:rsidR="003A4D35" w:rsidRDefault="003A4D35" w:rsidP="005C596E">
      <w:pPr>
        <w:pStyle w:val="ListParagraph"/>
        <w:ind w:left="0"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качестве психолого-педагогических условий обеспечивающих реализацию задач в этой области выступают следующие.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1.  Уважение взрослых к человеческому достоинству детей их уверенности в   собственных возможностях и способностях;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2. 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3.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4.  Поддержка взрослыми положительного и доброжелательного отношения детей друг к другу;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5.  Поддержка инициативы и самостоятельности детей в специфических для них видах деятельности;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6.  Возможность выбора детьми материалов, видов активности, участников совместной деятельности и общения;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7.  Защита детей от всех форм психического и физического насилия;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8.  Поддержка родителей в воспитании детей, охране и укреплении их здоровья, вовлечение семей непосредственно в образовательную деятельность.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ab/>
        <w:t>Может проводиться оценка индивидуального развития детей. Такая оценка производиться педагогическим работником в рамках педагогического наблюдения (оценки индивидуального развития детей дошкольного возраста, связанной с оценкой эффективности педагогических действий, лежащие в основе их дальнейшего планирования).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ДОО должны создаваться возможности для: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предоставления информации о Программе семье и другим лицам, вовлеченным в образовательную деятельность;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поиска материалов обеспечивающих реализацию Программы;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обсуждение с родителями  детей вопросов, связанных с реализацией Программы.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Максимальный допустимый объем образовательной нагрузки должен соответствовать санитарно-эпидемиологическим правилам и нормам СанПиН 2.4.1. 3049-13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В целях обеспечения реализации задач необходима правильная оценка успешности воспитания и обучения детей с ОНР. В связи с этим особая роль отводится психолого-медико-педагогической диагностике позволяющей:</w:t>
      </w:r>
    </w:p>
    <w:p w:rsidR="003A4D35" w:rsidRDefault="003A4D3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Своевременно выявить детей с нарушениями речи;</w:t>
      </w:r>
    </w:p>
    <w:p w:rsidR="003A4D35" w:rsidRDefault="003A4D3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Выявить индивидуальные психолого-педагогические особенности ребенка с ОНР;</w:t>
      </w:r>
    </w:p>
    <w:p w:rsidR="003A4D35" w:rsidRDefault="003A4D3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Обеспечить индивидуальное сопровождение каждого ребенка с ОВЗ в ДОО;</w:t>
      </w:r>
    </w:p>
    <w:p w:rsidR="003A4D35" w:rsidRDefault="003A4D3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Спланировать коррекционные мероприятия, разработать программы коррекционной работы;</w:t>
      </w:r>
    </w:p>
    <w:p w:rsidR="003A4D35" w:rsidRDefault="003A4D3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Оценить динамику развития и эффективность коррекционной работы;</w:t>
      </w:r>
    </w:p>
    <w:p w:rsidR="003A4D35" w:rsidRDefault="003A4D3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Определить условия  воспитания и обучения ребенка;</w:t>
      </w:r>
    </w:p>
    <w:p w:rsidR="003A4D35" w:rsidRDefault="003A4D3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Консультировать родителей ребенка.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</w:p>
    <w:p w:rsidR="003A4D35" w:rsidRPr="00A357B1" w:rsidRDefault="003A4D3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5.3 Методические условия обеспечивающие, реализацию образовательной стратегии. </w:t>
      </w:r>
    </w:p>
    <w:p w:rsidR="003A4D35" w:rsidRDefault="003A4D35" w:rsidP="00A357B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lang w:val="ru-RU"/>
        </w:rPr>
        <w:t>1. Разработка технологий (авторских технологий) организации работы с детьми, позволяющих реализовать право детей на выбор тех или иных  видов деятельности и способов её организации, в процессе работы: в детской комнате, комнате ПДД и др..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Внедрение в практику  функционирования  Семейной гостиной, предоставляющей возможность включения  родителей во все формы  детской активности, участие в проведении занятий с детьми и организации досуговой деятельности.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Выбор оптимальных форм  и методов методической работы с воспитателями и педагогами, позволяющих научить их моделированию педагогических условий, обеспечивающих свободу выбора воспитанникам ДОО.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Активное использование игротехнических  технологий, создания творческих «групп» при организации методической работы с сотрудниками детского сада и родителями детского сада.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 w:rsidP="00A357B1">
      <w:pPr>
        <w:ind w:firstLine="5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5.4 Программно-методическое обеспечение реализации образовательного процесса.</w:t>
      </w: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организации прграммно-методического обеспечения образовательного процесса рассматриваются инвариативная и  вариативная части программы развития.</w:t>
      </w:r>
    </w:p>
    <w:p w:rsidR="003A4D35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Инвариативная часть – используются комплексные и парциальные, образовательные программы, педагогические технологии, в которых определяются условия для реализации современных требований к профессиональным функциям сотрудников в соответствие с требованиями государственного образовательного стандарта в области дошкольного образования.</w:t>
      </w:r>
    </w:p>
    <w:p w:rsidR="003A4D35" w:rsidRPr="00610814" w:rsidRDefault="003A4D35" w:rsidP="0021375B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Вариативная часть – используются различного рода авторские программы, методики и технологии, в которых реализуются специфические функции персоналом ДОО.</w:t>
      </w: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A357B1">
      <w:pPr>
        <w:ind w:firstLine="5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5.5 Стратегия развития ДОО как организации.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 w:rsidP="00A357B1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Применительно к работе ДОО рассматривается 3основных вида возможных стратегий развития.</w:t>
      </w:r>
    </w:p>
    <w:p w:rsidR="003A4D35" w:rsidRDefault="003A4D35" w:rsidP="00A357B1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Стратегия сохранения, задачами которой являются: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анализ образовательной ситуации в ДОО, выявление причин возникновения проблем и путей их решения;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разработка стратегий привлечения дополнительного клиента и их внедрения.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Стратегия повышения прибыльности, задачами которой являются: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повыш6ение прибыльности ДОО и рациональное использование бюджетных и внебюджетных средств финансирования;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привлечение дополнительных средств, финансирование ДОО;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проведение мониторинга на предмет расширения услуг представляемых детским садом.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Стратегия повышения конкурентно - способности  ДОО, задачами которой являются: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 повышение конкурентной способности сада за счет повышения качества образовательного процесса;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расширение количества образовательных услуг;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повышение ответственности коллектива за соблюдение  дисциплины: создание положительной мотивации.</w:t>
      </w:r>
    </w:p>
    <w:p w:rsidR="003A4D35" w:rsidRDefault="003A4D35" w:rsidP="00A357B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Применительно к работе ДОО модель требования ДОО отражает: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систему управления образовательным процессом и действиями коллектива сотрудников, обеспечивающих условия для жизнедеятельности, развития, воспитания и обучения детей;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систему взаимодействия с родителями воспитанников и социумом;</w:t>
      </w:r>
    </w:p>
    <w:p w:rsidR="003A4D35" w:rsidRDefault="003A4D3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потенциал возможности для дальнейшего развития ДОО.</w:t>
      </w:r>
    </w:p>
    <w:p w:rsidR="003A4D35" w:rsidRDefault="003A4D35" w:rsidP="00A357B1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Такая организационная  модель управления ДОО позволяет: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осуществить мобилизацию всего коллектива на эффективное развитие учреждения;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расширить степень влияния каждого субъекта управления на качество протекания управленческого процесса;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способствовать налаживанию взаимодействия между специалистами, педагогами и родителями воспитанников,  важнейшего условия развития ДОО;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- перейти от технологии управления качеством по целям связанную с программно-целевым управлением, на технологию управления качеством по результатам;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способствовать дальнейшей демократизации управления учебно-воспитательным процессом.</w:t>
      </w: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 w:rsidP="005D39F0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Default="003A4D35" w:rsidP="006F20DF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A4D35" w:rsidRPr="006F20DF" w:rsidRDefault="003A4D35" w:rsidP="006F20D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F20DF">
        <w:rPr>
          <w:rFonts w:ascii="Times New Roman" w:hAnsi="Times New Roman" w:cs="Times New Roman"/>
          <w:b/>
          <w:bCs/>
          <w:lang w:val="ru-RU"/>
        </w:rPr>
        <w:t>Система управления МДОУ «Детский сад № 65</w:t>
      </w:r>
      <w:r>
        <w:rPr>
          <w:rFonts w:ascii="Times New Roman" w:hAnsi="Times New Roman" w:cs="Times New Roman"/>
          <w:b/>
          <w:bCs/>
          <w:lang w:val="ru-RU"/>
        </w:rPr>
        <w:t xml:space="preserve"> комбинированного вида</w:t>
      </w:r>
      <w:r w:rsidRPr="006F20DF">
        <w:rPr>
          <w:rFonts w:ascii="Times New Roman" w:hAnsi="Times New Roman" w:cs="Times New Roman"/>
          <w:b/>
          <w:bCs/>
          <w:lang w:val="ru-RU"/>
        </w:rPr>
        <w:t>»</w:t>
      </w:r>
    </w:p>
    <w:tbl>
      <w:tblPr>
        <w:tblW w:w="51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  <w:gridCol w:w="5372"/>
      </w:tblGrid>
      <w:tr w:rsidR="003A4D35" w:rsidRPr="006F20DF">
        <w:tc>
          <w:tcPr>
            <w:tcW w:w="5000" w:type="pct"/>
            <w:gridSpan w:val="2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ЗАВЕДУЮЩАЯ</w:t>
            </w:r>
          </w:p>
        </w:tc>
      </w:tr>
      <w:tr w:rsidR="003A4D35" w:rsidRPr="006F20DF">
        <w:tc>
          <w:tcPr>
            <w:tcW w:w="2434" w:type="pct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Главный бухгалтер</w:t>
            </w:r>
          </w:p>
        </w:tc>
        <w:tc>
          <w:tcPr>
            <w:tcW w:w="2566" w:type="pct"/>
          </w:tcPr>
          <w:p w:rsidR="003A4D35" w:rsidRPr="009118B8" w:rsidRDefault="003A4D35" w:rsidP="0044761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2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Управляющий совет ДО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</w:t>
            </w:r>
          </w:p>
        </w:tc>
      </w:tr>
    </w:tbl>
    <w:p w:rsidR="003A4D35" w:rsidRPr="006F20DF" w:rsidRDefault="003A4D35" w:rsidP="0032252E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1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3602"/>
        <w:gridCol w:w="4663"/>
      </w:tblGrid>
      <w:tr w:rsidR="003A4D35" w:rsidRPr="006F20DF">
        <w:tc>
          <w:tcPr>
            <w:tcW w:w="1081" w:type="pct"/>
            <w:vMerge w:val="restart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1-ый уровень управления</w:t>
            </w:r>
          </w:p>
        </w:tc>
        <w:tc>
          <w:tcPr>
            <w:tcW w:w="3919" w:type="pct"/>
            <w:gridSpan w:val="2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2-ой уровень управления</w:t>
            </w:r>
          </w:p>
        </w:tc>
      </w:tr>
      <w:tr w:rsidR="003A4D35" w:rsidRPr="006F20DF">
        <w:tc>
          <w:tcPr>
            <w:tcW w:w="1081" w:type="pct"/>
            <w:vMerge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pct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2211" w:type="pct"/>
          </w:tcPr>
          <w:p w:rsidR="003A4D35" w:rsidRPr="009118B8" w:rsidRDefault="003A4D35" w:rsidP="004476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Управляющий совет ДО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</w:p>
        </w:tc>
      </w:tr>
      <w:tr w:rsidR="003A4D35" w:rsidRPr="007F6631">
        <w:tc>
          <w:tcPr>
            <w:tcW w:w="1081" w:type="pct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Бухгалтерия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Педсовет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Родительский комитет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Пк </w:t>
            </w:r>
          </w:p>
          <w:p w:rsidR="003A4D35" w:rsidRPr="0092424C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92424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Профком</w:t>
            </w:r>
          </w:p>
        </w:tc>
        <w:tc>
          <w:tcPr>
            <w:tcW w:w="1708" w:type="pct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Методический совет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Педагогические часы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Совет по программе «Здоровье»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Учителя-логопеды, воспитатели, специалисты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Врач, старшая медсестра</w:t>
            </w:r>
          </w:p>
        </w:tc>
        <w:tc>
          <w:tcPr>
            <w:tcW w:w="2211" w:type="pct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Административные совещания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Обслуживающий персонал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Служба по охране труда</w:t>
            </w:r>
          </w:p>
        </w:tc>
      </w:tr>
    </w:tbl>
    <w:p w:rsidR="003A4D35" w:rsidRPr="006F20DF" w:rsidRDefault="003A4D35" w:rsidP="0032252E">
      <w:pPr>
        <w:ind w:left="-18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5"/>
        <w:gridCol w:w="887"/>
        <w:gridCol w:w="888"/>
        <w:gridCol w:w="1775"/>
        <w:gridCol w:w="2523"/>
        <w:gridCol w:w="2592"/>
      </w:tblGrid>
      <w:tr w:rsidR="003A4D35" w:rsidRPr="006F20DF">
        <w:trPr>
          <w:trHeight w:val="183"/>
        </w:trPr>
        <w:tc>
          <w:tcPr>
            <w:tcW w:w="10440" w:type="dxa"/>
            <w:gridSpan w:val="6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Учитель-логопед</w:t>
            </w:r>
          </w:p>
        </w:tc>
      </w:tr>
      <w:tr w:rsidR="003A4D35" w:rsidRPr="006F20DF">
        <w:tc>
          <w:tcPr>
            <w:tcW w:w="5325" w:type="dxa"/>
            <w:gridSpan w:val="4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Обследование речи детей</w:t>
            </w:r>
          </w:p>
        </w:tc>
        <w:tc>
          <w:tcPr>
            <w:tcW w:w="5115" w:type="dxa"/>
            <w:gridSpan w:val="2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Пропаганда педагогических знаний</w:t>
            </w:r>
          </w:p>
        </w:tc>
      </w:tr>
      <w:tr w:rsidR="003A4D35" w:rsidRPr="007F6631">
        <w:tc>
          <w:tcPr>
            <w:tcW w:w="1775" w:type="dxa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1 этап</w:t>
            </w:r>
          </w:p>
        </w:tc>
        <w:tc>
          <w:tcPr>
            <w:tcW w:w="1775" w:type="dxa"/>
            <w:gridSpan w:val="2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2 этап</w:t>
            </w:r>
          </w:p>
        </w:tc>
        <w:tc>
          <w:tcPr>
            <w:tcW w:w="1775" w:type="dxa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3 этап</w:t>
            </w:r>
          </w:p>
        </w:tc>
        <w:tc>
          <w:tcPr>
            <w:tcW w:w="2523" w:type="dxa"/>
            <w:vMerge w:val="restart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-Работа с родителями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Беседы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Консультации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Оформление тематических выставок и стендов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- Родительские собрания</w:t>
            </w:r>
          </w:p>
        </w:tc>
        <w:tc>
          <w:tcPr>
            <w:tcW w:w="2592" w:type="dxa"/>
            <w:vMerge w:val="restart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Работа с педагогами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Педсоветы, семинары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Беседы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Консультации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Посещение занятий в группе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участие в 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</w:p>
        </w:tc>
      </w:tr>
      <w:tr w:rsidR="003A4D35" w:rsidRPr="007F6631">
        <w:tc>
          <w:tcPr>
            <w:tcW w:w="1775" w:type="dxa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Ориентировочный: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заполнение карты-представления.</w:t>
            </w:r>
          </w:p>
        </w:tc>
        <w:tc>
          <w:tcPr>
            <w:tcW w:w="1775" w:type="dxa"/>
            <w:gridSpan w:val="2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Обследование ребенка: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Заполнение речевой карты.</w:t>
            </w:r>
          </w:p>
        </w:tc>
        <w:tc>
          <w:tcPr>
            <w:tcW w:w="1775" w:type="dxa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Наблюдение 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ребенком 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процессе обучения: уточнение дефекта.</w:t>
            </w:r>
          </w:p>
        </w:tc>
        <w:tc>
          <w:tcPr>
            <w:tcW w:w="2523" w:type="dxa"/>
            <w:vMerge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2" w:type="dxa"/>
            <w:vMerge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4D35" w:rsidRPr="006F20DF">
        <w:tc>
          <w:tcPr>
            <w:tcW w:w="5325" w:type="dxa"/>
            <w:gridSpan w:val="4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Проведение занятий с детьми</w:t>
            </w:r>
          </w:p>
        </w:tc>
        <w:tc>
          <w:tcPr>
            <w:tcW w:w="2523" w:type="dxa"/>
            <w:vMerge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</w:p>
        </w:tc>
      </w:tr>
      <w:tr w:rsidR="003A4D35" w:rsidRPr="006F20DF">
        <w:tc>
          <w:tcPr>
            <w:tcW w:w="2662" w:type="dxa"/>
            <w:gridSpan w:val="2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Фронтальные, подгрупповые</w:t>
            </w:r>
          </w:p>
        </w:tc>
        <w:tc>
          <w:tcPr>
            <w:tcW w:w="2663" w:type="dxa"/>
            <w:gridSpan w:val="2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523" w:type="dxa"/>
            <w:vMerge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</w:p>
        </w:tc>
      </w:tr>
    </w:tbl>
    <w:p w:rsidR="003A4D35" w:rsidRPr="006F20DF" w:rsidRDefault="003A4D35" w:rsidP="0032252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13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67"/>
        <w:gridCol w:w="3362"/>
        <w:gridCol w:w="3638"/>
      </w:tblGrid>
      <w:tr w:rsidR="003A4D35" w:rsidRPr="006F20DF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Инструктор по физическому  воспитанию</w:t>
            </w:r>
          </w:p>
        </w:tc>
      </w:tr>
      <w:tr w:rsidR="003A4D35" w:rsidRPr="007F6631">
        <w:trPr>
          <w:trHeight w:val="4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Диагностика уровня физического развития детей (начало года, середина, конец)</w:t>
            </w:r>
          </w:p>
        </w:tc>
      </w:tr>
      <w:tr w:rsidR="003A4D35" w:rsidRPr="006F20DF">
        <w:trPr>
          <w:trHeight w:val="270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Проведение физкультурных занятий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Спортивные праздники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Спортивные игры и эстафеты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Спортивные развлечения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Спортивные досуги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Участие в педагогических проектах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Участие в городских смотрах и   конкурсах 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по физкультурно – оздоровительной работе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Пропаганда педагогических знаний</w:t>
            </w:r>
          </w:p>
        </w:tc>
      </w:tr>
      <w:tr w:rsidR="003A4D35" w:rsidRPr="006F20DF">
        <w:trPr>
          <w:trHeight w:val="537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С педагогами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С родителями</w:t>
            </w:r>
          </w:p>
        </w:tc>
      </w:tr>
      <w:tr w:rsidR="003A4D35" w:rsidRPr="006F20DF">
        <w:trPr>
          <w:trHeight w:val="2541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Консультации</w:t>
            </w:r>
          </w:p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Участие в педсоветах</w:t>
            </w:r>
          </w:p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Беседы </w:t>
            </w:r>
          </w:p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Составление сценариев</w:t>
            </w:r>
          </w:p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Взаимосвязь на занятиях</w:t>
            </w:r>
          </w:p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«Мастер – класс» по изготовлению нетрадиционного оборудования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Консультации </w:t>
            </w:r>
          </w:p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Беседы </w:t>
            </w:r>
          </w:p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Привлечение к совместным мероприятиям</w:t>
            </w:r>
          </w:p>
          <w:p w:rsidR="003A4D35" w:rsidRPr="006F20DF" w:rsidRDefault="003A4D35" w:rsidP="00447613">
            <w:pPr>
              <w:ind w:left="37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- Организация выставок нетрадиционного оборудования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</w:rPr>
            </w:pPr>
          </w:p>
        </w:tc>
      </w:tr>
    </w:tbl>
    <w:p w:rsidR="003A4D35" w:rsidRPr="006F20DF" w:rsidRDefault="003A4D35" w:rsidP="0032252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600"/>
      </w:tblGrid>
      <w:tr w:rsidR="003A4D35" w:rsidRPr="006F20DF" w:rsidTr="005D39F0">
        <w:tc>
          <w:tcPr>
            <w:tcW w:w="10548" w:type="dxa"/>
            <w:gridSpan w:val="3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0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Музыкальный руководитель</w:t>
            </w:r>
          </w:p>
        </w:tc>
      </w:tr>
      <w:tr w:rsidR="003A4D35" w:rsidRPr="006F20DF" w:rsidTr="005D39F0">
        <w:tc>
          <w:tcPr>
            <w:tcW w:w="3528" w:type="dxa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Работа с детьми</w:t>
            </w:r>
          </w:p>
        </w:tc>
        <w:tc>
          <w:tcPr>
            <w:tcW w:w="3420" w:type="dxa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Работа с педагогами</w:t>
            </w:r>
          </w:p>
        </w:tc>
        <w:tc>
          <w:tcPr>
            <w:tcW w:w="3600" w:type="dxa"/>
          </w:tcPr>
          <w:p w:rsidR="003A4D35" w:rsidRPr="006F20DF" w:rsidRDefault="003A4D35" w:rsidP="00447613">
            <w:pPr>
              <w:jc w:val="center"/>
              <w:rPr>
                <w:rFonts w:ascii="Times New Roman" w:hAnsi="Times New Roman" w:cs="Times New Roman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</w:rPr>
              <w:t>Работа с родителями</w:t>
            </w:r>
          </w:p>
        </w:tc>
      </w:tr>
      <w:tr w:rsidR="003A4D35" w:rsidRPr="007F6631" w:rsidTr="005D39F0">
        <w:tc>
          <w:tcPr>
            <w:tcW w:w="3528" w:type="dxa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Слушание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Пение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Песенное творчество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Музыкально-ритмические движения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Музыкально-игровое и танцевальное творчество</w:t>
            </w:r>
          </w:p>
        </w:tc>
        <w:tc>
          <w:tcPr>
            <w:tcW w:w="3420" w:type="dxa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Консультации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Участие в методобъединениях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Обсуждение сценариев 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Открытые показы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Репетиции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Оформление зала к мероприятиям</w:t>
            </w:r>
          </w:p>
        </w:tc>
        <w:tc>
          <w:tcPr>
            <w:tcW w:w="3600" w:type="dxa"/>
          </w:tcPr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Индивидуальные беседы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Консультации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Совместные мероприятия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Обсуждение театральных костюмов</w:t>
            </w:r>
          </w:p>
          <w:p w:rsidR="003A4D35" w:rsidRPr="006F20DF" w:rsidRDefault="003A4D35" w:rsidP="00447613">
            <w:pPr>
              <w:rPr>
                <w:rFonts w:ascii="Times New Roman" w:hAnsi="Times New Roman" w:cs="Times New Roman"/>
                <w:lang w:val="ru-RU"/>
              </w:rPr>
            </w:pPr>
            <w:r w:rsidRPr="006F20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Помощь в оформлении музыкального зала</w:t>
            </w:r>
          </w:p>
        </w:tc>
      </w:tr>
    </w:tbl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 w:rsidP="004774CD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5.6 Система физкультурно-оздоровительной работы и медико-социальные                                    условия развития ДОО за период действия Программы 2020-2025</w:t>
      </w:r>
    </w:p>
    <w:p w:rsidR="003A4D35" w:rsidRDefault="003A4D35">
      <w:pPr>
        <w:rPr>
          <w:rFonts w:cs="Times New Roman"/>
          <w:b/>
          <w:bCs/>
          <w:lang w:val="ru-RU"/>
        </w:rPr>
      </w:pPr>
    </w:p>
    <w:tbl>
      <w:tblPr>
        <w:tblW w:w="10341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862"/>
        <w:gridCol w:w="2204"/>
        <w:gridCol w:w="4723"/>
        <w:gridCol w:w="2552"/>
      </w:tblGrid>
      <w:tr w:rsidR="003A4D35" w:rsidRPr="00D84BC6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Разделы и направления работы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3A4D35" w:rsidRPr="007F6631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Использование вариативных режимов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 w:rsidP="0032252E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Оздоровительный режим дня с рекомендациями по щадящему режиму дня;</w:t>
            </w:r>
          </w:p>
          <w:p w:rsidR="003A4D35" w:rsidRPr="00D84BC6" w:rsidRDefault="003A4D35" w:rsidP="0032252E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основной режим дня – в общеразвивающих группах;</w:t>
            </w:r>
          </w:p>
          <w:p w:rsidR="003A4D35" w:rsidRPr="00D84BC6" w:rsidRDefault="003A4D35" w:rsidP="0032252E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гибкий режим дня;</w:t>
            </w:r>
          </w:p>
          <w:p w:rsidR="003A4D35" w:rsidRPr="00D84BC6" w:rsidRDefault="003A4D35" w:rsidP="0032252E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- индивидуальный режим после перенесенных заболеваний.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  <w:r w:rsidRPr="00D84BC6">
              <w:rPr>
                <w:rFonts w:ascii="Times New Roman" w:hAnsi="Times New Roman" w:cs="Times New Roman"/>
                <w:lang w:val="ru-RU"/>
              </w:rPr>
              <w:t>, воспитатели, педагоги-специалисты</w:t>
            </w:r>
          </w:p>
        </w:tc>
      </w:tr>
      <w:tr w:rsidR="003A4D35" w:rsidRPr="00D84BC6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Психологическое сопровождение развития ребенка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 w:rsidP="0032252E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Создание психологически комфортного климата в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</w:p>
          <w:p w:rsidR="003A4D35" w:rsidRPr="00D84BC6" w:rsidRDefault="003A4D35" w:rsidP="0032252E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Обеспечение педагогами положительной эмоциональной мотивации всех видов детской деятельности</w:t>
            </w:r>
          </w:p>
          <w:p w:rsidR="003A4D35" w:rsidRPr="00D84BC6" w:rsidRDefault="003A4D35" w:rsidP="0032252E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Личностно-ориентированный стиль взаимодействия педагогов и специалистов с детьми</w:t>
            </w:r>
          </w:p>
          <w:p w:rsidR="003A4D35" w:rsidRPr="00D84BC6" w:rsidRDefault="003A4D35" w:rsidP="0032252E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Психолого-медико-педагогическая поддержка ребенка </w:t>
            </w:r>
          </w:p>
          <w:p w:rsidR="003A4D35" w:rsidRPr="0032252E" w:rsidRDefault="003A4D35" w:rsidP="0032252E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Медико-психологические консультации для родителей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Воспитатели, педагоги-специалисты</w:t>
            </w:r>
          </w:p>
        </w:tc>
      </w:tr>
      <w:tr w:rsidR="003A4D35" w:rsidRPr="007F6631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9" w:type="dxa"/>
            <w:gridSpan w:val="3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Разнообразные виды организации режима двигательной активности ребенка</w:t>
            </w:r>
          </w:p>
        </w:tc>
      </w:tr>
      <w:tr w:rsidR="003A4D35" w:rsidRPr="007F6631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3.1 оздоровительные  и лечебно профилактические мероприятия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Утренняя гимнастика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Физкультминутки 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Динамические переменки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Физические упражнения после сна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Разные виды гимнастик: дорожка здоровья для профилактики плоскостопия, дыхательная гимнастика, гимнастика для глаз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Игровые и спортивные упражнения на воздухе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Спортивные игры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Спортивные праздники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4BC6">
              <w:rPr>
                <w:rFonts w:ascii="Times New Roman" w:hAnsi="Times New Roman" w:cs="Times New Roman"/>
                <w:lang w:val="ru-RU"/>
              </w:rPr>
              <w:t>сезонные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Подвижные игры на воздухе и в помещении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Спортивные досуги – 1 раз в месяц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Дни здоровья – 2 раза в год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  <w:r w:rsidRPr="00D84BC6">
              <w:rPr>
                <w:rFonts w:ascii="Times New Roman" w:hAnsi="Times New Roman" w:cs="Times New Roman"/>
                <w:lang w:val="ru-RU"/>
              </w:rPr>
              <w:t>, воспитатели, педагоги-специалисты</w:t>
            </w:r>
          </w:p>
        </w:tc>
      </w:tr>
      <w:tr w:rsidR="003A4D35" w:rsidRPr="00D84BC6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3.2 Самостоятельная деятельность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Самостоятельная двигательная деятельность детей в помещении и на прогулке.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3A4D35" w:rsidRPr="00D84BC6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Работа с детьми по формированию основ гигиенических знаний и здорового образа жизни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Развитие представлений и навыков здорового образа жизни и поддержания здоровья; 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воспитание общих и индивидуальных гигиенических навыков интереса и любви к физической активности;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формирование основ безопасности жизнедеятельности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4D35" w:rsidRPr="00D84BC6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9" w:type="dxa"/>
            <w:gridSpan w:val="3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Оздоровительные и лечебно-профилактические</w:t>
            </w:r>
          </w:p>
        </w:tc>
      </w:tr>
      <w:tr w:rsidR="003A4D35" w:rsidRPr="00D84BC6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5.1 Диспансеризация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Ежегодные профилактические осмотры детей специалистами (лор, хирург, окулист, невропатолог) с последующим заключением педиатра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Полное лабораторное обследование детей, поступающих в школу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Врач-педиатр</w:t>
            </w:r>
          </w:p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</w:p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35" w:rsidRPr="00D84BC6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5.2 Профилактические мероприятия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Группы общеобразовательные и </w:t>
            </w:r>
            <w:r>
              <w:rPr>
                <w:rFonts w:ascii="Times New Roman" w:hAnsi="Times New Roman" w:cs="Times New Roman"/>
                <w:lang w:val="ru-RU"/>
              </w:rPr>
              <w:t>логопедические</w:t>
            </w:r>
            <w:r w:rsidRPr="00D84B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Комплексы профилактической гимнастики после сна – дорожка здоровья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С - витаминизация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Старшая медицинская сестра</w:t>
            </w:r>
          </w:p>
        </w:tc>
      </w:tr>
      <w:tr w:rsidR="003A4D35" w:rsidRPr="00D84BC6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447613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Коррекционные мероприятия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Коррекция речевых нарушений (коррекционные группы старшего возраста)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Медицинский персонал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Педагоги-специалисты</w:t>
            </w:r>
          </w:p>
        </w:tc>
      </w:tr>
      <w:tr w:rsidR="003A4D35" w:rsidRPr="00D84BC6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Разработка меню (с 12-ти часовым пребыванием):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Для детей раннего возраста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Для детей общеобразовательных групп и детей с ограниченными возможностями здоровья</w:t>
            </w:r>
          </w:p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447613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Старшая медицинская сестра</w:t>
            </w:r>
          </w:p>
        </w:tc>
      </w:tr>
      <w:tr w:rsidR="003A4D35" w:rsidRPr="007F6631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Оборудование медицинское и спортивно</w:t>
            </w:r>
            <w:r>
              <w:rPr>
                <w:rFonts w:ascii="Times New Roman" w:hAnsi="Times New Roman" w:cs="Times New Roman"/>
                <w:lang w:val="ru-RU"/>
              </w:rPr>
              <w:t>е для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физического развития детей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Увлажнитель и ионизатор воздуха, приобретение пособий для профилактики плоскостопия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Медицинский персонал, инструктор физического воспитания, </w:t>
            </w: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  <w:r w:rsidRPr="00D84BC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A4D35" w:rsidRPr="007F6631" w:rsidTr="005D39F0">
        <w:trPr>
          <w:cantSplit/>
        </w:trPr>
        <w:tc>
          <w:tcPr>
            <w:tcW w:w="86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04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Введение новых контрольных технологий</w:t>
            </w:r>
          </w:p>
        </w:tc>
        <w:tc>
          <w:tcPr>
            <w:tcW w:w="4723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Организация проведения контроля  за состоянием физического развития детей</w:t>
            </w:r>
          </w:p>
        </w:tc>
        <w:tc>
          <w:tcPr>
            <w:tcW w:w="2552" w:type="dxa"/>
            <w:shd w:val="clear" w:color="auto" w:fill="FFFFFF"/>
            <w:tcMar>
              <w:left w:w="83" w:type="dxa"/>
            </w:tcMar>
          </w:tcPr>
          <w:p w:rsidR="003A4D35" w:rsidRPr="00D84BC6" w:rsidRDefault="003A4D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нструктор физического воспитания, </w:t>
            </w:r>
            <w:r>
              <w:rPr>
                <w:rFonts w:ascii="Times New Roman" w:hAnsi="Times New Roman" w:cs="Times New Roman"/>
                <w:lang w:val="ru-RU"/>
              </w:rPr>
              <w:t>ст. воспитатель</w:t>
            </w:r>
            <w:r w:rsidRPr="00D84BC6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ab/>
        <w:t>5.7 Организация развивающего образовательного пространства.</w:t>
      </w: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5D39F0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Формирование уникального образовательного пространства ДОО предполагает: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создание развивающей предметно-пространственной среды;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использование технологий ландшафтного дизайна при формировании образа детского сада;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создание спортивной и архитектурной площадок;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тематическое оформление групповых помещений.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 w:rsidP="005D39F0">
      <w:pPr>
        <w:ind w:firstLine="540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5D39F0">
      <w:pPr>
        <w:ind w:firstLine="540"/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5D39F0">
      <w:pPr>
        <w:ind w:firstLine="5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5.8 Требования к развивающей предметно-пространственной среде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Развивающая предметно-пространственная среда (ППС) в ДОО обеспечивает максимальную реализацию образовательного потенциала пространства ДОО, а также территории участка, материалов, оборудования и инвентаря для развития детей дошкольного возраста в соответствии с особенностями каждого возрастного этапа включая детей с ОВЗ, охраны и укрепления  их здоровья, учета особенностей и коррекции недостатков их развития.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Развивающая ППС обеспечивает возможность общения и совместной деятельности детей и взрослых, двигательной активности детей, возможности их уединения.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Развивающая ППС является содержательно-насыщенной, трансформируемой, полифункциональной, вариативной, доступной и безопасной.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Образовательное пространство насыщенно средствами обучения и воспитания,  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Соответствующими материалами, расходные игровым  спортивным оздоровительным оборудованием, инвентарем.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Транформируемость пространства обеспечивается возможностью изменения ППС в зависимости от образовательной ситуации.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Полифункциональность ППС обеспечивается возможностью разнообразного ее использования (детская мебель, модули, ширмы, маты), а также использованием предметов , природных материалов в разных видах детской деятельности.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Вариативность ППС обеспечивается наличием в ДОО различных пространств (для игры, конструирования, уединения, свободного выбора), а также переодической сменяемостью игрового материала, появлением новых предметов.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Обеспечивается доступность среды для воспитанников, в том числе детей с ОВЗ, всех помещений, к играм, игрушкам, материалам, пособиям, обеспечивающим все основные виды детской активности.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Безопасность ППС обеспечивается соответствием ее элементов требованиям их надежности и безопасности при использовании.</w:t>
      </w:r>
    </w:p>
    <w:p w:rsidR="003A4D35" w:rsidRDefault="003A4D35" w:rsidP="00447613">
      <w:pPr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Внедрение и совершенствование развивающей ППС в ДОО в течение действия развивающей программы ДОО указана в дорожной карте ДОО.</w:t>
      </w:r>
    </w:p>
    <w:p w:rsidR="003A4D35" w:rsidRDefault="003A4D35" w:rsidP="00447613">
      <w:pPr>
        <w:ind w:firstLine="540"/>
        <w:jc w:val="both"/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  <w:sectPr w:rsidR="003A4D35" w:rsidSect="00AD7E39">
          <w:pgSz w:w="11906" w:h="16838"/>
          <w:pgMar w:top="539" w:right="851" w:bottom="1134" w:left="1077" w:header="709" w:footer="709" w:gutter="0"/>
          <w:cols w:space="720"/>
          <w:formProt w:val="0"/>
          <w:docGrid w:linePitch="360"/>
        </w:sectPr>
      </w:pPr>
    </w:p>
    <w:p w:rsidR="003A4D35" w:rsidRDefault="003A4D35">
      <w:pPr>
        <w:widowControl w:val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</w:t>
      </w:r>
      <w:r w:rsidRPr="0021375B">
        <w:rPr>
          <w:rFonts w:ascii="Times New Roman" w:hAnsi="Times New Roman" w:cs="Times New Roman"/>
          <w:b/>
          <w:bCs/>
          <w:lang w:val="ru-RU"/>
        </w:rPr>
        <w:t xml:space="preserve">9 </w:t>
      </w:r>
      <w:r w:rsidRPr="0021375B">
        <w:rPr>
          <w:rFonts w:ascii="Times New Roman" w:hAnsi="Times New Roman" w:cs="Times New Roman"/>
          <w:b/>
          <w:bCs/>
        </w:rPr>
        <w:t>План</w:t>
      </w:r>
      <w:r w:rsidRPr="0021375B">
        <w:rPr>
          <w:rFonts w:ascii="Times New Roman" w:hAnsi="Times New Roman" w:cs="Times New Roman"/>
          <w:b/>
          <w:bCs/>
          <w:lang w:val="ru-RU"/>
        </w:rPr>
        <w:t>-</w:t>
      </w:r>
      <w:r w:rsidRPr="0021375B">
        <w:rPr>
          <w:rFonts w:ascii="Times New Roman" w:hAnsi="Times New Roman" w:cs="Times New Roman"/>
          <w:b/>
          <w:bCs/>
        </w:rPr>
        <w:t>график «Дорожная карта»</w:t>
      </w:r>
    </w:p>
    <w:p w:rsidR="003A4D35" w:rsidRDefault="003A4D35">
      <w:pPr>
        <w:widowControl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5931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2117"/>
        <w:gridCol w:w="2147"/>
        <w:gridCol w:w="3747"/>
        <w:gridCol w:w="3060"/>
        <w:gridCol w:w="2880"/>
        <w:gridCol w:w="1980"/>
      </w:tblGrid>
      <w:tr w:rsidR="003A4D35" w:rsidRPr="00AD7E39" w:rsidTr="00EA5469">
        <w:trPr>
          <w:cantSplit/>
        </w:trPr>
        <w:tc>
          <w:tcPr>
            <w:tcW w:w="211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работы</w:t>
            </w: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содержания работы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выполнение мероприятия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выполнения</w:t>
            </w:r>
          </w:p>
        </w:tc>
      </w:tr>
      <w:tr w:rsidR="003A4D35" w:rsidRPr="00AD7E39" w:rsidTr="00EA5469">
        <w:trPr>
          <w:cantSplit/>
        </w:trPr>
        <w:tc>
          <w:tcPr>
            <w:tcW w:w="2117" w:type="dxa"/>
            <w:vMerge w:val="restart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Организационно-содержательное обеспечение деятельности ДОО</w:t>
            </w: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Создание стартовых условий для реализации программы развития, информационно аналитическая деятельность по направлениям работы ДОО.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Диагностика имеющихся ресурсов, поиск условий для реализации Программы.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Анализ профессиональных возможностей педагогического коллектива.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Анализ работы с семьёй, выявление образовательных запросов.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Разработка нормативной правовой документации для успешной реализации мероприятий в соответствии с Программой развития.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Создание условий (кадровых, материально-технических и т.д.) для успешной реализации мероприятий.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Анализ, корректировка цели, конкретизация задач и содержания работ на этапе.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программы сопровождения реализации программы развития ДОО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Протоколы, планы и другие формы документации                 (методические материалы)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3A4D35" w:rsidRPr="00AD7E39" w:rsidTr="00EA5469">
        <w:trPr>
          <w:cantSplit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реализации Программы развития.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Апробация новшеств и преобразований существующей системы, переход учреждения в проектный режим работы.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Повышение качества дошкольного образования. Обновление содержания образовательного процесса с использованием инновационных программ и современных педагогических технологий.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Обеспечение физического и психического развития детей, коррекции этого развития.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Совершенствование работы по формированию культуры здорового и безопасного образа жизни воспитанников.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Совершенствование системы работы МБДОУ с семьей по вопросам воспитания и развития детей дошкольного возраста.</w:t>
            </w:r>
          </w:p>
          <w:p w:rsidR="003A4D35" w:rsidRPr="00EA5469" w:rsidRDefault="003A4D35" w:rsidP="00EA546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t xml:space="preserve">- </w:t>
            </w:r>
            <w:r w:rsidRPr="00EA5469">
              <w:rPr>
                <w:sz w:val="20"/>
                <w:szCs w:val="20"/>
              </w:rPr>
              <w:t>Улучшение оснащения и материально-технической базы МБДОУ, создание условий для реализации ФГОС ДО.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участия ДОО в самоэкспертизе реализации ФГОС ДО,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 содержания ООПДО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ОПДО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A4D35" w:rsidRPr="00AD7E39" w:rsidTr="00EA5469">
        <w:trPr>
          <w:cantSplit/>
          <w:trHeight w:val="5948"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ОПДО 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Определение эффективности проведенной работы на основе количественного и качественного анализа.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Улучшение оснащения и материально-технической базы МДОУ, создание условий для реализации ФГОС.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Обеспечение физического и психического развития детей, коррекции этого развития.</w:t>
            </w:r>
          </w:p>
          <w:p w:rsidR="003A4D35" w:rsidRPr="00AD7E3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>- Совершенствование работы по формированию культуры здорового и безопасного образа жизни воспитанников.</w:t>
            </w:r>
          </w:p>
          <w:p w:rsidR="003A4D35" w:rsidRPr="00EA5469" w:rsidRDefault="003A4D35" w:rsidP="00AD7E3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D7E39">
              <w:rPr>
                <w:color w:val="000000"/>
                <w:sz w:val="20"/>
                <w:szCs w:val="20"/>
              </w:rPr>
              <w:t xml:space="preserve">- Повышение качества дошкольного образования. </w:t>
            </w:r>
            <w:r w:rsidRPr="00EA5469">
              <w:rPr>
                <w:color w:val="000000"/>
                <w:sz w:val="20"/>
                <w:szCs w:val="20"/>
              </w:rPr>
              <w:t>Обновление содержания образовательного процесса посредством реализации инновационных программ и современных педагогических технологий.</w:t>
            </w:r>
          </w:p>
          <w:p w:rsidR="003A4D35" w:rsidRPr="00EA5469" w:rsidRDefault="003A4D35" w:rsidP="00EA5469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EA5469">
              <w:rPr>
                <w:sz w:val="20"/>
                <w:szCs w:val="20"/>
              </w:rPr>
              <w:t>- Совершенствование системы работы МДОУ с семьей по вопросам воспитания и развития детей дошкольного возраста.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ОПДО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A4D35" w:rsidRPr="00AD7E39" w:rsidTr="00EA5469">
        <w:trPr>
          <w:cantSplit/>
          <w:trHeight w:val="872"/>
        </w:trPr>
        <w:tc>
          <w:tcPr>
            <w:tcW w:w="2117" w:type="dxa"/>
            <w:vMerge w:val="restart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ОПДО 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в работе новых программ и технологий  в соответствии с ФГОС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технологий для сохранения и укрепления психического и физического здоровья детей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3A4D35" w:rsidRPr="00AD7E39" w:rsidTr="00EA5469">
        <w:trPr>
          <w:cantSplit/>
        </w:trPr>
        <w:tc>
          <w:tcPr>
            <w:tcW w:w="2117" w:type="dxa"/>
            <w:vMerge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Анкетирование родителей (выяснение мнения родителей о ФГОС ДО)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Опрос родителей об информированности населения об изменениях в системе образования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Получение информации о ФГОС ДО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 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20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</w:t>
            </w:r>
            <w:r w:rsidRPr="00AD7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A4D35" w:rsidRPr="00AD7E39" w:rsidTr="00EA5469">
        <w:trPr>
          <w:cantSplit/>
        </w:trPr>
        <w:tc>
          <w:tcPr>
            <w:tcW w:w="211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Нормативное обеспечение деятельности ДО</w:t>
            </w: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Наполнение нормативно-правовой базы необходимыми документами, регулирующими реализацию 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Внесение изменений, дополнений в локальные акты ДОО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Информированность персонала, повышение компетентности  в вопросах  изменения нормативно- правовой базы.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Локальные акты, внесения дополнения в инструкции по деятельности ДОО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г.</w:t>
            </w:r>
          </w:p>
        </w:tc>
      </w:tr>
      <w:tr w:rsidR="003A4D35" w:rsidRPr="00AD7E39" w:rsidTr="00EA5469">
        <w:trPr>
          <w:cantSplit/>
        </w:trPr>
        <w:tc>
          <w:tcPr>
            <w:tcW w:w="211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 обеспечение ОО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Обновление предметно – развивающей среды ДОО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Обновление предметно – развивающей среды ДОО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Улучшение условий  ДО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организацией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-2025 г.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D35" w:rsidRPr="007F6631" w:rsidTr="00EA5469">
        <w:trPr>
          <w:cantSplit/>
          <w:trHeight w:val="1664"/>
        </w:trPr>
        <w:tc>
          <w:tcPr>
            <w:tcW w:w="2117" w:type="dxa"/>
            <w:vMerge w:val="restart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Кадровое и методическое обеспечение деятельности образовательной организации</w:t>
            </w: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педагогических работников в городских, всероссийских и международных мероприятиях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Выступления, публикации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Участие педагогических работников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План мероприятия, лист регистрации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 – 2025 г.                В течение реализации программы</w:t>
            </w:r>
          </w:p>
        </w:tc>
      </w:tr>
      <w:tr w:rsidR="003A4D35" w:rsidRPr="007F6631" w:rsidTr="00EA5469">
        <w:trPr>
          <w:cantSplit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Изучение, методических рекомендаций, информационно-методических писем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Федерального, регионального и муниципального уровня по вопросам ФГОС ДО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Совещания, круглые столы, мастер-классы и др.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Конспектирование материала, обсуждение, реализация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в МДОУ нормативно- правовой базы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 – 2025 г.                 В течение реализации программы</w:t>
            </w:r>
          </w:p>
        </w:tc>
      </w:tr>
      <w:tr w:rsidR="003A4D35" w:rsidRPr="007F6631" w:rsidTr="00EA5469">
        <w:trPr>
          <w:cantSplit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учебно-методической базой 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ДОУ в соответствии с образовательной программой ДОУ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Совещания, круглые столы и другие формы работы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Овладение учебно-методическими рекомендациями, базой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Методическая литература, учебники, пособия и д.р.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 – 2025 г.                В течение реализации программы</w:t>
            </w:r>
          </w:p>
        </w:tc>
      </w:tr>
      <w:tr w:rsidR="003A4D35" w:rsidRPr="00AD7E39" w:rsidTr="00EA5469">
        <w:trPr>
          <w:cantSplit/>
          <w:trHeight w:val="1635"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соответствия методических комплексов, рабочих программ требованиям ФГОС ДО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Совещания/круглые столы/другие формы работы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Компетентность педагога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Локальный акт в соответствии с ФЗ№273.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A4D35" w:rsidRPr="007F6631" w:rsidTr="00EA5469">
        <w:trPr>
          <w:cantSplit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Составление портфолио педагогического работника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педагогического состава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категорий различной степени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Информационный стенд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4D35" w:rsidRPr="007F6631" w:rsidTr="00EA5469">
        <w:trPr>
          <w:cantSplit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ИКТ компетентность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Прохождение КПК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компетентности педагогов в ИКТ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Сертификаты, свидетельства о прохождении КПК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4D35" w:rsidRPr="007F6631" w:rsidTr="00EA5469">
        <w:trPr>
          <w:cantSplit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Обучение пользованием оборудованием, приобретенным ДО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Прохождение КПК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компетентности педагогов в вопросах ФГОС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Сертификаты, свидетельства о прохождении КПК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4D35" w:rsidRPr="00AD7E39" w:rsidTr="00EA5469">
        <w:trPr>
          <w:cantSplit/>
        </w:trPr>
        <w:tc>
          <w:tcPr>
            <w:tcW w:w="2117" w:type="dxa"/>
            <w:vMerge w:val="restart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объединения в рамках ДО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Совещания, круглые столы, и другие формы работы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компетентности педагогов в вопросах ФГОС ДО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Протоколы, листы регистрации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г.            </w:t>
            </w:r>
          </w:p>
        </w:tc>
      </w:tr>
      <w:tr w:rsidR="003A4D35" w:rsidRPr="00AD7E39" w:rsidTr="00EA5469">
        <w:trPr>
          <w:cantSplit/>
          <w:trHeight w:val="1170"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и распространение опыта педагогов ОУ по введению 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КМО, вебинары, семинары различного уровня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компетентности педагогов в вопросах ФГОС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Сертификаты/свидетельства и т.д.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A4D35" w:rsidRPr="00AD7E39" w:rsidTr="00EA5469">
        <w:trPr>
          <w:cantSplit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Информационный стенд о введение и реализации ФГОС ДО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Оформление стенда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Повышение осведомленности родителей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– 2019 г.</w:t>
            </w:r>
          </w:p>
        </w:tc>
      </w:tr>
      <w:tr w:rsidR="003A4D35" w:rsidRPr="00AD7E39" w:rsidTr="00EA5469">
        <w:trPr>
          <w:cantSplit/>
        </w:trPr>
        <w:tc>
          <w:tcPr>
            <w:tcW w:w="2117" w:type="dxa"/>
            <w:vMerge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Ведение сайта ОУ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Обновление, создание личных страниц педагогов на сайте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 как средство публичности ДОУ и соответствие</w:t>
            </w:r>
          </w:p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требования учредителя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Работающий сайт с полной информацией по ФГОС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A4D35" w:rsidRPr="00AD7E39" w:rsidTr="00EA5469">
        <w:trPr>
          <w:cantSplit/>
        </w:trPr>
        <w:tc>
          <w:tcPr>
            <w:tcW w:w="211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индивидуальных личных сайтов на образовательных порталах</w:t>
            </w:r>
          </w:p>
        </w:tc>
        <w:tc>
          <w:tcPr>
            <w:tcW w:w="3747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Составление, обновление, ведение сайта </w:t>
            </w:r>
          </w:p>
        </w:tc>
        <w:tc>
          <w:tcPr>
            <w:tcW w:w="306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Распространение опыта в идее методических разработок, статей и т.д.</w:t>
            </w:r>
          </w:p>
        </w:tc>
        <w:tc>
          <w:tcPr>
            <w:tcW w:w="28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Скриншоты и т.д.</w:t>
            </w:r>
          </w:p>
        </w:tc>
        <w:tc>
          <w:tcPr>
            <w:tcW w:w="1980" w:type="dxa"/>
            <w:shd w:val="clear" w:color="auto" w:fill="FFFFFF"/>
            <w:tcMar>
              <w:left w:w="93" w:type="dxa"/>
            </w:tcMar>
          </w:tcPr>
          <w:p w:rsidR="003A4D35" w:rsidRPr="00AD7E39" w:rsidRDefault="003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Pr="00AD7E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AD7E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3A4D35" w:rsidRDefault="003A4D35">
      <w:pPr>
        <w:rPr>
          <w:rFonts w:ascii="Times New Roman" w:hAnsi="Times New Roman" w:cs="Times New Roman"/>
          <w:sz w:val="28"/>
          <w:szCs w:val="28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sectPr w:rsidR="003A4D35" w:rsidSect="00AD7E39">
          <w:pgSz w:w="16838" w:h="11906" w:orient="landscape"/>
          <w:pgMar w:top="851" w:right="1134" w:bottom="1077" w:left="539" w:header="709" w:footer="709" w:gutter="0"/>
          <w:cols w:space="720"/>
          <w:formProt w:val="0"/>
          <w:docGrid w:linePitch="360"/>
        </w:sectPr>
      </w:pPr>
    </w:p>
    <w:p w:rsidR="003A4D35" w:rsidRPr="00450D6E" w:rsidRDefault="003A4D35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:rsidR="003A4D35" w:rsidRDefault="003A4D35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5.10 Работа с родителями воспитанников и населением.</w:t>
      </w:r>
    </w:p>
    <w:p w:rsidR="003A4D35" w:rsidRDefault="003A4D35">
      <w:pPr>
        <w:widowControl w:val="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980"/>
        <w:gridCol w:w="2206"/>
        <w:gridCol w:w="1721"/>
        <w:gridCol w:w="3818"/>
        <w:gridCol w:w="737"/>
      </w:tblGrid>
      <w:tr w:rsidR="003A4D35" w:rsidRPr="00EA5469" w:rsidTr="00EA5469">
        <w:trPr>
          <w:cantSplit/>
          <w:trHeight w:val="945"/>
          <w:jc w:val="center"/>
        </w:trPr>
        <w:tc>
          <w:tcPr>
            <w:tcW w:w="980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A4D35" w:rsidRPr="00EA5469" w:rsidRDefault="003A4D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A4D35" w:rsidRPr="00EA5469" w:rsidRDefault="003A4D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6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06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A4D35" w:rsidRPr="00EA5469" w:rsidRDefault="003A4D35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721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69">
              <w:rPr>
                <w:rFonts w:ascii="Times New Roman" w:hAnsi="Times New Roman" w:cs="Times New Roman"/>
                <w:b/>
                <w:sz w:val="20"/>
                <w:szCs w:val="20"/>
              </w:rPr>
              <w:t>Этапы, сроки их выполнения</w:t>
            </w:r>
          </w:p>
        </w:tc>
        <w:tc>
          <w:tcPr>
            <w:tcW w:w="4555" w:type="dxa"/>
            <w:gridSpan w:val="2"/>
            <w:shd w:val="clear" w:color="auto" w:fill="FFFFFF"/>
            <w:tcMar>
              <w:left w:w="93" w:type="dxa"/>
            </w:tcMar>
          </w:tcPr>
          <w:p w:rsidR="003A4D35" w:rsidRPr="00EA5469" w:rsidRDefault="003A4D35" w:rsidP="00A660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A4D35" w:rsidRPr="00EA5469" w:rsidRDefault="003A4D35" w:rsidP="00A660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Исполнители</w:t>
            </w:r>
          </w:p>
          <w:p w:rsidR="003A4D35" w:rsidRPr="00EA5469" w:rsidRDefault="003A4D35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A4D35" w:rsidRPr="00EA5469" w:rsidRDefault="003A4D35" w:rsidP="00841D0F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A4D35" w:rsidRPr="00EA5469" w:rsidTr="00542066">
        <w:trPr>
          <w:cantSplit/>
          <w:jc w:val="center"/>
        </w:trPr>
        <w:tc>
          <w:tcPr>
            <w:tcW w:w="980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06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и  реализация направлений по обучению педагогов и специалистов по сотрудничеству с родителями.</w:t>
            </w:r>
          </w:p>
        </w:tc>
        <w:tc>
          <w:tcPr>
            <w:tcW w:w="1721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5" w:type="dxa"/>
            <w:gridSpan w:val="2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ая,</w:t>
            </w:r>
          </w:p>
          <w:p w:rsidR="003A4D35" w:rsidRPr="00EA5469" w:rsidRDefault="003A4D35">
            <w:pPr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воспитатель</w:t>
            </w:r>
          </w:p>
          <w:p w:rsidR="003A4D35" w:rsidRPr="00EA5469" w:rsidRDefault="003A4D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4D35" w:rsidRPr="00EA5469" w:rsidTr="00542066">
        <w:trPr>
          <w:cantSplit/>
          <w:jc w:val="center"/>
        </w:trPr>
        <w:tc>
          <w:tcPr>
            <w:tcW w:w="980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06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семьи и ее потребностей относительно вопросов образовательного процесса в ДОО</w:t>
            </w:r>
          </w:p>
        </w:tc>
        <w:tc>
          <w:tcPr>
            <w:tcW w:w="1721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5" w:type="dxa"/>
            <w:gridSpan w:val="2"/>
            <w:shd w:val="clear" w:color="auto" w:fill="FFFFFF"/>
            <w:tcMar>
              <w:left w:w="93" w:type="dxa"/>
            </w:tcMar>
          </w:tcPr>
          <w:p w:rsidR="003A4D35" w:rsidRPr="00EA5469" w:rsidRDefault="003A4D35" w:rsidP="00450D6E">
            <w:pPr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воспитатель</w:t>
            </w:r>
          </w:p>
          <w:p w:rsidR="003A4D35" w:rsidRPr="00EA5469" w:rsidRDefault="003A4D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4D35" w:rsidRPr="00EA5469" w:rsidTr="00542066">
        <w:trPr>
          <w:cantSplit/>
          <w:jc w:val="center"/>
        </w:trPr>
        <w:tc>
          <w:tcPr>
            <w:tcW w:w="980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6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воспитателей различным формам работы общения с родителями</w:t>
            </w:r>
          </w:p>
        </w:tc>
        <w:tc>
          <w:tcPr>
            <w:tcW w:w="1721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5" w:type="dxa"/>
            <w:gridSpan w:val="2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</w:p>
          <w:p w:rsidR="003A4D35" w:rsidRPr="00EA5469" w:rsidRDefault="003A4D35" w:rsidP="00450D6E">
            <w:pPr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воспитатель</w:t>
            </w:r>
          </w:p>
          <w:p w:rsidR="003A4D35" w:rsidRPr="00EA5469" w:rsidRDefault="003A4D3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4D35" w:rsidRPr="00EA5469" w:rsidTr="00542066">
        <w:trPr>
          <w:cantSplit/>
          <w:jc w:val="center"/>
        </w:trPr>
        <w:tc>
          <w:tcPr>
            <w:tcW w:w="980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06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Внедрение активных форм работы с семьей (мастер - классы, круглые столы, семинары-практикумы, консультации, дни открытых дверей).</w:t>
            </w:r>
          </w:p>
        </w:tc>
        <w:tc>
          <w:tcPr>
            <w:tcW w:w="1721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20 - 2025</w:t>
            </w:r>
          </w:p>
        </w:tc>
        <w:tc>
          <w:tcPr>
            <w:tcW w:w="4555" w:type="dxa"/>
            <w:gridSpan w:val="2"/>
            <w:shd w:val="clear" w:color="auto" w:fill="FFFFFF"/>
            <w:tcMar>
              <w:left w:w="93" w:type="dxa"/>
            </w:tcMar>
          </w:tcPr>
          <w:p w:rsidR="003A4D35" w:rsidRPr="00EA5469" w:rsidRDefault="003A4D35" w:rsidP="00A66069">
            <w:pPr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воспитатель</w:t>
            </w:r>
          </w:p>
          <w:p w:rsidR="003A4D35" w:rsidRPr="00EA5469" w:rsidRDefault="003A4D35" w:rsidP="00A66069">
            <w:pPr>
              <w:tabs>
                <w:tab w:val="left" w:pos="6840"/>
              </w:tabs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4D35" w:rsidRPr="00EA5469" w:rsidTr="00542066">
        <w:trPr>
          <w:cantSplit/>
          <w:jc w:val="center"/>
        </w:trPr>
        <w:tc>
          <w:tcPr>
            <w:tcW w:w="980" w:type="dxa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разнообразных, эмоционально насыщенных способов вовлечения родителей в жизнь детского сада (создание условий для продуктивного общения детей и родителей на основе общего дела: семейные праздники, досуги, совместные кружки)</w:t>
            </w:r>
          </w:p>
        </w:tc>
        <w:tc>
          <w:tcPr>
            <w:tcW w:w="1721" w:type="dxa"/>
            <w:tcBorders>
              <w:top w:val="nil"/>
            </w:tcBorders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3A4D35" w:rsidRPr="00EA5469" w:rsidRDefault="003A4D35" w:rsidP="00A66069">
            <w:pPr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Старший воспитатель</w:t>
            </w:r>
          </w:p>
          <w:p w:rsidR="003A4D35" w:rsidRPr="00EA5469" w:rsidRDefault="003A4D35" w:rsidP="00A66069">
            <w:pPr>
              <w:widowControl w:val="0"/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4D35" w:rsidRPr="00EA5469" w:rsidTr="00542066">
        <w:trPr>
          <w:cantSplit/>
          <w:jc w:val="center"/>
        </w:trPr>
        <w:tc>
          <w:tcPr>
            <w:tcW w:w="980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06" w:type="dxa"/>
            <w:shd w:val="clear" w:color="auto" w:fill="FFFFFF"/>
            <w:tcMar>
              <w:left w:w="93" w:type="dxa"/>
            </w:tcMar>
          </w:tcPr>
          <w:p w:rsidR="003A4D35" w:rsidRPr="00EA5469" w:rsidRDefault="003A4D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населением микрорайона (Изучение уровня востребованности дошкольного учреждения среди жителей микрорайона и ближайших микрорайонов; анкетирование; изучение образовательных потребностей семей; «Мамина школа»; дни открытых дверей и др.)</w:t>
            </w:r>
          </w:p>
        </w:tc>
        <w:tc>
          <w:tcPr>
            <w:tcW w:w="1721" w:type="dxa"/>
            <w:shd w:val="clear" w:color="auto" w:fill="FFFFFF"/>
            <w:tcMar>
              <w:left w:w="93" w:type="dxa"/>
            </w:tcMar>
          </w:tcPr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54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  <w:p w:rsidR="003A4D35" w:rsidRPr="00EA5469" w:rsidRDefault="003A4D35" w:rsidP="00EA54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5" w:type="dxa"/>
            <w:gridSpan w:val="2"/>
            <w:shd w:val="clear" w:color="auto" w:fill="FFFFFF"/>
            <w:tcMar>
              <w:left w:w="93" w:type="dxa"/>
            </w:tcMar>
          </w:tcPr>
          <w:p w:rsidR="003A4D35" w:rsidRPr="00EA5469" w:rsidRDefault="003A4D35" w:rsidP="00A660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Заведующая,</w:t>
            </w:r>
          </w:p>
          <w:p w:rsidR="003A4D35" w:rsidRPr="00EA5469" w:rsidRDefault="003A4D35" w:rsidP="00A66069">
            <w:pPr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4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воспитатель</w:t>
            </w:r>
          </w:p>
          <w:p w:rsidR="003A4D35" w:rsidRPr="00EA5469" w:rsidRDefault="003A4D35" w:rsidP="00A660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A4D35" w:rsidRPr="00EA5469" w:rsidRDefault="003A4D35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A4D35" w:rsidRDefault="003A4D35">
      <w:pPr>
        <w:spacing w:line="276" w:lineRule="auto"/>
        <w:ind w:left="3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5.11 Организация взаимодействия ДОО с другими организациями                                                  на период  2020 – 2025 года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3143"/>
        <w:gridCol w:w="3498"/>
      </w:tblGrid>
      <w:tr w:rsidR="003A4D35" w:rsidRPr="002A62B1">
        <w:tc>
          <w:tcPr>
            <w:tcW w:w="3143" w:type="dxa"/>
          </w:tcPr>
          <w:p w:rsidR="003A4D35" w:rsidRPr="002A62B1" w:rsidRDefault="003A4D35" w:rsidP="0084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Учреждения</w:t>
            </w:r>
          </w:p>
        </w:tc>
        <w:tc>
          <w:tcPr>
            <w:tcW w:w="3143" w:type="dxa"/>
          </w:tcPr>
          <w:p w:rsidR="003A4D35" w:rsidRPr="004B36B0" w:rsidRDefault="003A4D35" w:rsidP="0084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B36B0">
              <w:rPr>
                <w:rFonts w:ascii="Times New Roman" w:hAnsi="Times New Roman" w:cs="Times New Roman"/>
                <w:b/>
                <w:bCs/>
                <w:lang w:val="ru-RU"/>
              </w:rPr>
              <w:t>Задачи, решаемые в совместной работе</w:t>
            </w:r>
          </w:p>
        </w:tc>
        <w:tc>
          <w:tcPr>
            <w:tcW w:w="3143" w:type="dxa"/>
          </w:tcPr>
          <w:p w:rsidR="003A4D35" w:rsidRPr="002A62B1" w:rsidRDefault="003A4D35" w:rsidP="0084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Формы работы с детьми</w:t>
            </w:r>
          </w:p>
        </w:tc>
      </w:tr>
      <w:tr w:rsidR="003A4D35" w:rsidRPr="007F6631">
        <w:tc>
          <w:tcPr>
            <w:tcW w:w="3143" w:type="dxa"/>
          </w:tcPr>
          <w:p w:rsidR="003A4D35" w:rsidRPr="002A62B1" w:rsidRDefault="003A4D35" w:rsidP="0084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«</w:t>
            </w:r>
            <w:r w:rsidRPr="002A62B1">
              <w:rPr>
                <w:rFonts w:ascii="Times New Roman" w:hAnsi="Times New Roman" w:cs="Times New Roman"/>
                <w:b/>
                <w:bCs/>
              </w:rPr>
              <w:t>Гимназия № 23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»</w:t>
            </w:r>
            <w:r w:rsidRPr="002A62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43" w:type="dxa"/>
          </w:tcPr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-24" w:firstLine="142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Обеспечивать полноценное взаимодействие игровой и учебно-познавательной деятельности  в педагогическом процессе.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-24" w:firstLine="142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создавать условия для возникновения у детей интереса и готовности к обучению в школе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-24" w:firstLine="142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создавать условия для успешной адаптации дошкольников к условиям школьного обучения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-24" w:firstLine="142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способствовать физическому и психическому развитию детей, поддержания их здоровья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-24" w:firstLine="142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обеспечивать сотрудничество педагогов и родителей</w:t>
            </w:r>
          </w:p>
        </w:tc>
        <w:tc>
          <w:tcPr>
            <w:tcW w:w="3143" w:type="dxa"/>
          </w:tcPr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экскурсии по школе и школьному музею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взаимопосещения уроков и НОД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экскурсии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совместные праздники и развлечения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тематические занятия с детьми по ПДД на базе школы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отслеживание успеваемости учеников-выпускников детского сада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консультации  специалистов школы и детского сада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5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собеседование будущих первоклассников и их родителей с учителями в школе</w:t>
            </w:r>
          </w:p>
        </w:tc>
      </w:tr>
      <w:tr w:rsidR="003A4D35" w:rsidRPr="007F6631">
        <w:tc>
          <w:tcPr>
            <w:tcW w:w="3143" w:type="dxa"/>
          </w:tcPr>
          <w:p w:rsidR="003A4D35" w:rsidRPr="004B36B0" w:rsidRDefault="003A4D35" w:rsidP="0084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4B36B0">
              <w:rPr>
                <w:rFonts w:ascii="Times New Roman" w:hAnsi="Times New Roman" w:cs="Times New Roman"/>
                <w:b/>
                <w:bCs/>
                <w:lang w:val="ru-RU"/>
              </w:rPr>
              <w:t>ГБУК «Мордовский республиканский объединенный краеведческий музей имени И.Д. Воронина»</w:t>
            </w:r>
          </w:p>
        </w:tc>
        <w:tc>
          <w:tcPr>
            <w:tcW w:w="3143" w:type="dxa"/>
          </w:tcPr>
          <w:p w:rsidR="003A4D35" w:rsidRPr="004B36B0" w:rsidRDefault="003A4D35" w:rsidP="004B36B0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0" w:firstLine="118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развитие у детей первичных знаний об истории родного края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0" w:firstLine="118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приобщение детей к русской национальной культуре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0" w:firstLine="118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обеспечение условия для развития представлений об окружающем мире</w:t>
            </w:r>
          </w:p>
        </w:tc>
        <w:tc>
          <w:tcPr>
            <w:tcW w:w="3143" w:type="dxa"/>
          </w:tcPr>
          <w:p w:rsidR="003A4D35" w:rsidRPr="004B36B0" w:rsidRDefault="003A4D35" w:rsidP="004B36B0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экскурсии по музеям и историческим местам с учетом возрастных особенностей детей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игры на базе музея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познавательные сюжетно-дидактические игры на базе детского сада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проведение праздников народного календаря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6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мини-музей на базе детского сада</w:t>
            </w:r>
          </w:p>
        </w:tc>
      </w:tr>
      <w:tr w:rsidR="003A4D35" w:rsidRPr="007F6631">
        <w:tc>
          <w:tcPr>
            <w:tcW w:w="3143" w:type="dxa"/>
          </w:tcPr>
          <w:p w:rsidR="003A4D35" w:rsidRPr="004B36B0" w:rsidRDefault="003A4D35" w:rsidP="0084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4B36B0">
              <w:rPr>
                <w:rFonts w:ascii="Times New Roman" w:hAnsi="Times New Roman" w:cs="Times New Roman"/>
                <w:b/>
                <w:bCs/>
                <w:lang w:val="ru-RU"/>
              </w:rPr>
              <w:t>МБУК «Городской детский Центр театра и кино «Крошка»</w:t>
            </w:r>
          </w:p>
        </w:tc>
        <w:tc>
          <w:tcPr>
            <w:tcW w:w="3143" w:type="dxa"/>
          </w:tcPr>
          <w:p w:rsidR="003A4D35" w:rsidRPr="000D3413" w:rsidRDefault="003A4D35" w:rsidP="004B36B0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-24" w:firstLine="142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приобщение детей к театральной культуре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-24" w:firstLine="142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приобщение детей к музыки</w:t>
            </w:r>
          </w:p>
        </w:tc>
        <w:tc>
          <w:tcPr>
            <w:tcW w:w="3143" w:type="dxa"/>
          </w:tcPr>
          <w:p w:rsidR="003A4D35" w:rsidRPr="000D3413" w:rsidRDefault="003A4D35" w:rsidP="004B36B0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0" w:firstLine="235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 xml:space="preserve">посещение спектаклей 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0" w:firstLine="235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беседы с работниками театра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0" w:firstLine="235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концерты учеников музыкальной школы на базе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</w:p>
        </w:tc>
      </w:tr>
      <w:tr w:rsidR="003A4D35" w:rsidRPr="007F6631">
        <w:tc>
          <w:tcPr>
            <w:tcW w:w="3143" w:type="dxa"/>
          </w:tcPr>
          <w:p w:rsidR="003A4D35" w:rsidRPr="004B36B0" w:rsidRDefault="003A4D35" w:rsidP="0084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4B36B0">
              <w:rPr>
                <w:rFonts w:ascii="Times New Roman" w:hAnsi="Times New Roman" w:cs="Times New Roman"/>
                <w:b/>
                <w:bCs/>
                <w:lang w:val="ru-RU"/>
              </w:rPr>
              <w:t>Детская библиотека № 4 МБУК «ЦГБС для детей»</w:t>
            </w:r>
          </w:p>
        </w:tc>
        <w:tc>
          <w:tcPr>
            <w:tcW w:w="3143" w:type="dxa"/>
          </w:tcPr>
          <w:p w:rsidR="003A4D35" w:rsidRPr="004B36B0" w:rsidRDefault="003A4D35" w:rsidP="00844A9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приобщение детей к культуре чтения художественно литературы</w:t>
            </w:r>
          </w:p>
        </w:tc>
        <w:tc>
          <w:tcPr>
            <w:tcW w:w="3143" w:type="dxa"/>
          </w:tcPr>
          <w:p w:rsidR="003A4D35" w:rsidRPr="004B36B0" w:rsidRDefault="003A4D35" w:rsidP="004B36B0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-49" w:firstLine="142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выездные выставки новинок детской художественной литературы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-49" w:firstLine="142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обзорные экскурсии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-49" w:firstLine="142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тематические встречи-викторины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7"/>
              </w:numPr>
              <w:suppressAutoHyphens w:val="0"/>
              <w:spacing w:line="240" w:lineRule="auto"/>
              <w:ind w:left="-49" w:firstLine="142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постоянно действующие библиотеки в каждой группе детского сада</w:t>
            </w:r>
          </w:p>
        </w:tc>
      </w:tr>
      <w:tr w:rsidR="003A4D35" w:rsidRPr="000D3413">
        <w:tc>
          <w:tcPr>
            <w:tcW w:w="3143" w:type="dxa"/>
          </w:tcPr>
          <w:p w:rsidR="003A4D35" w:rsidRDefault="003A4D35" w:rsidP="0084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 xml:space="preserve">Детская поликлиника </w:t>
            </w:r>
          </w:p>
          <w:p w:rsidR="003A4D35" w:rsidRPr="002A62B1" w:rsidRDefault="003A4D35" w:rsidP="0084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A62B1">
              <w:rPr>
                <w:rFonts w:ascii="Times New Roman" w:hAnsi="Times New Roman" w:cs="Times New Roman"/>
                <w:b/>
                <w:bCs/>
              </w:rPr>
              <w:t>№ 2</w:t>
            </w:r>
          </w:p>
        </w:tc>
        <w:tc>
          <w:tcPr>
            <w:tcW w:w="3143" w:type="dxa"/>
          </w:tcPr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-166" w:firstLine="284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 xml:space="preserve">сохранение и укрепление здоровья детей 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-166" w:firstLine="284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оказание лечебно-профилактической помощи детям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-166" w:firstLine="284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анализ заболеваемости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-166" w:firstLine="284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углубленный осмотр детей врачами специалистами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-166" w:firstLine="284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отслеживание динамики перехода из одной группы в другую</w:t>
            </w:r>
          </w:p>
        </w:tc>
        <w:tc>
          <w:tcPr>
            <w:tcW w:w="3143" w:type="dxa"/>
          </w:tcPr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проведение профпрививок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проведение профосмотров врачами-специалистами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осмотр детей врачом-педиатром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туберкулинодиагностика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проведение скрининг-тестов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закаливающие процедуры</w:t>
            </w:r>
          </w:p>
          <w:p w:rsidR="003A4D35" w:rsidRPr="004B36B0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  <w:lang w:val="ru-RU"/>
              </w:rPr>
            </w:pPr>
            <w:r w:rsidRPr="004B36B0">
              <w:rPr>
                <w:rFonts w:ascii="Times New Roman" w:hAnsi="Times New Roman" w:cs="Times New Roman"/>
                <w:lang w:val="ru-RU"/>
              </w:rPr>
              <w:t>наблюдение за детьми в период адаптации</w:t>
            </w:r>
          </w:p>
          <w:p w:rsidR="003A4D35" w:rsidRPr="000D3413" w:rsidRDefault="003A4D35" w:rsidP="004B36B0">
            <w:pPr>
              <w:pStyle w:val="ListParagraph"/>
              <w:numPr>
                <w:ilvl w:val="0"/>
                <w:numId w:val="18"/>
              </w:numPr>
              <w:suppressAutoHyphens w:val="0"/>
              <w:spacing w:line="240" w:lineRule="auto"/>
              <w:ind w:left="0" w:firstLine="93"/>
              <w:rPr>
                <w:rFonts w:ascii="Times New Roman" w:hAnsi="Times New Roman" w:cs="Times New Roman"/>
              </w:rPr>
            </w:pPr>
            <w:r w:rsidRPr="000D3413">
              <w:rPr>
                <w:rFonts w:ascii="Times New Roman" w:hAnsi="Times New Roman" w:cs="Times New Roman"/>
              </w:rPr>
              <w:t>ведение индивидуальных листов здоровья</w:t>
            </w:r>
          </w:p>
        </w:tc>
      </w:tr>
    </w:tbl>
    <w:p w:rsidR="003A4D35" w:rsidRDefault="003A4D35">
      <w:pPr>
        <w:widowControl w:val="0"/>
        <w:rPr>
          <w:rFonts w:cs="Times New Roman"/>
          <w:b/>
          <w:bCs/>
          <w:color w:val="C00000"/>
          <w:lang w:val="ru-RU"/>
        </w:rPr>
      </w:pPr>
    </w:p>
    <w:p w:rsidR="003A4D35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EA5469">
      <w:pPr>
        <w:ind w:firstLine="708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6</w:t>
      </w:r>
      <w:r w:rsidRPr="00731D33">
        <w:rPr>
          <w:rFonts w:ascii="Times New Roman" w:hAnsi="Times New Roman" w:cs="Times New Roman"/>
          <w:b/>
          <w:bCs/>
          <w:lang w:val="ru-RU"/>
        </w:rPr>
        <w:t>.  Ожидаемые результаты</w:t>
      </w:r>
      <w:r>
        <w:rPr>
          <w:rFonts w:ascii="Times New Roman" w:hAnsi="Times New Roman" w:cs="Times New Roman"/>
          <w:b/>
          <w:bCs/>
          <w:lang w:val="ru-RU"/>
        </w:rPr>
        <w:t xml:space="preserve"> реализации Программы.</w:t>
      </w:r>
    </w:p>
    <w:p w:rsidR="003A4D35" w:rsidRPr="00731D33" w:rsidRDefault="003A4D35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В ДОО созданы психолого-педагогические и социальные условия, способствующие оздоровлению и развитию детей.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В результате систематической психолого-педагогической и коррекционной работы раскрывается и развивается интеллектуально-личностный потенциал каждого воспитанника.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Воспитанники и выпускники МДОУ «Детский сад № 65 комбинированного вида» способны успешно адаптироваться в социальной среде, среди сверстников и взрослых.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С учетом специфики деятельности учреждения и особенностей контингента воспитанников разработана и реализуется общеобразовательная программа дошкольного образования, включая раздел программы «Содержание коррекционной работы», в соответствии с ФГОС ДО.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Педагогическая и коррекционная деятельность осуществляется на основе разработанной специалистами ДОО оптимальной системы календарного, перспективного и комплексно-тематического  планирования.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Взаимодействие с детьми в процессе непосредственно образовательной, совместной и самостоятельной деятельности осуществляется на основе интеграции образовательного содержания.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 Реализованы основные мероприятия программы  «Здоровья». Вырос уровень физкультурно-оздоровительной и лечебно-профилактической работы в учреждении.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 Созданы условия для полноценного физического развития детей (с учетом состояния их здоровья),   для максимальной реабилитации, коррекции и компенсации двигательных возможностей воспитанников.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 На базе учреждения создан психолого-педагогический  консилиум в целях определения отклонений у детей с тяжелыми нарушениями речи (ОНР).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 Организованы  дополнительных платных услуг в соответствии с запросами родителей.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11. Педагоги  постоянно повышают свою профессиональную компетентность с использованием различных форм обучения.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12. Образовательная работа ведется с использованием современных образовательных программ, инновационных технологий и электронных образовательных ресурсов.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13. Специалисты ДОО обобщают и распространяют свой  педагогический опыт на разных уровнях (внутри ДОО, в районе).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14. Создана  система взаимодействия ДОО и семьи.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15. Родители принимают активное участие в жизни детского сада.</w:t>
      </w:r>
    </w:p>
    <w:p w:rsidR="003A4D35" w:rsidRDefault="003A4D35" w:rsidP="00EA5469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16. Активизировалось общение персонала детского сада и родителей, потенциальных потребителей образовательных, оздоровительных, коррекционных и консультативных услуг ДОО в сети интернет через официальный сайт учреждения.</w:t>
      </w:r>
    </w:p>
    <w:p w:rsidR="003A4D35" w:rsidRDefault="003A4D35" w:rsidP="008528A0">
      <w:pPr>
        <w:rPr>
          <w:rFonts w:ascii="Times New Roman" w:hAnsi="Times New Roman" w:cs="Times New Roman"/>
          <w:b/>
          <w:bCs/>
          <w:lang w:val="ru-RU"/>
        </w:rPr>
      </w:pPr>
    </w:p>
    <w:p w:rsidR="003A4D35" w:rsidRDefault="003A4D35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7. План действия по реализации программы развития ДОО.</w:t>
      </w: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53"/>
        <w:gridCol w:w="4490"/>
        <w:gridCol w:w="2190"/>
        <w:gridCol w:w="2019"/>
      </w:tblGrid>
      <w:tr w:rsidR="003A4D35" w:rsidRPr="00D84BC6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A4D35" w:rsidRPr="00D84BC6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Формирование функциональной  структуры управления – детским садом.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3A4D35" w:rsidRPr="00D84BC6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Организация финансово-экономических, материально-технических и кадровых условий для осуществления основных и дополнительных образовательных услуг.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3A4D35" w:rsidRPr="00D84BC6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Организация игрового пространства с учетом индивидуальности детей.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- 20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4B36B0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3A4D35" w:rsidRPr="00D84BC6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Освоение нормативно-правовой базы, методических разработок, рекомендаций по проблеме организации образовательного процесса в группах общеразвивающих и ОВЗ в детском саду.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D84BC6">
              <w:rPr>
                <w:rFonts w:ascii="Times New Roman" w:hAnsi="Times New Roman" w:cs="Times New Roman"/>
              </w:rPr>
              <w:t>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3A4D35" w:rsidRPr="007F6631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Организация работы с родителями.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Учителя-логопеды, инструктор по физкультуре</w:t>
            </w:r>
            <w:r w:rsidRPr="00D84BC6">
              <w:rPr>
                <w:rFonts w:ascii="Times New Roman" w:hAnsi="Times New Roman" w:cs="Times New Roman"/>
                <w:lang w:val="ru-RU"/>
              </w:rPr>
              <w:t>, музыкальный руководитель, воспитатели.</w:t>
            </w:r>
          </w:p>
        </w:tc>
      </w:tr>
      <w:tr w:rsidR="003A4D35" w:rsidRPr="00704DAD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Организация деятельности советов ДО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84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Заведующая, </w:t>
            </w: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3A4D35" w:rsidRPr="007F6631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Контроль эффективности реализации образовательной программы дошкольного образовательного учреждения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84BC6">
              <w:rPr>
                <w:rFonts w:ascii="Times New Roman" w:hAnsi="Times New Roman" w:cs="Times New Roman"/>
              </w:rPr>
              <w:t>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, учителя-логопеды, , </w:t>
            </w:r>
            <w:r>
              <w:rPr>
                <w:rFonts w:ascii="Times New Roman" w:hAnsi="Times New Roman" w:cs="Times New Roman"/>
                <w:lang w:val="ru-RU"/>
              </w:rPr>
              <w:t>инструктор по физкультуре</w:t>
            </w:r>
            <w:r w:rsidRPr="00D84BC6">
              <w:rPr>
                <w:rFonts w:ascii="Times New Roman" w:hAnsi="Times New Roman" w:cs="Times New Roman"/>
                <w:lang w:val="ru-RU"/>
              </w:rPr>
              <w:t>, музыкальный руководитель.</w:t>
            </w:r>
            <w:r w:rsidRPr="00D84BC6">
              <w:rPr>
                <w:rFonts w:ascii="Times New Roman" w:hAnsi="Times New Roman" w:cs="Times New Roman"/>
                <w:u w:val="single"/>
                <w:lang w:val="ru-RU"/>
              </w:rPr>
              <w:t xml:space="preserve">                                                        </w:t>
            </w:r>
          </w:p>
        </w:tc>
      </w:tr>
      <w:tr w:rsidR="003A4D35" w:rsidRPr="007F6631" w:rsidTr="005A3CF5">
        <w:trPr>
          <w:cantSplit/>
          <w:trHeight w:val="1453"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Диа</w:t>
            </w:r>
            <w:r>
              <w:rPr>
                <w:rFonts w:ascii="Times New Roman" w:hAnsi="Times New Roman" w:cs="Times New Roman"/>
                <w:lang w:val="ru-RU"/>
              </w:rPr>
              <w:t xml:space="preserve">гностика и коррекция детей с тяжелыми нарушениями речи (ОНР) 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 на предмет развития их способностей.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4B36B0" w:rsidRDefault="003A4D35" w:rsidP="00596E55">
            <w:pPr>
              <w:rPr>
                <w:rFonts w:cs="Times New Roman"/>
                <w:lang w:val="ru-RU"/>
              </w:rPr>
            </w:pPr>
            <w:r w:rsidRPr="004E23EA">
              <w:rPr>
                <w:rFonts w:ascii="Times New Roman" w:hAnsi="Times New Roman" w:cs="Times New Roman"/>
                <w:lang w:val="ru-RU"/>
              </w:rPr>
              <w:t>Старший воспитатель, учителя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логопеды, </w:t>
            </w:r>
            <w:r>
              <w:rPr>
                <w:rFonts w:ascii="Times New Roman" w:hAnsi="Times New Roman" w:cs="Times New Roman"/>
                <w:lang w:val="ru-RU"/>
              </w:rPr>
              <w:t>инструктор по физкультуре</w:t>
            </w:r>
            <w:r w:rsidRPr="00D84BC6">
              <w:rPr>
                <w:rFonts w:ascii="Times New Roman" w:hAnsi="Times New Roman" w:cs="Times New Roman"/>
                <w:lang w:val="ru-RU"/>
              </w:rPr>
              <w:t>, музыкальный руководитель</w:t>
            </w:r>
          </w:p>
        </w:tc>
      </w:tr>
      <w:tr w:rsidR="003A4D35" w:rsidRPr="007F6631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Разработка и внедрение образовательных маршрутов развития воспитанников, портфолио.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4B36B0" w:rsidRDefault="003A4D35" w:rsidP="00596E55">
            <w:pPr>
              <w:rPr>
                <w:rFonts w:cs="Times New Roman"/>
                <w:lang w:val="ru-RU"/>
              </w:rPr>
            </w:pPr>
            <w:r w:rsidRPr="004E23EA">
              <w:rPr>
                <w:rFonts w:ascii="Times New Roman" w:hAnsi="Times New Roman" w:cs="Times New Roman"/>
                <w:lang w:val="ru-RU"/>
              </w:rPr>
              <w:t>Старший воспитатель, учителя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D84BC6">
              <w:rPr>
                <w:rFonts w:ascii="Times New Roman" w:hAnsi="Times New Roman" w:cs="Times New Roman"/>
                <w:lang w:val="ru-RU"/>
              </w:rPr>
              <w:t xml:space="preserve">логопеды, , </w:t>
            </w:r>
            <w:r>
              <w:rPr>
                <w:rFonts w:ascii="Times New Roman" w:hAnsi="Times New Roman" w:cs="Times New Roman"/>
                <w:lang w:val="ru-RU"/>
              </w:rPr>
              <w:t>инструктор по физкультуре</w:t>
            </w:r>
            <w:r w:rsidRPr="00D84BC6">
              <w:rPr>
                <w:rFonts w:ascii="Times New Roman" w:hAnsi="Times New Roman" w:cs="Times New Roman"/>
                <w:lang w:val="ru-RU"/>
              </w:rPr>
              <w:t>, музыкальный руководитель</w:t>
            </w:r>
          </w:p>
        </w:tc>
      </w:tr>
      <w:tr w:rsidR="003A4D35" w:rsidRPr="00704DAD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4B36B0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Совершенствование программно-методического обеспечения образовательного процесса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Заведующая, </w:t>
            </w: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3A4D35" w:rsidRPr="00704DAD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4B36B0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Разработка и утверждение авторских методик и технологий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Заведующая, </w:t>
            </w: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3A4D35" w:rsidRPr="00704DAD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4B36B0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>Координация деятельности педагогического коллектива с деятельностью других образовательных учреждений и распространение передового педагогического опыта.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  <w:lang w:val="ru-RU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Заведующая, </w:t>
            </w: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3A4D35" w:rsidRPr="00D84BC6" w:rsidTr="005A3CF5">
        <w:trPr>
          <w:cantSplit/>
          <w:jc w:val="center"/>
        </w:trPr>
        <w:tc>
          <w:tcPr>
            <w:tcW w:w="653" w:type="dxa"/>
            <w:shd w:val="clear" w:color="auto" w:fill="FFFFFF"/>
            <w:tcMar>
              <w:left w:w="93" w:type="dxa"/>
            </w:tcMar>
          </w:tcPr>
          <w:p w:rsidR="003A4D35" w:rsidRPr="004B36B0" w:rsidRDefault="003A4D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490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Подведение итогов работы по программе развития. </w:t>
            </w:r>
            <w:r w:rsidRPr="00D84BC6">
              <w:rPr>
                <w:rFonts w:ascii="Times New Roman" w:hAnsi="Times New Roman" w:cs="Times New Roman"/>
              </w:rPr>
              <w:t>Определение перспектив развития.</w:t>
            </w:r>
          </w:p>
        </w:tc>
        <w:tc>
          <w:tcPr>
            <w:tcW w:w="2190" w:type="dxa"/>
            <w:shd w:val="clear" w:color="auto" w:fill="FFFFFF"/>
            <w:tcMar>
              <w:left w:w="93" w:type="dxa"/>
            </w:tcMar>
          </w:tcPr>
          <w:p w:rsidR="003A4D35" w:rsidRPr="00D84BC6" w:rsidRDefault="003A4D35" w:rsidP="005A3CF5">
            <w:pPr>
              <w:jc w:val="center"/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D84BC6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D84BC6">
              <w:rPr>
                <w:rFonts w:ascii="Times New Roman" w:hAnsi="Times New Roman" w:cs="Times New Roman"/>
              </w:rPr>
              <w:t xml:space="preserve"> год ежегодно</w:t>
            </w:r>
          </w:p>
        </w:tc>
        <w:tc>
          <w:tcPr>
            <w:tcW w:w="2019" w:type="dxa"/>
            <w:shd w:val="clear" w:color="auto" w:fill="FFFFFF"/>
            <w:tcMar>
              <w:left w:w="93" w:type="dxa"/>
            </w:tcMar>
          </w:tcPr>
          <w:p w:rsidR="003A4D35" w:rsidRPr="00D84BC6" w:rsidRDefault="003A4D35">
            <w:pPr>
              <w:rPr>
                <w:rFonts w:ascii="Times New Roman" w:hAnsi="Times New Roman" w:cs="Times New Roman"/>
              </w:rPr>
            </w:pPr>
            <w:r w:rsidRPr="00D84BC6">
              <w:rPr>
                <w:rFonts w:ascii="Times New Roman" w:hAnsi="Times New Roman" w:cs="Times New Roman"/>
                <w:lang w:val="ru-RU"/>
              </w:rPr>
              <w:t xml:space="preserve">Заведующая, </w:t>
            </w:r>
            <w:r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</w:tbl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</w:p>
    <w:p w:rsidR="003A4D35" w:rsidRDefault="003A4D35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3A4D35" w:rsidSect="008528A0">
      <w:pgSz w:w="11906" w:h="16838"/>
      <w:pgMar w:top="540" w:right="851" w:bottom="1134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35" w:rsidRDefault="003A4D35" w:rsidP="00FA084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D35" w:rsidRDefault="003A4D35" w:rsidP="00FA084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35" w:rsidRDefault="003A4D35">
    <w:pPr>
      <w:pStyle w:val="Footer"/>
      <w:jc w:val="center"/>
    </w:pPr>
    <w:fldSimple w:instr="PAGE">
      <w:r>
        <w:rPr>
          <w:noProof/>
        </w:rPr>
        <w:t>2</w:t>
      </w:r>
    </w:fldSimple>
  </w:p>
  <w:p w:rsidR="003A4D35" w:rsidRDefault="003A4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35" w:rsidRDefault="003A4D35" w:rsidP="00FA0848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4D35" w:rsidRDefault="003A4D35" w:rsidP="00FA0848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35" w:rsidRDefault="003A4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EB5"/>
    <w:multiLevelType w:val="multilevel"/>
    <w:tmpl w:val="7794DC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14F9"/>
    <w:multiLevelType w:val="multilevel"/>
    <w:tmpl w:val="AB7C2C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60B"/>
    <w:multiLevelType w:val="multilevel"/>
    <w:tmpl w:val="22D800A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145AA"/>
    <w:multiLevelType w:val="multilevel"/>
    <w:tmpl w:val="7DA6D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0AB3"/>
    <w:multiLevelType w:val="multilevel"/>
    <w:tmpl w:val="3CD66F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1F05"/>
    <w:multiLevelType w:val="multilevel"/>
    <w:tmpl w:val="84728E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D7987"/>
    <w:multiLevelType w:val="multilevel"/>
    <w:tmpl w:val="EF4833F6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5374203"/>
    <w:multiLevelType w:val="multilevel"/>
    <w:tmpl w:val="67800F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52846"/>
    <w:multiLevelType w:val="multilevel"/>
    <w:tmpl w:val="77FC68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4369464C"/>
    <w:multiLevelType w:val="hybridMultilevel"/>
    <w:tmpl w:val="DC64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32F4E"/>
    <w:multiLevelType w:val="multilevel"/>
    <w:tmpl w:val="0A547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23E20"/>
    <w:multiLevelType w:val="hybridMultilevel"/>
    <w:tmpl w:val="FB2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F7E3F"/>
    <w:multiLevelType w:val="multilevel"/>
    <w:tmpl w:val="8AB6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07090"/>
    <w:multiLevelType w:val="multilevel"/>
    <w:tmpl w:val="453A5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D3A25"/>
    <w:multiLevelType w:val="multilevel"/>
    <w:tmpl w:val="C354E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0C6792"/>
    <w:multiLevelType w:val="hybridMultilevel"/>
    <w:tmpl w:val="0D1C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F34D2"/>
    <w:multiLevelType w:val="hybridMultilevel"/>
    <w:tmpl w:val="A79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E4C99"/>
    <w:multiLevelType w:val="multilevel"/>
    <w:tmpl w:val="81B20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17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8"/>
  </w:num>
  <w:num w:numId="15">
    <w:abstractNumId w:val="16"/>
  </w:num>
  <w:num w:numId="16">
    <w:abstractNumId w:val="15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848"/>
    <w:rsid w:val="00000657"/>
    <w:rsid w:val="000555F0"/>
    <w:rsid w:val="000617BF"/>
    <w:rsid w:val="00070005"/>
    <w:rsid w:val="000D3413"/>
    <w:rsid w:val="000E402D"/>
    <w:rsid w:val="001153CE"/>
    <w:rsid w:val="00120D95"/>
    <w:rsid w:val="00125C61"/>
    <w:rsid w:val="001446C7"/>
    <w:rsid w:val="001522E4"/>
    <w:rsid w:val="001664D5"/>
    <w:rsid w:val="00180B22"/>
    <w:rsid w:val="001D2DA8"/>
    <w:rsid w:val="0021375B"/>
    <w:rsid w:val="00236753"/>
    <w:rsid w:val="002431F6"/>
    <w:rsid w:val="00251EFB"/>
    <w:rsid w:val="002559F1"/>
    <w:rsid w:val="00264570"/>
    <w:rsid w:val="002900E6"/>
    <w:rsid w:val="002A62B1"/>
    <w:rsid w:val="002F68A2"/>
    <w:rsid w:val="003007B5"/>
    <w:rsid w:val="0032252E"/>
    <w:rsid w:val="003653DD"/>
    <w:rsid w:val="00375BBF"/>
    <w:rsid w:val="003A4D35"/>
    <w:rsid w:val="003C12BB"/>
    <w:rsid w:val="003D64AF"/>
    <w:rsid w:val="003E0AD7"/>
    <w:rsid w:val="003F7C0C"/>
    <w:rsid w:val="00420E11"/>
    <w:rsid w:val="00442A59"/>
    <w:rsid w:val="00447613"/>
    <w:rsid w:val="00450D6E"/>
    <w:rsid w:val="004624E6"/>
    <w:rsid w:val="004774CD"/>
    <w:rsid w:val="004842D1"/>
    <w:rsid w:val="00486A40"/>
    <w:rsid w:val="00497FB7"/>
    <w:rsid w:val="004B36B0"/>
    <w:rsid w:val="004D01DA"/>
    <w:rsid w:val="004D4920"/>
    <w:rsid w:val="004E23EA"/>
    <w:rsid w:val="00524648"/>
    <w:rsid w:val="00542066"/>
    <w:rsid w:val="0057656C"/>
    <w:rsid w:val="00596E55"/>
    <w:rsid w:val="005A3CF5"/>
    <w:rsid w:val="005B552A"/>
    <w:rsid w:val="005C1432"/>
    <w:rsid w:val="005C596E"/>
    <w:rsid w:val="005D3052"/>
    <w:rsid w:val="005D39F0"/>
    <w:rsid w:val="005D660D"/>
    <w:rsid w:val="00610814"/>
    <w:rsid w:val="006234E6"/>
    <w:rsid w:val="00652181"/>
    <w:rsid w:val="00653D6E"/>
    <w:rsid w:val="00655593"/>
    <w:rsid w:val="006931C5"/>
    <w:rsid w:val="006E091C"/>
    <w:rsid w:val="006F20DF"/>
    <w:rsid w:val="00700CC4"/>
    <w:rsid w:val="00704DAD"/>
    <w:rsid w:val="00725FD4"/>
    <w:rsid w:val="00731D33"/>
    <w:rsid w:val="00767A20"/>
    <w:rsid w:val="0077572E"/>
    <w:rsid w:val="00791F56"/>
    <w:rsid w:val="007C1FF7"/>
    <w:rsid w:val="007E4C9C"/>
    <w:rsid w:val="007F6631"/>
    <w:rsid w:val="00823104"/>
    <w:rsid w:val="00841D0F"/>
    <w:rsid w:val="00844A91"/>
    <w:rsid w:val="008463E4"/>
    <w:rsid w:val="008528A0"/>
    <w:rsid w:val="00864CD8"/>
    <w:rsid w:val="00865D76"/>
    <w:rsid w:val="00866BF5"/>
    <w:rsid w:val="008733B3"/>
    <w:rsid w:val="00892A8F"/>
    <w:rsid w:val="008C567E"/>
    <w:rsid w:val="008C6F7A"/>
    <w:rsid w:val="008C78DD"/>
    <w:rsid w:val="008F32C1"/>
    <w:rsid w:val="009118B8"/>
    <w:rsid w:val="0092424C"/>
    <w:rsid w:val="0093204C"/>
    <w:rsid w:val="00962C9F"/>
    <w:rsid w:val="009A24EC"/>
    <w:rsid w:val="009C4BB1"/>
    <w:rsid w:val="00A047BB"/>
    <w:rsid w:val="00A13C1E"/>
    <w:rsid w:val="00A234C6"/>
    <w:rsid w:val="00A357B1"/>
    <w:rsid w:val="00A42FF4"/>
    <w:rsid w:val="00A619DC"/>
    <w:rsid w:val="00A66069"/>
    <w:rsid w:val="00A66786"/>
    <w:rsid w:val="00A84628"/>
    <w:rsid w:val="00AA1618"/>
    <w:rsid w:val="00AC2CB4"/>
    <w:rsid w:val="00AD5A28"/>
    <w:rsid w:val="00AD7E39"/>
    <w:rsid w:val="00AF1D15"/>
    <w:rsid w:val="00B204D8"/>
    <w:rsid w:val="00B43AF8"/>
    <w:rsid w:val="00B632F9"/>
    <w:rsid w:val="00B6751D"/>
    <w:rsid w:val="00B67AD7"/>
    <w:rsid w:val="00B75560"/>
    <w:rsid w:val="00B84DFA"/>
    <w:rsid w:val="00BB77EF"/>
    <w:rsid w:val="00C456AB"/>
    <w:rsid w:val="00C6065E"/>
    <w:rsid w:val="00C77772"/>
    <w:rsid w:val="00C8611B"/>
    <w:rsid w:val="00CD721A"/>
    <w:rsid w:val="00CE3F7B"/>
    <w:rsid w:val="00CE631F"/>
    <w:rsid w:val="00CE7A99"/>
    <w:rsid w:val="00D365A1"/>
    <w:rsid w:val="00D730C7"/>
    <w:rsid w:val="00D81D04"/>
    <w:rsid w:val="00D84BC6"/>
    <w:rsid w:val="00D872C6"/>
    <w:rsid w:val="00DC1A32"/>
    <w:rsid w:val="00DD31FE"/>
    <w:rsid w:val="00DD565A"/>
    <w:rsid w:val="00E928AA"/>
    <w:rsid w:val="00EA5469"/>
    <w:rsid w:val="00EB11FD"/>
    <w:rsid w:val="00EE1B7A"/>
    <w:rsid w:val="00F00188"/>
    <w:rsid w:val="00F0102B"/>
    <w:rsid w:val="00F32D41"/>
    <w:rsid w:val="00F52569"/>
    <w:rsid w:val="00F62AF4"/>
    <w:rsid w:val="00F66A4B"/>
    <w:rsid w:val="00F9402E"/>
    <w:rsid w:val="00FA0848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A0848"/>
    <w:pPr>
      <w:suppressAutoHyphens/>
      <w:spacing w:line="100" w:lineRule="atLeast"/>
    </w:pPr>
    <w:rPr>
      <w:rFonts w:eastAsia="SimSun" w:cs="Calibri"/>
      <w:color w:val="00000A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A08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A08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A08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FA084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FA084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FA0848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FA0848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link w:val="Heading8Char"/>
    <w:uiPriority w:val="99"/>
    <w:qFormat/>
    <w:rsid w:val="00FA0848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link w:val="Heading9Char"/>
    <w:uiPriority w:val="99"/>
    <w:qFormat/>
    <w:rsid w:val="00FA0848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A4B"/>
    <w:rPr>
      <w:rFonts w:ascii="Cambria" w:hAnsi="Cambria" w:cs="Times New Roman"/>
      <w:b/>
      <w:color w:val="00000A"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6A4B"/>
    <w:rPr>
      <w:rFonts w:ascii="Cambria" w:hAnsi="Cambria" w:cs="Times New Roman"/>
      <w:b/>
      <w:i/>
      <w:color w:val="00000A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6A4B"/>
    <w:rPr>
      <w:rFonts w:ascii="Cambria" w:hAnsi="Cambria" w:cs="Times New Roman"/>
      <w:b/>
      <w:color w:val="00000A"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6A4B"/>
    <w:rPr>
      <w:rFonts w:ascii="Calibri" w:hAnsi="Calibri" w:cs="Times New Roman"/>
      <w:b/>
      <w:color w:val="00000A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6A4B"/>
    <w:rPr>
      <w:rFonts w:ascii="Calibri" w:hAnsi="Calibri" w:cs="Times New Roman"/>
      <w:b/>
      <w:i/>
      <w:color w:val="00000A"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6A4B"/>
    <w:rPr>
      <w:rFonts w:ascii="Calibri" w:hAnsi="Calibri" w:cs="Times New Roman"/>
      <w:b/>
      <w:color w:val="00000A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6A4B"/>
    <w:rPr>
      <w:rFonts w:ascii="Calibri" w:hAnsi="Calibri" w:cs="Times New Roman"/>
      <w:color w:val="00000A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66A4B"/>
    <w:rPr>
      <w:rFonts w:ascii="Calibri" w:hAnsi="Calibri" w:cs="Times New Roman"/>
      <w:i/>
      <w:color w:val="00000A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66A4B"/>
    <w:rPr>
      <w:rFonts w:ascii="Cambria" w:hAnsi="Cambria" w:cs="Times New Roman"/>
      <w:color w:val="00000A"/>
      <w:lang w:val="en-US" w:eastAsia="en-US"/>
    </w:rPr>
  </w:style>
  <w:style w:type="character" w:customStyle="1" w:styleId="a">
    <w:name w:val="Текст выноски Знак"/>
    <w:uiPriority w:val="99"/>
    <w:rsid w:val="00FA0848"/>
    <w:rPr>
      <w:rFonts w:ascii="Tahoma" w:hAnsi="Tahoma"/>
      <w:sz w:val="16"/>
      <w:lang w:eastAsia="ru-RU"/>
    </w:rPr>
  </w:style>
  <w:style w:type="character" w:customStyle="1" w:styleId="a0">
    <w:name w:val="Верхний колонтитул Знак"/>
    <w:uiPriority w:val="99"/>
    <w:rsid w:val="00FA0848"/>
    <w:rPr>
      <w:rFonts w:ascii="Times New Roman" w:hAnsi="Times New Roman"/>
      <w:sz w:val="24"/>
      <w:lang w:eastAsia="ru-RU"/>
    </w:rPr>
  </w:style>
  <w:style w:type="character" w:customStyle="1" w:styleId="a1">
    <w:name w:val="Нижний колонтитул Знак"/>
    <w:uiPriority w:val="99"/>
    <w:rsid w:val="00FA0848"/>
    <w:rPr>
      <w:rFonts w:ascii="Times New Roman" w:hAnsi="Times New Roman"/>
      <w:sz w:val="24"/>
      <w:lang w:eastAsia="ru-RU"/>
    </w:rPr>
  </w:style>
  <w:style w:type="character" w:styleId="LineNumber">
    <w:name w:val="line number"/>
    <w:basedOn w:val="DefaultParagraphFont"/>
    <w:uiPriority w:val="99"/>
    <w:rsid w:val="00FA0848"/>
    <w:rPr>
      <w:rFonts w:cs="Times New Roman"/>
    </w:rPr>
  </w:style>
  <w:style w:type="character" w:customStyle="1" w:styleId="-">
    <w:name w:val="Интернет-ссылка"/>
    <w:uiPriority w:val="99"/>
    <w:rsid w:val="00FA0848"/>
    <w:rPr>
      <w:color w:val="0000FF"/>
      <w:u w:val="single"/>
    </w:rPr>
  </w:style>
  <w:style w:type="character" w:customStyle="1" w:styleId="1">
    <w:name w:val="Заголовок 1 Знак"/>
    <w:uiPriority w:val="99"/>
    <w:rsid w:val="00FA0848"/>
    <w:rPr>
      <w:rFonts w:ascii="Cambria" w:hAnsi="Cambria"/>
      <w:b/>
      <w:sz w:val="32"/>
    </w:rPr>
  </w:style>
  <w:style w:type="character" w:customStyle="1" w:styleId="2">
    <w:name w:val="Заголовок 2 Знак"/>
    <w:uiPriority w:val="99"/>
    <w:rsid w:val="00FA0848"/>
    <w:rPr>
      <w:rFonts w:ascii="Cambria" w:hAnsi="Cambria"/>
      <w:b/>
      <w:i/>
      <w:sz w:val="28"/>
    </w:rPr>
  </w:style>
  <w:style w:type="character" w:customStyle="1" w:styleId="3">
    <w:name w:val="Заголовок 3 Знак"/>
    <w:uiPriority w:val="99"/>
    <w:rsid w:val="00FA0848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rsid w:val="00FA0848"/>
    <w:rPr>
      <w:b/>
      <w:sz w:val="28"/>
    </w:rPr>
  </w:style>
  <w:style w:type="character" w:customStyle="1" w:styleId="5">
    <w:name w:val="Заголовок 5 Знак"/>
    <w:uiPriority w:val="99"/>
    <w:rsid w:val="00FA0848"/>
    <w:rPr>
      <w:b/>
      <w:i/>
      <w:sz w:val="26"/>
    </w:rPr>
  </w:style>
  <w:style w:type="character" w:customStyle="1" w:styleId="6">
    <w:name w:val="Заголовок 6 Знак"/>
    <w:uiPriority w:val="99"/>
    <w:rsid w:val="00FA0848"/>
    <w:rPr>
      <w:b/>
    </w:rPr>
  </w:style>
  <w:style w:type="character" w:customStyle="1" w:styleId="7">
    <w:name w:val="Заголовок 7 Знак"/>
    <w:uiPriority w:val="99"/>
    <w:rsid w:val="00FA0848"/>
    <w:rPr>
      <w:sz w:val="24"/>
    </w:rPr>
  </w:style>
  <w:style w:type="character" w:customStyle="1" w:styleId="8">
    <w:name w:val="Заголовок 8 Знак"/>
    <w:uiPriority w:val="99"/>
    <w:rsid w:val="00FA0848"/>
    <w:rPr>
      <w:i/>
      <w:sz w:val="24"/>
    </w:rPr>
  </w:style>
  <w:style w:type="character" w:customStyle="1" w:styleId="9">
    <w:name w:val="Заголовок 9 Знак"/>
    <w:uiPriority w:val="99"/>
    <w:rsid w:val="00FA0848"/>
    <w:rPr>
      <w:rFonts w:ascii="Cambria" w:hAnsi="Cambria"/>
    </w:rPr>
  </w:style>
  <w:style w:type="character" w:customStyle="1" w:styleId="a2">
    <w:name w:val="Название Знак"/>
    <w:uiPriority w:val="99"/>
    <w:rsid w:val="00FA0848"/>
    <w:rPr>
      <w:rFonts w:ascii="Cambria" w:hAnsi="Cambria"/>
      <w:b/>
      <w:sz w:val="32"/>
    </w:rPr>
  </w:style>
  <w:style w:type="character" w:customStyle="1" w:styleId="a3">
    <w:name w:val="Подзаголовок Знак"/>
    <w:uiPriority w:val="99"/>
    <w:rsid w:val="00FA0848"/>
    <w:rPr>
      <w:rFonts w:ascii="Cambria" w:hAnsi="Cambria"/>
      <w:sz w:val="24"/>
    </w:rPr>
  </w:style>
  <w:style w:type="character" w:customStyle="1" w:styleId="a4">
    <w:name w:val="Выделение жирным"/>
    <w:uiPriority w:val="99"/>
    <w:rsid w:val="00FA0848"/>
    <w:rPr>
      <w:b/>
    </w:rPr>
  </w:style>
  <w:style w:type="character" w:styleId="Emphasis">
    <w:name w:val="Emphasis"/>
    <w:basedOn w:val="DefaultParagraphFont"/>
    <w:uiPriority w:val="99"/>
    <w:qFormat/>
    <w:rsid w:val="00FA0848"/>
    <w:rPr>
      <w:rFonts w:ascii="Calibri" w:hAnsi="Calibri" w:cs="Times New Roman"/>
      <w:b/>
      <w:i/>
    </w:rPr>
  </w:style>
  <w:style w:type="character" w:customStyle="1" w:styleId="20">
    <w:name w:val="Цитата 2 Знак"/>
    <w:uiPriority w:val="99"/>
    <w:rsid w:val="00FA0848"/>
    <w:rPr>
      <w:i/>
      <w:sz w:val="24"/>
    </w:rPr>
  </w:style>
  <w:style w:type="character" w:customStyle="1" w:styleId="a5">
    <w:name w:val="Выделенная цитата Знак"/>
    <w:uiPriority w:val="99"/>
    <w:rsid w:val="00FA0848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A0848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FA0848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A0848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A084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A0848"/>
    <w:rPr>
      <w:rFonts w:ascii="Cambria" w:hAnsi="Cambria" w:cs="Times New Roman"/>
      <w:b/>
      <w:i/>
      <w:sz w:val="24"/>
    </w:rPr>
  </w:style>
  <w:style w:type="character" w:customStyle="1" w:styleId="a6">
    <w:name w:val="Без интервала Знак"/>
    <w:uiPriority w:val="99"/>
    <w:rsid w:val="00FA0848"/>
    <w:rPr>
      <w:sz w:val="32"/>
    </w:rPr>
  </w:style>
  <w:style w:type="character" w:customStyle="1" w:styleId="ListLabel1">
    <w:name w:val="ListLabel 1"/>
    <w:uiPriority w:val="99"/>
    <w:rsid w:val="00FA0848"/>
  </w:style>
  <w:style w:type="character" w:customStyle="1" w:styleId="ListLabel2">
    <w:name w:val="ListLabel 2"/>
    <w:uiPriority w:val="99"/>
    <w:rsid w:val="00FA0848"/>
  </w:style>
  <w:style w:type="character" w:customStyle="1" w:styleId="ListLabel3">
    <w:name w:val="ListLabel 3"/>
    <w:uiPriority w:val="99"/>
    <w:rsid w:val="00FA0848"/>
    <w:rPr>
      <w:b/>
    </w:rPr>
  </w:style>
  <w:style w:type="character" w:customStyle="1" w:styleId="ListLabel4">
    <w:name w:val="ListLabel 4"/>
    <w:uiPriority w:val="99"/>
    <w:rsid w:val="00FA0848"/>
    <w:rPr>
      <w:lang w:val="ru-RU"/>
    </w:rPr>
  </w:style>
  <w:style w:type="character" w:customStyle="1" w:styleId="ListLabel5">
    <w:name w:val="ListLabel 5"/>
    <w:uiPriority w:val="99"/>
    <w:rsid w:val="00FA0848"/>
    <w:rPr>
      <w:u w:val="single"/>
    </w:rPr>
  </w:style>
  <w:style w:type="character" w:customStyle="1" w:styleId="ListLabel6">
    <w:name w:val="ListLabel 6"/>
    <w:uiPriority w:val="99"/>
    <w:rsid w:val="00FA0848"/>
  </w:style>
  <w:style w:type="character" w:customStyle="1" w:styleId="ListLabel7">
    <w:name w:val="ListLabel 7"/>
    <w:uiPriority w:val="99"/>
    <w:rsid w:val="00FA0848"/>
  </w:style>
  <w:style w:type="character" w:customStyle="1" w:styleId="ListLabel8">
    <w:name w:val="ListLabel 8"/>
    <w:uiPriority w:val="99"/>
    <w:rsid w:val="00FA0848"/>
  </w:style>
  <w:style w:type="character" w:customStyle="1" w:styleId="ListLabel9">
    <w:name w:val="ListLabel 9"/>
    <w:uiPriority w:val="99"/>
    <w:rsid w:val="00FA0848"/>
  </w:style>
  <w:style w:type="character" w:customStyle="1" w:styleId="ListLabel10">
    <w:name w:val="ListLabel 10"/>
    <w:uiPriority w:val="99"/>
    <w:rsid w:val="00FA0848"/>
  </w:style>
  <w:style w:type="character" w:customStyle="1" w:styleId="ListLabel11">
    <w:name w:val="ListLabel 11"/>
    <w:uiPriority w:val="99"/>
    <w:rsid w:val="00FA0848"/>
  </w:style>
  <w:style w:type="character" w:customStyle="1" w:styleId="ListLabel12">
    <w:name w:val="ListLabel 12"/>
    <w:uiPriority w:val="99"/>
    <w:rsid w:val="00FA0848"/>
  </w:style>
  <w:style w:type="character" w:customStyle="1" w:styleId="ListLabel13">
    <w:name w:val="ListLabel 13"/>
    <w:uiPriority w:val="99"/>
    <w:rsid w:val="00FA0848"/>
  </w:style>
  <w:style w:type="character" w:customStyle="1" w:styleId="ListLabel14">
    <w:name w:val="ListLabel 14"/>
    <w:uiPriority w:val="99"/>
    <w:rsid w:val="00FA0848"/>
  </w:style>
  <w:style w:type="paragraph" w:customStyle="1" w:styleId="a7">
    <w:name w:val="Заголовок"/>
    <w:basedOn w:val="Normal"/>
    <w:next w:val="BodyText"/>
    <w:uiPriority w:val="99"/>
    <w:rsid w:val="00FA0848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0848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6A4B"/>
    <w:rPr>
      <w:rFonts w:eastAsia="SimSun" w:cs="Times New Roman"/>
      <w:color w:val="00000A"/>
      <w:sz w:val="24"/>
      <w:lang w:val="en-US" w:eastAsia="en-US"/>
    </w:rPr>
  </w:style>
  <w:style w:type="paragraph" w:styleId="List">
    <w:name w:val="List"/>
    <w:basedOn w:val="BodyText"/>
    <w:uiPriority w:val="99"/>
    <w:rsid w:val="00FA0848"/>
  </w:style>
  <w:style w:type="paragraph" w:styleId="Title">
    <w:name w:val="Title"/>
    <w:basedOn w:val="Normal"/>
    <w:link w:val="TitleChar"/>
    <w:uiPriority w:val="99"/>
    <w:qFormat/>
    <w:rsid w:val="00FA0848"/>
    <w:pPr>
      <w:suppressLineNumbers/>
      <w:spacing w:before="12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66A4B"/>
    <w:rPr>
      <w:rFonts w:ascii="Cambria" w:hAnsi="Cambria" w:cs="Times New Roman"/>
      <w:b/>
      <w:color w:val="00000A"/>
      <w:kern w:val="28"/>
      <w:sz w:val="3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51EFB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FA0848"/>
    <w:pPr>
      <w:suppressLineNumbers/>
    </w:pPr>
  </w:style>
  <w:style w:type="paragraph" w:styleId="ListParagraph">
    <w:name w:val="List Paragraph"/>
    <w:basedOn w:val="Normal"/>
    <w:uiPriority w:val="99"/>
    <w:qFormat/>
    <w:rsid w:val="00FA08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A0848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A4B"/>
    <w:rPr>
      <w:rFonts w:ascii="Times New Roman" w:eastAsia="SimSun" w:hAnsi="Times New Roman" w:cs="Times New Roman"/>
      <w:color w:val="00000A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FA08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4B"/>
    <w:rPr>
      <w:rFonts w:eastAsia="SimSun" w:cs="Times New Roman"/>
      <w:color w:val="00000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A08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A4B"/>
    <w:rPr>
      <w:rFonts w:eastAsia="SimSun" w:cs="Times New Roman"/>
      <w:color w:val="00000A"/>
      <w:sz w:val="24"/>
      <w:lang w:val="en-US" w:eastAsia="en-US"/>
    </w:rPr>
  </w:style>
  <w:style w:type="paragraph" w:customStyle="1" w:styleId="a8">
    <w:name w:val="Заглавие"/>
    <w:basedOn w:val="Normal"/>
    <w:uiPriority w:val="99"/>
    <w:rsid w:val="00FA0848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A0848"/>
    <w:pPr>
      <w:spacing w:after="60"/>
      <w:jc w:val="center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6A4B"/>
    <w:rPr>
      <w:rFonts w:ascii="Cambria" w:hAnsi="Cambria" w:cs="Times New Roman"/>
      <w:color w:val="00000A"/>
      <w:sz w:val="24"/>
      <w:lang w:val="en-US" w:eastAsia="en-US"/>
    </w:rPr>
  </w:style>
  <w:style w:type="paragraph" w:styleId="NoSpacing">
    <w:name w:val="No Spacing"/>
    <w:basedOn w:val="Normal"/>
    <w:uiPriority w:val="99"/>
    <w:qFormat/>
    <w:rsid w:val="00FA0848"/>
  </w:style>
  <w:style w:type="paragraph" w:styleId="Quote">
    <w:name w:val="Quote"/>
    <w:basedOn w:val="Normal"/>
    <w:link w:val="QuoteChar"/>
    <w:uiPriority w:val="99"/>
    <w:qFormat/>
    <w:rsid w:val="00FA0848"/>
    <w:rPr>
      <w:rFonts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6A4B"/>
    <w:rPr>
      <w:rFonts w:eastAsia="SimSun" w:cs="Times New Roman"/>
      <w:i/>
      <w:color w:val="000000"/>
      <w:sz w:val="24"/>
      <w:lang w:val="en-US" w:eastAsia="en-US"/>
    </w:rPr>
  </w:style>
  <w:style w:type="paragraph" w:styleId="IntenseQuote">
    <w:name w:val="Intense Quote"/>
    <w:basedOn w:val="Normal"/>
    <w:link w:val="IntenseQuoteChar"/>
    <w:uiPriority w:val="99"/>
    <w:qFormat/>
    <w:rsid w:val="00FA0848"/>
    <w:pPr>
      <w:ind w:left="720" w:right="720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6A4B"/>
    <w:rPr>
      <w:rFonts w:eastAsia="SimSun" w:cs="Times New Roman"/>
      <w:b/>
      <w:i/>
      <w:color w:val="4F81BD"/>
      <w:sz w:val="24"/>
      <w:lang w:val="en-US" w:eastAsia="en-US"/>
    </w:rPr>
  </w:style>
  <w:style w:type="paragraph" w:styleId="TOCHeading">
    <w:name w:val="TOC Heading"/>
    <w:basedOn w:val="Heading1"/>
    <w:uiPriority w:val="99"/>
    <w:qFormat/>
    <w:rsid w:val="00FA0848"/>
  </w:style>
  <w:style w:type="paragraph" w:styleId="Caption">
    <w:name w:val="caption"/>
    <w:basedOn w:val="Normal"/>
    <w:uiPriority w:val="99"/>
    <w:qFormat/>
    <w:rsid w:val="00FA0848"/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FA0848"/>
    <w:pPr>
      <w:spacing w:before="28" w:after="28"/>
    </w:pPr>
    <w:rPr>
      <w:rFonts w:eastAsia="Times New Roman"/>
      <w:lang w:val="ru-RU" w:eastAsia="ru-RU"/>
    </w:rPr>
  </w:style>
  <w:style w:type="paragraph" w:customStyle="1" w:styleId="ConsPlusNormal">
    <w:name w:val="ConsPlusNormal"/>
    <w:uiPriority w:val="99"/>
    <w:rsid w:val="00FA0848"/>
    <w:pPr>
      <w:widowControl w:val="0"/>
      <w:suppressAutoHyphens/>
      <w:spacing w:line="100" w:lineRule="atLeast"/>
    </w:pPr>
    <w:rPr>
      <w:rFonts w:ascii="Arial" w:hAnsi="Arial" w:cs="Arial"/>
      <w:color w:val="00000A"/>
      <w:sz w:val="20"/>
      <w:szCs w:val="20"/>
    </w:rPr>
  </w:style>
  <w:style w:type="paragraph" w:customStyle="1" w:styleId="a9">
    <w:name w:val="Содержимое врезки"/>
    <w:basedOn w:val="Normal"/>
    <w:uiPriority w:val="99"/>
    <w:rsid w:val="00FA0848"/>
  </w:style>
  <w:style w:type="character" w:styleId="Hyperlink">
    <w:name w:val="Hyperlink"/>
    <w:basedOn w:val="DefaultParagraphFont"/>
    <w:uiPriority w:val="99"/>
    <w:locked/>
    <w:rsid w:val="00725FD4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AD7E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40</Pages>
  <Words>12132</Words>
  <Characters>-32766</Characters>
  <Application>Microsoft Office Outlook</Application>
  <DocSecurity>0</DocSecurity>
  <Lines>0</Lines>
  <Paragraphs>0</Paragraphs>
  <ScaleCrop>false</ScaleCrop>
  <Company>66дс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</dc:title>
  <dc:subject/>
  <dc:creator>Acer</dc:creator>
  <cp:keywords/>
  <dc:description/>
  <cp:lastModifiedBy>User</cp:lastModifiedBy>
  <cp:revision>20</cp:revision>
  <cp:lastPrinted>2020-02-14T07:14:00Z</cp:lastPrinted>
  <dcterms:created xsi:type="dcterms:W3CDTF">2016-02-11T09:01:00Z</dcterms:created>
  <dcterms:modified xsi:type="dcterms:W3CDTF">2021-06-23T07:38:00Z</dcterms:modified>
</cp:coreProperties>
</file>