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5D" w:rsidRDefault="00925C5D" w:rsidP="00925C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МОУ «Средняя общеобразовательная школа № 6» г.о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аранск</w:t>
      </w:r>
    </w:p>
    <w:p w:rsidR="00925C5D" w:rsidRDefault="00925C5D" w:rsidP="00925C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25C5D" w:rsidRDefault="00E308E2" w:rsidP="00821F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ИНДИВИДУАЛЬНЫЙ ОБРАЗОВАТЕЛЬНЫЙ МАРШРУТ </w:t>
      </w:r>
    </w:p>
    <w:p w:rsidR="00425368" w:rsidRDefault="00425368" w:rsidP="004253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368">
        <w:rPr>
          <w:rFonts w:ascii="Times New Roman" w:hAnsi="Times New Roman"/>
          <w:b/>
          <w:sz w:val="28"/>
          <w:szCs w:val="28"/>
        </w:rPr>
        <w:t>учителя начальных классов</w:t>
      </w:r>
    </w:p>
    <w:p w:rsidR="008D4051" w:rsidRPr="00425368" w:rsidRDefault="00C7201B" w:rsidP="004253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ЛЯМКИНОЙ ТАТЬЯНЫ ВЛАДИСЛАВОВНЫ</w:t>
      </w:r>
    </w:p>
    <w:p w:rsidR="00EA4749" w:rsidRPr="00425368" w:rsidRDefault="008D4051" w:rsidP="004253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59049" cy="2565400"/>
            <wp:effectExtent l="19050" t="0" r="0" b="0"/>
            <wp:docPr id="1" name="Рисунок 1" descr="X:\Лямкина Татьяна Владиславовна\1 класс\фото\лям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ямкина Татьяна Владиславовна\1 класс\фото\лямк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365" cy="256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7E" w:rsidRPr="0054647E" w:rsidRDefault="00925C5D" w:rsidP="00F35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34D">
        <w:rPr>
          <w:rFonts w:ascii="Times New Roman" w:hAnsi="Times New Roman"/>
          <w:b/>
          <w:sz w:val="28"/>
          <w:szCs w:val="28"/>
        </w:rPr>
        <w:t>Дата рождения</w:t>
      </w:r>
      <w:r w:rsidR="00B5134D">
        <w:rPr>
          <w:rFonts w:ascii="Times New Roman" w:hAnsi="Times New Roman"/>
          <w:sz w:val="28"/>
          <w:szCs w:val="28"/>
        </w:rPr>
        <w:t xml:space="preserve">: </w:t>
      </w:r>
      <w:r w:rsidR="008D4051">
        <w:rPr>
          <w:rFonts w:ascii="Times New Roman" w:hAnsi="Times New Roman"/>
          <w:sz w:val="28"/>
          <w:szCs w:val="28"/>
        </w:rPr>
        <w:t>01.08.1972</w:t>
      </w:r>
      <w:r w:rsidRPr="00B5134D">
        <w:rPr>
          <w:rFonts w:ascii="Times New Roman" w:hAnsi="Times New Roman"/>
          <w:sz w:val="28"/>
          <w:szCs w:val="28"/>
        </w:rPr>
        <w:t xml:space="preserve"> </w:t>
      </w:r>
    </w:p>
    <w:p w:rsidR="0054647E" w:rsidRDefault="00841F8D" w:rsidP="00F35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1F8D">
        <w:rPr>
          <w:rFonts w:ascii="Times New Roman" w:hAnsi="Times New Roman"/>
          <w:b/>
          <w:sz w:val="28"/>
          <w:szCs w:val="28"/>
        </w:rPr>
        <w:t>О</w:t>
      </w:r>
      <w:r w:rsidR="00925C5D" w:rsidRPr="00841F8D">
        <w:rPr>
          <w:rFonts w:ascii="Times New Roman" w:hAnsi="Times New Roman"/>
          <w:b/>
          <w:sz w:val="28"/>
          <w:szCs w:val="28"/>
        </w:rPr>
        <w:t>бщий стаж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8D4051">
        <w:rPr>
          <w:rFonts w:ascii="Times New Roman" w:hAnsi="Times New Roman"/>
          <w:sz w:val="28"/>
          <w:szCs w:val="28"/>
        </w:rPr>
        <w:t>2</w:t>
      </w:r>
      <w:r w:rsidR="00024E23">
        <w:rPr>
          <w:rFonts w:ascii="Times New Roman" w:hAnsi="Times New Roman"/>
          <w:sz w:val="28"/>
          <w:szCs w:val="28"/>
        </w:rPr>
        <w:t>7</w:t>
      </w:r>
      <w:r w:rsidRPr="00841F8D">
        <w:rPr>
          <w:rFonts w:ascii="Times New Roman" w:hAnsi="Times New Roman"/>
          <w:sz w:val="28"/>
          <w:szCs w:val="28"/>
        </w:rPr>
        <w:t>лет</w:t>
      </w:r>
      <w:r w:rsidR="00925C5D" w:rsidRPr="00841F8D">
        <w:rPr>
          <w:rFonts w:ascii="Times New Roman" w:hAnsi="Times New Roman"/>
          <w:b/>
          <w:sz w:val="28"/>
          <w:szCs w:val="28"/>
        </w:rPr>
        <w:t xml:space="preserve"> </w:t>
      </w:r>
    </w:p>
    <w:p w:rsidR="0054647E" w:rsidRPr="0054647E" w:rsidRDefault="00841F8D" w:rsidP="00F35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F8D">
        <w:rPr>
          <w:rFonts w:ascii="Times New Roman" w:hAnsi="Times New Roman"/>
          <w:b/>
          <w:sz w:val="28"/>
          <w:szCs w:val="28"/>
        </w:rPr>
        <w:t>С</w:t>
      </w:r>
      <w:r w:rsidR="00925C5D" w:rsidRPr="00841F8D">
        <w:rPr>
          <w:rFonts w:ascii="Times New Roman" w:hAnsi="Times New Roman"/>
          <w:b/>
          <w:sz w:val="28"/>
          <w:szCs w:val="28"/>
        </w:rPr>
        <w:t>таж педагогической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33783E">
        <w:rPr>
          <w:rFonts w:ascii="Times New Roman" w:hAnsi="Times New Roman"/>
          <w:sz w:val="28"/>
          <w:szCs w:val="28"/>
        </w:rPr>
        <w:t>2</w:t>
      </w:r>
      <w:r w:rsidR="00024E23">
        <w:rPr>
          <w:rFonts w:ascii="Times New Roman" w:hAnsi="Times New Roman"/>
          <w:sz w:val="28"/>
          <w:szCs w:val="28"/>
        </w:rPr>
        <w:t>4</w:t>
      </w:r>
      <w:r w:rsidR="0033783E">
        <w:rPr>
          <w:rFonts w:ascii="Times New Roman" w:hAnsi="Times New Roman"/>
          <w:sz w:val="28"/>
          <w:szCs w:val="28"/>
        </w:rPr>
        <w:t xml:space="preserve"> года</w:t>
      </w:r>
    </w:p>
    <w:p w:rsidR="0054647E" w:rsidRDefault="00D71673" w:rsidP="00F35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1673">
        <w:rPr>
          <w:rFonts w:ascii="Times New Roman" w:hAnsi="Times New Roman"/>
          <w:b/>
          <w:sz w:val="28"/>
          <w:szCs w:val="28"/>
        </w:rPr>
        <w:t xml:space="preserve">Данные об образовании: </w:t>
      </w:r>
      <w:proofErr w:type="gramStart"/>
      <w:r w:rsidR="0033783E">
        <w:rPr>
          <w:rFonts w:ascii="Times New Roman" w:hAnsi="Times New Roman"/>
          <w:b/>
          <w:sz w:val="28"/>
          <w:szCs w:val="28"/>
        </w:rPr>
        <w:t>высшее</w:t>
      </w:r>
      <w:proofErr w:type="gramEnd"/>
      <w:r w:rsidR="0033783E">
        <w:rPr>
          <w:rFonts w:ascii="Times New Roman" w:hAnsi="Times New Roman"/>
          <w:b/>
          <w:sz w:val="28"/>
          <w:szCs w:val="28"/>
        </w:rPr>
        <w:t>, МГПИ им. М.Е. Евсевьева, 3 июля 1993 г.</w:t>
      </w:r>
      <w:r w:rsidR="000F38F8">
        <w:rPr>
          <w:rFonts w:ascii="Times New Roman" w:hAnsi="Times New Roman"/>
          <w:b/>
          <w:sz w:val="28"/>
          <w:szCs w:val="28"/>
        </w:rPr>
        <w:t xml:space="preserve"> </w:t>
      </w:r>
      <w:r w:rsidR="0033783E">
        <w:rPr>
          <w:rFonts w:ascii="Times New Roman" w:hAnsi="Times New Roman"/>
          <w:b/>
          <w:sz w:val="28"/>
          <w:szCs w:val="28"/>
        </w:rPr>
        <w:t>по специальности «Педагогика и методика начального обучения», квалификация- учитель начальных классов</w:t>
      </w:r>
    </w:p>
    <w:p w:rsidR="00A3518F" w:rsidRDefault="00F33B93" w:rsidP="00F35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3B93">
        <w:rPr>
          <w:rFonts w:ascii="Times New Roman" w:hAnsi="Times New Roman"/>
          <w:b/>
          <w:sz w:val="28"/>
          <w:szCs w:val="28"/>
        </w:rPr>
        <w:t>Дата</w:t>
      </w:r>
      <w:r w:rsidR="00A3518F" w:rsidRPr="00F33B93">
        <w:rPr>
          <w:rFonts w:ascii="Times New Roman" w:hAnsi="Times New Roman"/>
          <w:b/>
          <w:sz w:val="28"/>
          <w:szCs w:val="28"/>
        </w:rPr>
        <w:t xml:space="preserve"> прохождения послед</w:t>
      </w:r>
      <w:r w:rsidRPr="00F33B93">
        <w:rPr>
          <w:rFonts w:ascii="Times New Roman" w:hAnsi="Times New Roman"/>
          <w:b/>
          <w:sz w:val="28"/>
          <w:szCs w:val="28"/>
        </w:rPr>
        <w:t xml:space="preserve">него аттестационного оценивания: </w:t>
      </w:r>
      <w:r w:rsidR="00A3518F" w:rsidRPr="00F33B93">
        <w:rPr>
          <w:rFonts w:ascii="Times New Roman" w:hAnsi="Times New Roman"/>
          <w:b/>
          <w:sz w:val="28"/>
          <w:szCs w:val="28"/>
        </w:rPr>
        <w:t xml:space="preserve"> </w:t>
      </w:r>
      <w:r w:rsidR="0033783E">
        <w:rPr>
          <w:rFonts w:ascii="Times New Roman" w:hAnsi="Times New Roman"/>
          <w:b/>
          <w:sz w:val="28"/>
          <w:szCs w:val="28"/>
        </w:rPr>
        <w:t>20.05.2014г.</w:t>
      </w:r>
    </w:p>
    <w:p w:rsidR="0033783E" w:rsidRPr="00F33B93" w:rsidRDefault="0033783E" w:rsidP="00F35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Установлена первая квалификационная категория. Приказ министерства образования РМ от 22.05.2014 г. №448</w:t>
      </w:r>
    </w:p>
    <w:p w:rsidR="0083668C" w:rsidRDefault="00D9788F" w:rsidP="00F35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1F8D">
        <w:rPr>
          <w:rFonts w:ascii="Times New Roman" w:hAnsi="Times New Roman"/>
          <w:b/>
          <w:sz w:val="28"/>
          <w:szCs w:val="28"/>
        </w:rPr>
        <w:t>КПК</w:t>
      </w:r>
      <w:r w:rsidR="00841F8D">
        <w:rPr>
          <w:rFonts w:ascii="Times New Roman" w:hAnsi="Times New Roman"/>
          <w:b/>
          <w:sz w:val="28"/>
          <w:szCs w:val="28"/>
        </w:rPr>
        <w:t xml:space="preserve">: </w:t>
      </w:r>
    </w:p>
    <w:p w:rsidR="006B0C1D" w:rsidRPr="00CE745F" w:rsidRDefault="00CE745F" w:rsidP="00F358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1.ГБУ ДПО «МРИО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0C1D" w:rsidRPr="00CE745F">
        <w:rPr>
          <w:rFonts w:ascii="Times New Roman" w:hAnsi="Times New Roman"/>
          <w:color w:val="000000"/>
          <w:sz w:val="28"/>
          <w:szCs w:val="24"/>
        </w:rPr>
        <w:t>«Реализация требований ФГОС в пра</w:t>
      </w:r>
      <w:r>
        <w:rPr>
          <w:rFonts w:ascii="Times New Roman" w:hAnsi="Times New Roman"/>
          <w:color w:val="000000"/>
          <w:sz w:val="28"/>
          <w:szCs w:val="24"/>
        </w:rPr>
        <w:t>ктике учителя начальных классов</w:t>
      </w:r>
      <w:r w:rsidR="006B0C1D" w:rsidRPr="00CE745F">
        <w:rPr>
          <w:rFonts w:ascii="Times New Roman" w:hAnsi="Times New Roman"/>
          <w:color w:val="000000"/>
          <w:sz w:val="28"/>
          <w:szCs w:val="24"/>
        </w:rPr>
        <w:t>» 08.08.201</w:t>
      </w:r>
      <w:r w:rsidRPr="00CE745F">
        <w:rPr>
          <w:rFonts w:ascii="Times New Roman" w:hAnsi="Times New Roman"/>
          <w:color w:val="000000"/>
          <w:sz w:val="28"/>
          <w:szCs w:val="24"/>
        </w:rPr>
        <w:t>6</w:t>
      </w:r>
      <w:r w:rsidR="006B0C1D" w:rsidRPr="00CE745F">
        <w:rPr>
          <w:rFonts w:ascii="Times New Roman" w:hAnsi="Times New Roman"/>
          <w:color w:val="000000"/>
          <w:sz w:val="28"/>
          <w:szCs w:val="24"/>
        </w:rPr>
        <w:t>-</w:t>
      </w:r>
      <w:r w:rsidRPr="00CE745F">
        <w:rPr>
          <w:rFonts w:ascii="Times New Roman" w:hAnsi="Times New Roman"/>
          <w:color w:val="000000"/>
          <w:sz w:val="28"/>
          <w:szCs w:val="24"/>
        </w:rPr>
        <w:t>19.08.2016</w:t>
      </w:r>
    </w:p>
    <w:p w:rsidR="006D0EA0" w:rsidRDefault="00CE745F" w:rsidP="00F35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41F8D">
        <w:rPr>
          <w:rFonts w:ascii="Times New Roman" w:hAnsi="Times New Roman"/>
          <w:sz w:val="28"/>
          <w:szCs w:val="28"/>
        </w:rPr>
        <w:t>Профессиональная переподготовка по программе «</w:t>
      </w:r>
      <w:r w:rsidR="00751D41">
        <w:rPr>
          <w:rFonts w:ascii="Times New Roman" w:hAnsi="Times New Roman"/>
          <w:sz w:val="28"/>
          <w:szCs w:val="28"/>
        </w:rPr>
        <w:t>Основы религиоведения и православной культуры: технологии и методики преподавания</w:t>
      </w:r>
      <w:r w:rsidR="00841F8D">
        <w:rPr>
          <w:rFonts w:ascii="Times New Roman" w:hAnsi="Times New Roman"/>
          <w:sz w:val="28"/>
          <w:szCs w:val="28"/>
        </w:rPr>
        <w:t>», 4</w:t>
      </w:r>
      <w:r w:rsidR="00751D41">
        <w:rPr>
          <w:rFonts w:ascii="Times New Roman" w:hAnsi="Times New Roman"/>
          <w:sz w:val="28"/>
          <w:szCs w:val="28"/>
        </w:rPr>
        <w:t>32</w:t>
      </w:r>
      <w:r w:rsidR="00841F8D">
        <w:rPr>
          <w:rFonts w:ascii="Times New Roman" w:hAnsi="Times New Roman"/>
          <w:sz w:val="28"/>
          <w:szCs w:val="28"/>
        </w:rPr>
        <w:t xml:space="preserve"> часа, </w:t>
      </w:r>
      <w:r w:rsidR="00751D41">
        <w:rPr>
          <w:rFonts w:ascii="Times New Roman" w:hAnsi="Times New Roman"/>
          <w:sz w:val="28"/>
          <w:szCs w:val="28"/>
        </w:rPr>
        <w:t>Ф</w:t>
      </w:r>
      <w:r w:rsidR="00841F8D">
        <w:rPr>
          <w:rFonts w:ascii="Times New Roman" w:hAnsi="Times New Roman"/>
          <w:sz w:val="28"/>
          <w:szCs w:val="28"/>
        </w:rPr>
        <w:t>ГБ</w:t>
      </w:r>
      <w:r w:rsidR="00751D41">
        <w:rPr>
          <w:rFonts w:ascii="Times New Roman" w:hAnsi="Times New Roman"/>
          <w:sz w:val="28"/>
          <w:szCs w:val="28"/>
        </w:rPr>
        <w:t>О</w:t>
      </w:r>
      <w:r w:rsidR="00841F8D">
        <w:rPr>
          <w:rFonts w:ascii="Times New Roman" w:hAnsi="Times New Roman"/>
          <w:sz w:val="28"/>
          <w:szCs w:val="28"/>
        </w:rPr>
        <w:t xml:space="preserve">У </w:t>
      </w:r>
      <w:r w:rsidR="00751D41">
        <w:rPr>
          <w:rFonts w:ascii="Times New Roman" w:hAnsi="Times New Roman"/>
          <w:sz w:val="28"/>
          <w:szCs w:val="28"/>
        </w:rPr>
        <w:t>ВО «НАЦИОНАЛЬНЫЙ ИССЛЕДОВАТЕЛЬСКИЙ МОРДОВСКИЙ ГОСУДАРСТВЕННЫЙ УНИВЕРСИТЕТ им. Н.П.ОГАРЕВА»</w:t>
      </w:r>
      <w:r w:rsidR="00841F8D">
        <w:rPr>
          <w:rFonts w:ascii="Times New Roman" w:hAnsi="Times New Roman"/>
          <w:sz w:val="28"/>
          <w:szCs w:val="28"/>
        </w:rPr>
        <w:t xml:space="preserve"> диплом</w:t>
      </w:r>
      <w:r w:rsidR="00751D41">
        <w:rPr>
          <w:rFonts w:ascii="Times New Roman" w:hAnsi="Times New Roman"/>
          <w:sz w:val="28"/>
          <w:szCs w:val="28"/>
        </w:rPr>
        <w:t xml:space="preserve"> ПП №0000599</w:t>
      </w:r>
      <w:r w:rsidR="00841F8D">
        <w:rPr>
          <w:rFonts w:ascii="Times New Roman" w:hAnsi="Times New Roman"/>
          <w:sz w:val="28"/>
          <w:szCs w:val="28"/>
        </w:rPr>
        <w:t xml:space="preserve"> от </w:t>
      </w:r>
      <w:r w:rsidR="00751D41">
        <w:rPr>
          <w:rFonts w:ascii="Times New Roman" w:hAnsi="Times New Roman"/>
          <w:sz w:val="28"/>
          <w:szCs w:val="28"/>
        </w:rPr>
        <w:t>18</w:t>
      </w:r>
      <w:r w:rsidR="00841F8D">
        <w:rPr>
          <w:rFonts w:ascii="Times New Roman" w:hAnsi="Times New Roman"/>
          <w:sz w:val="28"/>
          <w:szCs w:val="28"/>
        </w:rPr>
        <w:t>.05.201</w:t>
      </w:r>
      <w:r w:rsidR="00751D41">
        <w:rPr>
          <w:rFonts w:ascii="Times New Roman" w:hAnsi="Times New Roman"/>
          <w:sz w:val="28"/>
          <w:szCs w:val="28"/>
        </w:rPr>
        <w:t>8</w:t>
      </w:r>
      <w:r w:rsidR="00A3518F">
        <w:rPr>
          <w:rFonts w:ascii="Times New Roman" w:hAnsi="Times New Roman"/>
          <w:sz w:val="28"/>
          <w:szCs w:val="28"/>
        </w:rPr>
        <w:t xml:space="preserve">; </w:t>
      </w:r>
    </w:p>
    <w:p w:rsidR="006D0EA0" w:rsidRDefault="00CE745F" w:rsidP="00F35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3518F">
        <w:rPr>
          <w:rFonts w:ascii="Times New Roman" w:hAnsi="Times New Roman"/>
          <w:b/>
          <w:sz w:val="28"/>
          <w:szCs w:val="28"/>
        </w:rPr>
        <w:t xml:space="preserve"> </w:t>
      </w:r>
      <w:r w:rsidR="00A3518F">
        <w:rPr>
          <w:rFonts w:ascii="Times New Roman" w:hAnsi="Times New Roman"/>
          <w:sz w:val="28"/>
          <w:szCs w:val="28"/>
        </w:rPr>
        <w:t>КПК «</w:t>
      </w:r>
      <w:r w:rsidR="000F38F8">
        <w:rPr>
          <w:rFonts w:ascii="Times New Roman" w:hAnsi="Times New Roman"/>
          <w:sz w:val="28"/>
          <w:szCs w:val="28"/>
        </w:rPr>
        <w:t>Проектная деятельность педагога как ресурс повышения эффективности профессиональной деятельности</w:t>
      </w:r>
      <w:r w:rsidR="00A3518F">
        <w:rPr>
          <w:rFonts w:ascii="Times New Roman" w:hAnsi="Times New Roman"/>
          <w:sz w:val="28"/>
          <w:szCs w:val="28"/>
        </w:rPr>
        <w:t xml:space="preserve">», </w:t>
      </w:r>
      <w:r w:rsidR="000F38F8">
        <w:rPr>
          <w:rFonts w:ascii="Times New Roman" w:hAnsi="Times New Roman"/>
          <w:sz w:val="28"/>
          <w:szCs w:val="28"/>
        </w:rPr>
        <w:t>36 часов</w:t>
      </w:r>
      <w:r w:rsidR="00A3518F">
        <w:rPr>
          <w:rFonts w:ascii="Times New Roman" w:hAnsi="Times New Roman"/>
          <w:sz w:val="28"/>
          <w:szCs w:val="28"/>
        </w:rPr>
        <w:t xml:space="preserve">, ГБУ ДПО «МРИО», </w:t>
      </w:r>
      <w:r w:rsidR="000F38F8">
        <w:rPr>
          <w:rFonts w:ascii="Times New Roman" w:hAnsi="Times New Roman"/>
          <w:sz w:val="28"/>
          <w:szCs w:val="28"/>
        </w:rPr>
        <w:t>02 марта 2018</w:t>
      </w:r>
      <w:r w:rsidR="00821F94">
        <w:rPr>
          <w:rFonts w:ascii="Times New Roman" w:hAnsi="Times New Roman"/>
          <w:sz w:val="28"/>
          <w:szCs w:val="28"/>
        </w:rPr>
        <w:t xml:space="preserve">; </w:t>
      </w:r>
    </w:p>
    <w:p w:rsidR="0054647E" w:rsidRPr="00C7201B" w:rsidRDefault="00CE745F" w:rsidP="00F3587C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821F94">
        <w:rPr>
          <w:rFonts w:ascii="Times New Roman" w:hAnsi="Times New Roman"/>
          <w:b/>
          <w:sz w:val="28"/>
          <w:szCs w:val="28"/>
        </w:rPr>
        <w:t xml:space="preserve"> </w:t>
      </w:r>
      <w:r w:rsidR="00821F94">
        <w:rPr>
          <w:rFonts w:ascii="Times New Roman" w:hAnsi="Times New Roman"/>
          <w:sz w:val="28"/>
          <w:szCs w:val="28"/>
        </w:rPr>
        <w:t xml:space="preserve">КПК </w:t>
      </w:r>
      <w:r w:rsidR="00C7201B" w:rsidRPr="00C7201B">
        <w:rPr>
          <w:rFonts w:ascii="Times New Roman" w:hAnsi="Times New Roman"/>
          <w:b/>
          <w:sz w:val="28"/>
        </w:rPr>
        <w:t>«Проектирование и реализация образовательного процесса в группе продленного дня в условиях реализации ФГОС»</w:t>
      </w:r>
      <w:r w:rsidR="00C7201B" w:rsidRPr="00C7201B">
        <w:rPr>
          <w:rFonts w:ascii="Times New Roman" w:hAnsi="Times New Roman"/>
          <w:sz w:val="28"/>
          <w:szCs w:val="28"/>
        </w:rPr>
        <w:t xml:space="preserve"> </w:t>
      </w:r>
      <w:r w:rsidR="00C7201B">
        <w:rPr>
          <w:rFonts w:ascii="Times New Roman" w:hAnsi="Times New Roman"/>
          <w:sz w:val="28"/>
          <w:szCs w:val="28"/>
        </w:rPr>
        <w:t>ГБУ ДПО «МРИО</w:t>
      </w:r>
      <w:r>
        <w:rPr>
          <w:rFonts w:ascii="Times New Roman" w:hAnsi="Times New Roman"/>
          <w:sz w:val="28"/>
          <w:szCs w:val="28"/>
        </w:rPr>
        <w:t>» с 26.02.2018 -02.03.2018</w:t>
      </w:r>
    </w:p>
    <w:p w:rsidR="00D9788F" w:rsidRPr="0054647E" w:rsidRDefault="00D9788F" w:rsidP="00F35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647E">
        <w:rPr>
          <w:rFonts w:ascii="Times New Roman" w:hAnsi="Times New Roman"/>
          <w:b/>
          <w:sz w:val="28"/>
          <w:szCs w:val="28"/>
        </w:rPr>
        <w:t>Награды</w:t>
      </w:r>
      <w:r w:rsidR="00CE745F">
        <w:rPr>
          <w:rFonts w:ascii="Times New Roman" w:hAnsi="Times New Roman"/>
          <w:b/>
          <w:sz w:val="28"/>
          <w:szCs w:val="28"/>
        </w:rPr>
        <w:t>: «ПОЧЕТНАЯ ГРАМОТА» МО И НАУКИ РОССИЙСКОЙ ФЕДЕРАЦИИ, приказ от 31.08.2015г. №782/</w:t>
      </w:r>
      <w:proofErr w:type="spellStart"/>
      <w:proofErr w:type="gramStart"/>
      <w:r w:rsidR="00CE745F">
        <w:rPr>
          <w:rFonts w:ascii="Times New Roman" w:hAnsi="Times New Roman"/>
          <w:b/>
          <w:sz w:val="28"/>
          <w:szCs w:val="28"/>
        </w:rPr>
        <w:t>к-н</w:t>
      </w:r>
      <w:proofErr w:type="spellEnd"/>
      <w:proofErr w:type="gramEnd"/>
    </w:p>
    <w:p w:rsidR="00E308E2" w:rsidRPr="0054647E" w:rsidRDefault="0054647E" w:rsidP="00F358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47E">
        <w:rPr>
          <w:rFonts w:ascii="Times New Roman" w:hAnsi="Times New Roman"/>
          <w:b/>
          <w:sz w:val="28"/>
          <w:szCs w:val="28"/>
        </w:rPr>
        <w:t>Д</w:t>
      </w:r>
      <w:r w:rsidR="00E308E2" w:rsidRPr="0054647E">
        <w:rPr>
          <w:rFonts w:ascii="Times New Roman" w:hAnsi="Times New Roman"/>
          <w:b/>
          <w:sz w:val="28"/>
          <w:szCs w:val="28"/>
        </w:rPr>
        <w:t>ата составления ИОМ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08.11.2018</w:t>
      </w:r>
    </w:p>
    <w:p w:rsidR="00E308E2" w:rsidRPr="00E308E2" w:rsidRDefault="00E308E2" w:rsidP="00E308E2">
      <w:pPr>
        <w:jc w:val="center"/>
        <w:rPr>
          <w:rFonts w:ascii="Times New Roman" w:hAnsi="Times New Roman"/>
          <w:b/>
          <w:sz w:val="28"/>
          <w:szCs w:val="28"/>
        </w:rPr>
      </w:pPr>
      <w:r w:rsidRPr="00E308E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21F30" w:rsidRPr="00BA1848" w:rsidRDefault="00821F30" w:rsidP="00821F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258B" w:rsidRPr="007D35CF" w:rsidRDefault="00821F30" w:rsidP="0012258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36"/>
          <w:szCs w:val="28"/>
          <w:lang w:eastAsia="ru-RU"/>
        </w:rPr>
      </w:pPr>
      <w:r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Индивидуальная методическая проблема:</w:t>
      </w:r>
      <w:r w:rsidRPr="00BA1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35CF" w:rsidRPr="00871387">
        <w:rPr>
          <w:rFonts w:ascii="Times New Roman" w:hAnsi="Times New Roman"/>
          <w:sz w:val="24"/>
          <w:szCs w:val="24"/>
        </w:rPr>
        <w:t>«</w:t>
      </w:r>
      <w:r w:rsidR="007D35CF" w:rsidRPr="007D35CF">
        <w:rPr>
          <w:rFonts w:ascii="Times New Roman" w:hAnsi="Times New Roman"/>
          <w:sz w:val="32"/>
          <w:szCs w:val="24"/>
        </w:rPr>
        <w:t>Формирование ключевых компетенций младших школьников через развитие познавательной активности на уроках и во внеурочной деятельности</w:t>
      </w:r>
      <w:r w:rsidR="0012258B" w:rsidRPr="007D35CF">
        <w:rPr>
          <w:rFonts w:ascii="Times New Roman" w:hAnsi="Times New Roman"/>
          <w:sz w:val="36"/>
          <w:szCs w:val="28"/>
        </w:rPr>
        <w:t>».</w:t>
      </w:r>
    </w:p>
    <w:p w:rsidR="0022593C" w:rsidRDefault="0022593C" w:rsidP="00821F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2258B" w:rsidRPr="002C640D" w:rsidRDefault="004D612C" w:rsidP="0012258B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</w:t>
      </w:r>
      <w:r w:rsidR="00821F30"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ель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821F30" w:rsidRPr="00BA1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21F30" w:rsidRPr="00BA1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Расширение и углубление знаний методов обучения и воспитания</w:t>
      </w:r>
      <w:r w:rsidR="0012258B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младших школьников, </w:t>
      </w:r>
      <w:r w:rsidR="0012258B" w:rsidRPr="0012258B">
        <w:rPr>
          <w:rFonts w:ascii="Times New Roman" w:hAnsi="Times New Roman"/>
          <w:sz w:val="28"/>
          <w:szCs w:val="28"/>
        </w:rPr>
        <w:t>повы</w:t>
      </w:r>
      <w:r w:rsidR="0012258B">
        <w:rPr>
          <w:rFonts w:ascii="Times New Roman" w:hAnsi="Times New Roman"/>
          <w:sz w:val="28"/>
          <w:szCs w:val="28"/>
        </w:rPr>
        <w:t>шение своего</w:t>
      </w:r>
      <w:r w:rsidR="0012258B" w:rsidRPr="0012258B">
        <w:rPr>
          <w:rFonts w:ascii="Times New Roman" w:hAnsi="Times New Roman"/>
          <w:sz w:val="28"/>
          <w:szCs w:val="28"/>
        </w:rPr>
        <w:t xml:space="preserve"> теоретическ</w:t>
      </w:r>
      <w:r w:rsidR="0012258B">
        <w:rPr>
          <w:rFonts w:ascii="Times New Roman" w:hAnsi="Times New Roman"/>
          <w:sz w:val="28"/>
          <w:szCs w:val="28"/>
        </w:rPr>
        <w:t>ого, научно-методического</w:t>
      </w:r>
      <w:r w:rsidR="0012258B" w:rsidRPr="0012258B">
        <w:rPr>
          <w:rFonts w:ascii="Times New Roman" w:hAnsi="Times New Roman"/>
          <w:sz w:val="28"/>
          <w:szCs w:val="28"/>
        </w:rPr>
        <w:t xml:space="preserve"> уров</w:t>
      </w:r>
      <w:r w:rsidR="0012258B">
        <w:rPr>
          <w:rFonts w:ascii="Times New Roman" w:hAnsi="Times New Roman"/>
          <w:sz w:val="28"/>
          <w:szCs w:val="28"/>
        </w:rPr>
        <w:t>ня, профессионального</w:t>
      </w:r>
      <w:r w:rsidR="0012258B" w:rsidRPr="0012258B">
        <w:rPr>
          <w:rFonts w:ascii="Times New Roman" w:hAnsi="Times New Roman"/>
          <w:sz w:val="28"/>
          <w:szCs w:val="28"/>
        </w:rPr>
        <w:t xml:space="preserve"> мастерств</w:t>
      </w:r>
      <w:r w:rsidR="0012258B">
        <w:rPr>
          <w:rFonts w:ascii="Times New Roman" w:hAnsi="Times New Roman"/>
          <w:sz w:val="28"/>
          <w:szCs w:val="28"/>
        </w:rPr>
        <w:t>а и компетентности</w:t>
      </w:r>
      <w:r w:rsidR="0012258B" w:rsidRPr="0012258B">
        <w:rPr>
          <w:rFonts w:ascii="Times New Roman" w:hAnsi="Times New Roman"/>
          <w:sz w:val="28"/>
          <w:szCs w:val="28"/>
        </w:rPr>
        <w:t xml:space="preserve"> как </w:t>
      </w:r>
      <w:r w:rsidR="0012258B">
        <w:rPr>
          <w:rFonts w:ascii="Times New Roman" w:hAnsi="Times New Roman"/>
          <w:sz w:val="28"/>
          <w:szCs w:val="28"/>
        </w:rPr>
        <w:t>учителя начальных классов.</w:t>
      </w:r>
    </w:p>
    <w:p w:rsidR="00EE64FB" w:rsidRPr="00BA1848" w:rsidRDefault="00EE64FB" w:rsidP="00821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F30" w:rsidRDefault="002901ED" w:rsidP="00821F30">
      <w:pPr>
        <w:spacing w:after="0" w:line="240" w:lineRule="auto"/>
        <w:ind w:right="30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A18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542B4C" w:rsidRDefault="00542B4C" w:rsidP="00821F30">
      <w:pPr>
        <w:spacing w:after="0" w:line="240" w:lineRule="auto"/>
        <w:ind w:right="30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42B4C" w:rsidRPr="00542B4C" w:rsidRDefault="00542B4C" w:rsidP="00542B4C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2B4C">
        <w:rPr>
          <w:color w:val="000000"/>
          <w:sz w:val="28"/>
          <w:szCs w:val="28"/>
        </w:rPr>
        <w:t>Формирование  и совершенствование компетентности в разработке методических, дидактических материалов с учётом способностей обучающихся;</w:t>
      </w:r>
    </w:p>
    <w:p w:rsidR="00542B4C" w:rsidRPr="00542B4C" w:rsidRDefault="00542B4C" w:rsidP="00542B4C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2B4C">
        <w:rPr>
          <w:color w:val="000000"/>
          <w:sz w:val="28"/>
          <w:szCs w:val="28"/>
        </w:rPr>
        <w:t xml:space="preserve"> Формирование педагогической компетентности в области мотивирования  </w:t>
      </w:r>
      <w:proofErr w:type="gramStart"/>
      <w:r w:rsidRPr="00542B4C">
        <w:rPr>
          <w:color w:val="000000"/>
          <w:sz w:val="28"/>
          <w:szCs w:val="28"/>
        </w:rPr>
        <w:t>обучающихся</w:t>
      </w:r>
      <w:proofErr w:type="gramEnd"/>
      <w:r w:rsidRPr="00542B4C">
        <w:rPr>
          <w:color w:val="000000"/>
          <w:sz w:val="28"/>
          <w:szCs w:val="28"/>
        </w:rPr>
        <w:t xml:space="preserve"> на формирование ценностного отношения к своему здоровью;</w:t>
      </w:r>
    </w:p>
    <w:p w:rsidR="00542B4C" w:rsidRPr="00542B4C" w:rsidRDefault="00542B4C" w:rsidP="00542B4C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2B4C">
        <w:rPr>
          <w:color w:val="000000"/>
          <w:sz w:val="28"/>
          <w:szCs w:val="28"/>
        </w:rPr>
        <w:t xml:space="preserve"> Формирование педагогической компетентности в области обеспечения  информационной основы  педагогической деятельности: освоение  современных педагогических технологий;</w:t>
      </w:r>
    </w:p>
    <w:p w:rsidR="00542B4C" w:rsidRPr="00542B4C" w:rsidRDefault="00542B4C" w:rsidP="00542B4C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2B4C">
        <w:rPr>
          <w:color w:val="000000"/>
          <w:sz w:val="28"/>
          <w:szCs w:val="28"/>
        </w:rPr>
        <w:t>Формирование и совершенствование педагогической компетентности  в организации образовательного процесса  с применением современных образовательных технологий;</w:t>
      </w:r>
    </w:p>
    <w:p w:rsidR="00542B4C" w:rsidRPr="00542B4C" w:rsidRDefault="00542B4C" w:rsidP="00542B4C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2B4C">
        <w:rPr>
          <w:color w:val="000000"/>
          <w:sz w:val="28"/>
          <w:szCs w:val="28"/>
        </w:rPr>
        <w:t>Формирование  педагогической компетентности в области мотивирования  </w:t>
      </w:r>
      <w:proofErr w:type="gramStart"/>
      <w:r w:rsidRPr="00542B4C">
        <w:rPr>
          <w:color w:val="000000"/>
          <w:sz w:val="28"/>
          <w:szCs w:val="28"/>
        </w:rPr>
        <w:t>обучающихся</w:t>
      </w:r>
      <w:proofErr w:type="gramEnd"/>
      <w:r w:rsidRPr="00542B4C">
        <w:rPr>
          <w:color w:val="000000"/>
          <w:sz w:val="28"/>
          <w:szCs w:val="28"/>
        </w:rPr>
        <w:t xml:space="preserve"> на совершенствование личностных и регулятивных УУД</w:t>
      </w:r>
    </w:p>
    <w:p w:rsidR="007D35CF" w:rsidRPr="00542B4C" w:rsidRDefault="00542B4C" w:rsidP="00542B4C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2B4C">
        <w:rPr>
          <w:sz w:val="28"/>
          <w:szCs w:val="28"/>
        </w:rPr>
        <w:t>С</w:t>
      </w:r>
      <w:r w:rsidR="009C2A8D" w:rsidRPr="00542B4C">
        <w:rPr>
          <w:sz w:val="28"/>
          <w:szCs w:val="28"/>
        </w:rPr>
        <w:t>овершенствова</w:t>
      </w:r>
      <w:r w:rsidRPr="00542B4C">
        <w:rPr>
          <w:sz w:val="28"/>
          <w:szCs w:val="28"/>
        </w:rPr>
        <w:t>ние</w:t>
      </w:r>
      <w:r w:rsidR="00821F30" w:rsidRPr="00542B4C">
        <w:rPr>
          <w:sz w:val="28"/>
          <w:szCs w:val="28"/>
        </w:rPr>
        <w:t xml:space="preserve"> систем</w:t>
      </w:r>
      <w:r w:rsidR="009C2A8D" w:rsidRPr="00542B4C">
        <w:rPr>
          <w:sz w:val="28"/>
          <w:szCs w:val="28"/>
        </w:rPr>
        <w:t>ы</w:t>
      </w:r>
      <w:r w:rsidR="00821F30" w:rsidRPr="00542B4C">
        <w:rPr>
          <w:sz w:val="28"/>
          <w:szCs w:val="28"/>
        </w:rPr>
        <w:t xml:space="preserve"> диагностики и мониторинга развития личностной сферы - мониторинг познавательных интересов; диагностика обучаемости и обученности, зоны ближайшего развития.</w:t>
      </w:r>
    </w:p>
    <w:p w:rsidR="00134B8D" w:rsidRPr="00134B8D" w:rsidRDefault="00821F30" w:rsidP="00134B8D">
      <w:pPr>
        <w:spacing w:after="0" w:line="240" w:lineRule="auto"/>
        <w:contextualSpacing/>
        <w:rPr>
          <w:rFonts w:ascii="Times New Roman" w:eastAsia="Times New Roman" w:hAnsi="Times New Roman"/>
          <w:sz w:val="32"/>
          <w:szCs w:val="24"/>
          <w:lang w:eastAsia="ru-RU"/>
        </w:rPr>
      </w:pPr>
      <w:r w:rsidRPr="00134B8D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134B8D" w:rsidRPr="00134B8D"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ru-RU"/>
        </w:rPr>
        <w:t>Источники самообразования:</w:t>
      </w:r>
    </w:p>
    <w:p w:rsidR="00134B8D" w:rsidRPr="00134B8D" w:rsidRDefault="00134B8D" w:rsidP="00134B8D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134B8D">
        <w:rPr>
          <w:rFonts w:ascii="Times New Roman" w:hAnsi="Times New Roman"/>
          <w:color w:val="000000"/>
          <w:sz w:val="28"/>
        </w:rPr>
        <w:t>СМИ;</w:t>
      </w:r>
    </w:p>
    <w:p w:rsidR="00134B8D" w:rsidRPr="00134B8D" w:rsidRDefault="00134B8D" w:rsidP="00134B8D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134B8D">
        <w:rPr>
          <w:rFonts w:ascii="Times New Roman" w:hAnsi="Times New Roman"/>
          <w:color w:val="000000"/>
          <w:sz w:val="28"/>
        </w:rPr>
        <w:t xml:space="preserve">интернет; </w:t>
      </w:r>
    </w:p>
    <w:p w:rsidR="00134B8D" w:rsidRPr="00134B8D" w:rsidRDefault="00134B8D" w:rsidP="00134B8D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134B8D">
        <w:rPr>
          <w:rFonts w:ascii="Times New Roman" w:hAnsi="Times New Roman"/>
          <w:color w:val="000000"/>
          <w:sz w:val="28"/>
        </w:rPr>
        <w:t>медиа-информация</w:t>
      </w:r>
      <w:proofErr w:type="spellEnd"/>
      <w:r w:rsidRPr="00134B8D">
        <w:rPr>
          <w:rFonts w:ascii="Times New Roman" w:hAnsi="Times New Roman"/>
          <w:color w:val="000000"/>
          <w:sz w:val="28"/>
        </w:rPr>
        <w:t xml:space="preserve"> на различных носителях;</w:t>
      </w:r>
    </w:p>
    <w:p w:rsidR="00134B8D" w:rsidRPr="00134B8D" w:rsidRDefault="00134B8D" w:rsidP="00134B8D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134B8D">
        <w:rPr>
          <w:rFonts w:ascii="Times New Roman" w:hAnsi="Times New Roman"/>
          <w:color w:val="000000"/>
          <w:sz w:val="28"/>
        </w:rPr>
        <w:t>семинары, конференции, лектории, мероприятия по обмену опытом, мастер-классы;</w:t>
      </w:r>
    </w:p>
    <w:p w:rsidR="00134B8D" w:rsidRDefault="00134B8D" w:rsidP="00134B8D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134B8D">
        <w:rPr>
          <w:rFonts w:ascii="Times New Roman" w:hAnsi="Times New Roman"/>
          <w:color w:val="000000"/>
          <w:sz w:val="28"/>
        </w:rPr>
        <w:t>курсы повышения квалификации.</w:t>
      </w:r>
    </w:p>
    <w:p w:rsidR="00134B8D" w:rsidRPr="00134B8D" w:rsidRDefault="00024E23" w:rsidP="00134B8D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Семинары, </w:t>
      </w:r>
      <w:proofErr w:type="spellStart"/>
      <w:r>
        <w:rPr>
          <w:rFonts w:ascii="Times New Roman" w:hAnsi="Times New Roman"/>
          <w:color w:val="000000"/>
          <w:sz w:val="28"/>
        </w:rPr>
        <w:t>вебинары</w:t>
      </w:r>
      <w:proofErr w:type="spellEnd"/>
    </w:p>
    <w:p w:rsidR="00134B8D" w:rsidRPr="00134B8D" w:rsidRDefault="00134B8D" w:rsidP="00134B8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134B8D" w:rsidRPr="00134B8D" w:rsidRDefault="00134B8D" w:rsidP="00134B8D">
      <w:pPr>
        <w:spacing w:after="0" w:line="240" w:lineRule="auto"/>
        <w:contextualSpacing/>
        <w:rPr>
          <w:rFonts w:ascii="Times New Roman" w:eastAsia="Times New Roman" w:hAnsi="Times New Roman"/>
          <w:sz w:val="32"/>
          <w:szCs w:val="24"/>
          <w:lang w:eastAsia="ru-RU"/>
        </w:rPr>
      </w:pPr>
      <w:r w:rsidRPr="00134B8D">
        <w:rPr>
          <w:rFonts w:ascii="Times New Roman" w:eastAsia="Times New Roman" w:hAnsi="Times New Roman"/>
          <w:b/>
          <w:bCs/>
          <w:color w:val="000000"/>
          <w:sz w:val="32"/>
          <w:szCs w:val="24"/>
          <w:u w:val="single"/>
          <w:lang w:eastAsia="ru-RU"/>
        </w:rPr>
        <w:t>Формы самообразования:</w:t>
      </w:r>
    </w:p>
    <w:p w:rsidR="00134B8D" w:rsidRPr="00134B8D" w:rsidRDefault="00134B8D" w:rsidP="00134B8D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</w:rPr>
      </w:pPr>
      <w:proofErr w:type="gramStart"/>
      <w:r w:rsidRPr="00134B8D">
        <w:rPr>
          <w:rFonts w:ascii="Times New Roman" w:hAnsi="Times New Roman"/>
          <w:color w:val="000000"/>
          <w:sz w:val="28"/>
        </w:rPr>
        <w:t>индивидуальная</w:t>
      </w:r>
      <w:proofErr w:type="gramEnd"/>
      <w:r w:rsidRPr="00134B8D">
        <w:rPr>
          <w:rFonts w:ascii="Times New Roman" w:hAnsi="Times New Roman"/>
          <w:color w:val="000000"/>
          <w:sz w:val="28"/>
        </w:rPr>
        <w:t xml:space="preserve"> – через индивидуальный план,</w:t>
      </w:r>
    </w:p>
    <w:p w:rsidR="00134B8D" w:rsidRPr="00134B8D" w:rsidRDefault="00134B8D" w:rsidP="00134B8D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sz w:val="28"/>
        </w:rPr>
      </w:pPr>
      <w:proofErr w:type="gramStart"/>
      <w:r w:rsidRPr="00134B8D">
        <w:rPr>
          <w:rFonts w:ascii="Times New Roman" w:hAnsi="Times New Roman"/>
          <w:color w:val="000000"/>
          <w:sz w:val="28"/>
        </w:rPr>
        <w:t>групповая</w:t>
      </w:r>
      <w:proofErr w:type="gramEnd"/>
      <w:r w:rsidRPr="00134B8D">
        <w:rPr>
          <w:rFonts w:ascii="Times New Roman" w:hAnsi="Times New Roman"/>
          <w:color w:val="000000"/>
          <w:sz w:val="28"/>
        </w:rPr>
        <w:t xml:space="preserve"> – через участие в деятельности школьного методического объединения учителей </w:t>
      </w:r>
      <w:r>
        <w:rPr>
          <w:rFonts w:ascii="Times New Roman" w:hAnsi="Times New Roman"/>
          <w:color w:val="000000"/>
          <w:sz w:val="28"/>
        </w:rPr>
        <w:t>начальных классов</w:t>
      </w:r>
      <w:r w:rsidRPr="00134B8D">
        <w:rPr>
          <w:rFonts w:ascii="Times New Roman" w:hAnsi="Times New Roman"/>
          <w:color w:val="000000"/>
          <w:sz w:val="28"/>
        </w:rPr>
        <w:t>, а также через участие в жизни школы.</w:t>
      </w:r>
    </w:p>
    <w:p w:rsidR="00134B8D" w:rsidRPr="00134B8D" w:rsidRDefault="00134B8D" w:rsidP="00134B8D">
      <w:pPr>
        <w:spacing w:after="0" w:line="240" w:lineRule="auto"/>
        <w:contextualSpacing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821F30" w:rsidRPr="004D612C" w:rsidRDefault="00821F30" w:rsidP="00542B4C">
      <w:pPr>
        <w:spacing w:after="0" w:line="36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E5D" w:rsidRDefault="0022593C" w:rsidP="002259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259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Предполагаемый результат:</w:t>
      </w:r>
    </w:p>
    <w:p w:rsidR="00975E5D" w:rsidRPr="00975E5D" w:rsidRDefault="00975E5D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>повысить теоретический, методический уровень педагога, профессиональное мастерство и компетентность;</w:t>
      </w:r>
    </w:p>
    <w:p w:rsidR="00975E5D" w:rsidRPr="00975E5D" w:rsidRDefault="00975E5D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>планировать собственную профессиональную деятельность с учетом программы развития образовательного учреждения и личных профессиональных интересов на достаточно продолжительный период времени, равномерно распределив усилия, направленные на профессиональное развитие и наполнив конкретным содержанием;</w:t>
      </w:r>
    </w:p>
    <w:p w:rsidR="00975E5D" w:rsidRPr="00975E5D" w:rsidRDefault="00975E5D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>повысить качество преподавания;</w:t>
      </w:r>
    </w:p>
    <w:p w:rsidR="00975E5D" w:rsidRPr="00975E5D" w:rsidRDefault="00975E5D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достичь стабильных результатов освоения </w:t>
      </w:r>
      <w:proofErr w:type="gramStart"/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программ;</w:t>
      </w:r>
    </w:p>
    <w:p w:rsidR="00975E5D" w:rsidRPr="00975E5D" w:rsidRDefault="00975E5D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</w:t>
      </w:r>
      <w:r w:rsidRPr="00975E5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развитие таких значимых умений, как рефлексия, самоанализ, проектирование, организованность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31E3" w:rsidRPr="009C43CC" w:rsidRDefault="009331E3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уровня компетентности в области ИКТ;</w:t>
      </w:r>
    </w:p>
    <w:p w:rsidR="0022593C" w:rsidRPr="009C43CC" w:rsidRDefault="009331E3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593C"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и внедрение ИКТ в учебной и внеучебной деятельности, </w:t>
      </w:r>
    </w:p>
    <w:p w:rsidR="0022593C" w:rsidRPr="009C43CC" w:rsidRDefault="0022593C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повышение положительной мотивации обучения;</w:t>
      </w:r>
    </w:p>
    <w:p w:rsidR="0022593C" w:rsidRPr="009C43CC" w:rsidRDefault="0022593C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активизация самостоятельности и познавательной деятельности учащихся;</w:t>
      </w:r>
    </w:p>
    <w:p w:rsidR="0022593C" w:rsidRPr="009C43CC" w:rsidRDefault="0022593C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приобретение учащимися компетенций</w:t>
      </w:r>
      <w:r w:rsidR="009331E3" w:rsidRPr="009C43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проектной и </w:t>
      </w:r>
      <w:r w:rsidR="00975E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331E3" w:rsidRPr="009C43CC">
        <w:rPr>
          <w:rFonts w:ascii="Times New Roman" w:eastAsia="Times New Roman" w:hAnsi="Times New Roman"/>
          <w:sz w:val="28"/>
          <w:szCs w:val="28"/>
          <w:lang w:eastAsia="ru-RU"/>
        </w:rPr>
        <w:t>сследовательской деятельности</w:t>
      </w: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593C" w:rsidRPr="009C43CC" w:rsidRDefault="0022593C" w:rsidP="00975E5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знаний;</w:t>
      </w:r>
    </w:p>
    <w:p w:rsidR="00E308E2" w:rsidRPr="001C127D" w:rsidRDefault="0022593C" w:rsidP="002259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3CC">
        <w:rPr>
          <w:rFonts w:ascii="Times New Roman" w:eastAsia="Times New Roman" w:hAnsi="Times New Roman"/>
          <w:sz w:val="28"/>
          <w:szCs w:val="28"/>
          <w:lang w:eastAsia="ru-RU"/>
        </w:rPr>
        <w:t>рост участия обучающихся в творческих конкурсах и олимпиадах</w:t>
      </w:r>
      <w:r w:rsidR="00975E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8E2" w:rsidRPr="001C127D" w:rsidRDefault="00E308E2" w:rsidP="001C12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C12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Дорожная карта ИОМ</w:t>
      </w:r>
    </w:p>
    <w:p w:rsidR="00896A7D" w:rsidRDefault="00896A7D" w:rsidP="0022593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1056" w:type="dxa"/>
        <w:tblInd w:w="-176" w:type="dxa"/>
        <w:tblLayout w:type="fixed"/>
        <w:tblLook w:val="04A0"/>
      </w:tblPr>
      <w:tblGrid>
        <w:gridCol w:w="993"/>
        <w:gridCol w:w="2126"/>
        <w:gridCol w:w="2693"/>
        <w:gridCol w:w="2835"/>
        <w:gridCol w:w="2409"/>
      </w:tblGrid>
      <w:tr w:rsidR="00896A7D" w:rsidRPr="00351009" w:rsidTr="00F3587C">
        <w:tc>
          <w:tcPr>
            <w:tcW w:w="993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vAlign w:val="center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3" w:type="dxa"/>
            <w:vAlign w:val="center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35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Достигнутые результаты</w:t>
            </w:r>
          </w:p>
        </w:tc>
        <w:tc>
          <w:tcPr>
            <w:tcW w:w="2409" w:type="dxa"/>
          </w:tcPr>
          <w:p w:rsidR="00896A7D" w:rsidRPr="00351009" w:rsidRDefault="00896A7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Style w:val="a4"/>
                <w:rFonts w:ascii="Times New Roman" w:hAnsi="Times New Roman"/>
                <w:color w:val="000000"/>
                <w:sz w:val="28"/>
                <w:szCs w:val="28"/>
              </w:rPr>
              <w:t>Формы презентации достижений</w:t>
            </w:r>
          </w:p>
        </w:tc>
      </w:tr>
      <w:tr w:rsidR="00AC70DD" w:rsidRPr="00351009" w:rsidTr="00F3587C">
        <w:tc>
          <w:tcPr>
            <w:tcW w:w="993" w:type="dxa"/>
            <w:vMerge w:val="restart"/>
          </w:tcPr>
          <w:p w:rsidR="00AC70DD" w:rsidRPr="00351009" w:rsidRDefault="00507D46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квалификационного уровня</w:t>
            </w:r>
          </w:p>
        </w:tc>
        <w:tc>
          <w:tcPr>
            <w:tcW w:w="2693" w:type="dxa"/>
          </w:tcPr>
          <w:p w:rsidR="00AC70DD" w:rsidRPr="00351009" w:rsidRDefault="00AC70DD" w:rsidP="00AC70DD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Обучение на курсах повышения квалификации</w:t>
            </w: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 (2019-2022)</w:t>
            </w:r>
          </w:p>
        </w:tc>
        <w:tc>
          <w:tcPr>
            <w:tcW w:w="2835" w:type="dxa"/>
          </w:tcPr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r w:rsidRPr="00AC70DD">
              <w:rPr>
                <w:rFonts w:ascii="Times New Roman" w:hAnsi="Times New Roman"/>
                <w:iCs/>
                <w:color w:val="000000"/>
                <w:sz w:val="28"/>
              </w:rPr>
              <w:t>Повышение педагогической квалификации, переосмысление содержания своей работы в свете инновационных технологий обучения.</w:t>
            </w:r>
          </w:p>
        </w:tc>
        <w:tc>
          <w:tcPr>
            <w:tcW w:w="2409" w:type="dxa"/>
          </w:tcPr>
          <w:p w:rsidR="00AC70DD" w:rsidRDefault="00AC70DD" w:rsidP="00351009">
            <w:pPr>
              <w:pStyle w:val="a8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Презентация изученного на заседании  МО, педагогических советах</w:t>
            </w:r>
          </w:p>
        </w:tc>
      </w:tr>
      <w:tr w:rsidR="00AC70DD" w:rsidRPr="00351009" w:rsidTr="00F3587C">
        <w:tc>
          <w:tcPr>
            <w:tcW w:w="993" w:type="dxa"/>
            <w:vMerge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70DD" w:rsidRDefault="00AC70DD" w:rsidP="00EF7B80">
            <w:pPr>
              <w:rPr>
                <w:rFonts w:ascii="Times New Roman" w:hAnsi="Times New Roman"/>
                <w:sz w:val="28"/>
              </w:rPr>
            </w:pPr>
            <w:r w:rsidRPr="00AC70DD">
              <w:rPr>
                <w:rFonts w:ascii="Times New Roman" w:hAnsi="Times New Roman"/>
                <w:sz w:val="28"/>
              </w:rPr>
              <w:t>Открытые уроки, занятия внеурочной деятельности.</w:t>
            </w:r>
          </w:p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 течение года)</w:t>
            </w:r>
          </w:p>
        </w:tc>
        <w:tc>
          <w:tcPr>
            <w:tcW w:w="2835" w:type="dxa"/>
          </w:tcPr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r w:rsidRPr="00AC70DD">
              <w:rPr>
                <w:rFonts w:ascii="Times New Roman" w:hAnsi="Times New Roman"/>
                <w:iCs/>
                <w:color w:val="000000"/>
                <w:sz w:val="28"/>
              </w:rPr>
              <w:t>Самообобщение опыта по исследуемой теме.</w:t>
            </w:r>
          </w:p>
        </w:tc>
        <w:tc>
          <w:tcPr>
            <w:tcW w:w="2409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Ознакомление с технологией, </w:t>
            </w:r>
            <w:proofErr w:type="spellStart"/>
            <w:proofErr w:type="gramStart"/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ИКТ-поддержкой</w:t>
            </w:r>
            <w:proofErr w:type="spellEnd"/>
            <w:proofErr w:type="gramEnd"/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, методами, приемами работы по ФГОС начальной  школы</w:t>
            </w:r>
          </w:p>
        </w:tc>
      </w:tr>
      <w:tr w:rsidR="00AC70DD" w:rsidRPr="00351009" w:rsidTr="00F3587C">
        <w:tc>
          <w:tcPr>
            <w:tcW w:w="993" w:type="dxa"/>
            <w:vMerge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r w:rsidRPr="00AC70DD">
              <w:rPr>
                <w:rFonts w:ascii="Times New Roman" w:hAnsi="Times New Roman"/>
                <w:sz w:val="28"/>
              </w:rPr>
              <w:t xml:space="preserve">Работа по </w:t>
            </w:r>
            <w:r w:rsidRPr="00AC70DD">
              <w:rPr>
                <w:rFonts w:ascii="Times New Roman" w:hAnsi="Times New Roman"/>
                <w:sz w:val="28"/>
              </w:rPr>
              <w:lastRenderedPageBreak/>
              <w:t>повышению квалификационной категории</w:t>
            </w:r>
            <w:r>
              <w:rPr>
                <w:rFonts w:ascii="Times New Roman" w:hAnsi="Times New Roman"/>
                <w:sz w:val="28"/>
              </w:rPr>
              <w:t xml:space="preserve"> (2018-2019)</w:t>
            </w:r>
          </w:p>
        </w:tc>
        <w:tc>
          <w:tcPr>
            <w:tcW w:w="2835" w:type="dxa"/>
          </w:tcPr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r w:rsidRPr="00AC70DD">
              <w:rPr>
                <w:rFonts w:ascii="Times New Roman" w:hAnsi="Times New Roman"/>
                <w:sz w:val="28"/>
              </w:rPr>
              <w:lastRenderedPageBreak/>
              <w:t xml:space="preserve">Получение высшей </w:t>
            </w:r>
            <w:r w:rsidRPr="00AC70DD">
              <w:rPr>
                <w:rFonts w:ascii="Times New Roman" w:hAnsi="Times New Roman"/>
                <w:sz w:val="28"/>
              </w:rPr>
              <w:lastRenderedPageBreak/>
              <w:t xml:space="preserve">квалификационной категории </w:t>
            </w:r>
          </w:p>
        </w:tc>
        <w:tc>
          <w:tcPr>
            <w:tcW w:w="2409" w:type="dxa"/>
          </w:tcPr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proofErr w:type="gramStart"/>
            <w:r w:rsidRPr="00AC70DD">
              <w:rPr>
                <w:rFonts w:ascii="Times New Roman" w:hAnsi="Times New Roman"/>
                <w:sz w:val="28"/>
              </w:rPr>
              <w:lastRenderedPageBreak/>
              <w:t>Электронное</w:t>
            </w:r>
            <w:proofErr w:type="gramEnd"/>
            <w:r w:rsidRPr="00AC70DD">
              <w:rPr>
                <w:rFonts w:ascii="Times New Roman" w:hAnsi="Times New Roman"/>
                <w:sz w:val="28"/>
              </w:rPr>
              <w:t xml:space="preserve"> </w:t>
            </w:r>
            <w:r w:rsidRPr="00AC70DD">
              <w:rPr>
                <w:rFonts w:ascii="Times New Roman" w:hAnsi="Times New Roman"/>
                <w:sz w:val="28"/>
              </w:rPr>
              <w:lastRenderedPageBreak/>
              <w:t>портфолио учителя, результаты компьютерного тестирования.</w:t>
            </w:r>
          </w:p>
        </w:tc>
      </w:tr>
      <w:tr w:rsidR="00AC70DD" w:rsidRPr="00351009" w:rsidTr="00F3587C">
        <w:tc>
          <w:tcPr>
            <w:tcW w:w="993" w:type="dxa"/>
            <w:vMerge w:val="restart"/>
          </w:tcPr>
          <w:p w:rsidR="00AC70DD" w:rsidRPr="00351009" w:rsidRDefault="00507D46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деятельности профессиональных сообществ</w:t>
            </w:r>
          </w:p>
        </w:tc>
        <w:tc>
          <w:tcPr>
            <w:tcW w:w="2693" w:type="dxa"/>
          </w:tcPr>
          <w:p w:rsidR="00AC70DD" w:rsidRPr="00351009" w:rsidRDefault="00AC70DD" w:rsidP="000C4148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51009">
              <w:rPr>
                <w:rFonts w:ascii="Times New Roman" w:hAnsi="Times New Roman"/>
                <w:sz w:val="28"/>
                <w:szCs w:val="28"/>
              </w:rPr>
              <w:t xml:space="preserve">Обучение через традиционные формы развития профессиональной компетентности (семинары, </w:t>
            </w:r>
            <w:r>
              <w:rPr>
                <w:rFonts w:ascii="Times New Roman" w:hAnsi="Times New Roman"/>
                <w:sz w:val="28"/>
                <w:szCs w:val="28"/>
              </w:rPr>
              <w:t>педсоветы, вебинары)</w:t>
            </w:r>
            <w:r w:rsidRPr="00351009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835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AC70DD" w:rsidRPr="00351009" w:rsidTr="00F3587C">
        <w:tc>
          <w:tcPr>
            <w:tcW w:w="993" w:type="dxa"/>
            <w:vMerge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r w:rsidRPr="00AC70DD">
              <w:rPr>
                <w:rFonts w:ascii="Times New Roman" w:hAnsi="Times New Roman"/>
                <w:sz w:val="28"/>
              </w:rPr>
              <w:t>Социальное партнерство: взаимодействие с партнерами  школы в рамках реализации ООП НОО.</w:t>
            </w:r>
          </w:p>
        </w:tc>
        <w:tc>
          <w:tcPr>
            <w:tcW w:w="2835" w:type="dxa"/>
          </w:tcPr>
          <w:p w:rsidR="00AC70DD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Своевре</w:t>
            </w:r>
            <w:r>
              <w:rPr>
                <w:rFonts w:ascii="Times New Roman" w:hAnsi="Times New Roman"/>
                <w:sz w:val="28"/>
                <w:szCs w:val="28"/>
              </w:rPr>
              <w:t>менное оформление документации.</w:t>
            </w:r>
          </w:p>
          <w:p w:rsidR="00AC70DD" w:rsidRPr="00351009" w:rsidRDefault="00AC70DD" w:rsidP="00AC70DD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r w:rsidRPr="00AC70DD">
              <w:rPr>
                <w:rFonts w:ascii="Times New Roman" w:hAnsi="Times New Roman"/>
                <w:sz w:val="28"/>
              </w:rPr>
              <w:t>Сертификаты участия в сетевых профессиональных сообществах, публикации.</w:t>
            </w:r>
          </w:p>
        </w:tc>
      </w:tr>
      <w:tr w:rsidR="00AC70DD" w:rsidRPr="00351009" w:rsidTr="00F3587C">
        <w:tc>
          <w:tcPr>
            <w:tcW w:w="993" w:type="dxa"/>
            <w:vMerge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Дневник</w:t>
            </w:r>
            <w:proofErr w:type="gram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2835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70DD" w:rsidRPr="00351009" w:rsidTr="00F3587C">
        <w:tc>
          <w:tcPr>
            <w:tcW w:w="993" w:type="dxa"/>
            <w:vMerge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Учи</w:t>
            </w:r>
            <w:proofErr w:type="gramStart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  <w:tc>
          <w:tcPr>
            <w:tcW w:w="2835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70DD" w:rsidRPr="00351009" w:rsidTr="00F3587C">
        <w:tc>
          <w:tcPr>
            <w:tcW w:w="993" w:type="dxa"/>
            <w:vMerge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51009">
              <w:rPr>
                <w:rFonts w:ascii="Times New Roman" w:hAnsi="Times New Roman"/>
                <w:sz w:val="28"/>
                <w:szCs w:val="28"/>
                <w:lang w:val="en-US" w:eastAsia="ru-RU"/>
              </w:rPr>
              <w:t>Nsportal</w:t>
            </w:r>
            <w:proofErr w:type="spellEnd"/>
            <w:r w:rsidRPr="003510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(социальная сеть работников образования)</w:t>
            </w:r>
          </w:p>
        </w:tc>
        <w:tc>
          <w:tcPr>
            <w:tcW w:w="2835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C70DD" w:rsidRPr="00351009" w:rsidTr="00F3587C">
        <w:tc>
          <w:tcPr>
            <w:tcW w:w="993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r w:rsidRPr="00AC70DD">
              <w:rPr>
                <w:rFonts w:ascii="Times New Roman" w:hAnsi="Times New Roman"/>
                <w:sz w:val="28"/>
              </w:rPr>
              <w:t xml:space="preserve">Муниципальные конкурсы профессионального мастерства </w:t>
            </w:r>
          </w:p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r w:rsidRPr="00AC70DD">
              <w:rPr>
                <w:rFonts w:ascii="Times New Roman" w:hAnsi="Times New Roman"/>
                <w:sz w:val="28"/>
              </w:rPr>
              <w:t>Презентация педагогического опыта.</w:t>
            </w:r>
          </w:p>
        </w:tc>
      </w:tr>
      <w:tr w:rsidR="00AC70DD" w:rsidRPr="00351009" w:rsidTr="00F3587C">
        <w:tc>
          <w:tcPr>
            <w:tcW w:w="993" w:type="dxa"/>
            <w:vMerge w:val="restart"/>
          </w:tcPr>
          <w:p w:rsidR="00AC70DD" w:rsidRPr="00351009" w:rsidRDefault="00507D46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2693" w:type="dxa"/>
          </w:tcPr>
          <w:p w:rsidR="00AC70DD" w:rsidRPr="00351009" w:rsidRDefault="00AC70DD" w:rsidP="00AC70DD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Разработка  календарно-тематического планирования по предметам  </w:t>
            </w:r>
            <w:r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начальной школы</w:t>
            </w:r>
          </w:p>
        </w:tc>
        <w:tc>
          <w:tcPr>
            <w:tcW w:w="2835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>Календарно-тематическое планирование</w:t>
            </w:r>
          </w:p>
        </w:tc>
        <w:tc>
          <w:tcPr>
            <w:tcW w:w="2409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Бумажный и электронный варианты программы</w:t>
            </w:r>
          </w:p>
        </w:tc>
      </w:tr>
      <w:tr w:rsidR="00AC70DD" w:rsidRPr="00351009" w:rsidTr="00F3587C">
        <w:tc>
          <w:tcPr>
            <w:tcW w:w="993" w:type="dxa"/>
            <w:vMerge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C70DD" w:rsidRDefault="00AC70D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r w:rsidRPr="00AC70DD">
              <w:rPr>
                <w:rFonts w:ascii="Times New Roman" w:hAnsi="Times New Roman"/>
                <w:sz w:val="28"/>
              </w:rPr>
              <w:t>Методическое консультирование</w:t>
            </w:r>
          </w:p>
        </w:tc>
        <w:tc>
          <w:tcPr>
            <w:tcW w:w="2835" w:type="dxa"/>
          </w:tcPr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r w:rsidRPr="00AC70DD">
              <w:rPr>
                <w:rFonts w:ascii="Times New Roman" w:hAnsi="Times New Roman"/>
                <w:sz w:val="28"/>
              </w:rPr>
              <w:t>Мониторинг предметных и метапредметных результатов образовательной деятельности.</w:t>
            </w:r>
          </w:p>
        </w:tc>
        <w:tc>
          <w:tcPr>
            <w:tcW w:w="2409" w:type="dxa"/>
          </w:tcPr>
          <w:p w:rsidR="00AC70DD" w:rsidRPr="00AC70DD" w:rsidRDefault="00AC70DD" w:rsidP="00EF7B80">
            <w:pPr>
              <w:rPr>
                <w:rFonts w:ascii="Times New Roman" w:hAnsi="Times New Roman"/>
                <w:sz w:val="28"/>
              </w:rPr>
            </w:pPr>
            <w:r w:rsidRPr="00AC70DD">
              <w:rPr>
                <w:rFonts w:ascii="Times New Roman" w:hAnsi="Times New Roman"/>
                <w:sz w:val="28"/>
              </w:rPr>
              <w:t>Методические рекомендации для учителей начальных классов, публикации.</w:t>
            </w:r>
          </w:p>
        </w:tc>
      </w:tr>
      <w:tr w:rsidR="00AC70DD" w:rsidRPr="00351009" w:rsidTr="00F3587C">
        <w:tc>
          <w:tcPr>
            <w:tcW w:w="993" w:type="dxa"/>
            <w:vMerge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t xml:space="preserve">Представление инновационного </w:t>
            </w: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опыта (открытые уроки, мастер-классы, публикации, участие в профессиональных конкурсах, разработка проекта и другое)</w:t>
            </w:r>
          </w:p>
        </w:tc>
        <w:tc>
          <w:tcPr>
            <w:tcW w:w="2835" w:type="dxa"/>
          </w:tcPr>
          <w:p w:rsidR="00AC70DD" w:rsidRDefault="00AC70DD" w:rsidP="00351009">
            <w:pPr>
              <w:pStyle w:val="a8"/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</w:pP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Материалы обобщения </w:t>
            </w:r>
            <w:r w:rsidRPr="00351009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педагогического опыта</w:t>
            </w:r>
          </w:p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AC70DD" w:rsidRPr="00351009" w:rsidRDefault="00AC70DD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66F8" w:rsidRPr="00351009" w:rsidTr="00F3587C">
        <w:tc>
          <w:tcPr>
            <w:tcW w:w="993" w:type="dxa"/>
            <w:vMerge w:val="restart"/>
          </w:tcPr>
          <w:p w:rsidR="008A66F8" w:rsidRPr="00351009" w:rsidRDefault="00507D46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vAlign w:val="center"/>
          </w:tcPr>
          <w:p w:rsidR="008A66F8" w:rsidRPr="00351009" w:rsidRDefault="008A66F8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2693" w:type="dxa"/>
          </w:tcPr>
          <w:p w:rsidR="008A66F8" w:rsidRPr="00351009" w:rsidRDefault="008A66F8" w:rsidP="0035100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по теме самообразования</w:t>
            </w:r>
          </w:p>
        </w:tc>
        <w:tc>
          <w:tcPr>
            <w:tcW w:w="2835" w:type="dxa"/>
          </w:tcPr>
          <w:p w:rsidR="008A66F8" w:rsidRPr="00351009" w:rsidRDefault="008A66F8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A66F8" w:rsidRPr="00351009" w:rsidRDefault="008A66F8" w:rsidP="00351009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sz w:val="28"/>
                <w:szCs w:val="28"/>
              </w:rPr>
              <w:t>Отчет по реализации плана работы по самообразованию</w:t>
            </w:r>
          </w:p>
        </w:tc>
      </w:tr>
      <w:tr w:rsidR="008A66F8" w:rsidRPr="00351009" w:rsidTr="00F3587C">
        <w:tc>
          <w:tcPr>
            <w:tcW w:w="993" w:type="dxa"/>
            <w:vMerge/>
          </w:tcPr>
          <w:p w:rsidR="008A66F8" w:rsidRPr="00351009" w:rsidRDefault="008A66F8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A66F8" w:rsidRPr="00351009" w:rsidRDefault="008A66F8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A66F8" w:rsidRPr="00351009" w:rsidRDefault="008A66F8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проблем самообразования и повышения качества образования на заседаниях методического совета, методических объединений учителей</w:t>
            </w:r>
          </w:p>
        </w:tc>
        <w:tc>
          <w:tcPr>
            <w:tcW w:w="2835" w:type="dxa"/>
          </w:tcPr>
          <w:p w:rsidR="008A66F8" w:rsidRPr="00351009" w:rsidRDefault="008A66F8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8A66F8" w:rsidRPr="00351009" w:rsidRDefault="008A66F8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A66F8" w:rsidRPr="00351009" w:rsidTr="00F3587C">
        <w:tc>
          <w:tcPr>
            <w:tcW w:w="993" w:type="dxa"/>
            <w:vMerge/>
          </w:tcPr>
          <w:p w:rsidR="008A66F8" w:rsidRPr="00351009" w:rsidRDefault="008A66F8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8A66F8" w:rsidRPr="00351009" w:rsidRDefault="008A66F8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8A66F8" w:rsidRPr="00351009" w:rsidRDefault="008A66F8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1009">
              <w:rPr>
                <w:rFonts w:ascii="Times New Roman" w:hAnsi="Times New Roman"/>
                <w:color w:val="000000"/>
                <w:sz w:val="28"/>
                <w:szCs w:val="28"/>
              </w:rPr>
              <w:t>Самоанализ профессиональной деятельности</w:t>
            </w:r>
          </w:p>
        </w:tc>
        <w:tc>
          <w:tcPr>
            <w:tcW w:w="2835" w:type="dxa"/>
          </w:tcPr>
          <w:p w:rsidR="008A66F8" w:rsidRPr="00BB79D1" w:rsidRDefault="008A66F8" w:rsidP="00EF7B80">
            <w:pPr>
              <w:rPr>
                <w:rFonts w:ascii="Times New Roman" w:hAnsi="Times New Roman"/>
                <w:sz w:val="28"/>
              </w:rPr>
            </w:pPr>
            <w:r w:rsidRPr="00BB79D1">
              <w:rPr>
                <w:rFonts w:ascii="Times New Roman" w:hAnsi="Times New Roman"/>
                <w:sz w:val="28"/>
              </w:rPr>
              <w:t>Повышение качества образования, уровня профессиональной компетентности.</w:t>
            </w:r>
          </w:p>
        </w:tc>
        <w:tc>
          <w:tcPr>
            <w:tcW w:w="2409" w:type="dxa"/>
          </w:tcPr>
          <w:p w:rsidR="008A66F8" w:rsidRPr="00351009" w:rsidRDefault="008A66F8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24E23" w:rsidRPr="00351009" w:rsidTr="00F3587C">
        <w:tc>
          <w:tcPr>
            <w:tcW w:w="993" w:type="dxa"/>
          </w:tcPr>
          <w:p w:rsidR="00024E23" w:rsidRPr="00351009" w:rsidRDefault="00024E23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24E23" w:rsidRPr="00351009" w:rsidRDefault="00024E23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024E23" w:rsidRPr="00351009" w:rsidRDefault="00024E23" w:rsidP="00351009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24E23" w:rsidRPr="00BB79D1" w:rsidRDefault="00024E23" w:rsidP="00EF7B8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409" w:type="dxa"/>
          </w:tcPr>
          <w:p w:rsidR="00024E23" w:rsidRPr="00351009" w:rsidRDefault="00024E23" w:rsidP="00351009">
            <w:pPr>
              <w:pStyle w:val="a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96A7D" w:rsidRDefault="00896A7D" w:rsidP="00DE52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4B8D" w:rsidRDefault="00134B8D" w:rsidP="00F3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B8D" w:rsidRDefault="00134B8D" w:rsidP="00F3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B8D" w:rsidRDefault="00134B8D" w:rsidP="00F3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B8D" w:rsidRPr="00D537E7" w:rsidRDefault="00134B8D" w:rsidP="00134B8D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134B8D" w:rsidRPr="00D537E7" w:rsidRDefault="00134B8D" w:rsidP="00134B8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4B8D" w:rsidRDefault="00134B8D" w:rsidP="00134B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4B8D" w:rsidRPr="00D537E7" w:rsidRDefault="00134B8D" w:rsidP="00134B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34B8D" w:rsidRPr="00D537E7" w:rsidRDefault="00134B8D" w:rsidP="00134B8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3587C" w:rsidRDefault="00F3587C" w:rsidP="00F358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6DF" w:rsidRPr="00E308E2" w:rsidRDefault="001D46DF" w:rsidP="00DE520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D46DF" w:rsidRPr="00E308E2" w:rsidSect="00F358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3D8"/>
    <w:multiLevelType w:val="hybridMultilevel"/>
    <w:tmpl w:val="CAC8D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2D94"/>
    <w:multiLevelType w:val="hybridMultilevel"/>
    <w:tmpl w:val="859E6C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C7414"/>
    <w:multiLevelType w:val="multilevel"/>
    <w:tmpl w:val="C95C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205AE"/>
    <w:multiLevelType w:val="hybridMultilevel"/>
    <w:tmpl w:val="1A6A9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B419AD"/>
    <w:multiLevelType w:val="hybridMultilevel"/>
    <w:tmpl w:val="5442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58A5"/>
    <w:multiLevelType w:val="hybridMultilevel"/>
    <w:tmpl w:val="0E10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F3ACC"/>
    <w:multiLevelType w:val="hybridMultilevel"/>
    <w:tmpl w:val="A32EA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768BD"/>
    <w:multiLevelType w:val="hybridMultilevel"/>
    <w:tmpl w:val="BC3C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866B7"/>
    <w:multiLevelType w:val="hybridMultilevel"/>
    <w:tmpl w:val="40EE4058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3B5CC49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4E683290"/>
    <w:multiLevelType w:val="hybridMultilevel"/>
    <w:tmpl w:val="196A4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174F51"/>
    <w:multiLevelType w:val="hybridMultilevel"/>
    <w:tmpl w:val="D3DA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605FE"/>
    <w:multiLevelType w:val="hybridMultilevel"/>
    <w:tmpl w:val="44225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D222D"/>
    <w:multiLevelType w:val="hybridMultilevel"/>
    <w:tmpl w:val="83AE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75B9A"/>
    <w:multiLevelType w:val="hybridMultilevel"/>
    <w:tmpl w:val="DF36C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656A2"/>
    <w:multiLevelType w:val="hybridMultilevel"/>
    <w:tmpl w:val="ADA8B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56475"/>
    <w:multiLevelType w:val="multilevel"/>
    <w:tmpl w:val="4672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520539"/>
    <w:multiLevelType w:val="hybridMultilevel"/>
    <w:tmpl w:val="FF14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0B051E"/>
    <w:multiLevelType w:val="hybridMultilevel"/>
    <w:tmpl w:val="04FA6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72A50"/>
    <w:multiLevelType w:val="multilevel"/>
    <w:tmpl w:val="ECD64EB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16"/>
  </w:num>
  <w:num w:numId="8">
    <w:abstractNumId w:val="12"/>
  </w:num>
  <w:num w:numId="9">
    <w:abstractNumId w:val="0"/>
  </w:num>
  <w:num w:numId="10">
    <w:abstractNumId w:val="3"/>
  </w:num>
  <w:num w:numId="11">
    <w:abstractNumId w:val="15"/>
  </w:num>
  <w:num w:numId="12">
    <w:abstractNumId w:val="1"/>
  </w:num>
  <w:num w:numId="13">
    <w:abstractNumId w:val="14"/>
  </w:num>
  <w:num w:numId="14">
    <w:abstractNumId w:val="5"/>
  </w:num>
  <w:num w:numId="15">
    <w:abstractNumId w:val="10"/>
  </w:num>
  <w:num w:numId="16">
    <w:abstractNumId w:val="13"/>
  </w:num>
  <w:num w:numId="17">
    <w:abstractNumId w:val="11"/>
  </w:num>
  <w:num w:numId="18">
    <w:abstractNumId w:val="6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D0D"/>
    <w:rsid w:val="00024E23"/>
    <w:rsid w:val="00030693"/>
    <w:rsid w:val="00056EDD"/>
    <w:rsid w:val="000C4148"/>
    <w:rsid w:val="000F38F8"/>
    <w:rsid w:val="0012258B"/>
    <w:rsid w:val="00134B8D"/>
    <w:rsid w:val="001C127D"/>
    <w:rsid w:val="001D46DF"/>
    <w:rsid w:val="0022593C"/>
    <w:rsid w:val="00227276"/>
    <w:rsid w:val="002901ED"/>
    <w:rsid w:val="002B4D54"/>
    <w:rsid w:val="002E02D3"/>
    <w:rsid w:val="0033783E"/>
    <w:rsid w:val="00351009"/>
    <w:rsid w:val="003B07B2"/>
    <w:rsid w:val="00425368"/>
    <w:rsid w:val="004D612C"/>
    <w:rsid w:val="00507D46"/>
    <w:rsid w:val="00542B4C"/>
    <w:rsid w:val="0054647E"/>
    <w:rsid w:val="005C0435"/>
    <w:rsid w:val="005F5D0D"/>
    <w:rsid w:val="00662FDD"/>
    <w:rsid w:val="0069229A"/>
    <w:rsid w:val="006B0C1D"/>
    <w:rsid w:val="006D0EA0"/>
    <w:rsid w:val="00701CB2"/>
    <w:rsid w:val="00751D41"/>
    <w:rsid w:val="007A31F2"/>
    <w:rsid w:val="007D35CF"/>
    <w:rsid w:val="00812EE1"/>
    <w:rsid w:val="00821F30"/>
    <w:rsid w:val="00821F94"/>
    <w:rsid w:val="0083668C"/>
    <w:rsid w:val="00841F8D"/>
    <w:rsid w:val="00896A7D"/>
    <w:rsid w:val="008A66F8"/>
    <w:rsid w:val="008B62DC"/>
    <w:rsid w:val="008D4051"/>
    <w:rsid w:val="008E0C16"/>
    <w:rsid w:val="00925C5D"/>
    <w:rsid w:val="009331E3"/>
    <w:rsid w:val="00947778"/>
    <w:rsid w:val="00950EC7"/>
    <w:rsid w:val="00975E5D"/>
    <w:rsid w:val="009C2A8D"/>
    <w:rsid w:val="009C43CC"/>
    <w:rsid w:val="00A3518F"/>
    <w:rsid w:val="00A610B4"/>
    <w:rsid w:val="00A70E36"/>
    <w:rsid w:val="00AC7032"/>
    <w:rsid w:val="00AC70DD"/>
    <w:rsid w:val="00B5134D"/>
    <w:rsid w:val="00BA1848"/>
    <w:rsid w:val="00BB79D1"/>
    <w:rsid w:val="00BE1781"/>
    <w:rsid w:val="00C2705D"/>
    <w:rsid w:val="00C331C5"/>
    <w:rsid w:val="00C7201B"/>
    <w:rsid w:val="00C8106C"/>
    <w:rsid w:val="00CA0CFB"/>
    <w:rsid w:val="00CE745F"/>
    <w:rsid w:val="00D43BFF"/>
    <w:rsid w:val="00D71673"/>
    <w:rsid w:val="00D9520D"/>
    <w:rsid w:val="00D9788F"/>
    <w:rsid w:val="00DE5202"/>
    <w:rsid w:val="00E308E2"/>
    <w:rsid w:val="00E33AD4"/>
    <w:rsid w:val="00EA4749"/>
    <w:rsid w:val="00EE64FB"/>
    <w:rsid w:val="00F17515"/>
    <w:rsid w:val="00F33B93"/>
    <w:rsid w:val="00F3587C"/>
    <w:rsid w:val="00FE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30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612C"/>
    <w:pPr>
      <w:ind w:left="720"/>
      <w:contextualSpacing/>
    </w:pPr>
  </w:style>
  <w:style w:type="character" w:styleId="a4">
    <w:name w:val="Strong"/>
    <w:basedOn w:val="a0"/>
    <w:uiPriority w:val="22"/>
    <w:qFormat/>
    <w:rsid w:val="00E308E2"/>
    <w:rPr>
      <w:b/>
      <w:bCs/>
    </w:rPr>
  </w:style>
  <w:style w:type="table" w:styleId="a5">
    <w:name w:val="Table Grid"/>
    <w:basedOn w:val="a1"/>
    <w:uiPriority w:val="59"/>
    <w:rsid w:val="00896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032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1C127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42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4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ody Text"/>
    <w:basedOn w:val="a"/>
    <w:link w:val="ab"/>
    <w:uiPriority w:val="99"/>
    <w:rsid w:val="00134B8D"/>
    <w:pPr>
      <w:suppressAutoHyphens/>
      <w:spacing w:after="12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134B8D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862E-9CFB-441C-B980-25E6F006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ВЗ</dc:creator>
  <cp:keywords/>
  <dc:description/>
  <cp:lastModifiedBy>User</cp:lastModifiedBy>
  <cp:revision>49</cp:revision>
  <cp:lastPrinted>2018-11-01T07:08:00Z</cp:lastPrinted>
  <dcterms:created xsi:type="dcterms:W3CDTF">2018-10-31T10:29:00Z</dcterms:created>
  <dcterms:modified xsi:type="dcterms:W3CDTF">2020-11-03T11:21:00Z</dcterms:modified>
</cp:coreProperties>
</file>