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7B" w:rsidRDefault="00681B7B" w:rsidP="00681B7B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rStyle w:val="a4"/>
          <w:color w:val="000000" w:themeColor="text1"/>
          <w:sz w:val="36"/>
          <w:szCs w:val="36"/>
        </w:rPr>
      </w:pPr>
      <w:r w:rsidRPr="00681B7B">
        <w:rPr>
          <w:rStyle w:val="a4"/>
          <w:color w:val="000000" w:themeColor="text1"/>
          <w:sz w:val="36"/>
          <w:szCs w:val="36"/>
        </w:rPr>
        <w:t xml:space="preserve">«Искусство рисования на воде - </w:t>
      </w:r>
      <w:proofErr w:type="spellStart"/>
      <w:r w:rsidRPr="00681B7B">
        <w:rPr>
          <w:rStyle w:val="a4"/>
          <w:color w:val="000000" w:themeColor="text1"/>
          <w:sz w:val="36"/>
          <w:szCs w:val="36"/>
        </w:rPr>
        <w:t>Эбру</w:t>
      </w:r>
      <w:proofErr w:type="spellEnd"/>
      <w:r w:rsidRPr="00681B7B">
        <w:rPr>
          <w:rStyle w:val="a4"/>
          <w:color w:val="000000" w:themeColor="text1"/>
          <w:sz w:val="36"/>
          <w:szCs w:val="36"/>
        </w:rPr>
        <w:t xml:space="preserve"> как средство развития речи и неречевых процессов дошкольников»</w:t>
      </w:r>
    </w:p>
    <w:p w:rsidR="00681B7B" w:rsidRDefault="00681B7B" w:rsidP="00681B7B">
      <w:pPr>
        <w:pStyle w:val="a3"/>
        <w:spacing w:before="0" w:beforeAutospacing="0" w:after="0" w:afterAutospacing="0" w:line="360" w:lineRule="auto"/>
        <w:ind w:firstLine="709"/>
        <w:contextualSpacing/>
        <w:jc w:val="right"/>
        <w:rPr>
          <w:rStyle w:val="a4"/>
          <w:color w:val="000000" w:themeColor="text1"/>
          <w:sz w:val="28"/>
          <w:szCs w:val="28"/>
        </w:rPr>
      </w:pPr>
      <w:r w:rsidRPr="00681B7B">
        <w:rPr>
          <w:rStyle w:val="a4"/>
          <w:color w:val="000000" w:themeColor="text1"/>
          <w:sz w:val="28"/>
          <w:szCs w:val="28"/>
        </w:rPr>
        <w:t>Учитель-логопед: Пьянзина Е.В.</w:t>
      </w:r>
    </w:p>
    <w:p w:rsidR="00681B7B" w:rsidRPr="00681B7B" w:rsidRDefault="00681B7B" w:rsidP="00681B7B">
      <w:pPr>
        <w:pStyle w:val="a3"/>
        <w:spacing w:before="0" w:beforeAutospacing="0" w:after="0" w:afterAutospacing="0" w:line="360" w:lineRule="auto"/>
        <w:ind w:firstLine="709"/>
        <w:contextualSpacing/>
        <w:jc w:val="right"/>
        <w:rPr>
          <w:color w:val="000000" w:themeColor="text1"/>
          <w:sz w:val="28"/>
          <w:szCs w:val="28"/>
        </w:rPr>
      </w:pPr>
    </w:p>
    <w:p w:rsidR="00681B7B" w:rsidRPr="00681B7B" w:rsidRDefault="00681B7B" w:rsidP="00681B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81B7B">
        <w:rPr>
          <w:color w:val="000000" w:themeColor="text1"/>
          <w:sz w:val="28"/>
          <w:szCs w:val="28"/>
        </w:rPr>
        <w:t xml:space="preserve">В настоящее время актуальной проблемой является формирование и совершенствование связной речи у детей с нарушениями и недостатками в речевом развитии. У детей с речевыми нарушениями из-за несовершенства моторики наблюдается </w:t>
      </w:r>
      <w:proofErr w:type="spellStart"/>
      <w:r w:rsidRPr="00681B7B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681B7B">
        <w:rPr>
          <w:color w:val="000000" w:themeColor="text1"/>
          <w:sz w:val="28"/>
          <w:szCs w:val="28"/>
        </w:rPr>
        <w:t xml:space="preserve"> техники рисования. Занятия художественным творчеством – является одним из самых больших удовольствий для ребёнка. Рисование является источником хорошего настроения и дает интенсивное познавательное развитие.</w:t>
      </w:r>
      <w:r w:rsidRPr="00681B7B">
        <w:rPr>
          <w:color w:val="000000" w:themeColor="text1"/>
          <w:sz w:val="28"/>
          <w:szCs w:val="28"/>
        </w:rPr>
        <w:br/>
      </w:r>
      <w:r w:rsidRPr="00681B7B">
        <w:rPr>
          <w:color w:val="000000" w:themeColor="text1"/>
          <w:sz w:val="28"/>
          <w:szCs w:val="28"/>
          <w:shd w:val="clear" w:color="auto" w:fill="FFFFFF"/>
        </w:rPr>
        <w:t xml:space="preserve">Поэтому, использование нетрадиционной техники рисования </w:t>
      </w:r>
      <w:proofErr w:type="spellStart"/>
      <w:r w:rsidRPr="00681B7B">
        <w:rPr>
          <w:color w:val="000000" w:themeColor="text1"/>
          <w:sz w:val="28"/>
          <w:szCs w:val="28"/>
          <w:shd w:val="clear" w:color="auto" w:fill="FFFFFF"/>
        </w:rPr>
        <w:t>Эбру</w:t>
      </w:r>
      <w:proofErr w:type="spellEnd"/>
      <w:r w:rsidRPr="00681B7B">
        <w:rPr>
          <w:color w:val="000000" w:themeColor="text1"/>
          <w:sz w:val="28"/>
          <w:szCs w:val="28"/>
          <w:shd w:val="clear" w:color="auto" w:fill="FFFFFF"/>
        </w:rPr>
        <w:t xml:space="preserve">, вполне оправдывает себя, так как сочетание воды и красок воздействует напрямую на психику человека: развивает мелкую моторику, дети начинают лучше разговаривать, лучше начинают писать и думать, </w:t>
      </w:r>
      <w:proofErr w:type="gramStart"/>
      <w:r w:rsidRPr="00681B7B">
        <w:rPr>
          <w:color w:val="000000" w:themeColor="text1"/>
          <w:sz w:val="28"/>
          <w:szCs w:val="28"/>
          <w:shd w:val="clear" w:color="auto" w:fill="FFFFFF"/>
        </w:rPr>
        <w:t>потому</w:t>
      </w:r>
      <w:proofErr w:type="gramEnd"/>
      <w:r w:rsidRPr="00681B7B">
        <w:rPr>
          <w:color w:val="000000" w:themeColor="text1"/>
          <w:sz w:val="28"/>
          <w:szCs w:val="28"/>
          <w:shd w:val="clear" w:color="auto" w:fill="FFFFFF"/>
        </w:rPr>
        <w:t xml:space="preserve"> что эта техника задействует на правое полушарие мозга человека. Ведь когда мы отпечатываем рисунок на бумагу, то видим зеркальное отражение того, что нарисовали. Включаются все участки мозга и творческие аспекты, которые до этого дремали.</w:t>
      </w:r>
      <w:r w:rsidRPr="00681B7B">
        <w:rPr>
          <w:color w:val="000000" w:themeColor="text1"/>
          <w:sz w:val="28"/>
          <w:szCs w:val="28"/>
        </w:rPr>
        <w:t xml:space="preserve"> </w:t>
      </w:r>
      <w:proofErr w:type="spellStart"/>
      <w:r w:rsidRPr="00681B7B">
        <w:rPr>
          <w:color w:val="000000" w:themeColor="text1"/>
          <w:sz w:val="28"/>
          <w:szCs w:val="28"/>
        </w:rPr>
        <w:t>Эбру</w:t>
      </w:r>
      <w:proofErr w:type="spellEnd"/>
      <w:r w:rsidRPr="00681B7B">
        <w:rPr>
          <w:color w:val="000000" w:themeColor="text1"/>
          <w:sz w:val="28"/>
          <w:szCs w:val="28"/>
        </w:rPr>
        <w:t xml:space="preserve"> помогает развивать и связную речь, так </w:t>
      </w:r>
      <w:proofErr w:type="gramStart"/>
      <w:r w:rsidRPr="00681B7B">
        <w:rPr>
          <w:color w:val="000000" w:themeColor="text1"/>
          <w:sz w:val="28"/>
          <w:szCs w:val="28"/>
        </w:rPr>
        <w:t>как</w:t>
      </w:r>
      <w:proofErr w:type="gramEnd"/>
      <w:r w:rsidRPr="00681B7B">
        <w:rPr>
          <w:color w:val="000000" w:themeColor="text1"/>
          <w:sz w:val="28"/>
          <w:szCs w:val="28"/>
        </w:rPr>
        <w:t xml:space="preserve"> прорисовывая ребенок проговаривает каждое выполненное свое действие. Как известно во время рисования на воде развивается мелкая моторика пальцев рук, что оказывает положительное влияние на речевые зоны коры головного мозга. </w:t>
      </w:r>
    </w:p>
    <w:p w:rsidR="00681B7B" w:rsidRPr="00681B7B" w:rsidRDefault="00681B7B" w:rsidP="00681B7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81B7B">
        <w:rPr>
          <w:color w:val="000000" w:themeColor="text1"/>
          <w:sz w:val="28"/>
          <w:szCs w:val="28"/>
        </w:rPr>
        <w:t xml:space="preserve">Дети учатся равномерно разбрызгивать краску на поверхность воды. Для создания рисунка на поверхности воды можно использовать спицу, кисть. Спицу опускают в краску и переносят капли на воду. С помощью аккуратных неторопливых движений каплю краски «вытягивают» в линию. Затем на поверхность воды с полученным рисунком кладут плотный лист бумаги, который необходимо расправить руками, чтобы не было пузырьков </w:t>
      </w:r>
      <w:r w:rsidRPr="00681B7B">
        <w:rPr>
          <w:color w:val="000000" w:themeColor="text1"/>
          <w:sz w:val="28"/>
          <w:szCs w:val="28"/>
        </w:rPr>
        <w:lastRenderedPageBreak/>
        <w:t>воздуха. Через несколько секунд лист бумаги аккуратно приподнимают, снимая остатки жидкости о бортик контейнера. Положить влажный рисунок просохнуть. После того как лист станет сухим, на нем можно продолжать рисовать, например гуашью, фломастерами. После завершения работы можно вместе с детьми составить рассказ о том, что у ребенка получилось, и как он это делал, о его последовательности действий. </w:t>
      </w:r>
      <w:r w:rsidRPr="00681B7B">
        <w:rPr>
          <w:color w:val="000000" w:themeColor="text1"/>
          <w:sz w:val="28"/>
          <w:szCs w:val="28"/>
          <w:shd w:val="clear" w:color="auto" w:fill="FFFFFF"/>
        </w:rPr>
        <w:t>Эта технология дает возможность детям реализоваться творчески, почувствовать себя настоящим художником.</w:t>
      </w:r>
    </w:p>
    <w:p w:rsidR="00681B7B" w:rsidRPr="00681B7B" w:rsidRDefault="00681B7B" w:rsidP="00681B7B">
      <w:pPr>
        <w:pStyle w:val="c5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81B7B">
        <w:rPr>
          <w:color w:val="000000" w:themeColor="text1"/>
          <w:sz w:val="28"/>
          <w:szCs w:val="28"/>
          <w:shd w:val="clear" w:color="auto" w:fill="FFFFFF"/>
        </w:rPr>
        <w:t>Техника «</w:t>
      </w:r>
      <w:proofErr w:type="spellStart"/>
      <w:r w:rsidRPr="00681B7B">
        <w:rPr>
          <w:color w:val="000000" w:themeColor="text1"/>
          <w:sz w:val="28"/>
          <w:szCs w:val="28"/>
          <w:shd w:val="clear" w:color="auto" w:fill="FFFFFF"/>
        </w:rPr>
        <w:t>Эбру</w:t>
      </w:r>
      <w:proofErr w:type="spellEnd"/>
      <w:r w:rsidRPr="00681B7B">
        <w:rPr>
          <w:color w:val="000000" w:themeColor="text1"/>
          <w:sz w:val="28"/>
          <w:szCs w:val="28"/>
          <w:shd w:val="clear" w:color="auto" w:fill="FFFFFF"/>
        </w:rPr>
        <w:t xml:space="preserve">» в домашних условиях ничем не отличается от </w:t>
      </w:r>
      <w:proofErr w:type="gramStart"/>
      <w:r w:rsidRPr="00681B7B">
        <w:rPr>
          <w:color w:val="000000" w:themeColor="text1"/>
          <w:sz w:val="28"/>
          <w:szCs w:val="28"/>
          <w:shd w:val="clear" w:color="auto" w:fill="FFFFFF"/>
        </w:rPr>
        <w:t>профессиональной</w:t>
      </w:r>
      <w:proofErr w:type="gramEnd"/>
      <w:r w:rsidRPr="00681B7B">
        <w:rPr>
          <w:color w:val="000000" w:themeColor="text1"/>
          <w:sz w:val="28"/>
          <w:szCs w:val="28"/>
          <w:shd w:val="clear" w:color="auto" w:fill="FFFFFF"/>
        </w:rPr>
        <w:t xml:space="preserve">. Доступность материалов позволяет заняться искусством практически каждому желающему. </w:t>
      </w:r>
    </w:p>
    <w:p w:rsidR="00681B7B" w:rsidRPr="00681B7B" w:rsidRDefault="00681B7B" w:rsidP="00681B7B">
      <w:pPr>
        <w:pStyle w:val="c5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81B7B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proofErr w:type="spellStart"/>
      <w:r w:rsidRPr="00681B7B">
        <w:rPr>
          <w:color w:val="000000" w:themeColor="text1"/>
          <w:sz w:val="28"/>
          <w:szCs w:val="28"/>
          <w:shd w:val="clear" w:color="auto" w:fill="FFFFFF"/>
        </w:rPr>
        <w:t>Эбру</w:t>
      </w:r>
      <w:proofErr w:type="spellEnd"/>
      <w:r w:rsidRPr="00681B7B">
        <w:rPr>
          <w:color w:val="000000" w:themeColor="text1"/>
          <w:sz w:val="28"/>
          <w:szCs w:val="28"/>
          <w:shd w:val="clear" w:color="auto" w:fill="FFFFFF"/>
        </w:rPr>
        <w:t xml:space="preserve"> можно фантазировать без границ.</w:t>
      </w:r>
    </w:p>
    <w:p w:rsidR="00681B7B" w:rsidRPr="00681B7B" w:rsidRDefault="00681B7B" w:rsidP="00681B7B">
      <w:pPr>
        <w:pStyle w:val="c5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81B7B">
        <w:rPr>
          <w:color w:val="000000" w:themeColor="text1"/>
          <w:sz w:val="28"/>
          <w:szCs w:val="28"/>
          <w:shd w:val="clear" w:color="auto" w:fill="FFFFFF"/>
        </w:rPr>
        <w:t xml:space="preserve">Запаситесь всем необходимым, поймайте вдохновение и начинайте творить уникальные рисунки на воде, используя технологию </w:t>
      </w:r>
      <w:proofErr w:type="spellStart"/>
      <w:r w:rsidRPr="00681B7B">
        <w:rPr>
          <w:color w:val="000000" w:themeColor="text1"/>
          <w:sz w:val="28"/>
          <w:szCs w:val="28"/>
          <w:shd w:val="clear" w:color="auto" w:fill="FFFFFF"/>
        </w:rPr>
        <w:t>Эбру</w:t>
      </w:r>
      <w:proofErr w:type="spellEnd"/>
      <w:r w:rsidRPr="00681B7B">
        <w:rPr>
          <w:color w:val="000000" w:themeColor="text1"/>
          <w:sz w:val="28"/>
          <w:szCs w:val="28"/>
          <w:shd w:val="clear" w:color="auto" w:fill="FFFFFF"/>
        </w:rPr>
        <w:t>!</w:t>
      </w:r>
    </w:p>
    <w:p w:rsidR="000368AA" w:rsidRPr="00681B7B" w:rsidRDefault="000368AA" w:rsidP="00681B7B">
      <w:pPr>
        <w:spacing w:after="0" w:line="360" w:lineRule="auto"/>
        <w:ind w:firstLine="709"/>
        <w:contextualSpacing/>
        <w:rPr>
          <w:color w:val="000000" w:themeColor="text1"/>
          <w:sz w:val="28"/>
          <w:szCs w:val="28"/>
        </w:rPr>
      </w:pPr>
    </w:p>
    <w:sectPr w:rsidR="000368AA" w:rsidRPr="0068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1B7B"/>
    <w:rsid w:val="000210F7"/>
    <w:rsid w:val="000368AA"/>
    <w:rsid w:val="0068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1B7B"/>
    <w:rPr>
      <w:b/>
      <w:bCs/>
    </w:rPr>
  </w:style>
  <w:style w:type="paragraph" w:customStyle="1" w:styleId="c5">
    <w:name w:val="c5"/>
    <w:basedOn w:val="a"/>
    <w:rsid w:val="0068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</dc:creator>
  <cp:keywords/>
  <dc:description/>
  <cp:lastModifiedBy>Петро</cp:lastModifiedBy>
  <cp:revision>3</cp:revision>
  <dcterms:created xsi:type="dcterms:W3CDTF">2020-10-18T17:51:00Z</dcterms:created>
  <dcterms:modified xsi:type="dcterms:W3CDTF">2020-10-18T18:26:00Z</dcterms:modified>
</cp:coreProperties>
</file>