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2C" w:rsidRDefault="007A0681" w:rsidP="00BF6B9B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Кривозерьевская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D7C2C" w:rsidRPr="000D7C2C" w:rsidRDefault="000D7C2C" w:rsidP="00BF6B9B">
      <w:pPr>
        <w:pStyle w:val="5"/>
        <w:widowControl w:val="0"/>
        <w:numPr>
          <w:ilvl w:val="4"/>
          <w:numId w:val="1"/>
        </w:numPr>
        <w:tabs>
          <w:tab w:val="left" w:pos="0"/>
          <w:tab w:val="num" w:pos="1008"/>
        </w:tabs>
        <w:suppressAutoHyphens/>
        <w:spacing w:before="0" w:after="0" w:line="100" w:lineRule="atLeast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0D7C2C" w:rsidRPr="000D7C2C" w:rsidRDefault="000D7C2C" w:rsidP="00BF6B9B">
      <w:pPr>
        <w:pStyle w:val="5"/>
        <w:widowControl w:val="0"/>
        <w:numPr>
          <w:ilvl w:val="4"/>
          <w:numId w:val="1"/>
        </w:numPr>
        <w:tabs>
          <w:tab w:val="left" w:pos="0"/>
          <w:tab w:val="num" w:pos="1008"/>
        </w:tabs>
        <w:suppressAutoHyphens/>
        <w:spacing w:before="0" w:after="0" w:line="100" w:lineRule="atLeast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BF6B9B" w:rsidRPr="008527AF" w:rsidRDefault="00BF6B9B" w:rsidP="00BF6B9B">
      <w:pPr>
        <w:spacing w:line="100" w:lineRule="atLeast"/>
        <w:jc w:val="center"/>
        <w:rPr>
          <w:sz w:val="28"/>
          <w:szCs w:val="28"/>
        </w:rPr>
      </w:pPr>
    </w:p>
    <w:p w:rsidR="00BF6B9B" w:rsidRPr="008527AF" w:rsidRDefault="00BF6B9B" w:rsidP="00BF6B9B">
      <w:pPr>
        <w:spacing w:line="100" w:lineRule="atLeast"/>
        <w:jc w:val="center"/>
        <w:rPr>
          <w:b/>
          <w:sz w:val="28"/>
          <w:szCs w:val="28"/>
        </w:rPr>
      </w:pPr>
    </w:p>
    <w:p w:rsidR="00BF6B9B" w:rsidRPr="008527AF" w:rsidRDefault="00BF6B9B" w:rsidP="00BF6B9B">
      <w:pPr>
        <w:spacing w:line="100" w:lineRule="atLeast"/>
        <w:jc w:val="center"/>
        <w:rPr>
          <w:sz w:val="28"/>
          <w:szCs w:val="28"/>
        </w:rPr>
      </w:pPr>
    </w:p>
    <w:p w:rsidR="007A0681" w:rsidRDefault="007A0681" w:rsidP="00BF6B9B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681" w:rsidRDefault="007A0681" w:rsidP="00BF6B9B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681" w:rsidRDefault="007A0681" w:rsidP="00BF6B9B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B9B" w:rsidRPr="003836E8" w:rsidRDefault="007A0681" w:rsidP="007A0681">
      <w:pPr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6E8">
        <w:rPr>
          <w:rFonts w:ascii="Times New Roman" w:hAnsi="Times New Roman" w:cs="Times New Roman"/>
          <w:b/>
          <w:sz w:val="40"/>
          <w:szCs w:val="40"/>
        </w:rPr>
        <w:t>Образовательный</w:t>
      </w:r>
      <w:r w:rsidR="00BF6B9B" w:rsidRPr="003836E8">
        <w:rPr>
          <w:rFonts w:ascii="Times New Roman" w:hAnsi="Times New Roman" w:cs="Times New Roman"/>
          <w:b/>
          <w:sz w:val="40"/>
          <w:szCs w:val="40"/>
        </w:rPr>
        <w:t xml:space="preserve">  проект</w:t>
      </w:r>
    </w:p>
    <w:p w:rsidR="00BF6B9B" w:rsidRPr="008B42D4" w:rsidRDefault="00BF6B9B" w:rsidP="00BF6B9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9B" w:rsidRPr="003836E8" w:rsidRDefault="00BF6B9B" w:rsidP="00BF6B9B">
      <w:pPr>
        <w:ind w:firstLine="709"/>
        <w:jc w:val="center"/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</w:pPr>
      <w:r w:rsidRPr="003836E8"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  <w:t>«</w:t>
      </w:r>
      <w:r w:rsidR="0063078A" w:rsidRPr="003836E8"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  <w:t>Организация</w:t>
      </w:r>
      <w:r w:rsidRPr="003836E8"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  <w:t xml:space="preserve"> внеурочной деятельности </w:t>
      </w:r>
      <w:r w:rsidR="0063078A" w:rsidRPr="003836E8"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  <w:t>младших школьников</w:t>
      </w:r>
      <w:r w:rsidRPr="003836E8">
        <w:rPr>
          <w:rFonts w:ascii="Times New Roman" w:hAnsi="Times New Roman" w:cs="Times New Roman"/>
          <w:b/>
          <w:bCs/>
          <w:i/>
          <w:kern w:val="1"/>
          <w:sz w:val="40"/>
          <w:szCs w:val="40"/>
        </w:rPr>
        <w:t xml:space="preserve">» </w:t>
      </w:r>
    </w:p>
    <w:p w:rsidR="00BF6B9B" w:rsidRPr="008B42D4" w:rsidRDefault="00BF6B9B" w:rsidP="00BF6B9B">
      <w:pPr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F6B9B" w:rsidRPr="008527AF" w:rsidRDefault="00BF6B9B" w:rsidP="00BF6B9B">
      <w:pPr>
        <w:tabs>
          <w:tab w:val="left" w:pos="0"/>
        </w:tabs>
        <w:snapToGrid w:val="0"/>
        <w:spacing w:line="100" w:lineRule="atLeast"/>
        <w:jc w:val="center"/>
        <w:rPr>
          <w:b/>
          <w:bCs/>
          <w:sz w:val="28"/>
          <w:szCs w:val="28"/>
        </w:rPr>
      </w:pPr>
    </w:p>
    <w:p w:rsidR="00BF6B9B" w:rsidRPr="008527AF" w:rsidRDefault="00BF6B9B" w:rsidP="00BF6B9B">
      <w:pPr>
        <w:spacing w:line="100" w:lineRule="atLeast"/>
        <w:jc w:val="center"/>
        <w:rPr>
          <w:b/>
          <w:sz w:val="40"/>
          <w:szCs w:val="40"/>
        </w:rPr>
      </w:pPr>
    </w:p>
    <w:p w:rsidR="00BF6B9B" w:rsidRPr="008527AF" w:rsidRDefault="00BF6B9B" w:rsidP="00BF6B9B">
      <w:pPr>
        <w:spacing w:line="100" w:lineRule="atLeast"/>
        <w:jc w:val="center"/>
        <w:rPr>
          <w:b/>
          <w:sz w:val="28"/>
          <w:szCs w:val="28"/>
        </w:rPr>
      </w:pPr>
    </w:p>
    <w:p w:rsidR="00257F15" w:rsidRDefault="00946915" w:rsidP="00BF6B9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57F15" w:rsidRDefault="00257F15" w:rsidP="00BF6B9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F6B9B" w:rsidRPr="004C58C1" w:rsidRDefault="00257F15" w:rsidP="00BF6B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46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9B" w:rsidRPr="004C58C1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BF6B9B" w:rsidRPr="004C58C1"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 w:rsidR="00BF6B9B" w:rsidRPr="004C58C1">
        <w:rPr>
          <w:rFonts w:ascii="Times New Roman" w:hAnsi="Times New Roman" w:cs="Times New Roman"/>
          <w:sz w:val="28"/>
          <w:szCs w:val="28"/>
        </w:rPr>
        <w:t>Садия</w:t>
      </w:r>
      <w:proofErr w:type="spellEnd"/>
      <w:r w:rsidR="00AA1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9B" w:rsidRPr="004C58C1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BF6B9B" w:rsidRPr="004C58C1">
        <w:rPr>
          <w:rFonts w:ascii="Times New Roman" w:hAnsi="Times New Roman" w:cs="Times New Roman"/>
          <w:sz w:val="28"/>
          <w:szCs w:val="28"/>
        </w:rPr>
        <w:t>,</w:t>
      </w:r>
    </w:p>
    <w:p w:rsidR="00BF6B9B" w:rsidRPr="004C58C1" w:rsidRDefault="00BF6B9B" w:rsidP="00BF6B9B">
      <w:pPr>
        <w:pStyle w:val="ab"/>
        <w:rPr>
          <w:rFonts w:ascii="Times New Roman" w:hAnsi="Times New Roman" w:cs="Times New Roman"/>
          <w:sz w:val="28"/>
          <w:szCs w:val="28"/>
        </w:rPr>
      </w:pPr>
      <w:r w:rsidRPr="004C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7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58C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F6B9B" w:rsidRPr="004C58C1" w:rsidRDefault="00BF6B9B" w:rsidP="00BF6B9B">
      <w:pPr>
        <w:pStyle w:val="ab"/>
        <w:rPr>
          <w:rFonts w:ascii="Times New Roman" w:hAnsi="Times New Roman" w:cs="Times New Roman"/>
          <w:sz w:val="28"/>
          <w:szCs w:val="28"/>
        </w:rPr>
      </w:pPr>
      <w:r w:rsidRPr="004C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7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58C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C58C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Pr="004C58C1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BF6B9B" w:rsidRPr="004C58C1" w:rsidRDefault="00BF6B9B" w:rsidP="00BF6B9B">
      <w:pPr>
        <w:pStyle w:val="ab"/>
        <w:rPr>
          <w:rFonts w:ascii="Times New Roman" w:hAnsi="Times New Roman" w:cs="Times New Roman"/>
          <w:sz w:val="28"/>
          <w:szCs w:val="28"/>
        </w:rPr>
      </w:pPr>
      <w:r w:rsidRPr="004C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57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58C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BF6B9B" w:rsidRPr="004C58C1" w:rsidRDefault="00946915" w:rsidP="00BF6B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7F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F6B9B" w:rsidRPr="004C58C1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BF6B9B" w:rsidRPr="004C58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F6B9B" w:rsidRPr="008527AF" w:rsidRDefault="00BF6B9B" w:rsidP="00BF6B9B">
      <w:pPr>
        <w:spacing w:line="100" w:lineRule="atLeast"/>
        <w:ind w:left="4017"/>
        <w:rPr>
          <w:b/>
          <w:sz w:val="28"/>
          <w:szCs w:val="28"/>
        </w:rPr>
      </w:pPr>
    </w:p>
    <w:p w:rsidR="00BF6B9B" w:rsidRPr="008527AF" w:rsidRDefault="00BF6B9B" w:rsidP="00BF6B9B">
      <w:pPr>
        <w:spacing w:line="100" w:lineRule="atLeast"/>
        <w:ind w:firstLine="3938"/>
        <w:rPr>
          <w:sz w:val="28"/>
          <w:szCs w:val="28"/>
        </w:rPr>
      </w:pPr>
    </w:p>
    <w:p w:rsidR="00BF6B9B" w:rsidRDefault="00BF6B9B" w:rsidP="00BF6B9B">
      <w:pPr>
        <w:spacing w:line="100" w:lineRule="atLeast"/>
        <w:rPr>
          <w:sz w:val="28"/>
          <w:szCs w:val="28"/>
        </w:rPr>
      </w:pPr>
    </w:p>
    <w:p w:rsidR="00BA2177" w:rsidRDefault="00BA2177" w:rsidP="00BF6B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A11B5" w:rsidRDefault="006A11B5" w:rsidP="00BA2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6130" w:rsidRDefault="00D7613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F15" w:rsidRDefault="00257F15" w:rsidP="007A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7F15" w:rsidRDefault="00257F15" w:rsidP="007A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0681" w:rsidRPr="007A0681" w:rsidRDefault="007A0681" w:rsidP="007A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0681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Pr="007A0681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D7C2C" w:rsidRPr="004C0BF0" w:rsidRDefault="00C6729C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1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4C0BF0">
        <w:rPr>
          <w:rFonts w:ascii="Times New Roman" w:hAnsi="Times New Roman" w:cs="Times New Roman"/>
          <w:sz w:val="28"/>
          <w:szCs w:val="28"/>
        </w:rPr>
        <w:t xml:space="preserve"> разработки данного проекта связана с переходом школы на федеральные государственные образовательные стандарты начального общего образования</w:t>
      </w:r>
      <w:r w:rsidR="004C0BF0" w:rsidRPr="004C0BF0">
        <w:rPr>
          <w:rFonts w:ascii="Times New Roman" w:hAnsi="Times New Roman" w:cs="Times New Roman"/>
          <w:sz w:val="28"/>
          <w:szCs w:val="28"/>
        </w:rPr>
        <w:t xml:space="preserve">, в котором  приоритетной целью образования становится развитие личности каждого школьника, его воспитание и социализация. </w:t>
      </w:r>
    </w:p>
    <w:p w:rsidR="004C0BF0" w:rsidRPr="004C0BF0" w:rsidRDefault="004C0BF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через</w:t>
      </w:r>
      <w:r>
        <w:rPr>
          <w:rFonts w:ascii="Times New Roman" w:hAnsi="Times New Roman" w:cs="Times New Roman"/>
          <w:sz w:val="28"/>
          <w:szCs w:val="28"/>
        </w:rPr>
        <w:t xml:space="preserve"> урочную и </w:t>
      </w:r>
      <w:r w:rsidRPr="004C0BF0">
        <w:rPr>
          <w:rFonts w:ascii="Times New Roman" w:hAnsi="Times New Roman" w:cs="Times New Roman"/>
          <w:sz w:val="28"/>
          <w:szCs w:val="28"/>
        </w:rPr>
        <w:t xml:space="preserve"> внеурочную деятельность.</w:t>
      </w:r>
    </w:p>
    <w:p w:rsidR="00BF6B9B" w:rsidRPr="004C0BF0" w:rsidRDefault="004C0BF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F0">
        <w:rPr>
          <w:rFonts w:ascii="Times New Roman" w:hAnsi="Times New Roman" w:cs="Times New Roman"/>
          <w:sz w:val="28"/>
          <w:szCs w:val="28"/>
        </w:rPr>
        <w:t>П</w:t>
      </w:r>
      <w:r w:rsidR="00BF6B9B" w:rsidRPr="004C0BF0">
        <w:rPr>
          <w:rFonts w:ascii="Times New Roman" w:hAnsi="Times New Roman" w:cs="Times New Roman"/>
          <w:sz w:val="28"/>
          <w:szCs w:val="28"/>
        </w:rPr>
        <w:t>од </w:t>
      </w:r>
      <w:r w:rsidR="00BF6B9B" w:rsidRPr="004C0BF0">
        <w:rPr>
          <w:rFonts w:ascii="Times New Roman" w:hAnsi="Times New Roman" w:cs="Times New Roman"/>
          <w:bCs/>
          <w:sz w:val="28"/>
          <w:szCs w:val="28"/>
        </w:rPr>
        <w:t>внеурочной деятельностью </w:t>
      </w:r>
      <w:r w:rsidR="00BF6B9B" w:rsidRPr="004C0BF0">
        <w:rPr>
          <w:rFonts w:ascii="Times New Roman" w:hAnsi="Times New Roman" w:cs="Times New Roman"/>
          <w:sz w:val="28"/>
          <w:szCs w:val="28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предметных.</w:t>
      </w:r>
      <w:proofErr w:type="gramEnd"/>
    </w:p>
    <w:p w:rsidR="00BF6B9B" w:rsidRPr="004C0BF0" w:rsidRDefault="004C0BF0" w:rsidP="001B57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6B9B" w:rsidRPr="004C0BF0">
        <w:rPr>
          <w:rFonts w:ascii="Times New Roman" w:hAnsi="Times New Roman" w:cs="Times New Roman"/>
          <w:sz w:val="28"/>
          <w:szCs w:val="28"/>
        </w:rPr>
        <w:t>неурочная деятельность в начальной школе позвол</w:t>
      </w:r>
      <w:r>
        <w:rPr>
          <w:rFonts w:ascii="Times New Roman" w:hAnsi="Times New Roman" w:cs="Times New Roman"/>
          <w:sz w:val="28"/>
          <w:szCs w:val="28"/>
        </w:rPr>
        <w:t>ит, по мнению разработчиков ФГОС НОО,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решить ещё целый ряд очень важных задач</w:t>
      </w:r>
      <w:r>
        <w:rPr>
          <w:rFonts w:ascii="Times New Roman" w:hAnsi="Times New Roman" w:cs="Times New Roman"/>
          <w:sz w:val="28"/>
          <w:szCs w:val="28"/>
        </w:rPr>
        <w:t>, среди которых</w:t>
      </w:r>
      <w:r w:rsidR="00BF6B9B" w:rsidRPr="004C0BF0">
        <w:rPr>
          <w:rFonts w:ascii="Times New Roman" w:hAnsi="Times New Roman" w:cs="Times New Roman"/>
          <w:sz w:val="28"/>
          <w:szCs w:val="28"/>
        </w:rPr>
        <w:t>:</w:t>
      </w:r>
    </w:p>
    <w:p w:rsidR="00BF6B9B" w:rsidRPr="004C0BF0" w:rsidRDefault="001B57F5" w:rsidP="0094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BD0">
        <w:rPr>
          <w:rFonts w:ascii="Times New Roman" w:hAnsi="Times New Roman" w:cs="Times New Roman"/>
          <w:sz w:val="28"/>
          <w:szCs w:val="28"/>
        </w:rPr>
        <w:t>  </w:t>
      </w:r>
      <w:r w:rsidR="00BF6B9B" w:rsidRPr="004C0BF0">
        <w:rPr>
          <w:rFonts w:ascii="Times New Roman" w:hAnsi="Times New Roman" w:cs="Times New Roman"/>
          <w:sz w:val="28"/>
          <w:szCs w:val="28"/>
        </w:rPr>
        <w:t>обеспеч</w:t>
      </w:r>
      <w:r w:rsidR="004C0BF0">
        <w:rPr>
          <w:rFonts w:ascii="Times New Roman" w:hAnsi="Times New Roman" w:cs="Times New Roman"/>
          <w:sz w:val="28"/>
          <w:szCs w:val="28"/>
        </w:rPr>
        <w:t>ение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4C0BF0">
        <w:rPr>
          <w:rFonts w:ascii="Times New Roman" w:hAnsi="Times New Roman" w:cs="Times New Roman"/>
          <w:sz w:val="28"/>
          <w:szCs w:val="28"/>
        </w:rPr>
        <w:t>ой адаптации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ребенка в школе;</w:t>
      </w:r>
    </w:p>
    <w:p w:rsidR="00BF6B9B" w:rsidRPr="004C0BF0" w:rsidRDefault="001B57F5" w:rsidP="0094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BD0">
        <w:rPr>
          <w:rFonts w:ascii="Times New Roman" w:hAnsi="Times New Roman" w:cs="Times New Roman"/>
          <w:sz w:val="28"/>
          <w:szCs w:val="28"/>
        </w:rPr>
        <w:t>  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оптимиз</w:t>
      </w:r>
      <w:r w:rsidR="004C0BF0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gramStart"/>
      <w:r w:rsidR="004C0BF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BF6B9B" w:rsidRPr="004C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9B" w:rsidRPr="004C0BF0">
        <w:rPr>
          <w:rFonts w:ascii="Times New Roman" w:hAnsi="Times New Roman" w:cs="Times New Roman"/>
          <w:sz w:val="28"/>
          <w:szCs w:val="28"/>
        </w:rPr>
        <w:t>нагрузк</w:t>
      </w:r>
      <w:r w:rsidR="004C0BF0">
        <w:rPr>
          <w:rFonts w:ascii="Times New Roman" w:hAnsi="Times New Roman" w:cs="Times New Roman"/>
          <w:sz w:val="28"/>
          <w:szCs w:val="28"/>
        </w:rPr>
        <w:t>и</w:t>
      </w:r>
      <w:r w:rsidR="00BF6B9B" w:rsidRPr="004C0BF0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="00BF6B9B" w:rsidRPr="004C0BF0">
        <w:rPr>
          <w:rFonts w:ascii="Times New Roman" w:hAnsi="Times New Roman" w:cs="Times New Roman"/>
          <w:sz w:val="28"/>
          <w:szCs w:val="28"/>
        </w:rPr>
        <w:t>;</w:t>
      </w:r>
    </w:p>
    <w:p w:rsidR="00BF6B9B" w:rsidRPr="004C0BF0" w:rsidRDefault="001B57F5" w:rsidP="0094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BD0">
        <w:rPr>
          <w:rFonts w:ascii="Times New Roman" w:hAnsi="Times New Roman" w:cs="Times New Roman"/>
          <w:sz w:val="28"/>
          <w:szCs w:val="28"/>
        </w:rPr>
        <w:t>  </w:t>
      </w:r>
      <w:r w:rsidR="00BF6B9B" w:rsidRPr="004C0BF0">
        <w:rPr>
          <w:rFonts w:ascii="Times New Roman" w:hAnsi="Times New Roman" w:cs="Times New Roman"/>
          <w:sz w:val="28"/>
          <w:szCs w:val="28"/>
        </w:rPr>
        <w:t>улучш</w:t>
      </w:r>
      <w:r w:rsidR="004C0BF0">
        <w:rPr>
          <w:rFonts w:ascii="Times New Roman" w:hAnsi="Times New Roman" w:cs="Times New Roman"/>
          <w:sz w:val="28"/>
          <w:szCs w:val="28"/>
        </w:rPr>
        <w:t>ение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C0BF0">
        <w:rPr>
          <w:rFonts w:ascii="Times New Roman" w:hAnsi="Times New Roman" w:cs="Times New Roman"/>
          <w:sz w:val="28"/>
          <w:szCs w:val="28"/>
        </w:rPr>
        <w:t>й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для развития ребенка;</w:t>
      </w:r>
    </w:p>
    <w:p w:rsidR="00BF6B9B" w:rsidRPr="004C0BF0" w:rsidRDefault="001B57F5" w:rsidP="0094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BD0">
        <w:rPr>
          <w:rFonts w:ascii="Times New Roman" w:hAnsi="Times New Roman" w:cs="Times New Roman"/>
          <w:sz w:val="28"/>
          <w:szCs w:val="28"/>
        </w:rPr>
        <w:t>   </w:t>
      </w:r>
      <w:r w:rsidR="004C0BF0">
        <w:rPr>
          <w:rFonts w:ascii="Times New Roman" w:hAnsi="Times New Roman" w:cs="Times New Roman"/>
          <w:sz w:val="28"/>
          <w:szCs w:val="28"/>
        </w:rPr>
        <w:t>уче</w:t>
      </w:r>
      <w:r w:rsidR="00BF6B9B" w:rsidRPr="004C0BF0">
        <w:rPr>
          <w:rFonts w:ascii="Times New Roman" w:hAnsi="Times New Roman" w:cs="Times New Roman"/>
          <w:sz w:val="28"/>
          <w:szCs w:val="28"/>
        </w:rPr>
        <w:t>т</w:t>
      </w:r>
      <w:r w:rsidR="004C0BF0">
        <w:rPr>
          <w:rFonts w:ascii="Times New Roman" w:hAnsi="Times New Roman" w:cs="Times New Roman"/>
          <w:sz w:val="28"/>
          <w:szCs w:val="28"/>
        </w:rPr>
        <w:t xml:space="preserve"> возрастных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4C0BF0">
        <w:rPr>
          <w:rFonts w:ascii="Times New Roman" w:hAnsi="Times New Roman" w:cs="Times New Roman"/>
          <w:sz w:val="28"/>
          <w:szCs w:val="28"/>
        </w:rPr>
        <w:t>х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C0BF0">
        <w:rPr>
          <w:rFonts w:ascii="Times New Roman" w:hAnsi="Times New Roman" w:cs="Times New Roman"/>
          <w:sz w:val="28"/>
          <w:szCs w:val="28"/>
        </w:rPr>
        <w:t>ей</w:t>
      </w:r>
      <w:r w:rsidR="00BF6B9B" w:rsidRPr="004C0BF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C0BF0" w:rsidRPr="004C0BF0" w:rsidRDefault="004C0BF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выделены следующие направления</w:t>
      </w:r>
      <w:r w:rsidRPr="004C0BF0">
        <w:rPr>
          <w:rFonts w:ascii="Times New Roman" w:hAnsi="Times New Roman" w:cs="Times New Roman"/>
          <w:sz w:val="28"/>
          <w:szCs w:val="28"/>
        </w:rPr>
        <w:t xml:space="preserve"> внеурочн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A3EB7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4C0BF0" w:rsidRPr="004C0BF0" w:rsidRDefault="004C0BF0" w:rsidP="0094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4C0BF0" w:rsidRPr="004C0BF0" w:rsidRDefault="004C0BF0" w:rsidP="0094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4C0BF0" w:rsidRPr="004C0BF0" w:rsidRDefault="004C0BF0" w:rsidP="0094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0BF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C0BF0">
        <w:rPr>
          <w:rFonts w:ascii="Times New Roman" w:hAnsi="Times New Roman" w:cs="Times New Roman"/>
          <w:sz w:val="28"/>
          <w:szCs w:val="28"/>
        </w:rPr>
        <w:t>;</w:t>
      </w:r>
    </w:p>
    <w:p w:rsidR="004C0BF0" w:rsidRPr="004C0BF0" w:rsidRDefault="004C0BF0" w:rsidP="0094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-духовно-нравственное;</w:t>
      </w:r>
    </w:p>
    <w:p w:rsidR="004C0BF0" w:rsidRPr="004C0BF0" w:rsidRDefault="004C0BF0" w:rsidP="0094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-социальное.</w:t>
      </w:r>
    </w:p>
    <w:p w:rsidR="004C0BF0" w:rsidRPr="004C0BF0" w:rsidRDefault="00AA3EB7" w:rsidP="001B57F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0BF0" w:rsidRPr="004C0BF0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предложенные </w:t>
      </w:r>
      <w:r w:rsidR="004C0BF0" w:rsidRPr="004C0BF0">
        <w:rPr>
          <w:sz w:val="28"/>
          <w:szCs w:val="28"/>
        </w:rPr>
        <w:t>направления внеурочной деятельности необходимо рассматривать как содержательный ориентир при построении соответствующих образовательных программ, а разработку и реализацию конкретных форм внеурочной деятельности школьников основывать на видах деятельности</w:t>
      </w:r>
    </w:p>
    <w:p w:rsidR="004C0BF0" w:rsidRPr="004C0BF0" w:rsidRDefault="004C0BF0" w:rsidP="004C0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F0" w:rsidRPr="00C53CC0" w:rsidRDefault="00C53CC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C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53CC0">
        <w:rPr>
          <w:rFonts w:ascii="Times New Roman" w:hAnsi="Times New Roman" w:cs="Times New Roman"/>
          <w:sz w:val="28"/>
          <w:szCs w:val="28"/>
        </w:rPr>
        <w:t xml:space="preserve">: </w:t>
      </w:r>
      <w:r w:rsidR="004C0BF0" w:rsidRPr="00C53CC0">
        <w:rPr>
          <w:rFonts w:ascii="Times New Roman" w:hAnsi="Times New Roman" w:cs="Times New Roman"/>
          <w:sz w:val="28"/>
          <w:szCs w:val="28"/>
        </w:rPr>
        <w:t xml:space="preserve"> разработка механизмов организации внеурочной деятельности младших школьников.</w:t>
      </w:r>
    </w:p>
    <w:p w:rsidR="004C0BF0" w:rsidRPr="00C53CC0" w:rsidRDefault="004C0BF0" w:rsidP="001B57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C0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4C0BF0" w:rsidRPr="00C53CC0" w:rsidRDefault="004C0BF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C0">
        <w:rPr>
          <w:rFonts w:ascii="Times New Roman" w:hAnsi="Times New Roman" w:cs="Times New Roman"/>
          <w:sz w:val="28"/>
          <w:szCs w:val="28"/>
        </w:rPr>
        <w:t>1.Выявление интересов, склонностей, способностей, возможностей учащихся к различным видам деятельности;</w:t>
      </w:r>
    </w:p>
    <w:p w:rsidR="004C0BF0" w:rsidRPr="00C53CC0" w:rsidRDefault="00C53CC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0BF0" w:rsidRPr="00C53CC0">
        <w:rPr>
          <w:rFonts w:ascii="Times New Roman" w:hAnsi="Times New Roman" w:cs="Times New Roman"/>
          <w:sz w:val="28"/>
          <w:szCs w:val="28"/>
        </w:rPr>
        <w:t>.Создание условий для индивидуального развития ребенка в избранной сфере внеурочной деятельности;</w:t>
      </w:r>
    </w:p>
    <w:p w:rsidR="004C0BF0" w:rsidRPr="00C53CC0" w:rsidRDefault="00C53CC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</w:t>
      </w:r>
      <w:r w:rsidR="004C0BF0" w:rsidRPr="00C53CC0">
        <w:rPr>
          <w:rFonts w:ascii="Times New Roman" w:hAnsi="Times New Roman" w:cs="Times New Roman"/>
          <w:sz w:val="28"/>
          <w:szCs w:val="28"/>
        </w:rPr>
        <w:t>азвитие опыта творческой деятельности, творческих способностей;</w:t>
      </w:r>
    </w:p>
    <w:p w:rsidR="004C0BF0" w:rsidRPr="00C53CC0" w:rsidRDefault="00C53CC0" w:rsidP="001B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BF0" w:rsidRPr="00C53CC0">
        <w:rPr>
          <w:rFonts w:ascii="Times New Roman" w:hAnsi="Times New Roman" w:cs="Times New Roman"/>
          <w:sz w:val="28"/>
          <w:szCs w:val="28"/>
        </w:rPr>
        <w:t>.Создание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C0BF0" w:rsidRPr="00C53CC0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0BF0" w:rsidRPr="00C53CC0">
        <w:rPr>
          <w:rFonts w:ascii="Times New Roman" w:hAnsi="Times New Roman" w:cs="Times New Roman"/>
          <w:sz w:val="28"/>
          <w:szCs w:val="28"/>
        </w:rPr>
        <w:t xml:space="preserve"> опыта неформального общения, взаимодействия, сотрудничества;</w:t>
      </w:r>
    </w:p>
    <w:p w:rsidR="004C0BF0" w:rsidRPr="00C53CC0" w:rsidRDefault="004C0BF0" w:rsidP="00C5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F0" w:rsidRDefault="004C0BF0" w:rsidP="004C0BF0">
      <w:pPr>
        <w:jc w:val="both"/>
      </w:pPr>
    </w:p>
    <w:p w:rsidR="0038519C" w:rsidRDefault="0038519C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130" w:rsidRDefault="00D76130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6B9B" w:rsidRPr="004C0BF0" w:rsidRDefault="00DC5CFE" w:rsidP="004700E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основе реализуемого типа </w:t>
      </w:r>
      <w:r w:rsidR="00BF6B9B" w:rsidRPr="004C0BF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организационной модели вн</w:t>
      </w:r>
      <w:r w:rsidR="004700ED">
        <w:rPr>
          <w:rFonts w:ascii="Times New Roman" w:hAnsi="Times New Roman" w:cs="Times New Roman"/>
          <w:bCs/>
          <w:color w:val="000000"/>
          <w:sz w:val="28"/>
          <w:szCs w:val="28"/>
        </w:rPr>
        <w:t>еурочной деятельности учащихся 4</w:t>
      </w:r>
      <w:r w:rsidR="00BF6B9B" w:rsidRPr="004C0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 в </w:t>
      </w:r>
      <w:r w:rsidR="00F9002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F6B9B" w:rsidRPr="00DC5CFE">
        <w:rPr>
          <w:rFonts w:ascii="Times New Roman" w:hAnsi="Times New Roman" w:cs="Times New Roman"/>
          <w:bCs/>
          <w:color w:val="000000"/>
          <w:sz w:val="28"/>
          <w:szCs w:val="28"/>
        </w:rPr>
        <w:t>ОУ «</w:t>
      </w:r>
      <w:proofErr w:type="spellStart"/>
      <w:r w:rsidR="00BF6B9B" w:rsidRPr="00DC5CFE">
        <w:rPr>
          <w:rFonts w:ascii="Times New Roman" w:hAnsi="Times New Roman" w:cs="Times New Roman"/>
          <w:bCs/>
          <w:color w:val="000000"/>
          <w:sz w:val="28"/>
          <w:szCs w:val="28"/>
        </w:rPr>
        <w:t>Кривозерьевская</w:t>
      </w:r>
      <w:proofErr w:type="spellEnd"/>
      <w:r w:rsidR="00BF6B9B" w:rsidRPr="00DC5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лежит базовая модель. Н</w:t>
      </w:r>
      <w:r w:rsidR="00BF6B9B" w:rsidRPr="004C0BF0">
        <w:rPr>
          <w:rFonts w:ascii="Times New Roman" w:hAnsi="Times New Roman" w:cs="Times New Roman"/>
          <w:bCs/>
          <w:color w:val="000000"/>
          <w:sz w:val="28"/>
          <w:szCs w:val="28"/>
        </w:rPr>
        <w:t>аправления и виды внеурочной деятельности определены  школой в соответствии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целями и задачами </w:t>
      </w:r>
      <w:r w:rsidR="00BF6B9B" w:rsidRPr="004C0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образовательной программой начального общего образования и  с учетом пожеланий обучающихся и их родителей.</w:t>
      </w:r>
    </w:p>
    <w:p w:rsidR="00CD7816" w:rsidRDefault="00CD7816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B9B" w:rsidRPr="004C0BF0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идея модели: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 создание  развивающей среды для воспитания и социализации младших школьников во внеурочной деятельности.</w:t>
      </w:r>
    </w:p>
    <w:p w:rsidR="00CD7816" w:rsidRDefault="00CD7816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FE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FE">
        <w:rPr>
          <w:rFonts w:ascii="Times New Roman" w:hAnsi="Times New Roman" w:cs="Times New Roman"/>
          <w:b/>
          <w:sz w:val="28"/>
          <w:szCs w:val="28"/>
        </w:rPr>
        <w:t>Преимущества модели</w:t>
      </w:r>
      <w:r w:rsidRPr="004C0BF0">
        <w:rPr>
          <w:rFonts w:ascii="Times New Roman" w:hAnsi="Times New Roman" w:cs="Times New Roman"/>
          <w:sz w:val="28"/>
          <w:szCs w:val="28"/>
        </w:rPr>
        <w:t xml:space="preserve"> заключаются в предоставлении </w:t>
      </w:r>
      <w:r w:rsidR="00DC5CF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C0BF0">
        <w:rPr>
          <w:rFonts w:ascii="Times New Roman" w:hAnsi="Times New Roman" w:cs="Times New Roman"/>
          <w:sz w:val="28"/>
          <w:szCs w:val="28"/>
        </w:rPr>
        <w:t xml:space="preserve">широкого выбора для ребенка спектра </w:t>
      </w:r>
      <w:r w:rsidR="00DC5CFE">
        <w:rPr>
          <w:rFonts w:ascii="Times New Roman" w:hAnsi="Times New Roman" w:cs="Times New Roman"/>
          <w:sz w:val="28"/>
          <w:szCs w:val="28"/>
        </w:rPr>
        <w:t xml:space="preserve">форм внеурочной </w:t>
      </w:r>
      <w:proofErr w:type="gramStart"/>
      <w:r w:rsidR="00DC5CF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C5CFE">
        <w:rPr>
          <w:rFonts w:ascii="Times New Roman" w:hAnsi="Times New Roman" w:cs="Times New Roman"/>
          <w:sz w:val="28"/>
          <w:szCs w:val="28"/>
        </w:rPr>
        <w:t xml:space="preserve"> в рамках обозначенных ФГОС НОО направлений за счёт интеграции ресурсов (кадровых, материально-технических, программно-методических, информационных)</w:t>
      </w:r>
      <w:r w:rsidR="00AA1C1F">
        <w:rPr>
          <w:rFonts w:ascii="Times New Roman" w:hAnsi="Times New Roman" w:cs="Times New Roman"/>
          <w:sz w:val="28"/>
          <w:szCs w:val="28"/>
        </w:rPr>
        <w:t xml:space="preserve"> </w:t>
      </w:r>
      <w:r w:rsidR="00DC5CFE">
        <w:rPr>
          <w:rFonts w:ascii="Times New Roman" w:hAnsi="Times New Roman" w:cs="Times New Roman"/>
          <w:sz w:val="28"/>
          <w:szCs w:val="28"/>
        </w:rPr>
        <w:t xml:space="preserve">имеющихся в социуме организационных структур. </w:t>
      </w:r>
    </w:p>
    <w:p w:rsidR="00AA1C1F" w:rsidRDefault="00AA1C1F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9B" w:rsidRPr="004C0BF0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FE">
        <w:rPr>
          <w:rFonts w:ascii="Times New Roman" w:hAnsi="Times New Roman" w:cs="Times New Roman"/>
          <w:b/>
          <w:sz w:val="28"/>
          <w:szCs w:val="28"/>
        </w:rPr>
        <w:t>Координирующая</w:t>
      </w:r>
      <w:r w:rsidR="00CD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CFE">
        <w:rPr>
          <w:rFonts w:ascii="Times New Roman" w:hAnsi="Times New Roman" w:cs="Times New Roman"/>
          <w:b/>
          <w:sz w:val="28"/>
          <w:szCs w:val="28"/>
        </w:rPr>
        <w:t>роль</w:t>
      </w:r>
      <w:r w:rsidR="00CD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CFE">
        <w:rPr>
          <w:rFonts w:ascii="Times New Roman" w:hAnsi="Times New Roman" w:cs="Times New Roman"/>
          <w:sz w:val="28"/>
          <w:szCs w:val="28"/>
        </w:rPr>
        <w:t xml:space="preserve">в организации внеурочной деятельности </w:t>
      </w:r>
      <w:r w:rsidRPr="004C0BF0">
        <w:rPr>
          <w:rFonts w:ascii="Times New Roman" w:hAnsi="Times New Roman" w:cs="Times New Roman"/>
          <w:sz w:val="28"/>
          <w:szCs w:val="28"/>
        </w:rPr>
        <w:t>принадлежит классному руководителю.</w:t>
      </w:r>
    </w:p>
    <w:p w:rsidR="00946915" w:rsidRDefault="00946915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9B" w:rsidRPr="004C0BF0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F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DD0855">
        <w:rPr>
          <w:rFonts w:ascii="Times New Roman" w:hAnsi="Times New Roman" w:cs="Times New Roman"/>
          <w:b/>
          <w:sz w:val="28"/>
          <w:szCs w:val="28"/>
        </w:rPr>
        <w:t>собственных (школьных) ресурсов</w:t>
      </w:r>
      <w:r w:rsidR="004700ED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в 4</w:t>
      </w:r>
      <w:r w:rsidRPr="004C0BF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46915" w:rsidRDefault="00946915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B9B" w:rsidRPr="00DC5CFE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15">
        <w:rPr>
          <w:rFonts w:ascii="Times New Roman" w:hAnsi="Times New Roman" w:cs="Times New Roman"/>
          <w:b/>
          <w:bCs/>
          <w:i/>
          <w:sz w:val="28"/>
          <w:szCs w:val="28"/>
        </w:rPr>
        <w:t>Финансово-экономические</w:t>
      </w:r>
      <w:r w:rsidRPr="00DC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CFE">
        <w:rPr>
          <w:rFonts w:ascii="Times New Roman" w:hAnsi="Times New Roman" w:cs="Times New Roman"/>
          <w:sz w:val="28"/>
          <w:szCs w:val="28"/>
        </w:rPr>
        <w:t>условия - в рамках бюджетного финансирования.</w:t>
      </w:r>
    </w:p>
    <w:p w:rsidR="00BF6B9B" w:rsidRPr="00DC5CFE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91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Содержательное и методическое  обеспечение</w:t>
      </w:r>
      <w:r w:rsidRPr="00DC5CFE">
        <w:rPr>
          <w:rFonts w:ascii="Times New Roman" w:hAnsi="Times New Roman" w:cs="Times New Roman"/>
          <w:color w:val="000000"/>
          <w:sz w:val="28"/>
          <w:szCs w:val="28"/>
        </w:rPr>
        <w:t xml:space="preserve"> 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</w:t>
      </w:r>
    </w:p>
    <w:p w:rsidR="00DC5CFE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91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</w:t>
      </w:r>
      <w:r w:rsidRPr="00DC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5CFE">
        <w:rPr>
          <w:rFonts w:ascii="Times New Roman" w:hAnsi="Times New Roman" w:cs="Times New Roman"/>
          <w:color w:val="000000"/>
          <w:sz w:val="28"/>
          <w:szCs w:val="28"/>
        </w:rPr>
        <w:t>осуществляется через « Дневники для внеурочной деятельности»</w:t>
      </w:r>
      <w:r w:rsidR="00DC5C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5CFE" w:rsidRPr="00946915" w:rsidRDefault="00DC5CFE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4691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="00BF6B9B" w:rsidRPr="009469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атериально-техническое обеспечение:</w:t>
      </w:r>
    </w:p>
    <w:p w:rsidR="00BF6B9B" w:rsidRPr="004C0BF0" w:rsidRDefault="00BF6B9B" w:rsidP="009B0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FE">
        <w:rPr>
          <w:rFonts w:ascii="Times New Roman" w:hAnsi="Times New Roman" w:cs="Times New Roman"/>
          <w:color w:val="000000"/>
          <w:sz w:val="28"/>
          <w:szCs w:val="28"/>
        </w:rPr>
        <w:t>Для реализации модели внеурочной деятельности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 xml:space="preserve"> в школе имеются необходимые условия: занятия в школе проводятся в одну смену, все кабинеты начальных классов  располагаются на первом этаже, имеется столовая, в которой организовано  питание</w:t>
      </w:r>
      <w:r w:rsidR="00DD0855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</w:p>
    <w:p w:rsidR="00DD0855" w:rsidRDefault="00BF6B9B" w:rsidP="006478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BF0">
        <w:rPr>
          <w:rFonts w:ascii="Times New Roman" w:hAnsi="Times New Roman" w:cs="Times New Roman"/>
          <w:color w:val="000000"/>
          <w:sz w:val="28"/>
          <w:szCs w:val="28"/>
        </w:rPr>
        <w:t>Для организации внеурочной деятельности школа располагает спортивным залом, музыкальной техникой, би</w:t>
      </w:r>
      <w:r w:rsidR="00DD0855">
        <w:rPr>
          <w:rFonts w:ascii="Times New Roman" w:hAnsi="Times New Roman" w:cs="Times New Roman"/>
          <w:color w:val="000000"/>
          <w:sz w:val="28"/>
          <w:szCs w:val="28"/>
        </w:rPr>
        <w:t xml:space="preserve">блиотекой, спортивной площадкой, 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кабинетом, оборудованным компьютерной техникой, подключенной к локальной сети Интернет. В кабинете информатики имеются 7 компьютеро</w:t>
      </w:r>
      <w:r w:rsidR="004700ED">
        <w:rPr>
          <w:rFonts w:ascii="Times New Roman" w:hAnsi="Times New Roman" w:cs="Times New Roman"/>
          <w:color w:val="000000"/>
          <w:sz w:val="28"/>
          <w:szCs w:val="28"/>
        </w:rPr>
        <w:t>в, проектор, экран. В кабинете 4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  класса имеется компьютер,</w:t>
      </w:r>
      <w:r w:rsidR="00AA1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принтер,  мультимедийный  проектор, экран</w:t>
      </w:r>
      <w:r w:rsidR="004700ED">
        <w:rPr>
          <w:rFonts w:ascii="Times New Roman" w:hAnsi="Times New Roman" w:cs="Times New Roman"/>
          <w:color w:val="000000"/>
          <w:sz w:val="28"/>
          <w:szCs w:val="28"/>
        </w:rPr>
        <w:t>, плазменный телевизор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855" w:rsidRPr="00946915" w:rsidRDefault="00946915" w:rsidP="006478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Кадровые условия</w:t>
      </w:r>
    </w:p>
    <w:p w:rsidR="00BF6B9B" w:rsidRPr="004C0BF0" w:rsidRDefault="00BF6B9B" w:rsidP="006478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BF0">
        <w:rPr>
          <w:rFonts w:ascii="Times New Roman" w:hAnsi="Times New Roman" w:cs="Times New Roman"/>
          <w:sz w:val="28"/>
          <w:szCs w:val="28"/>
        </w:rPr>
        <w:t>Для реализации внеурочной деятельности</w:t>
      </w:r>
      <w:r w:rsidR="00AA1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0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700E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 xml:space="preserve"> класса используются собственные ресурсы (классный руководитель, педагоги дополнител</w:t>
      </w:r>
      <w:r w:rsidR="00210221">
        <w:rPr>
          <w:rFonts w:ascii="Times New Roman" w:hAnsi="Times New Roman" w:cs="Times New Roman"/>
          <w:color w:val="000000"/>
          <w:sz w:val="28"/>
          <w:szCs w:val="28"/>
        </w:rPr>
        <w:t>ьного образования, библиотекарь</w:t>
      </w:r>
      <w:r w:rsidRPr="004C0B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6915" w:rsidRDefault="00946915" w:rsidP="006478D1">
      <w:pPr>
        <w:tabs>
          <w:tab w:val="left" w:pos="567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A2177" w:rsidRDefault="00826391" w:rsidP="006478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46915" w:rsidRPr="00826391" w:rsidRDefault="00CD7816" w:rsidP="00D76130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946915" w:rsidRPr="00826391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</w:t>
      </w:r>
    </w:p>
    <w:p w:rsidR="00946915" w:rsidRPr="00826391" w:rsidRDefault="00946915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1.</w:t>
      </w:r>
      <w:r w:rsidR="00360360" w:rsidRPr="00826391">
        <w:rPr>
          <w:rFonts w:ascii="Times New Roman" w:hAnsi="Times New Roman" w:cs="Times New Roman"/>
          <w:sz w:val="28"/>
          <w:szCs w:val="28"/>
        </w:rPr>
        <w:t>Устав М</w:t>
      </w:r>
      <w:r w:rsidR="00BF6B9B" w:rsidRPr="0082639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F6B9B" w:rsidRPr="0082639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BF6B9B" w:rsidRPr="00826391">
        <w:rPr>
          <w:rFonts w:ascii="Times New Roman" w:hAnsi="Times New Roman" w:cs="Times New Roman"/>
          <w:sz w:val="28"/>
          <w:szCs w:val="28"/>
        </w:rPr>
        <w:t xml:space="preserve"> СОШ»</w:t>
      </w:r>
      <w:r w:rsidR="00765A0A" w:rsidRPr="00826391">
        <w:rPr>
          <w:rFonts w:ascii="Times New Roman" w:hAnsi="Times New Roman" w:cs="Times New Roman"/>
          <w:sz w:val="28"/>
          <w:szCs w:val="28"/>
        </w:rPr>
        <w:t>.</w:t>
      </w:r>
    </w:p>
    <w:p w:rsidR="00765A0A" w:rsidRPr="00826391" w:rsidRDefault="00946915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2.</w:t>
      </w:r>
      <w:r w:rsidR="00765A0A" w:rsidRPr="00826391">
        <w:rPr>
          <w:rFonts w:ascii="Times New Roman" w:hAnsi="Times New Roman" w:cs="Times New Roman"/>
          <w:sz w:val="28"/>
          <w:szCs w:val="28"/>
        </w:rPr>
        <w:t>Основная образовательная програ</w:t>
      </w:r>
      <w:r w:rsidR="00AA1C1F">
        <w:rPr>
          <w:rFonts w:ascii="Times New Roman" w:hAnsi="Times New Roman" w:cs="Times New Roman"/>
          <w:sz w:val="28"/>
          <w:szCs w:val="28"/>
        </w:rPr>
        <w:t>м</w:t>
      </w:r>
      <w:r w:rsidR="00765A0A" w:rsidRPr="00826391">
        <w:rPr>
          <w:rFonts w:ascii="Times New Roman" w:hAnsi="Times New Roman" w:cs="Times New Roman"/>
          <w:sz w:val="28"/>
          <w:szCs w:val="28"/>
        </w:rPr>
        <w:t>ма начального общего образования.</w:t>
      </w:r>
    </w:p>
    <w:p w:rsidR="00BF6B9B" w:rsidRPr="00826391" w:rsidRDefault="00AA1C1F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6B9B" w:rsidRPr="008263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внутреннего распорядка М</w:t>
      </w:r>
      <w:r w:rsidR="00BF6B9B" w:rsidRPr="0082639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F6B9B" w:rsidRPr="0082639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BF6B9B" w:rsidRPr="00826391">
        <w:rPr>
          <w:rFonts w:ascii="Times New Roman" w:hAnsi="Times New Roman" w:cs="Times New Roman"/>
          <w:sz w:val="28"/>
          <w:szCs w:val="28"/>
        </w:rPr>
        <w:t xml:space="preserve"> СОШ»  </w:t>
      </w:r>
    </w:p>
    <w:p w:rsidR="00BF6B9B" w:rsidRPr="00826391" w:rsidRDefault="00360360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4.Договор М</w:t>
      </w:r>
      <w:r w:rsidR="00BF6B9B" w:rsidRPr="00826391">
        <w:rPr>
          <w:rFonts w:ascii="Times New Roman" w:hAnsi="Times New Roman" w:cs="Times New Roman"/>
          <w:sz w:val="28"/>
          <w:szCs w:val="28"/>
        </w:rPr>
        <w:t>ОУ</w:t>
      </w:r>
      <w:r w:rsidR="00AA1C1F">
        <w:rPr>
          <w:rFonts w:ascii="Times New Roman" w:hAnsi="Times New Roman" w:cs="Times New Roman"/>
          <w:sz w:val="28"/>
          <w:szCs w:val="28"/>
        </w:rPr>
        <w:t xml:space="preserve"> </w:t>
      </w:r>
      <w:r w:rsidR="00BF6B9B" w:rsidRPr="008263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B9B" w:rsidRPr="0082639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BF6B9B" w:rsidRPr="00826391">
        <w:rPr>
          <w:rFonts w:ascii="Times New Roman" w:hAnsi="Times New Roman" w:cs="Times New Roman"/>
          <w:sz w:val="28"/>
          <w:szCs w:val="28"/>
        </w:rPr>
        <w:t xml:space="preserve"> СОШ» с родителями (законными представителями) </w:t>
      </w:r>
      <w:proofErr w:type="gramStart"/>
      <w:r w:rsidR="00BF6B9B" w:rsidRPr="008263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B9B" w:rsidRPr="0082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9B" w:rsidRPr="00826391" w:rsidRDefault="00360360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5.Положение о деятельности в М</w:t>
      </w:r>
      <w:r w:rsidR="00BF6B9B" w:rsidRPr="0082639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F6B9B" w:rsidRPr="0082639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BF6B9B" w:rsidRPr="00826391">
        <w:rPr>
          <w:rFonts w:ascii="Times New Roman" w:hAnsi="Times New Roman" w:cs="Times New Roman"/>
          <w:sz w:val="28"/>
          <w:szCs w:val="28"/>
        </w:rPr>
        <w:t xml:space="preserve"> СОШ»</w:t>
      </w:r>
      <w:r w:rsidR="00AA1C1F">
        <w:rPr>
          <w:rFonts w:ascii="Times New Roman" w:hAnsi="Times New Roman" w:cs="Times New Roman"/>
          <w:sz w:val="28"/>
          <w:szCs w:val="28"/>
        </w:rPr>
        <w:t xml:space="preserve"> </w:t>
      </w:r>
      <w:r w:rsidR="00BF6B9B" w:rsidRPr="00826391">
        <w:rPr>
          <w:rFonts w:ascii="Times New Roman" w:hAnsi="Times New Roman" w:cs="Times New Roman"/>
          <w:sz w:val="28"/>
          <w:szCs w:val="28"/>
        </w:rPr>
        <w:t xml:space="preserve">общественных (в том числе детских и молодежных) организаций (объединений). </w:t>
      </w:r>
    </w:p>
    <w:p w:rsidR="00BF6B9B" w:rsidRPr="00826391" w:rsidRDefault="00BF6B9B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 xml:space="preserve">6. Положения о формах самоуправления образовательного учреждения. </w:t>
      </w:r>
    </w:p>
    <w:p w:rsidR="00826391" w:rsidRPr="00826391" w:rsidRDefault="00BF6B9B" w:rsidP="00826391">
      <w:pPr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7.</w:t>
      </w:r>
      <w:r w:rsidRPr="00826391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 </w:t>
      </w:r>
      <w:r w:rsidRPr="00826391">
        <w:rPr>
          <w:rFonts w:ascii="Times New Roman" w:hAnsi="Times New Roman" w:cs="Times New Roman"/>
          <w:sz w:val="28"/>
          <w:szCs w:val="28"/>
        </w:rPr>
        <w:t xml:space="preserve">к трудовому договору на выполнение обязанностей педагога-организатора внеурочной деятельности (ФГОС НОО) </w:t>
      </w:r>
    </w:p>
    <w:p w:rsidR="00BF6B9B" w:rsidRPr="00826391" w:rsidRDefault="00BF6B9B" w:rsidP="00826391">
      <w:pPr>
        <w:rPr>
          <w:rFonts w:ascii="Times New Roman" w:hAnsi="Times New Roman" w:cs="Times New Roman"/>
          <w:bCs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8. Пол</w:t>
      </w:r>
      <w:r w:rsidR="00993B82" w:rsidRPr="00826391">
        <w:rPr>
          <w:rFonts w:ascii="Times New Roman" w:hAnsi="Times New Roman" w:cs="Times New Roman"/>
          <w:sz w:val="28"/>
          <w:szCs w:val="28"/>
        </w:rPr>
        <w:t>ожение о группе продленного дня.</w:t>
      </w:r>
    </w:p>
    <w:p w:rsidR="00826391" w:rsidRPr="00826391" w:rsidRDefault="006607E6" w:rsidP="00826391">
      <w:pPr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9.</w:t>
      </w:r>
      <w:r w:rsidR="00BF6B9B" w:rsidRPr="00826391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образовательного учреждения. </w:t>
      </w:r>
    </w:p>
    <w:p w:rsidR="00BF6B9B" w:rsidRPr="00826391" w:rsidRDefault="006607E6" w:rsidP="00826391">
      <w:pPr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10.</w:t>
      </w:r>
      <w:r w:rsidR="00BF6B9B" w:rsidRPr="00826391">
        <w:rPr>
          <w:rFonts w:ascii="Times New Roman" w:hAnsi="Times New Roman" w:cs="Times New Roman"/>
          <w:sz w:val="28"/>
          <w:szCs w:val="28"/>
        </w:rPr>
        <w:t xml:space="preserve">Приказы об утверждении рабочих программ учебных курсов, дисциплин (модулей). </w:t>
      </w:r>
    </w:p>
    <w:p w:rsidR="00BF6B9B" w:rsidRPr="00826391" w:rsidRDefault="00BF6B9B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 xml:space="preserve">11. Положение о распределении стимулирующей </w:t>
      </w:r>
      <w:proofErr w:type="gramStart"/>
      <w:r w:rsidRPr="00826391">
        <w:rPr>
          <w:rFonts w:ascii="Times New Roman" w:hAnsi="Times New Roman" w:cs="Times New Roman"/>
          <w:sz w:val="28"/>
          <w:szCs w:val="28"/>
        </w:rPr>
        <w:t>части фонда оплаты труда работников образовательного учреждения</w:t>
      </w:r>
      <w:proofErr w:type="gramEnd"/>
      <w:r w:rsidRPr="0082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9B" w:rsidRPr="00826391" w:rsidRDefault="00BF6B9B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12</w:t>
      </w:r>
      <w:r w:rsidR="002D03BA" w:rsidRPr="00826391">
        <w:rPr>
          <w:rFonts w:ascii="Times New Roman" w:hAnsi="Times New Roman" w:cs="Times New Roman"/>
          <w:sz w:val="28"/>
          <w:szCs w:val="28"/>
        </w:rPr>
        <w:t>.Положени</w:t>
      </w:r>
      <w:r w:rsidR="00765A0A" w:rsidRPr="00826391">
        <w:rPr>
          <w:rFonts w:ascii="Times New Roman" w:hAnsi="Times New Roman" w:cs="Times New Roman"/>
          <w:sz w:val="28"/>
          <w:szCs w:val="28"/>
        </w:rPr>
        <w:t>е</w:t>
      </w:r>
      <w:r w:rsidR="002D03BA" w:rsidRPr="00826391">
        <w:rPr>
          <w:rFonts w:ascii="Times New Roman" w:hAnsi="Times New Roman" w:cs="Times New Roman"/>
          <w:sz w:val="28"/>
          <w:szCs w:val="28"/>
        </w:rPr>
        <w:t xml:space="preserve"> о портфолио учащихся</w:t>
      </w:r>
    </w:p>
    <w:p w:rsidR="00BF6B9B" w:rsidRPr="00826391" w:rsidRDefault="00BF6B9B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13</w:t>
      </w:r>
      <w:r w:rsidR="002D03BA" w:rsidRPr="00826391">
        <w:rPr>
          <w:rFonts w:ascii="Times New Roman" w:hAnsi="Times New Roman" w:cs="Times New Roman"/>
          <w:sz w:val="28"/>
          <w:szCs w:val="28"/>
        </w:rPr>
        <w:t>. Положение о Совете школьников</w:t>
      </w:r>
    </w:p>
    <w:p w:rsidR="00BF6B9B" w:rsidRPr="00826391" w:rsidRDefault="00BF6B9B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 xml:space="preserve">14. </w:t>
      </w:r>
      <w:r w:rsidR="00CE76CC" w:rsidRPr="00826391">
        <w:rPr>
          <w:rFonts w:ascii="Times New Roman" w:hAnsi="Times New Roman" w:cs="Times New Roman"/>
          <w:sz w:val="28"/>
          <w:szCs w:val="28"/>
        </w:rPr>
        <w:t>Положение о переходе начального звена (1класс) на обучение по ФГОС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16.Положение о работе попечительского совета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17. Положение о</w:t>
      </w:r>
      <w:r w:rsidR="00210221" w:rsidRPr="00826391">
        <w:rPr>
          <w:rFonts w:ascii="Times New Roman" w:hAnsi="Times New Roman" w:cs="Times New Roman"/>
          <w:sz w:val="28"/>
          <w:szCs w:val="28"/>
        </w:rPr>
        <w:t xml:space="preserve"> работе  родительского  комитета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 xml:space="preserve">18.Положение </w:t>
      </w:r>
      <w:r w:rsidR="00993B82" w:rsidRPr="00826391">
        <w:rPr>
          <w:rFonts w:ascii="Times New Roman" w:hAnsi="Times New Roman" w:cs="Times New Roman"/>
          <w:sz w:val="28"/>
          <w:szCs w:val="28"/>
        </w:rPr>
        <w:t>о</w:t>
      </w:r>
      <w:r w:rsidR="006478D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93B82" w:rsidRPr="00826391">
        <w:rPr>
          <w:rFonts w:ascii="Times New Roman" w:hAnsi="Times New Roman" w:cs="Times New Roman"/>
          <w:sz w:val="28"/>
          <w:szCs w:val="28"/>
        </w:rPr>
        <w:t xml:space="preserve"> </w:t>
      </w:r>
      <w:r w:rsidRPr="00826391"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19.Положение о</w:t>
      </w:r>
      <w:r w:rsidR="006478D1">
        <w:rPr>
          <w:rFonts w:ascii="Times New Roman" w:hAnsi="Times New Roman" w:cs="Times New Roman"/>
          <w:sz w:val="28"/>
          <w:szCs w:val="28"/>
        </w:rPr>
        <w:t xml:space="preserve"> деятельности педагогов</w:t>
      </w:r>
      <w:r w:rsidRPr="0082639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20.Положение о зачислении в 1 класс</w:t>
      </w:r>
    </w:p>
    <w:p w:rsidR="002D03BA" w:rsidRPr="00826391" w:rsidRDefault="002D03BA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1">
        <w:rPr>
          <w:rFonts w:ascii="Times New Roman" w:hAnsi="Times New Roman" w:cs="Times New Roman"/>
          <w:sz w:val="28"/>
          <w:szCs w:val="28"/>
        </w:rPr>
        <w:t>21.Положение о проведении внеклассных мероприятий</w:t>
      </w:r>
    </w:p>
    <w:p w:rsidR="00210221" w:rsidRPr="00826391" w:rsidRDefault="00D76130" w:rsidP="0082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78D1">
        <w:rPr>
          <w:rFonts w:ascii="Times New Roman" w:hAnsi="Times New Roman" w:cs="Times New Roman"/>
          <w:sz w:val="28"/>
          <w:szCs w:val="28"/>
        </w:rPr>
        <w:t>.</w:t>
      </w:r>
      <w:r w:rsidR="00210221" w:rsidRPr="00826391">
        <w:rPr>
          <w:rFonts w:ascii="Times New Roman" w:hAnsi="Times New Roman" w:cs="Times New Roman"/>
          <w:sz w:val="28"/>
          <w:szCs w:val="28"/>
        </w:rPr>
        <w:t>Положение об учебном кабинете.</w:t>
      </w:r>
    </w:p>
    <w:p w:rsidR="0038519C" w:rsidRDefault="0038519C" w:rsidP="00993B82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</w:p>
    <w:p w:rsidR="00615CC0" w:rsidRPr="00993B82" w:rsidRDefault="00993B82" w:rsidP="00993B82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  <w:r w:rsidRPr="00993B82">
        <w:rPr>
          <w:b/>
          <w:sz w:val="28"/>
          <w:szCs w:val="28"/>
          <w:lang w:eastAsia="ru-RU"/>
        </w:rPr>
        <w:lastRenderedPageBreak/>
        <w:t>Структурная схема сетевого взаимодействия образовательных учреждений в организации внеурочной деятельности младших школьников</w:t>
      </w:r>
    </w:p>
    <w:p w:rsidR="00615CC0" w:rsidRPr="00993B82" w:rsidRDefault="00615CC0" w:rsidP="00993B82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</w:p>
    <w:p w:rsidR="00BF6B9B" w:rsidRDefault="00EF13EE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44.1pt;margin-top:5.9pt;width:138.75pt;height:56.25pt;z-index:251707392;mso-width-relative:margin;mso-height-relative:margin">
            <v:textbox>
              <w:txbxContent>
                <w:p w:rsidR="00615CC0" w:rsidRPr="005750D8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5CC0" w:rsidRPr="00176D20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99" type="#_x0000_t202" style="position:absolute;margin-left:-51pt;margin-top:5.9pt;width:161.85pt;height:68.25pt;z-index:251706368;mso-width-relative:margin;mso-height-relative:margin">
            <v:textbox style="mso-next-textbox:#_x0000_s1099">
              <w:txbxContent>
                <w:p w:rsidR="00615CC0" w:rsidRPr="00A91E37" w:rsidRDefault="008318DE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91E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Дополнительное образование от ДДТ</w:t>
                  </w:r>
                </w:p>
                <w:p w:rsidR="008318DE" w:rsidRDefault="00A66F91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Чудо-шашки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F13EE" w:rsidRDefault="00EF13EE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 «Бег»</w:t>
                  </w:r>
                </w:p>
                <w:p w:rsidR="00EF13EE" w:rsidRDefault="00EF13EE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6F91" w:rsidRPr="00A62CA5" w:rsidRDefault="00A66F91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01" type="#_x0000_t202" style="position:absolute;margin-left:313.65pt;margin-top:5.9pt;width:164.25pt;height:108.75pt;z-index:251708416;mso-width-relative:margin;mso-height-relative:margin">
            <v:textbox style="mso-next-textbox:#_x0000_s1101">
              <w:txbxContent>
                <w:p w:rsidR="008318DE" w:rsidRDefault="008318DE" w:rsidP="00615C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Pr="008318DE" w:rsidRDefault="008318DE" w:rsidP="00615C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 </w:t>
                  </w:r>
                  <w:r w:rsidR="00615CC0" w:rsidRP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культуры </w:t>
                  </w:r>
                  <w:proofErr w:type="spellStart"/>
                  <w:r w:rsidR="00615CC0" w:rsidRP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Кривозерьевского</w:t>
                  </w:r>
                  <w:proofErr w:type="spellEnd"/>
                  <w:r w:rsidR="00615CC0" w:rsidRP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BF6B9B" w:rsidRDefault="00BF6B9B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BF6B9B" w:rsidRDefault="00EF13EE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244.9pt;margin-top:3.7pt;width:68.75pt;height:70.5pt;flip:y;z-index:2517299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209.4pt;margin-top:5.95pt;width:.05pt;height:68.25pt;flip:y;z-index:2517309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3" type="#_x0000_t32" style="position:absolute;margin-left:110.85pt;margin-top:3.7pt;width:53.7pt;height:70.5pt;flip:x y;z-index:251739136" o:connectortype="straight"/>
        </w:pict>
      </w:r>
      <w:r w:rsidR="003836E8">
        <w:rPr>
          <w:noProof/>
          <w:sz w:val="28"/>
          <w:szCs w:val="28"/>
          <w:lang w:eastAsia="ru-RU"/>
        </w:rPr>
        <w:pict>
          <v:shape id="_x0000_s1119" type="#_x0000_t202" style="position:absolute;margin-left:333.9pt;margin-top:321pt;width:2in;height:75pt;z-index:251726848;mso-width-relative:margin;mso-height-relative:margin">
            <v:textbox>
              <w:txbxContent>
                <w:p w:rsidR="00615CC0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Pr="005A172E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Детское объединение  ОУ «Романтик»</w:t>
                  </w:r>
                </w:p>
              </w:txbxContent>
            </v:textbox>
          </v:shape>
        </w:pict>
      </w:r>
      <w:r w:rsidR="003836E8">
        <w:rPr>
          <w:noProof/>
          <w:sz w:val="28"/>
          <w:szCs w:val="28"/>
          <w:lang w:eastAsia="ru-RU"/>
        </w:rPr>
        <w:pict>
          <v:shape id="_x0000_s1105" type="#_x0000_t202" style="position:absolute;margin-left:-51.95pt;margin-top:321pt;width:128.6pt;height:76.75pt;z-index:251712512;mso-width-relative:margin;mso-height-relative:margin">
            <v:textbox>
              <w:txbxContent>
                <w:p w:rsidR="00615CC0" w:rsidRPr="00C872EC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2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 </w:t>
                  </w:r>
                  <w:proofErr w:type="spellStart"/>
                  <w:r w:rsidRPr="00C872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Кривозерьевского</w:t>
                  </w:r>
                  <w:proofErr w:type="spellEnd"/>
                  <w:r w:rsidRPr="00C872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BF6B9B" w:rsidRDefault="00EF13EE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32" type="#_x0000_t202" style="position:absolute;margin-left:-51.95pt;margin-top:1.15pt;width:162.8pt;height:120.7pt;z-index:251738112;mso-width-relative:margin;mso-height-relative:margin">
            <v:textbox>
              <w:txbxContent>
                <w:p w:rsid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Внеурочная деятельность</w:t>
                  </w:r>
                </w:p>
                <w:p w:rsidR="00EF13EE" w:rsidRP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F13EE" w:rsidRP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Я-гражданин</w:t>
                  </w:r>
                  <w:proofErr w:type="gramEnd"/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России»</w:t>
                  </w:r>
                </w:p>
                <w:p w:rsidR="00EF13EE" w:rsidRP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«Занимательная математика»</w:t>
                  </w:r>
                </w:p>
                <w:p w:rsidR="00EF13EE" w:rsidRP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 тайнам слова: занимательная лексика»</w:t>
                  </w:r>
                </w:p>
                <w:p w:rsidR="00EF13EE" w:rsidRPr="00EF13EE" w:rsidRDefault="00EF13EE" w:rsidP="00EF13E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«Народные ремёсла»</w:t>
                  </w:r>
                </w:p>
                <w:p w:rsidR="00EF13EE" w:rsidRPr="008318DE" w:rsidRDefault="00EF13EE" w:rsidP="00EF13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6B9B" w:rsidRDefault="00B4086C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03" type="#_x0000_t202" style="position:absolute;margin-left:328.65pt;margin-top:25.55pt;width:160.05pt;height:56.25pt;z-index:251710464;mso-width-relative:margin;mso-height-relative:margin">
            <v:textbox style="mso-next-textbox:#_x0000_s1103">
              <w:txbxContent>
                <w:p w:rsidR="00615CC0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Pr="00176D20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Классное руководство</w:t>
                  </w:r>
                </w:p>
              </w:txbxContent>
            </v:textbox>
          </v:shape>
        </w:pict>
      </w:r>
      <w:r w:rsidR="00EF13EE">
        <w:rPr>
          <w:noProof/>
          <w:sz w:val="28"/>
          <w:szCs w:val="28"/>
          <w:lang w:eastAsia="ru-RU"/>
        </w:rPr>
        <w:pict>
          <v:shape id="_x0000_s1098" type="#_x0000_t202" style="position:absolute;margin-left:129.45pt;margin-top:18pt;width:185.05pt;height:140pt;z-index:251705344;mso-width-relative:margin;mso-height-relative:margin">
            <v:textbox>
              <w:txbxContent>
                <w:p w:rsidR="00615CC0" w:rsidRPr="00A66F91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A66F9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НаправленияВД</w:t>
                  </w:r>
                  <w:proofErr w:type="spellEnd"/>
                  <w:r w:rsidRPr="00A66F9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Духовно-нравственное,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Социальное,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Общекультурное,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Спортивно-оздоровительное</w:t>
                  </w:r>
                </w:p>
                <w:p w:rsidR="00615CC0" w:rsidRPr="00A62CA5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Default="00615CC0" w:rsidP="00615CC0">
                  <w:pPr>
                    <w:pStyle w:val="ab"/>
                  </w:pPr>
                </w:p>
              </w:txbxContent>
            </v:textbox>
          </v:shape>
        </w:pict>
      </w:r>
    </w:p>
    <w:p w:rsidR="00BF6B9B" w:rsidRDefault="00B4086C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11" type="#_x0000_t32" style="position:absolute;margin-left:313.65pt;margin-top:13.9pt;width:15pt;height:24.75pt;z-index:2517186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110.85pt;margin-top:8.05pt;width:18.6pt;height:23.1pt;flip:x y;z-index:251728896" o:connectortype="straight"/>
        </w:pict>
      </w:r>
    </w:p>
    <w:p w:rsidR="00BF6B9B" w:rsidRDefault="00BF6B9B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BF6B9B" w:rsidRDefault="00B4086C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29" type="#_x0000_t202" style="position:absolute;margin-left:328.65pt;margin-top:25.95pt;width:160.05pt;height:51pt;z-index:251736064;mso-width-relative:margin;mso-height-relative:margin">
            <v:textbox style="mso-next-textbox:#_x0000_s1129">
              <w:txbxContent>
                <w:p w:rsidR="00A91E37" w:rsidRDefault="00A91E37" w:rsidP="00A91E37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1E37" w:rsidRPr="00176D20" w:rsidRDefault="00A91E37" w:rsidP="00A91E37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Школьная</w:t>
                  </w: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4" type="#_x0000_t32" style="position:absolute;margin-left:100.3pt;margin-top:25.95pt;width:29.15pt;height:30.05pt;flip:x;z-index:251721728" o:connectortype="straight"/>
        </w:pict>
      </w:r>
      <w:r w:rsidR="00A91E37">
        <w:rPr>
          <w:noProof/>
          <w:sz w:val="28"/>
          <w:szCs w:val="28"/>
          <w:lang w:eastAsia="ru-RU"/>
        </w:rPr>
        <w:pict>
          <v:shape id="_x0000_s1102" type="#_x0000_t202" style="position:absolute;margin-left:-51.95pt;margin-top:19.55pt;width:152.25pt;height:63.1pt;z-index:251709440;mso-width-relative:margin;mso-height-relative:margin">
            <v:textbox>
              <w:txbxContent>
                <w:p w:rsidR="00615CC0" w:rsidRPr="008318DE" w:rsidRDefault="00615CC0" w:rsidP="00615C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Экспериментальная площадка</w:t>
                  </w:r>
                  <w:r w:rsidR="0083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«Будем беречь здоровье»</w:t>
                  </w:r>
                </w:p>
              </w:txbxContent>
            </v:textbox>
          </v:shape>
        </w:pict>
      </w:r>
    </w:p>
    <w:p w:rsidR="00BF6B9B" w:rsidRDefault="00B4086C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30" type="#_x0000_t32" style="position:absolute;margin-left:313.65pt;margin-top:3.05pt;width:15pt;height:24.85pt;z-index:251737088" o:connectortype="straight"/>
        </w:pict>
      </w:r>
    </w:p>
    <w:p w:rsidR="00BF6B9B" w:rsidRDefault="00B4086C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15" type="#_x0000_t32" style="position:absolute;margin-left:96.15pt;margin-top:17.5pt;width:43.8pt;height:42.55pt;flip:x;z-index:2517227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4" type="#_x0000_t32" style="position:absolute;margin-left:287.7pt;margin-top:17.5pt;width:46.2pt;height:46.8pt;z-index:2517319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0" type="#_x0000_t32" style="position:absolute;margin-left:250.95pt;margin-top:17.5pt;width:82.95pt;height:123.1pt;z-index:2517278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7" type="#_x0000_t32" style="position:absolute;margin-left:76.65pt;margin-top:17.5pt;width:87.9pt;height:113.05pt;flip:x;z-index:2517248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6" type="#_x0000_t32" style="position:absolute;margin-left:129.45pt;margin-top:17.5pt;width:54.75pt;height:106.8pt;flip:x;z-index:2517237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8" type="#_x0000_t32" style="position:absolute;margin-left:227.7pt;margin-top:17.5pt;width:44.25pt;height:106.8pt;z-index:2517258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7" type="#_x0000_t32" style="position:absolute;margin-left:205.2pt;margin-top:17.5pt;width:0;height:106.8pt;z-index:251735040" o:connectortype="straight"/>
        </w:pict>
      </w:r>
    </w:p>
    <w:p w:rsidR="00BF6B9B" w:rsidRDefault="00A91E37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04" type="#_x0000_t202" style="position:absolute;margin-left:-51pt;margin-top:22pt;width:147.15pt;height:50.15pt;z-index:251711488;mso-width-relative:margin;mso-height-relative:margin">
            <v:textbox>
              <w:txbxContent>
                <w:p w:rsidR="00615CC0" w:rsidRPr="008318DE" w:rsidRDefault="00A66F91" w:rsidP="00615C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shape>
        </w:pict>
      </w:r>
    </w:p>
    <w:p w:rsidR="00BF6B9B" w:rsidRDefault="00A91E37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06" type="#_x0000_t202" style="position:absolute;margin-left:333.9pt;margin-top:3.85pt;width:154.8pt;height:51pt;z-index:251713536;mso-width-relative:margin;mso-height-relative:margin">
            <v:textbox style="mso-next-textbox:#_x0000_s1106">
              <w:txbxContent>
                <w:p w:rsidR="00AC6279" w:rsidRDefault="00AC6279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Pr="00176D20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shape>
        </w:pict>
      </w:r>
    </w:p>
    <w:p w:rsidR="00BF6B9B" w:rsidRDefault="00BF6B9B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BF6B9B" w:rsidRDefault="003836E8" w:rsidP="00F37E91">
      <w:pPr>
        <w:pStyle w:val="a8"/>
        <w:spacing w:after="24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126" type="#_x0000_t202" style="position:absolute;margin-left:164.55pt;margin-top:11.9pt;width:86.4pt;height:75pt;z-index:251734016;mso-width-relative:margin;mso-height-relative:margin">
            <v:textbox>
              <w:txbxContent>
                <w:p w:rsidR="0073703C" w:rsidRPr="0073703C" w:rsidRDefault="0073703C" w:rsidP="0073703C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Линейный отдел полиции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08" type="#_x0000_t202" style="position:absolute;margin-left:257.7pt;margin-top:11.9pt;width:60.25pt;height:75pt;z-index:251715584;mso-width-relative:margin;mso-height-relative:margin">
            <v:textbox>
              <w:txbxContent>
                <w:p w:rsidR="00615CC0" w:rsidRDefault="00615CC0" w:rsidP="00615CC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703C" w:rsidRDefault="00615CC0" w:rsidP="0073703C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</w:t>
                  </w:r>
                </w:p>
                <w:p w:rsidR="00615CC0" w:rsidRPr="00615CC0" w:rsidRDefault="00615CC0" w:rsidP="0073703C">
                  <w:pPr>
                    <w:pStyle w:val="ab"/>
                    <w:jc w:val="center"/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07" type="#_x0000_t202" style="position:absolute;margin-left:88.95pt;margin-top:11.9pt;width:64.45pt;height:75pt;z-index:251714560;mso-width-relative:margin;mso-height-relative:margin">
            <v:textbox>
              <w:txbxContent>
                <w:p w:rsidR="00615CC0" w:rsidRDefault="00615CC0" w:rsidP="00615CC0">
                  <w:pPr>
                    <w:pStyle w:val="ab"/>
                  </w:pPr>
                </w:p>
                <w:p w:rsidR="00AC6279" w:rsidRDefault="00AC6279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5CC0" w:rsidRPr="00176D20" w:rsidRDefault="00615CC0" w:rsidP="00615CC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ПДН</w:t>
                  </w:r>
                </w:p>
              </w:txbxContent>
            </v:textbox>
          </v:shape>
        </w:pict>
      </w: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2D03BA" w:rsidRDefault="002D03BA" w:rsidP="00F37E91">
      <w:pPr>
        <w:pStyle w:val="a8"/>
        <w:spacing w:after="240"/>
        <w:rPr>
          <w:sz w:val="28"/>
          <w:szCs w:val="28"/>
          <w:lang w:eastAsia="ru-RU"/>
        </w:rPr>
      </w:pPr>
    </w:p>
    <w:p w:rsidR="00CD7816" w:rsidRDefault="00CD7816" w:rsidP="00C94EC9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</w:p>
    <w:p w:rsidR="0038519C" w:rsidRDefault="0038519C" w:rsidP="00C94EC9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</w:p>
    <w:p w:rsidR="00D76130" w:rsidRDefault="00D76130" w:rsidP="00C94EC9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</w:p>
    <w:p w:rsidR="00C94EC9" w:rsidRDefault="00C94EC9" w:rsidP="00C94EC9">
      <w:pPr>
        <w:pStyle w:val="a8"/>
        <w:spacing w:after="2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Формы внеурочной деятельност</w:t>
      </w:r>
      <w:r w:rsidR="00532B34">
        <w:rPr>
          <w:b/>
          <w:sz w:val="28"/>
          <w:szCs w:val="28"/>
          <w:lang w:eastAsia="ru-RU"/>
        </w:rPr>
        <w:t>и</w:t>
      </w:r>
    </w:p>
    <w:p w:rsidR="00993B82" w:rsidRPr="00993B82" w:rsidRDefault="00993B82" w:rsidP="0038519C">
      <w:pPr>
        <w:pStyle w:val="a8"/>
        <w:spacing w:after="240"/>
        <w:jc w:val="both"/>
        <w:rPr>
          <w:b/>
          <w:sz w:val="28"/>
          <w:szCs w:val="28"/>
          <w:lang w:eastAsia="ru-RU"/>
        </w:rPr>
      </w:pPr>
      <w:r w:rsidRPr="00532B34">
        <w:rPr>
          <w:b/>
          <w:i/>
          <w:sz w:val="28"/>
          <w:szCs w:val="28"/>
        </w:rPr>
        <w:t>МУЗ</w:t>
      </w:r>
      <w:r w:rsidR="0006014F">
        <w:rPr>
          <w:b/>
          <w:i/>
          <w:sz w:val="28"/>
          <w:szCs w:val="28"/>
        </w:rPr>
        <w:t xml:space="preserve"> </w:t>
      </w:r>
      <w:r w:rsidRPr="00532B34">
        <w:rPr>
          <w:b/>
          <w:i/>
          <w:sz w:val="28"/>
          <w:szCs w:val="28"/>
        </w:rPr>
        <w:t xml:space="preserve"> </w:t>
      </w:r>
      <w:proofErr w:type="spellStart"/>
      <w:r w:rsidRPr="00532B34">
        <w:rPr>
          <w:b/>
          <w:i/>
          <w:sz w:val="28"/>
          <w:szCs w:val="28"/>
        </w:rPr>
        <w:t>Кривозерьевского</w:t>
      </w:r>
      <w:proofErr w:type="spellEnd"/>
      <w:r w:rsidRPr="00532B34">
        <w:rPr>
          <w:b/>
          <w:i/>
          <w:sz w:val="28"/>
          <w:szCs w:val="28"/>
        </w:rPr>
        <w:t xml:space="preserve"> сельского поселения:</w:t>
      </w:r>
      <w:r>
        <w:rPr>
          <w:b/>
          <w:sz w:val="28"/>
          <w:szCs w:val="28"/>
        </w:rPr>
        <w:t xml:space="preserve"> </w:t>
      </w:r>
      <w:r w:rsidR="00C94EC9">
        <w:rPr>
          <w:sz w:val="28"/>
          <w:szCs w:val="28"/>
          <w:lang w:eastAsia="ru-RU"/>
        </w:rPr>
        <w:t xml:space="preserve">плановые осмотры детей, </w:t>
      </w:r>
      <w:r w:rsidR="0006014F">
        <w:rPr>
          <w:sz w:val="28"/>
          <w:szCs w:val="28"/>
          <w:lang w:eastAsia="ru-RU"/>
        </w:rPr>
        <w:t>встречи,</w:t>
      </w:r>
      <w:r w:rsidR="0006014F" w:rsidRPr="0006014F">
        <w:rPr>
          <w:sz w:val="28"/>
          <w:szCs w:val="28"/>
          <w:lang w:eastAsia="ru-RU"/>
        </w:rPr>
        <w:t xml:space="preserve"> </w:t>
      </w:r>
      <w:r w:rsidR="0006014F">
        <w:rPr>
          <w:sz w:val="28"/>
          <w:szCs w:val="28"/>
          <w:lang w:eastAsia="ru-RU"/>
        </w:rPr>
        <w:t>беседы,  с участковым врачом</w:t>
      </w:r>
    </w:p>
    <w:p w:rsidR="004965FE" w:rsidRDefault="00532B34" w:rsidP="0038519C">
      <w:pPr>
        <w:pStyle w:val="a8"/>
        <w:spacing w:after="240"/>
        <w:jc w:val="both"/>
        <w:rPr>
          <w:sz w:val="28"/>
          <w:szCs w:val="28"/>
          <w:lang w:eastAsia="ru-RU"/>
        </w:rPr>
      </w:pPr>
      <w:r w:rsidRPr="00532B34">
        <w:rPr>
          <w:b/>
          <w:i/>
          <w:sz w:val="28"/>
          <w:szCs w:val="28"/>
        </w:rPr>
        <w:t>Дополнительное образование от ДДТ</w:t>
      </w:r>
      <w:r>
        <w:rPr>
          <w:b/>
          <w:i/>
          <w:sz w:val="28"/>
          <w:szCs w:val="28"/>
        </w:rPr>
        <w:t>:</w:t>
      </w:r>
      <w:r w:rsidR="004965FE">
        <w:rPr>
          <w:b/>
          <w:i/>
          <w:sz w:val="28"/>
          <w:szCs w:val="28"/>
        </w:rPr>
        <w:t xml:space="preserve"> </w:t>
      </w:r>
      <w:r w:rsidR="00BA2177">
        <w:rPr>
          <w:sz w:val="28"/>
          <w:szCs w:val="28"/>
          <w:lang w:eastAsia="ru-RU"/>
        </w:rPr>
        <w:t xml:space="preserve"> </w:t>
      </w:r>
      <w:r w:rsidR="004965FE">
        <w:rPr>
          <w:sz w:val="28"/>
          <w:szCs w:val="28"/>
          <w:lang w:eastAsia="ru-RU"/>
        </w:rPr>
        <w:t xml:space="preserve"> беседы, внеклассные мероприятия, соревнования, экскурсии в музей, к</w:t>
      </w:r>
      <w:r w:rsidR="00BA2177">
        <w:rPr>
          <w:sz w:val="28"/>
          <w:szCs w:val="28"/>
          <w:lang w:eastAsia="ru-RU"/>
        </w:rPr>
        <w:t xml:space="preserve">онцерты, изготовление </w:t>
      </w:r>
      <w:r w:rsidR="00CD7816">
        <w:rPr>
          <w:sz w:val="28"/>
          <w:szCs w:val="28"/>
          <w:lang w:eastAsia="ru-RU"/>
        </w:rPr>
        <w:t>поделок, конкурсы рисунков</w:t>
      </w:r>
      <w:r w:rsidR="004965FE">
        <w:rPr>
          <w:sz w:val="28"/>
          <w:szCs w:val="28"/>
          <w:lang w:eastAsia="ru-RU"/>
        </w:rPr>
        <w:t xml:space="preserve"> </w:t>
      </w:r>
    </w:p>
    <w:p w:rsidR="00E37381" w:rsidRDefault="00532B34" w:rsidP="0038519C">
      <w:pPr>
        <w:pStyle w:val="a8"/>
        <w:spacing w:after="240"/>
        <w:jc w:val="both"/>
        <w:rPr>
          <w:sz w:val="28"/>
          <w:szCs w:val="28"/>
          <w:lang w:eastAsia="ru-RU"/>
        </w:rPr>
      </w:pPr>
      <w:proofErr w:type="gramStart"/>
      <w:r w:rsidRPr="00532B34">
        <w:rPr>
          <w:b/>
          <w:i/>
          <w:sz w:val="28"/>
          <w:szCs w:val="28"/>
        </w:rPr>
        <w:t>Классное руководство</w:t>
      </w:r>
      <w:r>
        <w:rPr>
          <w:b/>
          <w:i/>
          <w:sz w:val="28"/>
          <w:szCs w:val="28"/>
        </w:rPr>
        <w:t xml:space="preserve">: </w:t>
      </w:r>
      <w:r w:rsidR="00BA2177">
        <w:rPr>
          <w:b/>
          <w:i/>
          <w:sz w:val="28"/>
          <w:szCs w:val="28"/>
        </w:rPr>
        <w:t xml:space="preserve"> </w:t>
      </w:r>
      <w:r w:rsidRPr="00E6088D">
        <w:rPr>
          <w:sz w:val="28"/>
          <w:szCs w:val="28"/>
        </w:rPr>
        <w:t>классные часы, беседы, викторины, экскурсии, интелле</w:t>
      </w:r>
      <w:r w:rsidR="001910D2">
        <w:rPr>
          <w:sz w:val="28"/>
          <w:szCs w:val="28"/>
        </w:rPr>
        <w:t>к</w:t>
      </w:r>
      <w:r w:rsidRPr="00E6088D">
        <w:rPr>
          <w:sz w:val="28"/>
          <w:szCs w:val="28"/>
        </w:rPr>
        <w:t xml:space="preserve">туальные игры, утренники, конкурсы, </w:t>
      </w:r>
      <w:r w:rsidR="009A16ED">
        <w:rPr>
          <w:sz w:val="28"/>
          <w:szCs w:val="28"/>
        </w:rPr>
        <w:t>ведение "Дневника наблюдения за природой", посещение сельской библиотеки, зоопарка, парка, кинотеатров, бассейна,</w:t>
      </w:r>
      <w:r w:rsidR="0014664B">
        <w:rPr>
          <w:sz w:val="28"/>
          <w:szCs w:val="28"/>
        </w:rPr>
        <w:t xml:space="preserve"> </w:t>
      </w:r>
      <w:proofErr w:type="spellStart"/>
      <w:r w:rsidR="0014664B">
        <w:rPr>
          <w:sz w:val="28"/>
          <w:szCs w:val="28"/>
        </w:rPr>
        <w:t>физминутки</w:t>
      </w:r>
      <w:proofErr w:type="spellEnd"/>
      <w:r w:rsidR="0014664B">
        <w:rPr>
          <w:sz w:val="28"/>
          <w:szCs w:val="28"/>
        </w:rPr>
        <w:t>,</w:t>
      </w:r>
      <w:r w:rsidR="00E37381" w:rsidRPr="00E37381">
        <w:rPr>
          <w:sz w:val="28"/>
          <w:szCs w:val="28"/>
          <w:lang w:eastAsia="ru-RU"/>
        </w:rPr>
        <w:t xml:space="preserve"> </w:t>
      </w:r>
      <w:r w:rsidR="00CD7816">
        <w:rPr>
          <w:sz w:val="28"/>
          <w:szCs w:val="28"/>
          <w:lang w:eastAsia="ru-RU"/>
        </w:rPr>
        <w:t>исследовательские работы, динамические паузы</w:t>
      </w:r>
      <w:proofErr w:type="gramEnd"/>
    </w:p>
    <w:p w:rsidR="003452AC" w:rsidRPr="003452AC" w:rsidRDefault="004700ED" w:rsidP="0038519C">
      <w:pPr>
        <w:pStyle w:val="a8"/>
        <w:spacing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ветеранов</w:t>
      </w:r>
      <w:r w:rsidR="003452AC" w:rsidRPr="003452AC">
        <w:rPr>
          <w:b/>
          <w:i/>
          <w:sz w:val="28"/>
          <w:szCs w:val="28"/>
        </w:rPr>
        <w:t>:</w:t>
      </w:r>
      <w:r w:rsidR="003452AC">
        <w:rPr>
          <w:b/>
          <w:i/>
          <w:sz w:val="28"/>
          <w:szCs w:val="28"/>
        </w:rPr>
        <w:t xml:space="preserve"> </w:t>
      </w:r>
      <w:r w:rsidR="003452AC">
        <w:rPr>
          <w:sz w:val="28"/>
          <w:szCs w:val="28"/>
          <w:lang w:eastAsia="ru-RU"/>
        </w:rPr>
        <w:t>сбор информации, подготовка поздравительных открыток, поздравление ветеранов Великой Отечественной войны, рассказы участников войны, участие в факельном шествии, возложение цветов к памятнику,</w:t>
      </w:r>
    </w:p>
    <w:p w:rsidR="00D86171" w:rsidRPr="00D86171" w:rsidRDefault="00D86171" w:rsidP="003851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171">
        <w:rPr>
          <w:rFonts w:ascii="Times New Roman" w:hAnsi="Times New Roman" w:cs="Times New Roman"/>
          <w:b/>
          <w:i/>
          <w:sz w:val="28"/>
          <w:szCs w:val="28"/>
        </w:rPr>
        <w:t xml:space="preserve">Дом культуры </w:t>
      </w:r>
      <w:proofErr w:type="spellStart"/>
      <w:r w:rsidRPr="00D86171">
        <w:rPr>
          <w:rFonts w:ascii="Times New Roman" w:hAnsi="Times New Roman" w:cs="Times New Roman"/>
          <w:b/>
          <w:i/>
          <w:sz w:val="28"/>
          <w:szCs w:val="28"/>
        </w:rPr>
        <w:t>Кривозерьевского</w:t>
      </w:r>
      <w:proofErr w:type="spellEnd"/>
      <w:r w:rsidRPr="00D8617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поселения:</w:t>
      </w:r>
      <w:r w:rsidRPr="00D86171">
        <w:rPr>
          <w:rFonts w:ascii="Times New Roman" w:hAnsi="Times New Roman" w:cs="Times New Roman"/>
          <w:sz w:val="28"/>
          <w:szCs w:val="28"/>
        </w:rPr>
        <w:t xml:space="preserve">  участие в концерт</w:t>
      </w:r>
      <w:r w:rsidR="00CD7816">
        <w:rPr>
          <w:rFonts w:ascii="Times New Roman" w:hAnsi="Times New Roman" w:cs="Times New Roman"/>
          <w:sz w:val="28"/>
          <w:szCs w:val="28"/>
        </w:rPr>
        <w:t>ных программах, посещение  культурно-массовых мероприятий (цирк, концерты, кукольные театры)</w:t>
      </w:r>
      <w:r w:rsidR="009A16ED">
        <w:rPr>
          <w:rFonts w:ascii="Times New Roman" w:hAnsi="Times New Roman" w:cs="Times New Roman"/>
          <w:sz w:val="28"/>
          <w:szCs w:val="28"/>
        </w:rPr>
        <w:t>, участие в конкурсах, посвящённых ко дню защиты детей,</w:t>
      </w:r>
      <w:r w:rsidR="00CA2A4F">
        <w:rPr>
          <w:rFonts w:ascii="Times New Roman" w:hAnsi="Times New Roman" w:cs="Times New Roman"/>
          <w:sz w:val="28"/>
          <w:szCs w:val="28"/>
        </w:rPr>
        <w:t xml:space="preserve"> проводам зимы</w:t>
      </w:r>
    </w:p>
    <w:p w:rsidR="003452AC" w:rsidRPr="00187632" w:rsidRDefault="00187632" w:rsidP="0038519C">
      <w:pPr>
        <w:pStyle w:val="a8"/>
        <w:spacing w:after="240"/>
        <w:jc w:val="both"/>
        <w:rPr>
          <w:b/>
          <w:i/>
          <w:sz w:val="28"/>
          <w:szCs w:val="28"/>
          <w:lang w:eastAsia="ru-RU"/>
        </w:rPr>
      </w:pPr>
      <w:proofErr w:type="gramStart"/>
      <w:r w:rsidRPr="00187632">
        <w:rPr>
          <w:b/>
          <w:i/>
          <w:sz w:val="28"/>
          <w:szCs w:val="28"/>
        </w:rPr>
        <w:t>Экспериментальная площадка «Будем беречь здоровье</w:t>
      </w:r>
      <w:r>
        <w:rPr>
          <w:b/>
          <w:i/>
          <w:sz w:val="28"/>
          <w:szCs w:val="28"/>
        </w:rPr>
        <w:t xml:space="preserve">: </w:t>
      </w:r>
      <w:r w:rsidR="00BA2177">
        <w:rPr>
          <w:sz w:val="28"/>
          <w:szCs w:val="28"/>
          <w:lang w:eastAsia="ru-RU"/>
        </w:rPr>
        <w:t xml:space="preserve">оформление «Дневника </w:t>
      </w:r>
      <w:r>
        <w:rPr>
          <w:sz w:val="28"/>
          <w:szCs w:val="28"/>
          <w:lang w:eastAsia="ru-RU"/>
        </w:rPr>
        <w:t>здоровья», беседы, игры, участие в соревнованиях, экскурсии,  мероприятия</w:t>
      </w:r>
      <w:r w:rsidR="0014664B">
        <w:rPr>
          <w:sz w:val="28"/>
          <w:szCs w:val="28"/>
          <w:lang w:eastAsia="ru-RU"/>
        </w:rPr>
        <w:t xml:space="preserve">, </w:t>
      </w:r>
      <w:proofErr w:type="gramEnd"/>
    </w:p>
    <w:p w:rsidR="00C80F56" w:rsidRDefault="00821DD4" w:rsidP="0038519C">
      <w:pPr>
        <w:pStyle w:val="a8"/>
        <w:spacing w:after="240"/>
        <w:jc w:val="both"/>
        <w:rPr>
          <w:sz w:val="28"/>
          <w:szCs w:val="28"/>
          <w:lang w:eastAsia="ru-RU"/>
        </w:rPr>
      </w:pPr>
      <w:proofErr w:type="gramStart"/>
      <w:r w:rsidRPr="00821DD4">
        <w:rPr>
          <w:b/>
          <w:i/>
          <w:sz w:val="28"/>
          <w:szCs w:val="28"/>
        </w:rPr>
        <w:t>Сельская библиотека</w:t>
      </w:r>
      <w:r w:rsidR="0054246E">
        <w:rPr>
          <w:b/>
          <w:i/>
          <w:sz w:val="28"/>
          <w:szCs w:val="28"/>
        </w:rPr>
        <w:t>, школьная библиотека</w:t>
      </w:r>
      <w:r>
        <w:rPr>
          <w:b/>
          <w:i/>
          <w:sz w:val="28"/>
          <w:szCs w:val="28"/>
        </w:rPr>
        <w:t>:</w:t>
      </w:r>
      <w:r w:rsidRPr="00821D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конкурсы чтецов, конкурсы рисунков, беседы, викторины, игра «Поле чудес», «Час загадок и отгадок»</w:t>
      </w:r>
      <w:proofErr w:type="gramEnd"/>
    </w:p>
    <w:p w:rsidR="00965549" w:rsidRDefault="00C80F56" w:rsidP="0038519C">
      <w:pPr>
        <w:pStyle w:val="a8"/>
        <w:spacing w:after="240"/>
        <w:jc w:val="both"/>
        <w:rPr>
          <w:sz w:val="28"/>
          <w:szCs w:val="28"/>
        </w:rPr>
      </w:pPr>
      <w:r w:rsidRPr="00C80F56">
        <w:rPr>
          <w:b/>
          <w:i/>
          <w:sz w:val="28"/>
          <w:szCs w:val="28"/>
        </w:rPr>
        <w:t>Семья</w:t>
      </w:r>
      <w:r>
        <w:rPr>
          <w:b/>
          <w:i/>
          <w:sz w:val="28"/>
          <w:szCs w:val="28"/>
        </w:rPr>
        <w:t xml:space="preserve">: </w:t>
      </w:r>
      <w:r w:rsidRPr="00C80F56">
        <w:rPr>
          <w:sz w:val="28"/>
          <w:szCs w:val="28"/>
        </w:rPr>
        <w:t>совместное участие в мероприятиях,</w:t>
      </w:r>
      <w:r>
        <w:rPr>
          <w:sz w:val="28"/>
          <w:szCs w:val="28"/>
        </w:rPr>
        <w:t xml:space="preserve"> посещение театров,</w:t>
      </w:r>
      <w:r w:rsidR="00AF343E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экскурсии,</w:t>
      </w:r>
      <w:r w:rsidR="00AF343E">
        <w:rPr>
          <w:sz w:val="28"/>
          <w:szCs w:val="28"/>
        </w:rPr>
        <w:t xml:space="preserve"> спортивные мероприятия "Мама, папа, </w:t>
      </w:r>
      <w:proofErr w:type="gramStart"/>
      <w:r w:rsidR="00AF343E">
        <w:rPr>
          <w:sz w:val="28"/>
          <w:szCs w:val="28"/>
        </w:rPr>
        <w:t>я-</w:t>
      </w:r>
      <w:proofErr w:type="gramEnd"/>
      <w:r w:rsidR="00AF343E">
        <w:rPr>
          <w:sz w:val="28"/>
          <w:szCs w:val="28"/>
        </w:rPr>
        <w:t xml:space="preserve"> спортивная семья!"</w:t>
      </w:r>
    </w:p>
    <w:p w:rsidR="00741A10" w:rsidRDefault="00965549" w:rsidP="0038519C">
      <w:pPr>
        <w:pStyle w:val="a8"/>
        <w:spacing w:after="240"/>
        <w:jc w:val="both"/>
        <w:rPr>
          <w:sz w:val="28"/>
          <w:szCs w:val="28"/>
        </w:rPr>
      </w:pPr>
      <w:r w:rsidRPr="00965549">
        <w:rPr>
          <w:b/>
          <w:i/>
          <w:sz w:val="28"/>
          <w:szCs w:val="28"/>
        </w:rPr>
        <w:t>Детское объединение  ОУ «Романтик»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рейды по проверке учебников, тетрадей,  дневников, чистоты классных кабинетов, общешкольные мероприяти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"День учителя", "День матери", Месячник пожилых людей", "День защитников Отечества", "8Марта-Женский праздник"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741A10" w:rsidRPr="00741A10" w:rsidRDefault="00741A10" w:rsidP="003851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41A10">
        <w:rPr>
          <w:rFonts w:ascii="Times New Roman" w:hAnsi="Times New Roman" w:cs="Times New Roman"/>
          <w:b/>
          <w:i/>
          <w:sz w:val="28"/>
          <w:szCs w:val="28"/>
        </w:rPr>
        <w:t>ПДН</w:t>
      </w:r>
      <w:r w:rsidRPr="00741A10">
        <w:rPr>
          <w:b/>
          <w:i/>
          <w:sz w:val="28"/>
          <w:szCs w:val="28"/>
        </w:rPr>
        <w:t xml:space="preserve">, </w:t>
      </w:r>
      <w:r w:rsidRPr="00741A10">
        <w:rPr>
          <w:rFonts w:ascii="Times New Roman" w:hAnsi="Times New Roman" w:cs="Times New Roman"/>
          <w:b/>
          <w:i/>
          <w:sz w:val="28"/>
          <w:szCs w:val="28"/>
        </w:rPr>
        <w:t>КДН и ЗП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встречи с инспекторами, беседы, лекции, игры </w:t>
      </w:r>
    </w:p>
    <w:p w:rsidR="00741C34" w:rsidRDefault="00741C34" w:rsidP="0038519C">
      <w:pPr>
        <w:pStyle w:val="a8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>Основным механизмом организации внеурочной деятельности в условиях сетевого взаимодействия является договор о совместной деятельности.</w:t>
      </w:r>
    </w:p>
    <w:p w:rsidR="0038519C" w:rsidRDefault="00993B82" w:rsidP="0038519C">
      <w:pPr>
        <w:pStyle w:val="a8"/>
        <w:spacing w:after="240"/>
        <w:ind w:firstLine="567"/>
        <w:jc w:val="both"/>
        <w:rPr>
          <w:bCs/>
          <w:sz w:val="28"/>
          <w:szCs w:val="28"/>
        </w:rPr>
      </w:pPr>
      <w:r w:rsidRPr="00E30102">
        <w:rPr>
          <w:bCs/>
          <w:sz w:val="28"/>
          <w:szCs w:val="28"/>
        </w:rPr>
        <w:t>Внеурочная деятельность организуется с учетом потребностей, способностей обучающихся и возможностей (ресурсных) участников сетевого взаимодействия. На каждого школьника оформляется индивидуальная карта занятости во внеурочной деятельности.</w:t>
      </w:r>
    </w:p>
    <w:p w:rsidR="00F37E91" w:rsidRPr="0038519C" w:rsidRDefault="00F37E91" w:rsidP="00B247A3">
      <w:pPr>
        <w:pStyle w:val="a8"/>
        <w:spacing w:after="240"/>
        <w:ind w:firstLine="567"/>
        <w:jc w:val="center"/>
        <w:rPr>
          <w:bCs/>
          <w:sz w:val="28"/>
          <w:szCs w:val="28"/>
        </w:rPr>
      </w:pPr>
      <w:r w:rsidRPr="00741C34">
        <w:rPr>
          <w:b/>
          <w:bCs/>
          <w:sz w:val="28"/>
          <w:szCs w:val="28"/>
        </w:rPr>
        <w:lastRenderedPageBreak/>
        <w:t>Индивидуальн</w:t>
      </w:r>
      <w:r w:rsidR="00F37E4A">
        <w:rPr>
          <w:b/>
          <w:bCs/>
          <w:sz w:val="28"/>
          <w:szCs w:val="28"/>
        </w:rPr>
        <w:t>ая карта занятости обучающейся 4</w:t>
      </w:r>
      <w:r w:rsidRPr="00741C34">
        <w:rPr>
          <w:b/>
          <w:bCs/>
          <w:sz w:val="28"/>
          <w:szCs w:val="28"/>
        </w:rPr>
        <w:t xml:space="preserve"> кла</w:t>
      </w:r>
      <w:r w:rsidR="00430B64" w:rsidRPr="00741C34">
        <w:rPr>
          <w:b/>
          <w:bCs/>
          <w:sz w:val="28"/>
          <w:szCs w:val="28"/>
        </w:rPr>
        <w:t>сса</w:t>
      </w:r>
      <w:r w:rsidR="00430B64" w:rsidRPr="00741C34">
        <w:rPr>
          <w:b/>
          <w:bCs/>
          <w:sz w:val="28"/>
          <w:szCs w:val="28"/>
        </w:rPr>
        <w:br/>
      </w:r>
      <w:r w:rsidR="00B247A3">
        <w:rPr>
          <w:b/>
          <w:bCs/>
          <w:sz w:val="28"/>
          <w:szCs w:val="28"/>
        </w:rPr>
        <w:t xml:space="preserve">     </w:t>
      </w:r>
      <w:r w:rsidR="00286CE3">
        <w:rPr>
          <w:b/>
          <w:bCs/>
          <w:sz w:val="28"/>
          <w:szCs w:val="28"/>
        </w:rPr>
        <w:t xml:space="preserve">Муратовой </w:t>
      </w:r>
      <w:proofErr w:type="spellStart"/>
      <w:r w:rsidR="00286CE3">
        <w:rPr>
          <w:b/>
          <w:bCs/>
          <w:sz w:val="28"/>
          <w:szCs w:val="28"/>
        </w:rPr>
        <w:t>Эльвины</w:t>
      </w:r>
      <w:proofErr w:type="spellEnd"/>
      <w:r w:rsidRPr="00741C34">
        <w:rPr>
          <w:b/>
          <w:bCs/>
          <w:sz w:val="28"/>
          <w:szCs w:val="28"/>
        </w:rPr>
        <w:t xml:space="preserve"> во внеурочной деятельности</w:t>
      </w:r>
    </w:p>
    <w:tbl>
      <w:tblPr>
        <w:tblW w:w="11908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237"/>
        <w:gridCol w:w="1418"/>
        <w:gridCol w:w="1276"/>
      </w:tblGrid>
      <w:tr w:rsidR="00F37E91" w:rsidRPr="00000612" w:rsidTr="00597C2A">
        <w:trPr>
          <w:gridAfter w:val="1"/>
          <w:wAfter w:w="1276" w:type="dxa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Направление внеурочной деятельности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Форма организации внеурочной деятельности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Объем</w:t>
            </w:r>
            <w:r w:rsidRPr="00000612">
              <w:rPr>
                <w:rStyle w:val="a4"/>
              </w:rPr>
              <w:br/>
              <w:t>(в час.)</w:t>
            </w:r>
          </w:p>
        </w:tc>
      </w:tr>
      <w:tr w:rsidR="00F37E91" w:rsidRPr="00000612" w:rsidTr="00000612">
        <w:trPr>
          <w:gridAfter w:val="1"/>
          <w:wAfter w:w="1276" w:type="dxa"/>
          <w:trHeight w:val="179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</w:pPr>
            <w:r w:rsidRPr="00000612">
              <w:t>спортивно-оздоровительное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92241C" w:rsidRPr="00000612" w:rsidRDefault="0092241C" w:rsidP="0092241C">
            <w:pPr>
              <w:pStyle w:val="aa"/>
            </w:pPr>
            <w:r w:rsidRPr="00000612">
              <w:t xml:space="preserve">Санитарный утренний  осмотр </w:t>
            </w:r>
          </w:p>
          <w:p w:rsidR="0092241C" w:rsidRPr="00000612" w:rsidRDefault="0092241C" w:rsidP="0092241C">
            <w:pPr>
              <w:pStyle w:val="aa"/>
            </w:pPr>
            <w:r w:rsidRPr="00000612">
              <w:t xml:space="preserve">Утренняя зарядка </w:t>
            </w:r>
          </w:p>
          <w:p w:rsidR="0092241C" w:rsidRDefault="0092241C" w:rsidP="0092241C">
            <w:pPr>
              <w:pStyle w:val="aa"/>
            </w:pPr>
            <w:proofErr w:type="spellStart"/>
            <w:r w:rsidRPr="00000612">
              <w:t>Физминутки</w:t>
            </w:r>
            <w:proofErr w:type="spellEnd"/>
            <w:r w:rsidRPr="00000612">
              <w:t xml:space="preserve"> </w:t>
            </w:r>
          </w:p>
          <w:p w:rsidR="00286CE3" w:rsidRPr="00000612" w:rsidRDefault="00286CE3" w:rsidP="0092241C">
            <w:pPr>
              <w:pStyle w:val="aa"/>
            </w:pPr>
            <w:r>
              <w:t>Секция «Лёгкая атлетика»</w:t>
            </w:r>
          </w:p>
          <w:p w:rsidR="00F37E91" w:rsidRPr="00000612" w:rsidRDefault="0092241C" w:rsidP="0092241C">
            <w:pPr>
              <w:pStyle w:val="aa"/>
            </w:pPr>
            <w:r w:rsidRPr="00000612">
              <w:t>Беседа «Уроки здоровья»</w:t>
            </w:r>
          </w:p>
          <w:p w:rsidR="00836ED1" w:rsidRPr="00000612" w:rsidRDefault="00F37E91" w:rsidP="002A047F">
            <w:pPr>
              <w:pStyle w:val="aa"/>
            </w:pPr>
            <w:r w:rsidRPr="00000612">
              <w:t>Экспериментальная площадка «Будем беречь здор</w:t>
            </w:r>
            <w:r w:rsidR="00F37E4A" w:rsidRPr="00000612">
              <w:t xml:space="preserve">овье»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7E91" w:rsidRDefault="00F37E91" w:rsidP="00000612">
            <w:pPr>
              <w:pStyle w:val="aa"/>
              <w:jc w:val="center"/>
            </w:pPr>
          </w:p>
          <w:p w:rsidR="00000612" w:rsidRPr="00000612" w:rsidRDefault="008F7FDE" w:rsidP="008F7FDE">
            <w:pPr>
              <w:pStyle w:val="aa"/>
            </w:pPr>
            <w:r>
              <w:t xml:space="preserve">  </w:t>
            </w:r>
            <w:r w:rsidR="00000612">
              <w:t>2ч50мин</w:t>
            </w:r>
          </w:p>
        </w:tc>
      </w:tr>
      <w:tr w:rsidR="00F37E91" w:rsidRPr="00000612" w:rsidTr="00000612">
        <w:trPr>
          <w:gridAfter w:val="1"/>
          <w:wAfter w:w="1276" w:type="dxa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</w:pPr>
            <w:r w:rsidRPr="00000612">
              <w:t>духовно-нравственное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92241C" w:rsidRPr="00000612" w:rsidRDefault="0092241C" w:rsidP="0092241C">
            <w:pPr>
              <w:pStyle w:val="aa"/>
            </w:pPr>
            <w:r w:rsidRPr="00000612">
              <w:t>Месячник пожилых людей</w:t>
            </w:r>
          </w:p>
          <w:p w:rsidR="0092241C" w:rsidRPr="00000612" w:rsidRDefault="0092241C" w:rsidP="0092241C">
            <w:pPr>
              <w:pStyle w:val="aa"/>
              <w:rPr>
                <w:bCs/>
                <w:iCs/>
              </w:rPr>
            </w:pPr>
            <w:r w:rsidRPr="00000612">
              <w:t xml:space="preserve">Беседа </w:t>
            </w:r>
            <w:r w:rsidRPr="00000612">
              <w:rPr>
                <w:bCs/>
                <w:iCs/>
              </w:rPr>
              <w:t>«</w:t>
            </w:r>
            <w:r w:rsidRPr="00000612">
              <w:t>Наши бабушки и дедушки</w:t>
            </w:r>
            <w:r w:rsidRPr="00000612">
              <w:rPr>
                <w:bCs/>
                <w:iCs/>
              </w:rPr>
              <w:t>»</w:t>
            </w:r>
          </w:p>
          <w:p w:rsidR="00F37E91" w:rsidRPr="00000612" w:rsidRDefault="0092241C" w:rsidP="0092241C">
            <w:pPr>
              <w:pStyle w:val="aa"/>
            </w:pPr>
            <w:r w:rsidRPr="00000612">
              <w:t>ВД «</w:t>
            </w:r>
            <w:proofErr w:type="gramStart"/>
            <w:r w:rsidRPr="00000612">
              <w:t>Я-</w:t>
            </w:r>
            <w:proofErr w:type="gramEnd"/>
            <w:r w:rsidRPr="00000612">
              <w:t xml:space="preserve"> Гражданин России»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612" w:rsidRDefault="00000612" w:rsidP="00000612">
            <w:pPr>
              <w:pStyle w:val="aa"/>
              <w:jc w:val="center"/>
            </w:pPr>
          </w:p>
          <w:p w:rsidR="00F37E91" w:rsidRPr="00000612" w:rsidRDefault="00000612" w:rsidP="00000612">
            <w:pPr>
              <w:pStyle w:val="aa"/>
              <w:jc w:val="center"/>
            </w:pPr>
            <w:r>
              <w:t>1ч 10мин.</w:t>
            </w:r>
          </w:p>
        </w:tc>
      </w:tr>
      <w:tr w:rsidR="00F37E91" w:rsidRPr="00000612" w:rsidTr="008F7FDE">
        <w:trPr>
          <w:gridAfter w:val="1"/>
          <w:wAfter w:w="1276" w:type="dxa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</w:pPr>
            <w:proofErr w:type="spellStart"/>
            <w:r w:rsidRPr="00000612"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92241C" w:rsidRPr="00000612" w:rsidRDefault="0092241C" w:rsidP="0092241C">
            <w:pPr>
              <w:pStyle w:val="aa"/>
            </w:pPr>
            <w:r w:rsidRPr="00000612">
              <w:t xml:space="preserve">Ведение портфолио </w:t>
            </w:r>
          </w:p>
          <w:p w:rsidR="0092241C" w:rsidRPr="00000612" w:rsidRDefault="0092241C" w:rsidP="0092241C">
            <w:pPr>
              <w:pStyle w:val="aa"/>
            </w:pPr>
            <w:r w:rsidRPr="00000612">
              <w:t xml:space="preserve">Взаимопомощь в учёбе </w:t>
            </w:r>
          </w:p>
          <w:p w:rsidR="0092241C" w:rsidRPr="00000612" w:rsidRDefault="0092241C" w:rsidP="0092241C">
            <w:pPr>
              <w:pStyle w:val="aa"/>
            </w:pPr>
            <w:r w:rsidRPr="00000612">
              <w:t xml:space="preserve">ВД «Занимательная математика» </w:t>
            </w:r>
          </w:p>
          <w:p w:rsidR="0092241C" w:rsidRPr="00000612" w:rsidRDefault="0092241C" w:rsidP="0092241C">
            <w:pPr>
              <w:pStyle w:val="aa"/>
            </w:pPr>
            <w:r w:rsidRPr="00000612">
              <w:t>ВД «К тайнам слова: занимательная лексика»</w:t>
            </w:r>
          </w:p>
          <w:p w:rsidR="0092241C" w:rsidRPr="00000612" w:rsidRDefault="0092241C" w:rsidP="0092241C">
            <w:pPr>
              <w:pStyle w:val="aa"/>
            </w:pPr>
            <w:r w:rsidRPr="00000612">
              <w:t xml:space="preserve">Доп. занятия по математике и русскому языку </w:t>
            </w:r>
          </w:p>
          <w:p w:rsidR="00F37E91" w:rsidRPr="00000612" w:rsidRDefault="0092241C" w:rsidP="0092241C">
            <w:pPr>
              <w:pStyle w:val="aa"/>
            </w:pPr>
            <w:r w:rsidRPr="00000612">
              <w:t>Школьный тур олимпиады по математике и русскому языку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224" w:rsidRPr="00000612" w:rsidRDefault="00000612" w:rsidP="008F7FDE">
            <w:pPr>
              <w:pStyle w:val="aa"/>
              <w:jc w:val="center"/>
            </w:pPr>
            <w:r>
              <w:t>3ч.</w:t>
            </w:r>
          </w:p>
        </w:tc>
      </w:tr>
      <w:tr w:rsidR="00B247A3" w:rsidRPr="00000612" w:rsidTr="00000612">
        <w:trPr>
          <w:gridAfter w:val="1"/>
          <w:wAfter w:w="1276" w:type="dxa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</w:pPr>
            <w:r w:rsidRPr="00000612">
              <w:t>общекультурное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>Праздник «День учителя»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>Акция «Поздравь своего учителя»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 xml:space="preserve">Посещение школьной библиотеки  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>Встреча с ветеранами педагогического труда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47A3" w:rsidRPr="00000612" w:rsidRDefault="00000612" w:rsidP="00000612">
            <w:pPr>
              <w:pStyle w:val="aa"/>
              <w:jc w:val="center"/>
            </w:pPr>
            <w:r>
              <w:t>1ч30мин</w:t>
            </w:r>
          </w:p>
        </w:tc>
      </w:tr>
      <w:tr w:rsidR="00B247A3" w:rsidRPr="00000612" w:rsidTr="00000612">
        <w:trPr>
          <w:gridAfter w:val="1"/>
          <w:wAfter w:w="1276" w:type="dxa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</w:pPr>
            <w:r w:rsidRPr="00000612">
              <w:t>социальное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 xml:space="preserve">Дежурство по классу  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 xml:space="preserve">Дежурство в столовой  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 xml:space="preserve">Уход за комнатными растениями 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>ВД «Технология народных ремёсел»</w:t>
            </w:r>
          </w:p>
          <w:p w:rsidR="00B247A3" w:rsidRPr="00000612" w:rsidRDefault="00B247A3" w:rsidP="00904D98">
            <w:pPr>
              <w:pStyle w:val="aa"/>
              <w:spacing w:line="276" w:lineRule="auto"/>
            </w:pPr>
            <w:r w:rsidRPr="00000612">
              <w:t>Оформление подарков для пожилых людей</w:t>
            </w:r>
          </w:p>
          <w:p w:rsidR="00B247A3" w:rsidRPr="00000612" w:rsidRDefault="00000612" w:rsidP="00000612">
            <w:pPr>
              <w:pStyle w:val="aa"/>
              <w:spacing w:line="276" w:lineRule="auto"/>
            </w:pPr>
            <w:r>
              <w:t>Беседа «</w:t>
            </w:r>
            <w:r w:rsidR="00B247A3" w:rsidRPr="00000612">
              <w:t>Ста</w:t>
            </w:r>
            <w:proofErr w:type="gramStart"/>
            <w:r w:rsidR="00B247A3" w:rsidRPr="00000612">
              <w:t>рт в пр</w:t>
            </w:r>
            <w:proofErr w:type="gramEnd"/>
            <w:r w:rsidR="00B247A3" w:rsidRPr="00000612">
              <w:t>офессию</w:t>
            </w:r>
            <w:r>
              <w:t>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47A3" w:rsidRPr="00000612" w:rsidRDefault="00000612" w:rsidP="00000612">
            <w:pPr>
              <w:pStyle w:val="aa"/>
              <w:jc w:val="center"/>
            </w:pPr>
            <w:r>
              <w:t>1ч30мин</w:t>
            </w:r>
          </w:p>
        </w:tc>
      </w:tr>
      <w:tr w:rsidR="00B247A3" w:rsidRPr="00000612" w:rsidTr="00597C2A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7A3" w:rsidRPr="00000612" w:rsidRDefault="00286CE3" w:rsidP="002A047F">
            <w:pPr>
              <w:pStyle w:val="aa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10ч.</w:t>
            </w:r>
          </w:p>
        </w:tc>
        <w:tc>
          <w:tcPr>
            <w:tcW w:w="1276" w:type="dxa"/>
          </w:tcPr>
          <w:p w:rsidR="00B247A3" w:rsidRPr="00000612" w:rsidRDefault="00B247A3" w:rsidP="002A047F">
            <w:pPr>
              <w:pStyle w:val="aa"/>
            </w:pPr>
          </w:p>
        </w:tc>
      </w:tr>
      <w:tr w:rsidR="00B247A3" w:rsidRPr="00000612" w:rsidTr="00597C2A">
        <w:trPr>
          <w:gridAfter w:val="1"/>
          <w:wAfter w:w="1276" w:type="dxa"/>
        </w:trPr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  <w:jc w:val="right"/>
            </w:pPr>
          </w:p>
          <w:p w:rsidR="00B247A3" w:rsidRPr="00000612" w:rsidRDefault="00B247A3" w:rsidP="002A047F">
            <w:pPr>
              <w:pStyle w:val="aa"/>
              <w:jc w:val="right"/>
            </w:pPr>
            <w:r w:rsidRPr="00000612">
              <w:rPr>
                <w:rStyle w:val="a4"/>
              </w:rPr>
              <w:t>В том числе</w:t>
            </w:r>
            <w:r w:rsidRPr="00000612">
              <w:br/>
              <w:t>(по источникам финансирования):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</w:pPr>
            <w:r w:rsidRPr="00000612">
              <w:t>за счет внебюджетных источников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7A3" w:rsidRPr="00000612" w:rsidRDefault="00286CE3" w:rsidP="00286CE3">
            <w:pPr>
              <w:pStyle w:val="aa"/>
              <w:jc w:val="center"/>
            </w:pPr>
            <w:r>
              <w:t>-</w:t>
            </w:r>
          </w:p>
        </w:tc>
      </w:tr>
      <w:tr w:rsidR="00B247A3" w:rsidRPr="00000612" w:rsidTr="00597C2A">
        <w:trPr>
          <w:gridAfter w:val="1"/>
          <w:wAfter w:w="1276" w:type="dxa"/>
        </w:trPr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  <w:jc w:val="center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</w:pPr>
            <w:proofErr w:type="gramStart"/>
            <w:r w:rsidRPr="00000612">
              <w:t>предоставляемая</w:t>
            </w:r>
            <w:proofErr w:type="gramEnd"/>
            <w:r w:rsidRPr="00000612">
              <w:t xml:space="preserve"> другими учреждениями (бюджетное финансирование)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7A3" w:rsidRDefault="00B247A3" w:rsidP="008F7FDE">
            <w:pPr>
              <w:pStyle w:val="aa"/>
              <w:jc w:val="center"/>
            </w:pPr>
          </w:p>
          <w:p w:rsidR="008F7FDE" w:rsidRPr="00000612" w:rsidRDefault="008F7FDE" w:rsidP="008F7FDE">
            <w:pPr>
              <w:pStyle w:val="aa"/>
              <w:jc w:val="center"/>
            </w:pPr>
            <w:r>
              <w:t>1ч.</w:t>
            </w:r>
          </w:p>
        </w:tc>
      </w:tr>
      <w:tr w:rsidR="00B247A3" w:rsidRPr="00000612" w:rsidTr="003836E8">
        <w:trPr>
          <w:gridAfter w:val="1"/>
          <w:wAfter w:w="1276" w:type="dxa"/>
        </w:trPr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  <w:jc w:val="right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B247A3" w:rsidRPr="00000612" w:rsidRDefault="00B247A3" w:rsidP="002A047F">
            <w:pPr>
              <w:pStyle w:val="aa"/>
            </w:pPr>
            <w:r w:rsidRPr="00000612">
              <w:t>воспитательные мероприятия, самоуправление и детские общественные организации, деятельность воспитателей ГПД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47A3" w:rsidRPr="00000612" w:rsidRDefault="003836E8" w:rsidP="003836E8">
            <w:pPr>
              <w:pStyle w:val="aa"/>
              <w:jc w:val="center"/>
            </w:pPr>
            <w:r>
              <w:t>2ч.</w:t>
            </w:r>
          </w:p>
        </w:tc>
      </w:tr>
    </w:tbl>
    <w:p w:rsidR="008F7FDE" w:rsidRDefault="008F7FDE" w:rsidP="0038519C">
      <w:pPr>
        <w:pStyle w:val="a8"/>
        <w:spacing w:after="240"/>
        <w:ind w:firstLine="567"/>
        <w:rPr>
          <w:bCs/>
          <w:sz w:val="28"/>
          <w:szCs w:val="28"/>
        </w:rPr>
      </w:pPr>
    </w:p>
    <w:p w:rsidR="00993B82" w:rsidRPr="00000612" w:rsidRDefault="00993B82" w:rsidP="0038519C">
      <w:pPr>
        <w:pStyle w:val="a8"/>
        <w:spacing w:after="240"/>
        <w:ind w:firstLine="567"/>
        <w:rPr>
          <w:bCs/>
          <w:sz w:val="28"/>
          <w:szCs w:val="28"/>
        </w:rPr>
      </w:pPr>
      <w:r w:rsidRPr="00000612">
        <w:rPr>
          <w:bCs/>
          <w:sz w:val="28"/>
          <w:szCs w:val="28"/>
        </w:rPr>
        <w:t>С тем, чтобы у классного руководителя была возможность</w:t>
      </w:r>
      <w:r w:rsidR="0038519C" w:rsidRPr="00000612">
        <w:rPr>
          <w:bCs/>
          <w:sz w:val="28"/>
          <w:szCs w:val="28"/>
        </w:rPr>
        <w:t xml:space="preserve"> </w:t>
      </w:r>
      <w:r w:rsidR="00320969" w:rsidRPr="00000612">
        <w:rPr>
          <w:bCs/>
          <w:sz w:val="28"/>
          <w:szCs w:val="28"/>
        </w:rPr>
        <w:t>обеспечить внеурочную деятельность по всем направлениям и у каждого школьника составляется сводная карта внеурочной деятельности.</w:t>
      </w:r>
    </w:p>
    <w:p w:rsidR="008F7FDE" w:rsidRDefault="008F7FDE" w:rsidP="004A4C5D">
      <w:pPr>
        <w:pStyle w:val="a8"/>
        <w:spacing w:after="240"/>
        <w:jc w:val="center"/>
        <w:rPr>
          <w:b/>
          <w:bCs/>
        </w:rPr>
      </w:pPr>
    </w:p>
    <w:p w:rsidR="008F7FDE" w:rsidRDefault="008F7FDE" w:rsidP="004A4C5D">
      <w:pPr>
        <w:pStyle w:val="a8"/>
        <w:spacing w:after="240"/>
        <w:jc w:val="center"/>
        <w:rPr>
          <w:b/>
          <w:bCs/>
        </w:rPr>
      </w:pPr>
    </w:p>
    <w:p w:rsidR="008F7FDE" w:rsidRDefault="008F7FDE" w:rsidP="004A4C5D">
      <w:pPr>
        <w:pStyle w:val="a8"/>
        <w:spacing w:after="240"/>
        <w:jc w:val="center"/>
        <w:rPr>
          <w:b/>
          <w:bCs/>
        </w:rPr>
      </w:pPr>
    </w:p>
    <w:p w:rsidR="00F37E91" w:rsidRPr="00000612" w:rsidRDefault="00F37E91" w:rsidP="004A4C5D">
      <w:pPr>
        <w:pStyle w:val="a8"/>
        <w:spacing w:after="240"/>
        <w:jc w:val="center"/>
        <w:rPr>
          <w:b/>
          <w:bCs/>
        </w:rPr>
      </w:pPr>
      <w:r w:rsidRPr="00000612">
        <w:rPr>
          <w:b/>
          <w:bCs/>
        </w:rPr>
        <w:lastRenderedPageBreak/>
        <w:t xml:space="preserve">Общая карта занятости </w:t>
      </w:r>
      <w:proofErr w:type="gramStart"/>
      <w:r w:rsidRPr="00000612">
        <w:rPr>
          <w:b/>
          <w:bCs/>
        </w:rPr>
        <w:t>обучающи</w:t>
      </w:r>
      <w:r w:rsidR="008F7FDE">
        <w:rPr>
          <w:b/>
          <w:bCs/>
        </w:rPr>
        <w:t>хся</w:t>
      </w:r>
      <w:proofErr w:type="gramEnd"/>
      <w:r w:rsidR="008F7FDE">
        <w:rPr>
          <w:b/>
          <w:bCs/>
        </w:rPr>
        <w:t xml:space="preserve">  4</w:t>
      </w:r>
      <w:r w:rsidR="004A4C5D" w:rsidRPr="00000612">
        <w:rPr>
          <w:b/>
          <w:bCs/>
        </w:rPr>
        <w:t xml:space="preserve"> класса</w:t>
      </w:r>
      <w:r w:rsidR="004A4C5D" w:rsidRPr="00000612">
        <w:rPr>
          <w:b/>
          <w:bCs/>
        </w:rPr>
        <w:br/>
      </w:r>
      <w:r w:rsidRPr="00000612">
        <w:rPr>
          <w:b/>
          <w:bCs/>
        </w:rPr>
        <w:t xml:space="preserve">  во внеурочной деятельности</w:t>
      </w:r>
    </w:p>
    <w:tbl>
      <w:tblPr>
        <w:tblW w:w="11341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993"/>
        <w:gridCol w:w="1134"/>
        <w:gridCol w:w="1134"/>
        <w:gridCol w:w="992"/>
        <w:gridCol w:w="709"/>
        <w:gridCol w:w="1134"/>
        <w:gridCol w:w="1559"/>
      </w:tblGrid>
      <w:tr w:rsidR="00F37E91" w:rsidRPr="00000612" w:rsidTr="00AA1C1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 xml:space="preserve">ФИО </w:t>
            </w:r>
            <w:proofErr w:type="gramStart"/>
            <w:r w:rsidRPr="00000612">
              <w:rPr>
                <w:rStyle w:val="a4"/>
              </w:rPr>
              <w:t>обучаю-</w:t>
            </w:r>
            <w:proofErr w:type="spellStart"/>
            <w:r w:rsidRPr="00000612">
              <w:rPr>
                <w:rStyle w:val="a4"/>
              </w:rPr>
              <w:t>щегося</w:t>
            </w:r>
            <w:proofErr w:type="spellEnd"/>
            <w:proofErr w:type="gramEnd"/>
          </w:p>
        </w:tc>
        <w:tc>
          <w:tcPr>
            <w:tcW w:w="5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Направления внеурочной деятельности (в час.)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  <w:rPr>
                <w:rStyle w:val="a4"/>
              </w:rPr>
            </w:pPr>
            <w:r w:rsidRPr="00000612">
              <w:rPr>
                <w:rStyle w:val="a4"/>
              </w:rPr>
              <w:t>Общий объем недельной нагрузки</w:t>
            </w:r>
            <w:r w:rsidRPr="00000612">
              <w:rPr>
                <w:rStyle w:val="a4"/>
              </w:rPr>
              <w:br/>
              <w:t>(в час.)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rPr>
                <w:rStyle w:val="a4"/>
              </w:rPr>
              <w:t>В том числе</w:t>
            </w:r>
            <w:r w:rsidRPr="00000612">
              <w:br/>
              <w:t>(по источникам финансирования):</w:t>
            </w:r>
          </w:p>
        </w:tc>
      </w:tr>
      <w:tr w:rsidR="00F37E91" w:rsidRPr="00000612" w:rsidTr="00C25B0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spacing w:after="283"/>
              <w:jc w:val="center"/>
            </w:pPr>
            <w:r w:rsidRPr="00000612">
              <w:t>спортивно-оздоровительное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t>духовно-нравственное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proofErr w:type="spellStart"/>
            <w:r w:rsidRPr="00000612"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t>общекультурное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t>социальное</w:t>
            </w: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t>за счет внебюджетных источников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proofErr w:type="gramStart"/>
            <w:r w:rsidRPr="00000612">
              <w:t>предоставляемая</w:t>
            </w:r>
            <w:proofErr w:type="gramEnd"/>
            <w:r w:rsidRPr="00000612">
              <w:t xml:space="preserve"> другими учреждениями (бюджетное финансирование)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E91" w:rsidRPr="00000612" w:rsidRDefault="00F37E91" w:rsidP="002A047F">
            <w:pPr>
              <w:pStyle w:val="aa"/>
              <w:jc w:val="center"/>
            </w:pPr>
            <w:r w:rsidRPr="00000612">
              <w:t>воспитательные мероприятия, самоуправление и детские общественные организации, деятельность воспитателей ГПД</w:t>
            </w:r>
          </w:p>
        </w:tc>
      </w:tr>
      <w:tr w:rsidR="008F7FDE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F7FDE" w:rsidRPr="00000612" w:rsidRDefault="008F7FDE" w:rsidP="002A047F">
            <w:pPr>
              <w:pStyle w:val="aa"/>
            </w:pPr>
            <w:proofErr w:type="spellStart"/>
            <w:r w:rsidRPr="00000612">
              <w:t>Абушаев</w:t>
            </w:r>
            <w:proofErr w:type="spellEnd"/>
            <w:r w:rsidRPr="00000612">
              <w:t xml:space="preserve"> Салават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 w:rsidRPr="00000612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FDE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8F7FDE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F7FDE" w:rsidRPr="00000612" w:rsidRDefault="008F7FDE" w:rsidP="002A047F">
            <w:pPr>
              <w:pStyle w:val="aa"/>
            </w:pPr>
            <w:proofErr w:type="spellStart"/>
            <w:r w:rsidRPr="00000612">
              <w:t>Аширова</w:t>
            </w:r>
            <w:proofErr w:type="spellEnd"/>
            <w:r w:rsidRPr="00000612">
              <w:t xml:space="preserve"> Алина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C25B06" w:rsidP="003836E8">
            <w:pPr>
              <w:pStyle w:val="aa"/>
              <w:jc w:val="center"/>
            </w:pPr>
            <w:r>
              <w:t>3ч.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C25B06" w:rsidP="003836E8">
            <w:pPr>
              <w:pStyle w:val="aa"/>
              <w:jc w:val="center"/>
            </w:pPr>
            <w:r>
              <w:t>2ч3</w:t>
            </w:r>
            <w:r w:rsidR="008F7FDE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8F7FDE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FDE" w:rsidRPr="00000612" w:rsidRDefault="00C25B06" w:rsidP="003836E8">
            <w:pPr>
              <w:pStyle w:val="aa"/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FDE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Исхакова</w:t>
            </w:r>
            <w:proofErr w:type="spellEnd"/>
            <w:r w:rsidRPr="00000612">
              <w:t xml:space="preserve"> Регина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r w:rsidRPr="00000612">
              <w:t xml:space="preserve">Муратова </w:t>
            </w:r>
            <w:proofErr w:type="spellStart"/>
            <w:r w:rsidRPr="00000612">
              <w:t>Эльвина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2ч5</w:t>
            </w:r>
            <w:r w:rsidRPr="00000612">
              <w:t>0мин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 w:rsidRPr="00000612">
              <w:t>1ч</w:t>
            </w:r>
          </w:p>
          <w:p w:rsidR="00C25B06" w:rsidRPr="00000612" w:rsidRDefault="00C25B06" w:rsidP="003836E8">
            <w:pPr>
              <w:pStyle w:val="aa"/>
              <w:jc w:val="center"/>
            </w:pPr>
            <w:r>
              <w:t>10</w:t>
            </w:r>
            <w:r w:rsidRPr="00000612">
              <w:t>мин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 w:rsidRPr="00000612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Нарбеков</w:t>
            </w:r>
            <w:proofErr w:type="spellEnd"/>
          </w:p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Касим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>
              <w:t>Папоян</w:t>
            </w:r>
            <w:proofErr w:type="spellEnd"/>
            <w:r>
              <w:t xml:space="preserve"> Светлана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Default="003836E8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Default="003836E8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Слаев</w:t>
            </w:r>
            <w:proofErr w:type="spellEnd"/>
          </w:p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Ильдан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Файзуллин</w:t>
            </w:r>
            <w:proofErr w:type="spellEnd"/>
          </w:p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Ильнур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Чуракова</w:t>
            </w:r>
            <w:proofErr w:type="spellEnd"/>
          </w:p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Айсулу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r w:rsidRPr="00000612">
              <w:t>Юсупов Дамир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</w:pPr>
            <w:proofErr w:type="spellStart"/>
            <w:r w:rsidRPr="00000612">
              <w:t>Янгличев</w:t>
            </w:r>
            <w:proofErr w:type="spellEnd"/>
            <w:r w:rsidRPr="00000612">
              <w:t xml:space="preserve"> Мухаммед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1ч30</w:t>
            </w:r>
            <w:r w:rsidRPr="00000612">
              <w:t>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1ч3</w:t>
            </w:r>
            <w:r w:rsidRPr="00000612">
              <w:t>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  <w:rPr>
                <w:rStyle w:val="a4"/>
              </w:rPr>
            </w:pPr>
            <w:r w:rsidRPr="00000612">
              <w:rPr>
                <w:rStyle w:val="a4"/>
              </w:rPr>
              <w:t>Всего: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21ч50мин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21ч10мин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33ч.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16ч30мин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17ч30мин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110ч.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  <w:r>
              <w:t>2ч.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22ч</w:t>
            </w:r>
          </w:p>
        </w:tc>
      </w:tr>
      <w:tr w:rsidR="00C25B06" w:rsidRPr="00000612" w:rsidTr="003836E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2A047F">
            <w:pPr>
              <w:pStyle w:val="aa"/>
              <w:rPr>
                <w:rStyle w:val="a4"/>
              </w:rPr>
            </w:pPr>
            <w:r w:rsidRPr="00000612">
              <w:rPr>
                <w:rStyle w:val="a4"/>
              </w:rPr>
              <w:t>В среднем: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1ч50мин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1ч45мин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3ч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1ч30мин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1ч34мин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10ч.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25B06" w:rsidP="003836E8">
            <w:pPr>
              <w:pStyle w:val="aa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25B06" w:rsidRPr="00000612" w:rsidRDefault="00C77E4B" w:rsidP="003836E8">
            <w:pPr>
              <w:pStyle w:val="aa"/>
              <w:jc w:val="center"/>
            </w:pPr>
            <w:r>
              <w:t>10мин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5B06" w:rsidRPr="00000612" w:rsidRDefault="003836E8" w:rsidP="003836E8">
            <w:pPr>
              <w:pStyle w:val="aa"/>
              <w:jc w:val="center"/>
            </w:pPr>
            <w:r>
              <w:t>2ч</w:t>
            </w:r>
          </w:p>
        </w:tc>
      </w:tr>
    </w:tbl>
    <w:p w:rsidR="00F37E91" w:rsidRDefault="00F37E91" w:rsidP="00F37E91">
      <w:pPr>
        <w:pStyle w:val="a8"/>
        <w:spacing w:after="240"/>
        <w:rPr>
          <w:b/>
          <w:bCs/>
          <w:color w:val="222222"/>
          <w:sz w:val="28"/>
          <w:szCs w:val="28"/>
        </w:rPr>
      </w:pPr>
      <w:bookmarkStart w:id="0" w:name="_GoBack"/>
      <w:bookmarkEnd w:id="0"/>
    </w:p>
    <w:p w:rsidR="00157323" w:rsidRPr="00D81827" w:rsidRDefault="007C0AB7" w:rsidP="00D81827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E30102">
        <w:rPr>
          <w:rFonts w:ascii="Times New Roman" w:hAnsi="Times New Roman" w:cs="Times New Roman"/>
          <w:sz w:val="28"/>
          <w:szCs w:val="28"/>
        </w:rPr>
        <w:t>Данная работа,</w:t>
      </w:r>
      <w:r w:rsidR="00157323" w:rsidRPr="00E30102">
        <w:rPr>
          <w:rFonts w:ascii="Times New Roman" w:hAnsi="Times New Roman" w:cs="Times New Roman"/>
          <w:sz w:val="28"/>
          <w:szCs w:val="28"/>
        </w:rPr>
        <w:t xml:space="preserve"> составление  индивидуальной  карты </w:t>
      </w:r>
      <w:r w:rsidRPr="00E30102">
        <w:rPr>
          <w:rFonts w:ascii="Times New Roman" w:hAnsi="Times New Roman" w:cs="Times New Roman"/>
          <w:sz w:val="28"/>
          <w:szCs w:val="28"/>
        </w:rPr>
        <w:t>учащегося,</w:t>
      </w:r>
      <w:r w:rsidR="00157323" w:rsidRPr="00E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323" w:rsidRPr="00E30102">
        <w:rPr>
          <w:rFonts w:ascii="Times New Roman" w:hAnsi="Times New Roman" w:cs="Times New Roman"/>
          <w:sz w:val="28"/>
          <w:szCs w:val="28"/>
        </w:rPr>
        <w:t xml:space="preserve">общей карты </w:t>
      </w:r>
      <w:r w:rsidR="00D81827">
        <w:rPr>
          <w:rFonts w:ascii="Times New Roman" w:hAnsi="Times New Roman" w:cs="Times New Roman"/>
          <w:sz w:val="28"/>
          <w:szCs w:val="28"/>
        </w:rPr>
        <w:t xml:space="preserve"> </w:t>
      </w:r>
      <w:r w:rsidR="00E30102" w:rsidRPr="00E3010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F85361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157323" w:rsidRPr="00E30102">
        <w:rPr>
          <w:rFonts w:ascii="Times New Roman" w:hAnsi="Times New Roman" w:cs="Times New Roman"/>
          <w:sz w:val="28"/>
          <w:szCs w:val="28"/>
        </w:rPr>
        <w:t xml:space="preserve"> отслеживать </w:t>
      </w:r>
      <w:r w:rsidR="00E30102" w:rsidRPr="00E30102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157323" w:rsidRPr="00E30102">
        <w:rPr>
          <w:rFonts w:ascii="Times New Roman" w:hAnsi="Times New Roman" w:cs="Times New Roman"/>
          <w:sz w:val="28"/>
          <w:szCs w:val="28"/>
        </w:rPr>
        <w:t>каждого ученика</w:t>
      </w:r>
      <w:r w:rsidR="00E30102" w:rsidRPr="00E30102">
        <w:rPr>
          <w:rFonts w:ascii="Times New Roman" w:hAnsi="Times New Roman" w:cs="Times New Roman"/>
          <w:sz w:val="28"/>
          <w:szCs w:val="28"/>
        </w:rPr>
        <w:t xml:space="preserve"> во внеурочной деятельности по всем направлениям.</w:t>
      </w:r>
    </w:p>
    <w:p w:rsidR="00E30102" w:rsidRPr="00E30102" w:rsidRDefault="00E30102">
      <w:pPr>
        <w:pStyle w:val="ab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E30102" w:rsidRPr="00E30102" w:rsidSect="003851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E453B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A93E08"/>
    <w:multiLevelType w:val="multilevel"/>
    <w:tmpl w:val="E0D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9670C"/>
    <w:multiLevelType w:val="hybridMultilevel"/>
    <w:tmpl w:val="3316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0DF"/>
    <w:multiLevelType w:val="multilevel"/>
    <w:tmpl w:val="29B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3200F"/>
    <w:multiLevelType w:val="multilevel"/>
    <w:tmpl w:val="402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816ACC"/>
    <w:multiLevelType w:val="multilevel"/>
    <w:tmpl w:val="A9D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B72228"/>
    <w:multiLevelType w:val="multilevel"/>
    <w:tmpl w:val="311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0842E5"/>
    <w:multiLevelType w:val="multilevel"/>
    <w:tmpl w:val="301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7E91"/>
    <w:rsid w:val="00000612"/>
    <w:rsid w:val="00007B20"/>
    <w:rsid w:val="000110EA"/>
    <w:rsid w:val="00026633"/>
    <w:rsid w:val="0006014F"/>
    <w:rsid w:val="00070FCC"/>
    <w:rsid w:val="0007568F"/>
    <w:rsid w:val="0009155E"/>
    <w:rsid w:val="000923A5"/>
    <w:rsid w:val="000D7C2C"/>
    <w:rsid w:val="00107D7C"/>
    <w:rsid w:val="00135BD0"/>
    <w:rsid w:val="0014664B"/>
    <w:rsid w:val="001510D9"/>
    <w:rsid w:val="0015365A"/>
    <w:rsid w:val="00157323"/>
    <w:rsid w:val="00187632"/>
    <w:rsid w:val="001910D2"/>
    <w:rsid w:val="00194A84"/>
    <w:rsid w:val="001A5AEF"/>
    <w:rsid w:val="001B57F5"/>
    <w:rsid w:val="001D74A4"/>
    <w:rsid w:val="001F08C5"/>
    <w:rsid w:val="00210221"/>
    <w:rsid w:val="002562CC"/>
    <w:rsid w:val="00257F15"/>
    <w:rsid w:val="00286CE3"/>
    <w:rsid w:val="0029087C"/>
    <w:rsid w:val="002A047F"/>
    <w:rsid w:val="002D03BA"/>
    <w:rsid w:val="002F40C9"/>
    <w:rsid w:val="003025C9"/>
    <w:rsid w:val="00320969"/>
    <w:rsid w:val="00335F16"/>
    <w:rsid w:val="00337263"/>
    <w:rsid w:val="003452AC"/>
    <w:rsid w:val="00346234"/>
    <w:rsid w:val="00360360"/>
    <w:rsid w:val="00382DBB"/>
    <w:rsid w:val="003836E8"/>
    <w:rsid w:val="0038519C"/>
    <w:rsid w:val="00391760"/>
    <w:rsid w:val="00394BFD"/>
    <w:rsid w:val="00415C81"/>
    <w:rsid w:val="00417B0B"/>
    <w:rsid w:val="00430B64"/>
    <w:rsid w:val="004700ED"/>
    <w:rsid w:val="004965FE"/>
    <w:rsid w:val="00496707"/>
    <w:rsid w:val="004A4C5D"/>
    <w:rsid w:val="004C0BF0"/>
    <w:rsid w:val="004F29F5"/>
    <w:rsid w:val="00532B34"/>
    <w:rsid w:val="0054103E"/>
    <w:rsid w:val="0054246E"/>
    <w:rsid w:val="00570E3E"/>
    <w:rsid w:val="00572CE6"/>
    <w:rsid w:val="00597C2A"/>
    <w:rsid w:val="005F3CEE"/>
    <w:rsid w:val="00600EC3"/>
    <w:rsid w:val="00604768"/>
    <w:rsid w:val="00615CC0"/>
    <w:rsid w:val="0063078A"/>
    <w:rsid w:val="006478D1"/>
    <w:rsid w:val="006607E6"/>
    <w:rsid w:val="00685013"/>
    <w:rsid w:val="00686B7B"/>
    <w:rsid w:val="006A11B5"/>
    <w:rsid w:val="006D5A00"/>
    <w:rsid w:val="006E286D"/>
    <w:rsid w:val="006E331E"/>
    <w:rsid w:val="00703AF2"/>
    <w:rsid w:val="0073703C"/>
    <w:rsid w:val="0073762E"/>
    <w:rsid w:val="00741A10"/>
    <w:rsid w:val="00741C34"/>
    <w:rsid w:val="00761406"/>
    <w:rsid w:val="00764350"/>
    <w:rsid w:val="00765A0A"/>
    <w:rsid w:val="00793237"/>
    <w:rsid w:val="00797003"/>
    <w:rsid w:val="007A0681"/>
    <w:rsid w:val="007B3E69"/>
    <w:rsid w:val="007C0AB7"/>
    <w:rsid w:val="007E38E2"/>
    <w:rsid w:val="00821DD4"/>
    <w:rsid w:val="00826391"/>
    <w:rsid w:val="008318DE"/>
    <w:rsid w:val="00836ED1"/>
    <w:rsid w:val="008B42D4"/>
    <w:rsid w:val="008B551B"/>
    <w:rsid w:val="008D6B5A"/>
    <w:rsid w:val="008E1C2A"/>
    <w:rsid w:val="008F7FDE"/>
    <w:rsid w:val="00904BBA"/>
    <w:rsid w:val="00912F3F"/>
    <w:rsid w:val="0092241C"/>
    <w:rsid w:val="00946915"/>
    <w:rsid w:val="009505DB"/>
    <w:rsid w:val="00965549"/>
    <w:rsid w:val="0099208B"/>
    <w:rsid w:val="00993B82"/>
    <w:rsid w:val="009A16ED"/>
    <w:rsid w:val="009B00E9"/>
    <w:rsid w:val="009D5596"/>
    <w:rsid w:val="00A06CC0"/>
    <w:rsid w:val="00A50224"/>
    <w:rsid w:val="00A66F91"/>
    <w:rsid w:val="00A91E37"/>
    <w:rsid w:val="00AA1C1F"/>
    <w:rsid w:val="00AA3EB7"/>
    <w:rsid w:val="00AC6279"/>
    <w:rsid w:val="00AD01A4"/>
    <w:rsid w:val="00AD78F6"/>
    <w:rsid w:val="00AF343E"/>
    <w:rsid w:val="00B100C3"/>
    <w:rsid w:val="00B247A3"/>
    <w:rsid w:val="00B2623B"/>
    <w:rsid w:val="00B35A1F"/>
    <w:rsid w:val="00B37643"/>
    <w:rsid w:val="00B4086C"/>
    <w:rsid w:val="00B55DE3"/>
    <w:rsid w:val="00B71C44"/>
    <w:rsid w:val="00BA2177"/>
    <w:rsid w:val="00BE3BD9"/>
    <w:rsid w:val="00BF6B9B"/>
    <w:rsid w:val="00C25B06"/>
    <w:rsid w:val="00C53CC0"/>
    <w:rsid w:val="00C6729C"/>
    <w:rsid w:val="00C77E4B"/>
    <w:rsid w:val="00C80F56"/>
    <w:rsid w:val="00C94EC9"/>
    <w:rsid w:val="00CA2A4F"/>
    <w:rsid w:val="00CA609A"/>
    <w:rsid w:val="00CC4188"/>
    <w:rsid w:val="00CD7816"/>
    <w:rsid w:val="00CE76CC"/>
    <w:rsid w:val="00D03142"/>
    <w:rsid w:val="00D40A78"/>
    <w:rsid w:val="00D47B97"/>
    <w:rsid w:val="00D76130"/>
    <w:rsid w:val="00D81827"/>
    <w:rsid w:val="00D84D1D"/>
    <w:rsid w:val="00D86171"/>
    <w:rsid w:val="00D94A5A"/>
    <w:rsid w:val="00D9783C"/>
    <w:rsid w:val="00DC5CFE"/>
    <w:rsid w:val="00DD0855"/>
    <w:rsid w:val="00E30102"/>
    <w:rsid w:val="00E3234F"/>
    <w:rsid w:val="00E37381"/>
    <w:rsid w:val="00E430BB"/>
    <w:rsid w:val="00E6088D"/>
    <w:rsid w:val="00E67303"/>
    <w:rsid w:val="00E82D3E"/>
    <w:rsid w:val="00EA017B"/>
    <w:rsid w:val="00EB1E0A"/>
    <w:rsid w:val="00EB6039"/>
    <w:rsid w:val="00EB6401"/>
    <w:rsid w:val="00EF13EE"/>
    <w:rsid w:val="00EF5955"/>
    <w:rsid w:val="00F042F2"/>
    <w:rsid w:val="00F2403B"/>
    <w:rsid w:val="00F37E4A"/>
    <w:rsid w:val="00F37E91"/>
    <w:rsid w:val="00F85361"/>
    <w:rsid w:val="00F90027"/>
    <w:rsid w:val="00FE519F"/>
    <w:rsid w:val="00FF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24"/>
        <o:r id="V:Rule2" type="connector" idref="#_x0000_s1123"/>
        <o:r id="V:Rule3" type="connector" idref="#_x0000_s1115"/>
        <o:r id="V:Rule4" type="connector" idref="#_x0000_s1127"/>
        <o:r id="V:Rule5" type="connector" idref="#_x0000_s1121"/>
        <o:r id="V:Rule6" type="connector" idref="#_x0000_s1111"/>
        <o:r id="V:Rule7" type="connector" idref="#_x0000_s1116"/>
        <o:r id="V:Rule8" type="connector" idref="#_x0000_s1114"/>
        <o:r id="V:Rule9" type="connector" idref="#_x0000_s1118"/>
        <o:r id="V:Rule10" type="connector" idref="#_x0000_s1122"/>
        <o:r id="V:Rule11" type="connector" idref="#_x0000_s1117"/>
        <o:r id="V:Rule12" type="connector" idref="#_x0000_s1120"/>
        <o:r id="V:Rule13" type="connector" idref="#_x0000_s1130"/>
        <o:r id="V:Rule14" type="connector" idref="#_x0000_s11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5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E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37E9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F3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37E91"/>
    <w:rPr>
      <w:b/>
      <w:bCs/>
    </w:rPr>
  </w:style>
  <w:style w:type="table" w:styleId="a5">
    <w:name w:val="Table Grid"/>
    <w:basedOn w:val="a1"/>
    <w:uiPriority w:val="59"/>
    <w:rsid w:val="00F3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E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37E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37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37E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F37E91"/>
    <w:pPr>
      <w:spacing w:after="0" w:line="240" w:lineRule="auto"/>
    </w:pPr>
  </w:style>
  <w:style w:type="paragraph" w:customStyle="1" w:styleId="Default">
    <w:name w:val="Default"/>
    <w:rsid w:val="00BF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F6B9B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C67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D963-605C-43D1-8E77-1B96B12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User</cp:lastModifiedBy>
  <cp:revision>109</cp:revision>
  <dcterms:created xsi:type="dcterms:W3CDTF">2012-03-19T08:42:00Z</dcterms:created>
  <dcterms:modified xsi:type="dcterms:W3CDTF">2015-01-20T20:56:00Z</dcterms:modified>
</cp:coreProperties>
</file>