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5504" w:rsidRPr="001F5504" w:rsidRDefault="001F5504" w:rsidP="001F5504">
      <w:pPr>
        <w:pStyle w:val="a3"/>
        <w:jc w:val="center"/>
        <w:rPr>
          <w:rFonts w:ascii="Times New Roman" w:hAnsi="Times New Roman" w:cs="Times New Roman"/>
          <w:b/>
          <w:sz w:val="28"/>
          <w:szCs w:val="28"/>
        </w:rPr>
      </w:pPr>
      <w:r w:rsidRPr="001F5504">
        <w:rPr>
          <w:rFonts w:ascii="Times New Roman" w:hAnsi="Times New Roman" w:cs="Times New Roman"/>
          <w:b/>
          <w:sz w:val="28"/>
          <w:szCs w:val="28"/>
        </w:rPr>
        <w:t>Публичное представление собственного инновационного педагогического опыта  учителя искусства</w:t>
      </w:r>
    </w:p>
    <w:p w:rsidR="001F5504" w:rsidRPr="001F5504" w:rsidRDefault="001F5504" w:rsidP="001F5504">
      <w:pPr>
        <w:pStyle w:val="a3"/>
        <w:jc w:val="center"/>
        <w:rPr>
          <w:rFonts w:ascii="Times New Roman" w:hAnsi="Times New Roman" w:cs="Times New Roman"/>
          <w:b/>
          <w:sz w:val="28"/>
          <w:szCs w:val="28"/>
        </w:rPr>
      </w:pPr>
      <w:r w:rsidRPr="001F5504">
        <w:rPr>
          <w:rFonts w:ascii="Times New Roman" w:hAnsi="Times New Roman" w:cs="Times New Roman"/>
          <w:b/>
          <w:sz w:val="28"/>
          <w:szCs w:val="28"/>
        </w:rPr>
        <w:t>Курочкиной Натальи Владимировны,</w:t>
      </w:r>
    </w:p>
    <w:p w:rsidR="001F5504" w:rsidRDefault="001F5504" w:rsidP="001F5504">
      <w:pPr>
        <w:pStyle w:val="a3"/>
        <w:jc w:val="center"/>
        <w:rPr>
          <w:rFonts w:ascii="Times New Roman" w:hAnsi="Times New Roman" w:cs="Times New Roman"/>
          <w:b/>
          <w:sz w:val="28"/>
          <w:szCs w:val="28"/>
        </w:rPr>
      </w:pPr>
      <w:r w:rsidRPr="001F5504">
        <w:rPr>
          <w:rFonts w:ascii="Times New Roman" w:hAnsi="Times New Roman" w:cs="Times New Roman"/>
          <w:b/>
          <w:sz w:val="28"/>
          <w:szCs w:val="28"/>
        </w:rPr>
        <w:t>МОУ «Средняя школа №41»</w:t>
      </w:r>
      <w:r>
        <w:rPr>
          <w:rFonts w:ascii="Times New Roman" w:hAnsi="Times New Roman" w:cs="Times New Roman"/>
          <w:b/>
          <w:sz w:val="28"/>
          <w:szCs w:val="28"/>
        </w:rPr>
        <w:t xml:space="preserve"> </w:t>
      </w:r>
      <w:r w:rsidRPr="001F5504">
        <w:rPr>
          <w:rFonts w:ascii="Times New Roman" w:hAnsi="Times New Roman" w:cs="Times New Roman"/>
          <w:b/>
          <w:sz w:val="28"/>
          <w:szCs w:val="28"/>
        </w:rPr>
        <w:t>г.о.Саранск</w:t>
      </w:r>
    </w:p>
    <w:p w:rsidR="000777CE" w:rsidRDefault="000777CE" w:rsidP="001F5504">
      <w:pPr>
        <w:pStyle w:val="a3"/>
        <w:jc w:val="center"/>
        <w:rPr>
          <w:rFonts w:ascii="Times New Roman" w:hAnsi="Times New Roman" w:cs="Times New Roman"/>
          <w:b/>
          <w:sz w:val="28"/>
          <w:szCs w:val="28"/>
        </w:rPr>
      </w:pPr>
    </w:p>
    <w:p w:rsidR="000777CE" w:rsidRDefault="000777CE" w:rsidP="001F5504">
      <w:pPr>
        <w:pStyle w:val="a3"/>
        <w:jc w:val="center"/>
        <w:rPr>
          <w:rFonts w:ascii="Times New Roman" w:hAnsi="Times New Roman" w:cs="Times New Roman"/>
          <w:b/>
          <w:sz w:val="28"/>
          <w:szCs w:val="28"/>
        </w:rPr>
      </w:pPr>
    </w:p>
    <w:p w:rsidR="001F5504" w:rsidRDefault="001F5504" w:rsidP="001F5504">
      <w:pPr>
        <w:pStyle w:val="a3"/>
        <w:jc w:val="center"/>
        <w:rPr>
          <w:rFonts w:ascii="Times New Roman" w:hAnsi="Times New Roman" w:cs="Times New Roman"/>
          <w:b/>
          <w:sz w:val="28"/>
          <w:szCs w:val="28"/>
        </w:rPr>
      </w:pPr>
    </w:p>
    <w:p w:rsidR="001F5504" w:rsidRDefault="00E1139C" w:rsidP="001F5504">
      <w:pPr>
        <w:pStyle w:val="a3"/>
        <w:jc w:val="center"/>
        <w:rPr>
          <w:rFonts w:ascii="Times New Roman" w:hAnsi="Times New Roman" w:cs="Times New Roman"/>
          <w:b/>
          <w:sz w:val="28"/>
          <w:szCs w:val="28"/>
        </w:rPr>
      </w:pPr>
      <w:r>
        <w:rPr>
          <w:rFonts w:ascii="Times New Roman" w:hAnsi="Times New Roman" w:cs="Times New Roman"/>
          <w:b/>
          <w:color w:val="000000"/>
          <w:sz w:val="28"/>
          <w:szCs w:val="28"/>
        </w:rPr>
        <w:t xml:space="preserve">Развитие творческих  способностей </w:t>
      </w:r>
      <w:r w:rsidR="00503CC9">
        <w:rPr>
          <w:rFonts w:ascii="Times New Roman" w:hAnsi="Times New Roman" w:cs="Times New Roman"/>
          <w:b/>
          <w:color w:val="000000"/>
          <w:sz w:val="28"/>
          <w:szCs w:val="28"/>
        </w:rPr>
        <w:t>на уроках и во внеурочное время</w:t>
      </w:r>
      <w:r w:rsidR="00503CC9" w:rsidRPr="00503CC9">
        <w:rPr>
          <w:rStyle w:val="30"/>
          <w:rFonts w:ascii="Verdana" w:hAnsi="Verdana"/>
          <w:color w:val="2B2B2B"/>
          <w:sz w:val="11"/>
          <w:szCs w:val="11"/>
        </w:rPr>
        <w:t xml:space="preserve"> </w:t>
      </w:r>
      <w:r w:rsidR="00503CC9" w:rsidRPr="00503CC9">
        <w:rPr>
          <w:rStyle w:val="a8"/>
          <w:rFonts w:ascii="Times New Roman" w:hAnsi="Times New Roman" w:cs="Times New Roman"/>
          <w:sz w:val="28"/>
          <w:szCs w:val="28"/>
        </w:rPr>
        <w:t xml:space="preserve">посредством использования </w:t>
      </w:r>
      <w:r w:rsidR="00503CC9" w:rsidRPr="00503CC9">
        <w:rPr>
          <w:rFonts w:ascii="Times New Roman" w:hAnsi="Times New Roman" w:cs="Times New Roman"/>
          <w:b/>
          <w:sz w:val="28"/>
          <w:szCs w:val="28"/>
        </w:rPr>
        <w:t>нетрадиционных техник</w:t>
      </w:r>
      <w:r w:rsidR="00503CC9">
        <w:rPr>
          <w:rFonts w:ascii="Times New Roman" w:hAnsi="Times New Roman" w:cs="Times New Roman"/>
          <w:b/>
          <w:sz w:val="28"/>
          <w:szCs w:val="28"/>
        </w:rPr>
        <w:t xml:space="preserve"> рисования.</w:t>
      </w:r>
    </w:p>
    <w:p w:rsidR="006A4390" w:rsidRDefault="006A4390" w:rsidP="001F5504">
      <w:pPr>
        <w:pStyle w:val="a3"/>
        <w:jc w:val="center"/>
        <w:rPr>
          <w:rFonts w:ascii="Times New Roman" w:hAnsi="Times New Roman" w:cs="Times New Roman"/>
          <w:b/>
          <w:i/>
          <w:iCs/>
          <w:sz w:val="28"/>
          <w:szCs w:val="28"/>
        </w:rPr>
      </w:pPr>
    </w:p>
    <w:p w:rsidR="006A4390" w:rsidRPr="00503CC9" w:rsidRDefault="006A4390" w:rsidP="001F5504">
      <w:pPr>
        <w:pStyle w:val="a3"/>
        <w:jc w:val="center"/>
        <w:rPr>
          <w:rFonts w:ascii="Times New Roman" w:hAnsi="Times New Roman" w:cs="Times New Roman"/>
          <w:b/>
          <w:sz w:val="28"/>
          <w:szCs w:val="28"/>
        </w:rPr>
      </w:pPr>
      <w:r w:rsidRPr="006A4390">
        <w:rPr>
          <w:rFonts w:ascii="Times New Roman" w:hAnsi="Times New Roman" w:cs="Times New Roman"/>
          <w:b/>
          <w:i/>
          <w:iCs/>
          <w:sz w:val="28"/>
          <w:szCs w:val="28"/>
        </w:rPr>
        <w:t>"Ребенок, испытавший радость творчества даже в самой минимальной степени, становится другим, чем ребенок, подражающий актам других."</w:t>
      </w:r>
      <w:r w:rsidRPr="006A4390">
        <w:rPr>
          <w:rFonts w:ascii="Times New Roman" w:hAnsi="Times New Roman" w:cs="Times New Roman"/>
          <w:b/>
          <w:i/>
          <w:iCs/>
          <w:sz w:val="28"/>
          <w:szCs w:val="28"/>
        </w:rPr>
        <w:br/>
      </w:r>
      <w:r>
        <w:rPr>
          <w:rFonts w:ascii="Times New Roman" w:hAnsi="Times New Roman" w:cs="Times New Roman"/>
          <w:b/>
          <w:i/>
          <w:iCs/>
          <w:sz w:val="28"/>
          <w:szCs w:val="28"/>
        </w:rPr>
        <w:t xml:space="preserve">                                                                                        </w:t>
      </w:r>
      <w:r w:rsidRPr="006A4390">
        <w:rPr>
          <w:rFonts w:ascii="Times New Roman" w:hAnsi="Times New Roman" w:cs="Times New Roman"/>
          <w:b/>
          <w:i/>
          <w:iCs/>
          <w:sz w:val="28"/>
          <w:szCs w:val="28"/>
        </w:rPr>
        <w:t>Б.Асафьев</w:t>
      </w:r>
    </w:p>
    <w:p w:rsidR="00E1139C" w:rsidRDefault="00E1139C" w:rsidP="00E1139C">
      <w:pPr>
        <w:pStyle w:val="a6"/>
        <w:shd w:val="clear" w:color="auto" w:fill="FFFFFF"/>
        <w:spacing w:before="0" w:beforeAutospacing="0" w:after="0" w:afterAutospacing="0" w:line="147" w:lineRule="atLeast"/>
        <w:ind w:right="-1"/>
        <w:jc w:val="right"/>
        <w:rPr>
          <w:b/>
          <w:color w:val="262626"/>
          <w:sz w:val="28"/>
          <w:szCs w:val="28"/>
        </w:rPr>
      </w:pPr>
    </w:p>
    <w:p w:rsidR="005E637E" w:rsidRPr="000E210D" w:rsidRDefault="005E637E" w:rsidP="000E210D">
      <w:pPr>
        <w:pStyle w:val="a3"/>
        <w:jc w:val="center"/>
        <w:rPr>
          <w:rFonts w:ascii="Times New Roman" w:hAnsi="Times New Roman" w:cs="Times New Roman"/>
          <w:sz w:val="28"/>
          <w:szCs w:val="28"/>
        </w:rPr>
      </w:pPr>
      <w:r w:rsidRPr="000E210D">
        <w:rPr>
          <w:rFonts w:ascii="Times New Roman" w:hAnsi="Times New Roman" w:cs="Times New Roman"/>
          <w:sz w:val="28"/>
          <w:szCs w:val="28"/>
        </w:rPr>
        <w:t>Мне повезло, что я учитель искусства. Твердо верю, что общение с искусством в школе необходимо для нравственного очищения и духовного обогащения детей. Урок искусства – удивительный урок, здесь сталкиваются время и вечность, добро и зло, гениальность и бездарность,</w:t>
      </w:r>
      <w:r w:rsidR="000E210D" w:rsidRPr="000E210D">
        <w:rPr>
          <w:rFonts w:ascii="Times New Roman" w:hAnsi="Times New Roman" w:cs="Times New Roman"/>
          <w:sz w:val="28"/>
          <w:szCs w:val="28"/>
        </w:rPr>
        <w:t xml:space="preserve">  </w:t>
      </w:r>
      <w:r w:rsidRPr="000E210D">
        <w:rPr>
          <w:rFonts w:ascii="Times New Roman" w:hAnsi="Times New Roman" w:cs="Times New Roman"/>
          <w:sz w:val="28"/>
          <w:szCs w:val="28"/>
        </w:rPr>
        <w:t>любовь и ненависть.</w:t>
      </w:r>
    </w:p>
    <w:p w:rsidR="000E210D" w:rsidRDefault="00232E45" w:rsidP="00275E0B">
      <w:pPr>
        <w:pStyle w:val="a6"/>
        <w:shd w:val="clear" w:color="auto" w:fill="FFFFFF"/>
        <w:spacing w:before="0" w:beforeAutospacing="0" w:after="200" w:afterAutospacing="0"/>
        <w:rPr>
          <w:b/>
          <w:sz w:val="28"/>
          <w:szCs w:val="28"/>
        </w:rPr>
      </w:pPr>
      <w:r>
        <w:rPr>
          <w:b/>
          <w:sz w:val="28"/>
          <w:szCs w:val="28"/>
        </w:rPr>
        <w:t xml:space="preserve">                                         </w:t>
      </w:r>
    </w:p>
    <w:p w:rsidR="00232E45" w:rsidRDefault="000E210D" w:rsidP="00275E0B">
      <w:pPr>
        <w:pStyle w:val="a6"/>
        <w:shd w:val="clear" w:color="auto" w:fill="FFFFFF"/>
        <w:spacing w:before="0" w:beforeAutospacing="0" w:after="200" w:afterAutospacing="0"/>
        <w:rPr>
          <w:rFonts w:asciiTheme="minorHAnsi" w:hAnsiTheme="minorHAnsi" w:cs="Helvetica"/>
          <w:color w:val="333333"/>
          <w:sz w:val="28"/>
          <w:szCs w:val="28"/>
        </w:rPr>
      </w:pPr>
      <w:r>
        <w:rPr>
          <w:b/>
          <w:sz w:val="28"/>
          <w:szCs w:val="28"/>
        </w:rPr>
        <w:t xml:space="preserve">                                         </w:t>
      </w:r>
      <w:r w:rsidR="00232E45">
        <w:rPr>
          <w:b/>
          <w:sz w:val="28"/>
          <w:szCs w:val="28"/>
        </w:rPr>
        <w:t xml:space="preserve">   </w:t>
      </w:r>
      <w:r w:rsidR="00232E45" w:rsidRPr="00306253">
        <w:rPr>
          <w:b/>
          <w:sz w:val="28"/>
          <w:szCs w:val="28"/>
        </w:rPr>
        <w:t>Актуальность опыта.</w:t>
      </w:r>
      <w:r w:rsidR="00232E45" w:rsidRPr="00306253">
        <w:rPr>
          <w:b/>
          <w:sz w:val="28"/>
          <w:szCs w:val="28"/>
        </w:rPr>
        <w:br/>
      </w:r>
    </w:p>
    <w:p w:rsidR="00275E0B" w:rsidRPr="00D309DC" w:rsidRDefault="00232E45" w:rsidP="00D309DC">
      <w:pPr>
        <w:pStyle w:val="a6"/>
        <w:shd w:val="clear" w:color="auto" w:fill="FFFFFF"/>
        <w:spacing w:before="0" w:beforeAutospacing="0" w:after="200" w:afterAutospacing="0"/>
        <w:jc w:val="both"/>
        <w:rPr>
          <w:sz w:val="28"/>
          <w:szCs w:val="28"/>
        </w:rPr>
      </w:pPr>
      <w:r w:rsidRPr="00D309DC">
        <w:rPr>
          <w:rFonts w:asciiTheme="minorHAnsi" w:hAnsiTheme="minorHAnsi" w:cs="Helvetica"/>
          <w:sz w:val="28"/>
          <w:szCs w:val="28"/>
        </w:rPr>
        <w:t xml:space="preserve">    </w:t>
      </w:r>
      <w:r w:rsidR="005E637E" w:rsidRPr="00D309DC">
        <w:rPr>
          <w:rFonts w:asciiTheme="minorHAnsi" w:hAnsiTheme="minorHAnsi" w:cs="Helvetica"/>
          <w:sz w:val="28"/>
          <w:szCs w:val="28"/>
        </w:rPr>
        <w:t xml:space="preserve">    </w:t>
      </w:r>
      <w:r w:rsidRPr="00D309DC">
        <w:rPr>
          <w:rFonts w:asciiTheme="minorHAnsi" w:hAnsiTheme="minorHAnsi" w:cs="Helvetica"/>
          <w:sz w:val="28"/>
          <w:szCs w:val="28"/>
        </w:rPr>
        <w:t xml:space="preserve"> </w:t>
      </w:r>
      <w:r w:rsidR="002616D8" w:rsidRPr="00D309DC">
        <w:rPr>
          <w:rFonts w:asciiTheme="minorHAnsi" w:hAnsiTheme="minorHAnsi" w:cs="Helvetica"/>
          <w:sz w:val="28"/>
          <w:szCs w:val="28"/>
        </w:rPr>
        <w:t xml:space="preserve"> </w:t>
      </w:r>
      <w:r w:rsidR="002616D8" w:rsidRPr="00D309DC">
        <w:rPr>
          <w:sz w:val="28"/>
          <w:szCs w:val="28"/>
        </w:rPr>
        <w:t>С 1 сентября 2011 года все образовательные учреждения России перешли на новый Федеральный государственный образовательный стандарт начального общего образования (ФГОС НОО), одним из приоритетных направлений которого является</w:t>
      </w:r>
      <w:r w:rsidR="002616D8" w:rsidRPr="00D309DC">
        <w:rPr>
          <w:rStyle w:val="apple-converted-space"/>
          <w:rFonts w:eastAsiaTheme="majorEastAsia"/>
          <w:sz w:val="28"/>
          <w:szCs w:val="28"/>
        </w:rPr>
        <w:t> </w:t>
      </w:r>
      <w:r w:rsidR="002616D8" w:rsidRPr="00D309DC">
        <w:rPr>
          <w:rStyle w:val="a7"/>
          <w:rFonts w:eastAsiaTheme="majorEastAsia"/>
          <w:b/>
          <w:i w:val="0"/>
          <w:sz w:val="28"/>
          <w:szCs w:val="28"/>
        </w:rPr>
        <w:t>развитие</w:t>
      </w:r>
      <w:r w:rsidR="002616D8" w:rsidRPr="00D309DC">
        <w:rPr>
          <w:rStyle w:val="apple-converted-space"/>
          <w:rFonts w:eastAsiaTheme="majorEastAsia"/>
          <w:b/>
          <w:sz w:val="28"/>
          <w:szCs w:val="28"/>
        </w:rPr>
        <w:t> </w:t>
      </w:r>
      <w:r w:rsidR="002616D8" w:rsidRPr="00D309DC">
        <w:rPr>
          <w:b/>
          <w:sz w:val="28"/>
          <w:szCs w:val="28"/>
        </w:rPr>
        <w:t>личности школьника, его творческих способностей</w:t>
      </w:r>
      <w:r w:rsidR="002616D8" w:rsidRPr="00D309DC">
        <w:rPr>
          <w:sz w:val="28"/>
          <w:szCs w:val="28"/>
        </w:rPr>
        <w:t xml:space="preserve">  </w:t>
      </w:r>
      <w:r w:rsidR="00275E0B" w:rsidRPr="00D309DC">
        <w:rPr>
          <w:sz w:val="28"/>
          <w:szCs w:val="28"/>
        </w:rPr>
        <w:t xml:space="preserve">В </w:t>
      </w:r>
      <w:r w:rsidR="002616D8" w:rsidRPr="00D309DC">
        <w:rPr>
          <w:sz w:val="28"/>
          <w:szCs w:val="28"/>
        </w:rPr>
        <w:t xml:space="preserve"> </w:t>
      </w:r>
      <w:r w:rsidR="00275E0B" w:rsidRPr="00D309DC">
        <w:rPr>
          <w:sz w:val="28"/>
          <w:szCs w:val="28"/>
        </w:rPr>
        <w:t xml:space="preserve">России нужны люди, способные принимать нестандартные решения, умеющие творчески мыслить. Поэтому развитие творческих способностей учащихся является важнейшей задачей школы, а, следовательно, и нас учителей. </w:t>
      </w:r>
      <w:r w:rsidR="002616D8" w:rsidRPr="00D309DC">
        <w:rPr>
          <w:sz w:val="28"/>
          <w:szCs w:val="28"/>
        </w:rPr>
        <w:t xml:space="preserve">Без </w:t>
      </w:r>
      <w:r w:rsidR="00CD5AB4" w:rsidRPr="00D309DC">
        <w:rPr>
          <w:sz w:val="28"/>
          <w:szCs w:val="28"/>
        </w:rPr>
        <w:t xml:space="preserve"> </w:t>
      </w:r>
      <w:r w:rsidR="002616D8" w:rsidRPr="00D309DC">
        <w:rPr>
          <w:sz w:val="28"/>
          <w:szCs w:val="28"/>
        </w:rPr>
        <w:t xml:space="preserve">условно, </w:t>
      </w:r>
      <w:r w:rsidR="00290342" w:rsidRPr="00D309DC">
        <w:rPr>
          <w:sz w:val="28"/>
          <w:szCs w:val="28"/>
        </w:rPr>
        <w:t xml:space="preserve"> </w:t>
      </w:r>
      <w:r w:rsidR="002616D8" w:rsidRPr="00D309DC">
        <w:rPr>
          <w:sz w:val="28"/>
          <w:szCs w:val="28"/>
        </w:rPr>
        <w:t>р</w:t>
      </w:r>
      <w:r w:rsidR="00275E0B" w:rsidRPr="00D309DC">
        <w:rPr>
          <w:sz w:val="28"/>
          <w:szCs w:val="28"/>
        </w:rPr>
        <w:t>азвитие творческих способностей – это непрерывный процесс, который проходит через все этапы развития личности ребёнка, побуждающий инициативность и самостоятельность принимаемых решений, привычку к свободному самовыражению, уверенность в себе.</w:t>
      </w:r>
    </w:p>
    <w:p w:rsidR="00232E45" w:rsidRPr="00232E45" w:rsidRDefault="00232E45" w:rsidP="00CD498C">
      <w:pPr>
        <w:pStyle w:val="a3"/>
        <w:jc w:val="center"/>
        <w:rPr>
          <w:color w:val="333333"/>
          <w:sz w:val="28"/>
          <w:szCs w:val="28"/>
        </w:rPr>
      </w:pPr>
      <w:r w:rsidRPr="00306253">
        <w:rPr>
          <w:rFonts w:ascii="Times New Roman" w:hAnsi="Times New Roman" w:cs="Times New Roman"/>
          <w:b/>
          <w:sz w:val="28"/>
          <w:szCs w:val="28"/>
        </w:rPr>
        <w:t>Условия возникновения опыта.</w:t>
      </w:r>
      <w:r w:rsidR="00CD498C" w:rsidRPr="00232E45">
        <w:rPr>
          <w:color w:val="333333"/>
          <w:sz w:val="28"/>
          <w:szCs w:val="28"/>
        </w:rPr>
        <w:t xml:space="preserve"> </w:t>
      </w:r>
    </w:p>
    <w:p w:rsidR="002616D8" w:rsidRPr="00D309DC" w:rsidRDefault="002616D8" w:rsidP="00D309DC">
      <w:pPr>
        <w:pStyle w:val="a3"/>
        <w:rPr>
          <w:rFonts w:ascii="Times New Roman" w:hAnsi="Times New Roman" w:cs="Times New Roman"/>
          <w:sz w:val="28"/>
          <w:szCs w:val="28"/>
        </w:rPr>
      </w:pPr>
      <w:r w:rsidRPr="00D309DC">
        <w:rPr>
          <w:rFonts w:ascii="Times New Roman" w:hAnsi="Times New Roman" w:cs="Times New Roman"/>
          <w:sz w:val="28"/>
          <w:szCs w:val="28"/>
        </w:rPr>
        <w:t xml:space="preserve">       Для того чтобы творческий потенциал мог активизироваться нужно создать определённые условия, прежде всего ввести ребёнка в настоящую творческую деятельность. Ведь именно в деятельности из предпосылок рождаются и развиваются способности.</w:t>
      </w:r>
    </w:p>
    <w:p w:rsidR="004D024E" w:rsidRPr="00D309DC" w:rsidRDefault="000E210D" w:rsidP="00D309DC">
      <w:pPr>
        <w:pStyle w:val="a3"/>
        <w:rPr>
          <w:rFonts w:ascii="Times New Roman" w:hAnsi="Times New Roman" w:cs="Times New Roman"/>
          <w:sz w:val="28"/>
          <w:szCs w:val="28"/>
        </w:rPr>
      </w:pPr>
      <w:r w:rsidRPr="00D309DC">
        <w:rPr>
          <w:rFonts w:ascii="Times New Roman" w:hAnsi="Times New Roman" w:cs="Times New Roman"/>
          <w:sz w:val="28"/>
          <w:szCs w:val="28"/>
        </w:rPr>
        <w:t xml:space="preserve">      </w:t>
      </w:r>
      <w:r w:rsidR="002616D8" w:rsidRPr="00D309DC">
        <w:rPr>
          <w:rFonts w:ascii="Times New Roman" w:hAnsi="Times New Roman" w:cs="Times New Roman"/>
          <w:sz w:val="28"/>
          <w:szCs w:val="28"/>
        </w:rPr>
        <w:t xml:space="preserve">В своей педагогической деятельности большое внимание </w:t>
      </w:r>
      <w:r w:rsidR="00290342" w:rsidRPr="00D309DC">
        <w:rPr>
          <w:rFonts w:ascii="Times New Roman" w:hAnsi="Times New Roman" w:cs="Times New Roman"/>
          <w:sz w:val="28"/>
          <w:szCs w:val="28"/>
        </w:rPr>
        <w:t xml:space="preserve">я уделяю развития воображения и мышления, фантазии, </w:t>
      </w:r>
      <w:r w:rsidR="00232E45" w:rsidRPr="00D309DC">
        <w:rPr>
          <w:rFonts w:ascii="Times New Roman" w:hAnsi="Times New Roman" w:cs="Times New Roman"/>
          <w:sz w:val="28"/>
          <w:szCs w:val="28"/>
        </w:rPr>
        <w:t xml:space="preserve">что способствует  развитию </w:t>
      </w:r>
      <w:r w:rsidR="002616D8" w:rsidRPr="00D309DC">
        <w:rPr>
          <w:rFonts w:ascii="Times New Roman" w:hAnsi="Times New Roman" w:cs="Times New Roman"/>
          <w:sz w:val="28"/>
          <w:szCs w:val="28"/>
        </w:rPr>
        <w:t xml:space="preserve">творческой, разносторонней </w:t>
      </w:r>
      <w:r w:rsidR="00232E45" w:rsidRPr="00D309DC">
        <w:rPr>
          <w:rFonts w:ascii="Times New Roman" w:hAnsi="Times New Roman" w:cs="Times New Roman"/>
          <w:sz w:val="28"/>
          <w:szCs w:val="28"/>
        </w:rPr>
        <w:t xml:space="preserve"> </w:t>
      </w:r>
      <w:r w:rsidR="002616D8" w:rsidRPr="00D309DC">
        <w:rPr>
          <w:rFonts w:ascii="Times New Roman" w:hAnsi="Times New Roman" w:cs="Times New Roman"/>
          <w:sz w:val="28"/>
          <w:szCs w:val="28"/>
        </w:rPr>
        <w:t xml:space="preserve">личности. Эти возможности можно успешно </w:t>
      </w:r>
      <w:r w:rsidR="002616D8" w:rsidRPr="00D309DC">
        <w:rPr>
          <w:rFonts w:ascii="Times New Roman" w:hAnsi="Times New Roman" w:cs="Times New Roman"/>
          <w:sz w:val="28"/>
          <w:szCs w:val="28"/>
        </w:rPr>
        <w:lastRenderedPageBreak/>
        <w:t>реализовать, опираясь на традиционные и нетрадиционные методы воспитания и обучения, а так же на собственное педагогическое творчество.</w:t>
      </w:r>
      <w:r w:rsidR="00D309DC" w:rsidRPr="00D309DC">
        <w:rPr>
          <w:rFonts w:ascii="Times New Roman" w:hAnsi="Times New Roman" w:cs="Times New Roman"/>
          <w:sz w:val="28"/>
          <w:szCs w:val="28"/>
        </w:rPr>
        <w:t xml:space="preserve"> </w:t>
      </w:r>
    </w:p>
    <w:p w:rsidR="00503CC9" w:rsidRDefault="004D024E" w:rsidP="00503CC9">
      <w:pPr>
        <w:pStyle w:val="a3"/>
        <w:rPr>
          <w:rFonts w:ascii="Times New Roman" w:hAnsi="Times New Roman" w:cs="Times New Roman"/>
          <w:spacing w:val="1"/>
          <w:sz w:val="28"/>
          <w:szCs w:val="28"/>
        </w:rPr>
      </w:pPr>
      <w:r w:rsidRPr="00D309DC">
        <w:rPr>
          <w:rFonts w:ascii="Times New Roman" w:hAnsi="Times New Roman" w:cs="Times New Roman"/>
          <w:sz w:val="28"/>
          <w:szCs w:val="28"/>
        </w:rPr>
        <w:t>Освоение как можно большего числа разнообразных изобразительных тех</w:t>
      </w:r>
      <w:r w:rsidRPr="00D309DC">
        <w:rPr>
          <w:rFonts w:ascii="Times New Roman" w:hAnsi="Times New Roman" w:cs="Times New Roman"/>
          <w:spacing w:val="1"/>
          <w:sz w:val="28"/>
          <w:szCs w:val="28"/>
        </w:rPr>
        <w:t>ник позволяет обогащать и развивать внутренний мир детей. Говоря об изобрази</w:t>
      </w:r>
      <w:r w:rsidRPr="00D309DC">
        <w:rPr>
          <w:rFonts w:ascii="Times New Roman" w:hAnsi="Times New Roman" w:cs="Times New Roman"/>
          <w:sz w:val="28"/>
          <w:szCs w:val="28"/>
        </w:rPr>
        <w:t>тельных техниках и материалах, необходимо уточнить, что их делят на традицион</w:t>
      </w:r>
      <w:r w:rsidRPr="00D309DC">
        <w:rPr>
          <w:rFonts w:ascii="Times New Roman" w:hAnsi="Times New Roman" w:cs="Times New Roman"/>
          <w:spacing w:val="1"/>
          <w:sz w:val="28"/>
          <w:szCs w:val="28"/>
        </w:rPr>
        <w:t>ные и нетрадиционные. В первом случае мы знаем почти все от красок до различных мелков, а во втором затрудняемся ответить. А ведь можно рисовать и зубной </w:t>
      </w:r>
      <w:r w:rsidRPr="00D309DC">
        <w:rPr>
          <w:rFonts w:ascii="Times New Roman" w:hAnsi="Times New Roman" w:cs="Times New Roman"/>
          <w:sz w:val="28"/>
          <w:szCs w:val="28"/>
        </w:rPr>
        <w:t xml:space="preserve">щеткой, </w:t>
      </w:r>
      <w:r w:rsidR="00D309DC">
        <w:rPr>
          <w:rFonts w:ascii="Times New Roman" w:hAnsi="Times New Roman" w:cs="Times New Roman"/>
          <w:sz w:val="28"/>
          <w:szCs w:val="28"/>
        </w:rPr>
        <w:t xml:space="preserve"> </w:t>
      </w:r>
      <w:r w:rsidRPr="00D309DC">
        <w:rPr>
          <w:rFonts w:ascii="Times New Roman" w:hAnsi="Times New Roman" w:cs="Times New Roman"/>
          <w:sz w:val="28"/>
          <w:szCs w:val="28"/>
        </w:rPr>
        <w:t>и ватой, пальцами, ладонью, тампоном, мятой бумагой, свечой, трубочкой </w:t>
      </w:r>
      <w:r w:rsidRPr="00D309DC">
        <w:rPr>
          <w:rFonts w:ascii="Times New Roman" w:hAnsi="Times New Roman" w:cs="Times New Roman"/>
          <w:spacing w:val="1"/>
          <w:sz w:val="28"/>
          <w:szCs w:val="28"/>
        </w:rPr>
        <w:t>гоняя краску (каплю) по листу бумаги</w:t>
      </w:r>
      <w:r w:rsidR="00D309DC">
        <w:rPr>
          <w:rFonts w:ascii="Times New Roman" w:hAnsi="Times New Roman" w:cs="Times New Roman"/>
          <w:spacing w:val="1"/>
          <w:sz w:val="28"/>
          <w:szCs w:val="28"/>
        </w:rPr>
        <w:t>, создать свою краску  (кофейную) и т.д.</w:t>
      </w:r>
      <w:r w:rsidR="00503CC9">
        <w:rPr>
          <w:rFonts w:ascii="Times New Roman" w:hAnsi="Times New Roman" w:cs="Times New Roman"/>
          <w:spacing w:val="1"/>
          <w:sz w:val="28"/>
          <w:szCs w:val="28"/>
        </w:rPr>
        <w:t xml:space="preserve"> </w:t>
      </w:r>
    </w:p>
    <w:p w:rsidR="00503CC9" w:rsidRPr="00503CC9" w:rsidRDefault="00503CC9" w:rsidP="00503CC9">
      <w:pPr>
        <w:pStyle w:val="a6"/>
        <w:shd w:val="clear" w:color="auto" w:fill="FFFFFF"/>
        <w:spacing w:before="0" w:beforeAutospacing="0" w:after="0" w:afterAutospacing="0" w:line="147" w:lineRule="atLeast"/>
        <w:rPr>
          <w:b/>
          <w:sz w:val="28"/>
          <w:szCs w:val="28"/>
        </w:rPr>
      </w:pPr>
      <w:r>
        <w:rPr>
          <w:sz w:val="28"/>
          <w:szCs w:val="28"/>
        </w:rPr>
        <w:t xml:space="preserve">           </w:t>
      </w:r>
      <w:r w:rsidRPr="00503CC9">
        <w:rPr>
          <w:sz w:val="28"/>
          <w:szCs w:val="28"/>
        </w:rPr>
        <w:t>Основной</w:t>
      </w:r>
      <w:r w:rsidRPr="00503CC9">
        <w:rPr>
          <w:rStyle w:val="apple-converted-space"/>
          <w:sz w:val="28"/>
          <w:szCs w:val="28"/>
        </w:rPr>
        <w:t> </w:t>
      </w:r>
      <w:r w:rsidRPr="00503CC9">
        <w:rPr>
          <w:rStyle w:val="a7"/>
          <w:rFonts w:eastAsiaTheme="majorEastAsia"/>
          <w:b/>
          <w:i w:val="0"/>
          <w:sz w:val="28"/>
          <w:szCs w:val="28"/>
        </w:rPr>
        <w:t>педагогической идеей</w:t>
      </w:r>
      <w:r w:rsidRPr="00503CC9">
        <w:rPr>
          <w:rStyle w:val="apple-converted-space"/>
          <w:b/>
          <w:bCs/>
          <w:sz w:val="28"/>
          <w:szCs w:val="28"/>
        </w:rPr>
        <w:t> </w:t>
      </w:r>
      <w:r w:rsidRPr="00503CC9">
        <w:rPr>
          <w:rStyle w:val="a8"/>
          <w:rFonts w:eastAsiaTheme="majorEastAsia"/>
          <w:b w:val="0"/>
          <w:sz w:val="28"/>
          <w:szCs w:val="28"/>
        </w:rPr>
        <w:t xml:space="preserve">данного опыта является развитие творческих способностей учащихся на занятиях во внеурочное время посредством использования </w:t>
      </w:r>
      <w:r w:rsidRPr="00503CC9">
        <w:rPr>
          <w:b/>
          <w:sz w:val="28"/>
          <w:szCs w:val="28"/>
        </w:rPr>
        <w:t>нетрадиционных техник, на которых решаются задачи всестороннего развития детей, необходимого для успешного обучения в школе, формируются универсальные учебные метапредметные действия: регулятивные, познавательные, коммуникативные.</w:t>
      </w:r>
    </w:p>
    <w:p w:rsidR="00503CC9" w:rsidRPr="00503CC9" w:rsidRDefault="00503CC9" w:rsidP="00503CC9">
      <w:pPr>
        <w:pStyle w:val="a6"/>
        <w:shd w:val="clear" w:color="auto" w:fill="FFFFFF"/>
        <w:spacing w:before="0" w:beforeAutospacing="0" w:after="0" w:afterAutospacing="0" w:line="147" w:lineRule="atLeast"/>
        <w:rPr>
          <w:rStyle w:val="a7"/>
          <w:b/>
          <w:i w:val="0"/>
          <w:iCs w:val="0"/>
          <w:sz w:val="28"/>
          <w:szCs w:val="28"/>
        </w:rPr>
      </w:pPr>
      <w:r>
        <w:rPr>
          <w:rStyle w:val="a7"/>
          <w:rFonts w:eastAsiaTheme="majorEastAsia"/>
          <w:b/>
          <w:i w:val="0"/>
          <w:sz w:val="28"/>
          <w:szCs w:val="28"/>
        </w:rPr>
        <w:t xml:space="preserve">              </w:t>
      </w:r>
      <w:r w:rsidRPr="00503CC9">
        <w:rPr>
          <w:rStyle w:val="a7"/>
          <w:rFonts w:eastAsiaTheme="majorEastAsia"/>
          <w:b/>
          <w:i w:val="0"/>
          <w:sz w:val="28"/>
          <w:szCs w:val="28"/>
        </w:rPr>
        <w:t>Новизна</w:t>
      </w:r>
      <w:r w:rsidR="00C67940">
        <w:rPr>
          <w:rStyle w:val="apple-converted-space"/>
          <w:b/>
          <w:bCs/>
          <w:iCs/>
          <w:sz w:val="28"/>
          <w:szCs w:val="28"/>
        </w:rPr>
        <w:t xml:space="preserve">  </w:t>
      </w:r>
      <w:r w:rsidRPr="00503CC9">
        <w:rPr>
          <w:rStyle w:val="a8"/>
          <w:rFonts w:eastAsiaTheme="majorEastAsia"/>
          <w:b w:val="0"/>
          <w:sz w:val="28"/>
          <w:szCs w:val="28"/>
        </w:rPr>
        <w:t>данного проекта заключается в применении</w:t>
      </w:r>
      <w:r w:rsidR="00C67940">
        <w:rPr>
          <w:rStyle w:val="a8"/>
          <w:rFonts w:eastAsiaTheme="majorEastAsia"/>
          <w:b w:val="0"/>
          <w:sz w:val="28"/>
          <w:szCs w:val="28"/>
        </w:rPr>
        <w:t xml:space="preserve"> </w:t>
      </w:r>
      <w:r w:rsidRPr="00503CC9">
        <w:rPr>
          <w:rStyle w:val="a8"/>
          <w:rFonts w:eastAsiaTheme="majorEastAsia"/>
          <w:b w:val="0"/>
          <w:sz w:val="28"/>
          <w:szCs w:val="28"/>
        </w:rPr>
        <w:t xml:space="preserve">нетрадиционных </w:t>
      </w:r>
      <w:r>
        <w:rPr>
          <w:rStyle w:val="a8"/>
          <w:rFonts w:eastAsiaTheme="majorEastAsia"/>
          <w:b w:val="0"/>
          <w:sz w:val="28"/>
          <w:szCs w:val="28"/>
        </w:rPr>
        <w:t xml:space="preserve">техник рисования на уроках и  </w:t>
      </w:r>
      <w:r w:rsidRPr="00503CC9">
        <w:rPr>
          <w:rStyle w:val="a8"/>
          <w:rFonts w:eastAsiaTheme="majorEastAsia"/>
          <w:b w:val="0"/>
          <w:sz w:val="28"/>
          <w:szCs w:val="28"/>
        </w:rPr>
        <w:t>внеурочной деятельности для развития творческих способностей учащихся, формирования универсальных учебных действий и духовно-нравственного развития учащихся в условиях внедрения ФГОС.</w:t>
      </w:r>
    </w:p>
    <w:p w:rsidR="00C01094" w:rsidRPr="00C67940" w:rsidRDefault="00C01094" w:rsidP="00C01094">
      <w:pPr>
        <w:pStyle w:val="a6"/>
        <w:shd w:val="clear" w:color="auto" w:fill="FFFFFF"/>
        <w:spacing w:before="0" w:beforeAutospacing="0" w:after="0" w:afterAutospacing="0" w:line="147" w:lineRule="atLeast"/>
        <w:jc w:val="both"/>
        <w:rPr>
          <w:sz w:val="28"/>
          <w:szCs w:val="28"/>
        </w:rPr>
      </w:pPr>
      <w:r>
        <w:rPr>
          <w:spacing w:val="1"/>
          <w:sz w:val="28"/>
          <w:szCs w:val="28"/>
        </w:rPr>
        <w:t xml:space="preserve">   </w:t>
      </w:r>
      <w:r w:rsidRPr="00C67940">
        <w:rPr>
          <w:rStyle w:val="a7"/>
          <w:rFonts w:eastAsiaTheme="majorEastAsia"/>
          <w:i w:val="0"/>
          <w:sz w:val="28"/>
          <w:szCs w:val="28"/>
        </w:rPr>
        <w:t>Специфические принципы, обусловленные использованием нетрадиционных методов рисования:</w:t>
      </w:r>
      <w:r w:rsidRPr="00C67940">
        <w:rPr>
          <w:sz w:val="28"/>
          <w:szCs w:val="28"/>
        </w:rPr>
        <w:t xml:space="preserve"> обогащение сенсорно – чувственного опыта; принцип естественной радости; эстетизация предметно – развивающей среды и быта в целом; взаимосвязь продуктивной деятельности с другими видами детской активности;</w:t>
      </w:r>
    </w:p>
    <w:p w:rsidR="00C01094" w:rsidRDefault="00C01094" w:rsidP="00C01094">
      <w:pPr>
        <w:pStyle w:val="a6"/>
        <w:shd w:val="clear" w:color="auto" w:fill="FFFFFF"/>
        <w:spacing w:before="0" w:beforeAutospacing="0" w:after="150" w:afterAutospacing="0" w:line="147" w:lineRule="atLeast"/>
        <w:jc w:val="both"/>
        <w:rPr>
          <w:sz w:val="28"/>
          <w:szCs w:val="28"/>
        </w:rPr>
      </w:pPr>
      <w:r w:rsidRPr="00C67940">
        <w:rPr>
          <w:sz w:val="28"/>
          <w:szCs w:val="28"/>
        </w:rPr>
        <w:t>интеграция различных видов изобразительного искусства и художественной деятельности.</w:t>
      </w:r>
      <w:r w:rsidR="00C67940" w:rsidRPr="00C67940">
        <w:rPr>
          <w:sz w:val="28"/>
          <w:szCs w:val="28"/>
        </w:rPr>
        <w:t xml:space="preserve"> </w:t>
      </w:r>
      <w:r w:rsidRPr="00C67940">
        <w:rPr>
          <w:sz w:val="28"/>
          <w:szCs w:val="28"/>
        </w:rPr>
        <w:t>поддержание в ребенке чувства собственного досто</w:t>
      </w:r>
      <w:r w:rsidR="00CD498C">
        <w:rPr>
          <w:sz w:val="28"/>
          <w:szCs w:val="28"/>
        </w:rPr>
        <w:t>инства и позитивного образа “Я”.</w:t>
      </w:r>
    </w:p>
    <w:p w:rsidR="00CD498C" w:rsidRDefault="00CD498C" w:rsidP="00CD498C">
      <w:pPr>
        <w:pStyle w:val="a3"/>
        <w:ind w:firstLine="567"/>
        <w:jc w:val="center"/>
        <w:rPr>
          <w:rFonts w:ascii="Times New Roman" w:hAnsi="Times New Roman" w:cs="Times New Roman"/>
          <w:b/>
          <w:sz w:val="28"/>
          <w:szCs w:val="28"/>
        </w:rPr>
      </w:pPr>
      <w:r w:rsidRPr="00306253">
        <w:rPr>
          <w:rFonts w:ascii="Times New Roman" w:hAnsi="Times New Roman" w:cs="Times New Roman"/>
          <w:b/>
          <w:sz w:val="28"/>
          <w:szCs w:val="28"/>
        </w:rPr>
        <w:t>Теоретическая база опыта.</w:t>
      </w:r>
    </w:p>
    <w:p w:rsidR="002A251C" w:rsidRDefault="00CD498C" w:rsidP="00A131C7">
      <w:pPr>
        <w:pStyle w:val="a3"/>
        <w:ind w:firstLine="567"/>
        <w:jc w:val="both"/>
        <w:rPr>
          <w:sz w:val="28"/>
          <w:szCs w:val="28"/>
        </w:rPr>
      </w:pPr>
      <w:r>
        <w:rPr>
          <w:rFonts w:ascii="Times New Roman" w:hAnsi="Times New Roman" w:cs="Times New Roman"/>
          <w:sz w:val="28"/>
          <w:szCs w:val="28"/>
        </w:rPr>
        <w:t>Применение данной методической  идеи</w:t>
      </w:r>
      <w:r w:rsidRPr="00306253">
        <w:rPr>
          <w:rFonts w:ascii="Times New Roman" w:hAnsi="Times New Roman" w:cs="Times New Roman"/>
          <w:sz w:val="28"/>
          <w:szCs w:val="28"/>
        </w:rPr>
        <w:t xml:space="preserve"> целесообразно совмещать с предварительным</w:t>
      </w:r>
      <w:r>
        <w:rPr>
          <w:rFonts w:ascii="Times New Roman" w:hAnsi="Times New Roman" w:cs="Times New Roman"/>
          <w:sz w:val="28"/>
          <w:szCs w:val="28"/>
        </w:rPr>
        <w:t xml:space="preserve"> </w:t>
      </w:r>
      <w:r w:rsidRPr="00306253">
        <w:rPr>
          <w:rFonts w:ascii="Times New Roman" w:hAnsi="Times New Roman" w:cs="Times New Roman"/>
          <w:sz w:val="28"/>
          <w:szCs w:val="28"/>
        </w:rPr>
        <w:t>изучением необходимых теоретических сведений, а также их подготовкой в</w:t>
      </w:r>
      <w:r>
        <w:rPr>
          <w:rFonts w:ascii="Times New Roman" w:hAnsi="Times New Roman" w:cs="Times New Roman"/>
          <w:sz w:val="28"/>
          <w:szCs w:val="28"/>
        </w:rPr>
        <w:t xml:space="preserve"> </w:t>
      </w:r>
      <w:r w:rsidRPr="00306253">
        <w:rPr>
          <w:rFonts w:ascii="Times New Roman" w:hAnsi="Times New Roman" w:cs="Times New Roman"/>
          <w:sz w:val="28"/>
          <w:szCs w:val="28"/>
        </w:rPr>
        <w:t>области конструирования, решения творческих изобретательских задач.</w:t>
      </w:r>
      <w:r w:rsidR="002A251C">
        <w:rPr>
          <w:rFonts w:ascii="Times New Roman" w:hAnsi="Times New Roman" w:cs="Times New Roman"/>
          <w:sz w:val="28"/>
          <w:szCs w:val="28"/>
        </w:rPr>
        <w:t xml:space="preserve"> </w:t>
      </w:r>
      <w:r w:rsidR="002A251C" w:rsidRPr="002A251C">
        <w:rPr>
          <w:rFonts w:ascii="Times New Roman" w:hAnsi="Times New Roman" w:cs="Times New Roman"/>
          <w:sz w:val="28"/>
          <w:szCs w:val="28"/>
        </w:rPr>
        <w:t>Я работаю  по программе Б. Неменского  «Изобразительное искусство и художественный труд» в 5-7 классах.</w:t>
      </w:r>
      <w:r w:rsidR="002A251C">
        <w:rPr>
          <w:sz w:val="28"/>
          <w:szCs w:val="28"/>
        </w:rPr>
        <w:t xml:space="preserve"> </w:t>
      </w:r>
      <w:r w:rsidR="002A251C" w:rsidRPr="002A251C">
        <w:t xml:space="preserve"> </w:t>
      </w:r>
      <w:r w:rsidR="002A251C" w:rsidRPr="002A251C">
        <w:rPr>
          <w:rFonts w:ascii="Calibri" w:eastAsia="Calibri" w:hAnsi="Calibri" w:cs="Times New Roman"/>
          <w:sz w:val="28"/>
          <w:szCs w:val="28"/>
        </w:rPr>
        <w:t xml:space="preserve">В своей работе я опираюсь на идею </w:t>
      </w:r>
      <w:r w:rsidR="002A251C" w:rsidRPr="002A251C">
        <w:rPr>
          <w:rStyle w:val="a7"/>
          <w:rFonts w:ascii="Calibri" w:eastAsia="Calibri" w:hAnsi="Calibri" w:cs="Times New Roman"/>
          <w:bCs/>
          <w:sz w:val="28"/>
          <w:szCs w:val="28"/>
        </w:rPr>
        <w:t xml:space="preserve">активизации познавательной деятельности учащихся, которую </w:t>
      </w:r>
      <w:r w:rsidR="002A251C" w:rsidRPr="002A251C">
        <w:rPr>
          <w:rFonts w:ascii="Calibri" w:eastAsia="Calibri" w:hAnsi="Calibri" w:cs="Times New Roman"/>
          <w:sz w:val="28"/>
          <w:szCs w:val="28"/>
        </w:rPr>
        <w:t>изучали многие ведущие ученые - психологи и педагоги: Л.В. Занков, Д.Б.Эльконин, В.В. Давыдов, Г.К. Селевко.</w:t>
      </w:r>
    </w:p>
    <w:p w:rsidR="00A131C7" w:rsidRPr="002A251C" w:rsidRDefault="00A131C7" w:rsidP="00A131C7">
      <w:pPr>
        <w:pStyle w:val="a3"/>
        <w:ind w:firstLine="567"/>
        <w:jc w:val="both"/>
        <w:rPr>
          <w:rFonts w:ascii="Calibri" w:eastAsia="Calibri" w:hAnsi="Calibri" w:cs="Times New Roman"/>
          <w:sz w:val="28"/>
          <w:szCs w:val="28"/>
        </w:rPr>
      </w:pPr>
    </w:p>
    <w:p w:rsidR="002A251C" w:rsidRPr="002A251C" w:rsidRDefault="00A131C7" w:rsidP="002A251C">
      <w:pPr>
        <w:pStyle w:val="a6"/>
        <w:rPr>
          <w:sz w:val="28"/>
          <w:szCs w:val="28"/>
        </w:rPr>
      </w:pPr>
      <w:r>
        <w:rPr>
          <w:sz w:val="28"/>
          <w:szCs w:val="28"/>
        </w:rPr>
        <w:t xml:space="preserve">    </w:t>
      </w:r>
      <w:r w:rsidR="002A251C" w:rsidRPr="002A251C">
        <w:rPr>
          <w:sz w:val="28"/>
          <w:szCs w:val="28"/>
        </w:rPr>
        <w:t>Методологическую</w:t>
      </w:r>
      <w:r w:rsidR="002A251C">
        <w:rPr>
          <w:sz w:val="28"/>
          <w:szCs w:val="28"/>
        </w:rPr>
        <w:t xml:space="preserve"> </w:t>
      </w:r>
      <w:r w:rsidR="002A251C" w:rsidRPr="002A251C">
        <w:rPr>
          <w:sz w:val="28"/>
          <w:szCs w:val="28"/>
        </w:rPr>
        <w:t xml:space="preserve"> основу исследования составили современные концептуальные труды по проблеме творчества и психологии личности (</w:t>
      </w:r>
      <w:r w:rsidR="002A251C">
        <w:rPr>
          <w:sz w:val="28"/>
          <w:szCs w:val="28"/>
        </w:rPr>
        <w:t xml:space="preserve"> </w:t>
      </w:r>
      <w:r w:rsidR="002A251C" w:rsidRPr="002A251C">
        <w:rPr>
          <w:sz w:val="28"/>
          <w:szCs w:val="28"/>
        </w:rPr>
        <w:t xml:space="preserve">Л.С. Выготский, А.Н. Леонтьев, A.M. Матюшкин, С.Л. Рубинштейн, др), </w:t>
      </w:r>
      <w:r w:rsidR="002A251C">
        <w:rPr>
          <w:sz w:val="28"/>
          <w:szCs w:val="28"/>
        </w:rPr>
        <w:t xml:space="preserve"> </w:t>
      </w:r>
      <w:r w:rsidR="002A251C" w:rsidRPr="002A251C">
        <w:rPr>
          <w:sz w:val="28"/>
          <w:szCs w:val="28"/>
        </w:rPr>
        <w:t xml:space="preserve">по </w:t>
      </w:r>
      <w:r w:rsidR="002A251C" w:rsidRPr="002A251C">
        <w:rPr>
          <w:sz w:val="28"/>
          <w:szCs w:val="28"/>
        </w:rPr>
        <w:lastRenderedPageBreak/>
        <w:t xml:space="preserve">теории  художественного образования и воспитания (B.C. Кузин, Б.М. Неменский, Н.Н. Ростовцев), </w:t>
      </w:r>
      <w:r w:rsidR="002A251C">
        <w:rPr>
          <w:sz w:val="28"/>
          <w:szCs w:val="28"/>
        </w:rPr>
        <w:t xml:space="preserve"> </w:t>
      </w:r>
      <w:r w:rsidR="002A251C" w:rsidRPr="002A251C">
        <w:rPr>
          <w:sz w:val="28"/>
          <w:szCs w:val="28"/>
        </w:rPr>
        <w:t xml:space="preserve">концепции использования информационных технологий в образовании (А.А. Кузнецов, Ю.А. Первин, Е,С. Полат). </w:t>
      </w:r>
      <w:r w:rsidR="002A251C" w:rsidRPr="002A251C">
        <w:rPr>
          <w:sz w:val="28"/>
          <w:szCs w:val="28"/>
        </w:rPr>
        <w:br/>
        <w:t>Исследование базируется на трудах отечественных и зарубежных учёных в области применения компьютерных технологий в школьном образовании (М.Ю. Бухаркина, Н.А. Лепская, М.В. Моисеева, Е.С. Полат, Б.Хантер и др.).</w:t>
      </w:r>
    </w:p>
    <w:p w:rsidR="00CD498C" w:rsidRDefault="002A251C" w:rsidP="002A251C">
      <w:pPr>
        <w:pStyle w:val="a6"/>
        <w:rPr>
          <w:sz w:val="28"/>
          <w:szCs w:val="28"/>
        </w:rPr>
      </w:pPr>
      <w:r w:rsidRPr="002A251C">
        <w:rPr>
          <w:sz w:val="28"/>
          <w:szCs w:val="28"/>
        </w:rPr>
        <w:t>Думаю, что через повышение творческой активности учащихся можно  достичь повышения эффективности усвоения учебной программы, культурного уровня учащихся, воспитание у них эстетического вкуса и высоких нравственных качеств. Чтобы решить эту задачу, урок надо сделать современным</w:t>
      </w:r>
    </w:p>
    <w:p w:rsidR="00CD498C" w:rsidRDefault="00CD498C" w:rsidP="00CD498C">
      <w:pPr>
        <w:pStyle w:val="a3"/>
        <w:jc w:val="center"/>
        <w:rPr>
          <w:rFonts w:ascii="Times New Roman" w:hAnsi="Times New Roman" w:cs="Times New Roman"/>
          <w:b/>
          <w:sz w:val="28"/>
          <w:szCs w:val="28"/>
        </w:rPr>
      </w:pPr>
      <w:r w:rsidRPr="00306253">
        <w:rPr>
          <w:rFonts w:ascii="Times New Roman" w:hAnsi="Times New Roman" w:cs="Times New Roman"/>
          <w:b/>
          <w:sz w:val="28"/>
          <w:szCs w:val="28"/>
        </w:rPr>
        <w:t>Технология опыта.</w:t>
      </w:r>
    </w:p>
    <w:p w:rsidR="0071038D" w:rsidRDefault="0071038D" w:rsidP="0071038D">
      <w:pPr>
        <w:pStyle w:val="c10"/>
        <w:shd w:val="clear" w:color="auto" w:fill="FFFFFF"/>
        <w:spacing w:before="0" w:beforeAutospacing="0" w:after="0" w:afterAutospacing="0"/>
        <w:ind w:firstLine="568"/>
        <w:jc w:val="both"/>
        <w:rPr>
          <w:color w:val="000000"/>
          <w:sz w:val="28"/>
          <w:szCs w:val="28"/>
        </w:rPr>
      </w:pPr>
      <w:r>
        <w:rPr>
          <w:rStyle w:val="c4"/>
          <w:rFonts w:eastAsiaTheme="majorEastAsia"/>
          <w:b/>
          <w:bCs/>
          <w:color w:val="000000"/>
          <w:sz w:val="28"/>
          <w:szCs w:val="28"/>
        </w:rPr>
        <w:t>Теоретическая база опыта </w:t>
      </w:r>
      <w:r>
        <w:rPr>
          <w:rStyle w:val="c1"/>
          <w:rFonts w:eastAsiaTheme="majorEastAsia"/>
          <w:color w:val="000000"/>
          <w:sz w:val="28"/>
          <w:szCs w:val="28"/>
          <w:shd w:val="clear" w:color="auto" w:fill="FFFFFF"/>
        </w:rPr>
        <w:t>основана на исследованиях</w:t>
      </w:r>
      <w:r>
        <w:rPr>
          <w:rStyle w:val="c4"/>
          <w:rFonts w:eastAsiaTheme="majorEastAsia"/>
          <w:b/>
          <w:bCs/>
          <w:color w:val="000000"/>
          <w:sz w:val="28"/>
          <w:szCs w:val="28"/>
          <w:shd w:val="clear" w:color="auto" w:fill="FFFFFF"/>
        </w:rPr>
        <w:t>,</w:t>
      </w:r>
      <w:r>
        <w:rPr>
          <w:rStyle w:val="c4"/>
          <w:rFonts w:eastAsiaTheme="majorEastAsia"/>
          <w:b/>
          <w:bCs/>
          <w:color w:val="000000"/>
          <w:sz w:val="28"/>
          <w:szCs w:val="28"/>
        </w:rPr>
        <w:t> </w:t>
      </w:r>
      <w:r>
        <w:rPr>
          <w:rStyle w:val="c1"/>
          <w:rFonts w:eastAsiaTheme="majorEastAsia"/>
          <w:color w:val="000000"/>
          <w:sz w:val="28"/>
          <w:szCs w:val="28"/>
          <w:shd w:val="clear" w:color="auto" w:fill="FFFFFF"/>
        </w:rPr>
        <w:t>посвященных проблеме целенаправленного и активного воздействия на развитие художественно–творческих способностей, которой в свое время занимались Н.П. Сакулина, Н.Б. Халезова (лепка), ряд исследователей под руководством Н.А. Ветлугиной (Т.Г. Казакова, В.А. Езикеева – в области рисунка), А.В. Бакушинский, Д.Б. Богоявленская, А.А. Венгер.  Авторами исследовалось детское творчество в целом, его своеобразие, особенности развития, пути и методы воздействия на детей.</w:t>
      </w:r>
    </w:p>
    <w:p w:rsidR="0071038D" w:rsidRDefault="0071038D" w:rsidP="0071038D">
      <w:pPr>
        <w:pStyle w:val="c10"/>
        <w:shd w:val="clear" w:color="auto" w:fill="FFFFFF"/>
        <w:spacing w:before="0" w:beforeAutospacing="0" w:after="0" w:afterAutospacing="0"/>
        <w:ind w:firstLine="568"/>
        <w:jc w:val="both"/>
        <w:rPr>
          <w:color w:val="000000"/>
          <w:sz w:val="28"/>
          <w:szCs w:val="28"/>
        </w:rPr>
      </w:pPr>
      <w:r>
        <w:rPr>
          <w:rStyle w:val="c1"/>
          <w:rFonts w:eastAsiaTheme="majorEastAsia"/>
          <w:color w:val="000000"/>
          <w:sz w:val="28"/>
          <w:szCs w:val="28"/>
          <w:shd w:val="clear" w:color="auto" w:fill="FFFFFF"/>
        </w:rPr>
        <w:t>Я использовала их идеи в своей практической деятельности.</w:t>
      </w:r>
      <w:r>
        <w:rPr>
          <w:color w:val="000000"/>
          <w:sz w:val="28"/>
          <w:szCs w:val="28"/>
        </w:rPr>
        <w:br/>
      </w:r>
      <w:r>
        <w:rPr>
          <w:rStyle w:val="c1"/>
          <w:rFonts w:eastAsiaTheme="majorEastAsia"/>
          <w:color w:val="000000"/>
          <w:sz w:val="28"/>
          <w:szCs w:val="28"/>
          <w:shd w:val="clear" w:color="auto" w:fill="FFFFFF"/>
        </w:rPr>
        <w:t>Тщательно изучила труды «Художественное творчество и ребенок» п/р Н.А. Ветлугиной, «Воображение и творчество в детском возрасте» Л.С. Выготский, «Изобразительная деятельность в детском саду» Т.С. Комарова, «Развивайте у дошкольников творчество» Т.Г. Козакова, «Изобразительная деятельность и художественное развитие дошкольников» Т.Г. Козакова, «Воспитание и развитие дошкольника» Л.В. Васильченко, «Развитие дошкольника в изобразительной деятельности» Г.Г. Григорьева, «Преемственность в формировании художественного творчества детей» Т.С. Комарова, О.Ю. Зырянова, «Изобразительная деятельность в детском саду» Н.П. Сакулина, Т.С. Комарова.</w:t>
      </w:r>
    </w:p>
    <w:p w:rsidR="0071038D" w:rsidRDefault="0071038D" w:rsidP="0071038D">
      <w:pPr>
        <w:pStyle w:val="c10"/>
        <w:shd w:val="clear" w:color="auto" w:fill="FFFFFF"/>
        <w:spacing w:before="0" w:beforeAutospacing="0" w:after="0" w:afterAutospacing="0"/>
        <w:ind w:firstLine="568"/>
        <w:jc w:val="both"/>
        <w:rPr>
          <w:color w:val="000000"/>
          <w:sz w:val="28"/>
          <w:szCs w:val="28"/>
        </w:rPr>
      </w:pPr>
      <w:r>
        <w:rPr>
          <w:rStyle w:val="c1"/>
          <w:rFonts w:eastAsiaTheme="majorEastAsia"/>
          <w:color w:val="000000"/>
          <w:sz w:val="28"/>
          <w:szCs w:val="28"/>
          <w:shd w:val="clear" w:color="auto" w:fill="FFFFFF"/>
        </w:rPr>
        <w:t>Авторы этих трудов придавали большое значение развитию художественно-творческих способностей детей, рассматривали специфику организации занятий по изобразительной деятельности.</w:t>
      </w:r>
    </w:p>
    <w:p w:rsidR="0071038D" w:rsidRDefault="0071038D" w:rsidP="0071038D">
      <w:pPr>
        <w:pStyle w:val="c10"/>
        <w:shd w:val="clear" w:color="auto" w:fill="FFFFFF"/>
        <w:spacing w:before="0" w:beforeAutospacing="0" w:after="0" w:afterAutospacing="0"/>
        <w:ind w:firstLine="568"/>
        <w:jc w:val="both"/>
        <w:rPr>
          <w:color w:val="000000"/>
          <w:sz w:val="28"/>
          <w:szCs w:val="28"/>
        </w:rPr>
      </w:pPr>
      <w:r>
        <w:rPr>
          <w:rStyle w:val="c1"/>
          <w:rFonts w:eastAsiaTheme="majorEastAsia"/>
          <w:color w:val="000000"/>
          <w:sz w:val="28"/>
          <w:szCs w:val="28"/>
          <w:shd w:val="clear" w:color="auto" w:fill="FFFFFF"/>
        </w:rPr>
        <w:t>В своей работе я опиралась на методические разработки М.Г. Дрезниной "Каждый ребенок – художник. Обучение дошкольников рисованию (художественному  творчеству)";  Р.Г. Казаковой "Рисование с детьми дошкольного возраста. Нетрадиционные техники, планирование, конспекты занятий".</w:t>
      </w:r>
    </w:p>
    <w:p w:rsidR="0071038D" w:rsidRDefault="0071038D" w:rsidP="0071038D">
      <w:pPr>
        <w:pStyle w:val="c10"/>
        <w:shd w:val="clear" w:color="auto" w:fill="FFFFFF"/>
        <w:spacing w:before="0" w:beforeAutospacing="0" w:after="0" w:afterAutospacing="0"/>
        <w:ind w:firstLine="568"/>
        <w:jc w:val="both"/>
        <w:rPr>
          <w:color w:val="000000"/>
          <w:sz w:val="28"/>
          <w:szCs w:val="28"/>
        </w:rPr>
      </w:pPr>
      <w:r>
        <w:rPr>
          <w:rStyle w:val="c1"/>
          <w:rFonts w:eastAsiaTheme="majorEastAsia"/>
          <w:color w:val="000000"/>
          <w:sz w:val="28"/>
          <w:szCs w:val="28"/>
          <w:shd w:val="clear" w:color="auto" w:fill="FFFFFF"/>
        </w:rPr>
        <w:t xml:space="preserve">В практической деятельности я также руководствовалась разработками И.В. Тюфановой "Мастерская юных художников. Развитие изобразительных способностей старших дошкольников (конспекты занятий); пособием О.М. </w:t>
      </w:r>
      <w:r>
        <w:rPr>
          <w:rStyle w:val="c1"/>
          <w:rFonts w:eastAsiaTheme="majorEastAsia"/>
          <w:color w:val="000000"/>
          <w:sz w:val="28"/>
          <w:szCs w:val="28"/>
          <w:shd w:val="clear" w:color="auto" w:fill="FFFFFF"/>
        </w:rPr>
        <w:lastRenderedPageBreak/>
        <w:t>Сахаровой "Сказки и краски (сказочные истории для развития речи и творческих способностей).</w:t>
      </w:r>
    </w:p>
    <w:p w:rsidR="0071038D" w:rsidRDefault="0071038D" w:rsidP="0071038D">
      <w:pPr>
        <w:pStyle w:val="c10"/>
        <w:shd w:val="clear" w:color="auto" w:fill="FFFFFF"/>
        <w:spacing w:before="0" w:beforeAutospacing="0" w:after="0" w:afterAutospacing="0"/>
        <w:ind w:firstLine="568"/>
        <w:jc w:val="both"/>
        <w:rPr>
          <w:color w:val="000000"/>
          <w:sz w:val="28"/>
          <w:szCs w:val="28"/>
        </w:rPr>
      </w:pPr>
      <w:r>
        <w:rPr>
          <w:color w:val="000000"/>
          <w:sz w:val="28"/>
          <w:szCs w:val="28"/>
        </w:rPr>
        <w:br/>
      </w:r>
      <w:r>
        <w:rPr>
          <w:rStyle w:val="c4"/>
          <w:rFonts w:eastAsiaTheme="majorEastAsia"/>
          <w:b/>
          <w:bCs/>
          <w:color w:val="000000"/>
          <w:sz w:val="28"/>
          <w:szCs w:val="28"/>
        </w:rPr>
        <w:t>  Ведущая педагогическая идея опыта</w:t>
      </w:r>
      <w:r>
        <w:rPr>
          <w:color w:val="000000"/>
          <w:sz w:val="28"/>
          <w:szCs w:val="28"/>
        </w:rPr>
        <w:t> </w:t>
      </w:r>
      <w:r>
        <w:rPr>
          <w:rStyle w:val="c1"/>
          <w:rFonts w:eastAsiaTheme="majorEastAsia"/>
          <w:color w:val="000000"/>
          <w:sz w:val="28"/>
          <w:szCs w:val="28"/>
          <w:shd w:val="clear" w:color="auto" w:fill="FFFFFF"/>
        </w:rPr>
        <w:t>заключается в разработке системы занятий по изобразительной деятельности с целью развития художественно-творческих способностей детей дошкольного возраста.</w:t>
      </w:r>
    </w:p>
    <w:p w:rsidR="0071038D" w:rsidRPr="00306253" w:rsidRDefault="0071038D" w:rsidP="00CD498C">
      <w:pPr>
        <w:pStyle w:val="a3"/>
        <w:jc w:val="center"/>
        <w:rPr>
          <w:rFonts w:ascii="Times New Roman" w:hAnsi="Times New Roman" w:cs="Times New Roman"/>
          <w:b/>
          <w:sz w:val="28"/>
          <w:szCs w:val="28"/>
        </w:rPr>
      </w:pPr>
    </w:p>
    <w:p w:rsidR="0071038D" w:rsidRPr="0071038D" w:rsidRDefault="00C67940" w:rsidP="0071038D">
      <w:pPr>
        <w:pStyle w:val="a3"/>
        <w:ind w:firstLine="567"/>
        <w:rPr>
          <w:rFonts w:ascii="Times New Roman" w:hAnsi="Times New Roman" w:cs="Times New Roman"/>
          <w:b/>
          <w:sz w:val="28"/>
          <w:szCs w:val="28"/>
        </w:rPr>
      </w:pPr>
      <w:r>
        <w:rPr>
          <w:rFonts w:ascii="Times New Roman" w:eastAsia="Times New Roman" w:hAnsi="Times New Roman" w:cs="Times New Roman"/>
          <w:sz w:val="28"/>
          <w:szCs w:val="28"/>
        </w:rPr>
        <w:t xml:space="preserve">                 </w:t>
      </w:r>
      <w:r w:rsidR="00232E45" w:rsidRPr="00306253">
        <w:rPr>
          <w:rFonts w:ascii="Times New Roman" w:hAnsi="Times New Roman" w:cs="Times New Roman"/>
          <w:b/>
          <w:sz w:val="28"/>
          <w:szCs w:val="28"/>
        </w:rPr>
        <w:t>Теоретическая база опыта.</w:t>
      </w:r>
    </w:p>
    <w:p w:rsidR="0071038D" w:rsidRDefault="0071038D" w:rsidP="00C67940">
      <w:pPr>
        <w:shd w:val="clear" w:color="auto" w:fill="FFFFFF"/>
        <w:spacing w:after="0" w:line="336" w:lineRule="atLeast"/>
        <w:rPr>
          <w:rFonts w:ascii="Times New Roman" w:eastAsia="Times New Roman" w:hAnsi="Times New Roman" w:cs="Times New Roman"/>
          <w:color w:val="000000" w:themeColor="text1"/>
          <w:sz w:val="28"/>
          <w:szCs w:val="28"/>
        </w:rPr>
      </w:pPr>
    </w:p>
    <w:p w:rsidR="00C67940" w:rsidRPr="00C67940" w:rsidRDefault="00C67940" w:rsidP="00C67940">
      <w:pPr>
        <w:shd w:val="clear" w:color="auto" w:fill="FFFFFF"/>
        <w:spacing w:after="0" w:line="336" w:lineRule="atLeast"/>
        <w:rPr>
          <w:rFonts w:ascii="Times New Roman" w:eastAsia="Times New Roman" w:hAnsi="Times New Roman" w:cs="Times New Roman"/>
          <w:color w:val="000000" w:themeColor="text1"/>
          <w:sz w:val="28"/>
          <w:szCs w:val="28"/>
        </w:rPr>
      </w:pPr>
      <w:r w:rsidRPr="00C67940">
        <w:rPr>
          <w:rFonts w:ascii="Times New Roman" w:eastAsia="Times New Roman" w:hAnsi="Times New Roman" w:cs="Times New Roman"/>
          <w:color w:val="000000" w:themeColor="text1"/>
          <w:sz w:val="28"/>
          <w:szCs w:val="28"/>
        </w:rPr>
        <w:t>Свою работу строю на следующих </w:t>
      </w:r>
      <w:r w:rsidRPr="00C67940">
        <w:rPr>
          <w:rFonts w:ascii="Times New Roman" w:eastAsia="Times New Roman" w:hAnsi="Times New Roman" w:cs="Times New Roman"/>
          <w:i/>
          <w:iCs/>
          <w:color w:val="000000" w:themeColor="text1"/>
          <w:sz w:val="28"/>
          <w:szCs w:val="28"/>
        </w:rPr>
        <w:t>принципах</w:t>
      </w:r>
      <w:r w:rsidRPr="00C67940">
        <w:rPr>
          <w:rFonts w:ascii="Times New Roman" w:eastAsia="Times New Roman" w:hAnsi="Times New Roman" w:cs="Times New Roman"/>
          <w:color w:val="000000" w:themeColor="text1"/>
          <w:sz w:val="28"/>
          <w:szCs w:val="28"/>
        </w:rPr>
        <w:t>:</w:t>
      </w:r>
    </w:p>
    <w:p w:rsidR="00C67940" w:rsidRPr="00C67940" w:rsidRDefault="00C67940" w:rsidP="00C67940">
      <w:pPr>
        <w:numPr>
          <w:ilvl w:val="0"/>
          <w:numId w:val="2"/>
        </w:numPr>
        <w:shd w:val="clear" w:color="auto" w:fill="FFFFFF"/>
        <w:spacing w:before="100" w:beforeAutospacing="1" w:after="100" w:afterAutospacing="1" w:line="300" w:lineRule="atLeast"/>
        <w:ind w:left="375"/>
        <w:jc w:val="both"/>
        <w:rPr>
          <w:rFonts w:ascii="Times New Roman" w:eastAsia="Times New Roman" w:hAnsi="Times New Roman" w:cs="Times New Roman"/>
          <w:color w:val="000000" w:themeColor="text1"/>
          <w:sz w:val="28"/>
          <w:szCs w:val="28"/>
        </w:rPr>
      </w:pPr>
      <w:r w:rsidRPr="00C67940">
        <w:rPr>
          <w:rFonts w:ascii="Times New Roman" w:eastAsia="Times New Roman" w:hAnsi="Times New Roman" w:cs="Times New Roman"/>
          <w:color w:val="000000" w:themeColor="text1"/>
          <w:sz w:val="28"/>
          <w:szCs w:val="28"/>
        </w:rPr>
        <w:t>От простого к сложному, где предусмотрен переход от простых занятий к сложным.</w:t>
      </w:r>
    </w:p>
    <w:p w:rsidR="00C67940" w:rsidRPr="00C67940" w:rsidRDefault="00C67940" w:rsidP="00C67940">
      <w:pPr>
        <w:numPr>
          <w:ilvl w:val="0"/>
          <w:numId w:val="2"/>
        </w:numPr>
        <w:shd w:val="clear" w:color="auto" w:fill="FFFFFF"/>
        <w:spacing w:before="100" w:beforeAutospacing="1" w:after="100" w:afterAutospacing="1" w:line="300" w:lineRule="atLeast"/>
        <w:ind w:left="375"/>
        <w:jc w:val="both"/>
        <w:rPr>
          <w:rFonts w:ascii="Times New Roman" w:eastAsia="Times New Roman" w:hAnsi="Times New Roman" w:cs="Times New Roman"/>
          <w:color w:val="000000" w:themeColor="text1"/>
          <w:sz w:val="28"/>
          <w:szCs w:val="28"/>
        </w:rPr>
      </w:pPr>
      <w:r w:rsidRPr="00C67940">
        <w:rPr>
          <w:rFonts w:ascii="Times New Roman" w:eastAsia="Times New Roman" w:hAnsi="Times New Roman" w:cs="Times New Roman"/>
          <w:color w:val="000000" w:themeColor="text1"/>
          <w:sz w:val="28"/>
          <w:szCs w:val="28"/>
        </w:rPr>
        <w:t>Принцип наглядности выражается в том, что у детей более развита наглядно-образная память, чем словесно-логическая, поэтому мышление опирается на восприятие или представление.</w:t>
      </w:r>
    </w:p>
    <w:p w:rsidR="00C67940" w:rsidRPr="00C67940" w:rsidRDefault="00C67940" w:rsidP="00C67940">
      <w:pPr>
        <w:numPr>
          <w:ilvl w:val="0"/>
          <w:numId w:val="2"/>
        </w:numPr>
        <w:shd w:val="clear" w:color="auto" w:fill="FFFFFF"/>
        <w:spacing w:before="100" w:beforeAutospacing="1" w:after="100" w:afterAutospacing="1" w:line="300" w:lineRule="atLeast"/>
        <w:ind w:left="375"/>
        <w:jc w:val="both"/>
        <w:rPr>
          <w:rFonts w:ascii="Times New Roman" w:eastAsia="Times New Roman" w:hAnsi="Times New Roman" w:cs="Times New Roman"/>
          <w:color w:val="000000" w:themeColor="text1"/>
          <w:sz w:val="28"/>
          <w:szCs w:val="28"/>
        </w:rPr>
      </w:pPr>
      <w:r w:rsidRPr="00C67940">
        <w:rPr>
          <w:rFonts w:ascii="Times New Roman" w:eastAsia="Times New Roman" w:hAnsi="Times New Roman" w:cs="Times New Roman"/>
          <w:color w:val="000000" w:themeColor="text1"/>
          <w:sz w:val="28"/>
          <w:szCs w:val="28"/>
        </w:rPr>
        <w:t>Принцип индивидуализации обеспечивает вовлечение каждого обучающегося в учебный процесс.</w:t>
      </w:r>
    </w:p>
    <w:p w:rsidR="00C67940" w:rsidRPr="00C67940" w:rsidRDefault="00C67940" w:rsidP="00C67940">
      <w:pPr>
        <w:numPr>
          <w:ilvl w:val="0"/>
          <w:numId w:val="2"/>
        </w:numPr>
        <w:shd w:val="clear" w:color="auto" w:fill="FFFFFF"/>
        <w:spacing w:before="100" w:beforeAutospacing="1" w:after="100" w:afterAutospacing="1" w:line="300" w:lineRule="atLeast"/>
        <w:ind w:left="375"/>
        <w:jc w:val="both"/>
        <w:rPr>
          <w:rFonts w:ascii="Times New Roman" w:eastAsia="Times New Roman" w:hAnsi="Times New Roman" w:cs="Times New Roman"/>
          <w:color w:val="000000" w:themeColor="text1"/>
          <w:sz w:val="28"/>
          <w:szCs w:val="28"/>
        </w:rPr>
      </w:pPr>
      <w:r w:rsidRPr="00C67940">
        <w:rPr>
          <w:rFonts w:ascii="Times New Roman" w:eastAsia="Times New Roman" w:hAnsi="Times New Roman" w:cs="Times New Roman"/>
          <w:color w:val="000000" w:themeColor="text1"/>
          <w:sz w:val="28"/>
          <w:szCs w:val="28"/>
        </w:rPr>
        <w:t>Связь обучения с жизнью: изображение должно опираться на впечатление, полученное от окружающей действительности.</w:t>
      </w:r>
    </w:p>
    <w:p w:rsidR="00C67940" w:rsidRPr="00C67940" w:rsidRDefault="00C67940" w:rsidP="00C67940">
      <w:pPr>
        <w:shd w:val="clear" w:color="auto" w:fill="FFFFFF"/>
        <w:spacing w:after="0" w:line="336" w:lineRule="atLeast"/>
        <w:rPr>
          <w:rFonts w:ascii="Times New Roman" w:eastAsia="Times New Roman" w:hAnsi="Times New Roman" w:cs="Times New Roman"/>
          <w:color w:val="000000" w:themeColor="text1"/>
          <w:sz w:val="28"/>
          <w:szCs w:val="28"/>
        </w:rPr>
      </w:pPr>
      <w:r w:rsidRPr="00C67940">
        <w:rPr>
          <w:rFonts w:ascii="Times New Roman" w:eastAsia="Times New Roman" w:hAnsi="Times New Roman" w:cs="Times New Roman"/>
          <w:color w:val="000000" w:themeColor="text1"/>
          <w:sz w:val="28"/>
          <w:szCs w:val="28"/>
        </w:rPr>
        <w:t xml:space="preserve">Для проведения учебных занятий используются различные  </w:t>
      </w:r>
      <w:r w:rsidRPr="00C67940">
        <w:rPr>
          <w:rFonts w:ascii="Times New Roman" w:eastAsia="Times New Roman" w:hAnsi="Times New Roman" w:cs="Times New Roman"/>
          <w:i/>
          <w:iCs/>
          <w:color w:val="000000" w:themeColor="text1"/>
          <w:sz w:val="28"/>
          <w:szCs w:val="28"/>
        </w:rPr>
        <w:t>группы методов и приёмов</w:t>
      </w:r>
      <w:r w:rsidRPr="00C67940">
        <w:rPr>
          <w:rFonts w:ascii="Times New Roman" w:eastAsia="Times New Roman" w:hAnsi="Times New Roman" w:cs="Times New Roman"/>
          <w:color w:val="000000" w:themeColor="text1"/>
          <w:sz w:val="28"/>
          <w:szCs w:val="28"/>
        </w:rPr>
        <w:t>:</w:t>
      </w:r>
    </w:p>
    <w:p w:rsidR="00C67940" w:rsidRPr="00C67940" w:rsidRDefault="00C67940" w:rsidP="00A131C7">
      <w:pPr>
        <w:pStyle w:val="a3"/>
      </w:pPr>
      <w:r w:rsidRPr="00C67940">
        <w:t> </w:t>
      </w:r>
    </w:p>
    <w:tbl>
      <w:tblPr>
        <w:tblW w:w="955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750"/>
        <w:gridCol w:w="5805"/>
      </w:tblGrid>
      <w:tr w:rsidR="00C67940" w:rsidRPr="00C67940" w:rsidTr="001C664F">
        <w:tc>
          <w:tcPr>
            <w:tcW w:w="3750" w:type="dxa"/>
            <w:tcBorders>
              <w:top w:val="outset" w:sz="6" w:space="0" w:color="auto"/>
              <w:left w:val="outset" w:sz="6" w:space="0" w:color="auto"/>
              <w:bottom w:val="outset" w:sz="6" w:space="0" w:color="auto"/>
              <w:right w:val="outset" w:sz="6" w:space="0" w:color="auto"/>
            </w:tcBorders>
            <w:shd w:val="clear" w:color="auto" w:fill="auto"/>
            <w:hideMark/>
          </w:tcPr>
          <w:p w:rsidR="00C67940" w:rsidRPr="00C67940" w:rsidRDefault="00C67940" w:rsidP="00A131C7">
            <w:pPr>
              <w:pStyle w:val="a3"/>
            </w:pPr>
            <w:r w:rsidRPr="00C67940">
              <w:rPr>
                <w:i/>
                <w:iCs/>
              </w:rPr>
              <w:t>методы</w:t>
            </w:r>
          </w:p>
        </w:tc>
        <w:tc>
          <w:tcPr>
            <w:tcW w:w="5805" w:type="dxa"/>
            <w:tcBorders>
              <w:top w:val="outset" w:sz="6" w:space="0" w:color="auto"/>
              <w:left w:val="outset" w:sz="6" w:space="0" w:color="auto"/>
              <w:bottom w:val="outset" w:sz="6" w:space="0" w:color="auto"/>
              <w:right w:val="outset" w:sz="6" w:space="0" w:color="auto"/>
            </w:tcBorders>
            <w:shd w:val="clear" w:color="auto" w:fill="auto"/>
            <w:hideMark/>
          </w:tcPr>
          <w:p w:rsidR="00C67940" w:rsidRPr="00C67940" w:rsidRDefault="00C67940" w:rsidP="00A131C7">
            <w:pPr>
              <w:pStyle w:val="a3"/>
            </w:pPr>
            <w:r w:rsidRPr="00C67940">
              <w:rPr>
                <w:i/>
                <w:iCs/>
              </w:rPr>
              <w:t>приёмы</w:t>
            </w:r>
          </w:p>
        </w:tc>
      </w:tr>
      <w:tr w:rsidR="00C67940" w:rsidRPr="00C67940" w:rsidTr="00A131C7">
        <w:trPr>
          <w:trHeight w:val="949"/>
        </w:trPr>
        <w:tc>
          <w:tcPr>
            <w:tcW w:w="3750" w:type="dxa"/>
            <w:tcBorders>
              <w:top w:val="outset" w:sz="6" w:space="0" w:color="auto"/>
              <w:left w:val="outset" w:sz="6" w:space="0" w:color="auto"/>
              <w:bottom w:val="outset" w:sz="6" w:space="0" w:color="auto"/>
              <w:right w:val="outset" w:sz="6" w:space="0" w:color="auto"/>
            </w:tcBorders>
            <w:shd w:val="clear" w:color="auto" w:fill="auto"/>
            <w:hideMark/>
          </w:tcPr>
          <w:p w:rsidR="00C67940" w:rsidRPr="00C67940" w:rsidRDefault="00C67940" w:rsidP="00A131C7">
            <w:pPr>
              <w:pStyle w:val="a3"/>
            </w:pPr>
            <w:r w:rsidRPr="00C67940">
              <w:t> Информационно – рецептивный и объяснительно -иллюстративный</w:t>
            </w:r>
          </w:p>
        </w:tc>
        <w:tc>
          <w:tcPr>
            <w:tcW w:w="5805" w:type="dxa"/>
            <w:tcBorders>
              <w:top w:val="outset" w:sz="6" w:space="0" w:color="auto"/>
              <w:left w:val="outset" w:sz="6" w:space="0" w:color="auto"/>
              <w:bottom w:val="outset" w:sz="6" w:space="0" w:color="auto"/>
              <w:right w:val="outset" w:sz="6" w:space="0" w:color="auto"/>
            </w:tcBorders>
            <w:shd w:val="clear" w:color="auto" w:fill="auto"/>
            <w:hideMark/>
          </w:tcPr>
          <w:p w:rsidR="00C67940" w:rsidRPr="00C67940" w:rsidRDefault="00C67940" w:rsidP="00A131C7">
            <w:pPr>
              <w:pStyle w:val="a3"/>
            </w:pPr>
            <w:r w:rsidRPr="00C67940">
              <w:t>Беседа</w:t>
            </w:r>
          </w:p>
          <w:p w:rsidR="00C67940" w:rsidRPr="00C67940" w:rsidRDefault="00C67940" w:rsidP="00A131C7">
            <w:pPr>
              <w:pStyle w:val="a3"/>
            </w:pPr>
            <w:r w:rsidRPr="00C67940">
              <w:t>Рассказ</w:t>
            </w:r>
          </w:p>
          <w:p w:rsidR="00C67940" w:rsidRPr="00C67940" w:rsidRDefault="00C67940" w:rsidP="00A131C7">
            <w:pPr>
              <w:pStyle w:val="a3"/>
            </w:pPr>
            <w:r>
              <w:t>Виртуальные э</w:t>
            </w:r>
            <w:r w:rsidRPr="00C67940">
              <w:t>кскурсии</w:t>
            </w:r>
          </w:p>
        </w:tc>
      </w:tr>
      <w:tr w:rsidR="00C67940" w:rsidRPr="00C67940" w:rsidTr="001C664F">
        <w:tc>
          <w:tcPr>
            <w:tcW w:w="3750" w:type="dxa"/>
            <w:tcBorders>
              <w:top w:val="outset" w:sz="6" w:space="0" w:color="auto"/>
              <w:left w:val="outset" w:sz="6" w:space="0" w:color="auto"/>
              <w:bottom w:val="outset" w:sz="6" w:space="0" w:color="auto"/>
              <w:right w:val="outset" w:sz="6" w:space="0" w:color="auto"/>
            </w:tcBorders>
            <w:shd w:val="clear" w:color="auto" w:fill="auto"/>
            <w:hideMark/>
          </w:tcPr>
          <w:p w:rsidR="00C67940" w:rsidRPr="00C67940" w:rsidRDefault="00C67940" w:rsidP="00A131C7">
            <w:pPr>
              <w:pStyle w:val="a3"/>
            </w:pPr>
            <w:r w:rsidRPr="00C67940">
              <w:t>Репродуктивный</w:t>
            </w:r>
          </w:p>
        </w:tc>
        <w:tc>
          <w:tcPr>
            <w:tcW w:w="5805" w:type="dxa"/>
            <w:tcBorders>
              <w:top w:val="outset" w:sz="6" w:space="0" w:color="auto"/>
              <w:left w:val="outset" w:sz="6" w:space="0" w:color="auto"/>
              <w:bottom w:val="outset" w:sz="6" w:space="0" w:color="auto"/>
              <w:right w:val="outset" w:sz="6" w:space="0" w:color="auto"/>
            </w:tcBorders>
            <w:shd w:val="clear" w:color="auto" w:fill="auto"/>
            <w:hideMark/>
          </w:tcPr>
          <w:p w:rsidR="00C67940" w:rsidRPr="00C67940" w:rsidRDefault="00C67940" w:rsidP="00A131C7">
            <w:pPr>
              <w:pStyle w:val="a3"/>
            </w:pPr>
            <w:r w:rsidRPr="00C67940">
              <w:t>Выполнение работы по образцу</w:t>
            </w:r>
          </w:p>
          <w:p w:rsidR="00C67940" w:rsidRPr="00C67940" w:rsidRDefault="00C67940" w:rsidP="00A131C7">
            <w:pPr>
              <w:pStyle w:val="a3"/>
            </w:pPr>
            <w:r w:rsidRPr="00C67940">
              <w:t>Составление схемы работы готового изделия</w:t>
            </w:r>
          </w:p>
          <w:p w:rsidR="00C67940" w:rsidRPr="00C67940" w:rsidRDefault="00C67940" w:rsidP="00A131C7">
            <w:pPr>
              <w:pStyle w:val="a3"/>
            </w:pPr>
            <w:r w:rsidRPr="00C67940">
              <w:t>Выполнение работы по схеме</w:t>
            </w:r>
          </w:p>
        </w:tc>
      </w:tr>
      <w:tr w:rsidR="00C67940" w:rsidRPr="00C67940" w:rsidTr="001C664F">
        <w:tc>
          <w:tcPr>
            <w:tcW w:w="3750" w:type="dxa"/>
            <w:tcBorders>
              <w:top w:val="outset" w:sz="6" w:space="0" w:color="auto"/>
              <w:left w:val="outset" w:sz="6" w:space="0" w:color="auto"/>
              <w:bottom w:val="outset" w:sz="6" w:space="0" w:color="auto"/>
              <w:right w:val="outset" w:sz="6" w:space="0" w:color="auto"/>
            </w:tcBorders>
            <w:shd w:val="clear" w:color="auto" w:fill="auto"/>
            <w:hideMark/>
          </w:tcPr>
          <w:p w:rsidR="00C67940" w:rsidRPr="00C67940" w:rsidRDefault="00C67940" w:rsidP="00A131C7">
            <w:pPr>
              <w:pStyle w:val="a3"/>
            </w:pPr>
            <w:r w:rsidRPr="00C67940">
              <w:t>Проблемно – поисковый и исследовательский</w:t>
            </w:r>
          </w:p>
        </w:tc>
        <w:tc>
          <w:tcPr>
            <w:tcW w:w="5805" w:type="dxa"/>
            <w:tcBorders>
              <w:top w:val="outset" w:sz="6" w:space="0" w:color="auto"/>
              <w:left w:val="outset" w:sz="6" w:space="0" w:color="auto"/>
              <w:bottom w:val="outset" w:sz="6" w:space="0" w:color="auto"/>
              <w:right w:val="outset" w:sz="6" w:space="0" w:color="auto"/>
            </w:tcBorders>
            <w:shd w:val="clear" w:color="auto" w:fill="auto"/>
            <w:hideMark/>
          </w:tcPr>
          <w:p w:rsidR="00C67940" w:rsidRPr="00C67940" w:rsidRDefault="00C67940" w:rsidP="00A131C7">
            <w:pPr>
              <w:pStyle w:val="a3"/>
            </w:pPr>
            <w:r w:rsidRPr="00C67940">
              <w:t>Копилка идей</w:t>
            </w:r>
          </w:p>
          <w:p w:rsidR="00C67940" w:rsidRPr="00C67940" w:rsidRDefault="00C67940" w:rsidP="00A131C7">
            <w:pPr>
              <w:pStyle w:val="a3"/>
            </w:pPr>
            <w:r w:rsidRPr="00C67940">
              <w:t>Мозговой штурм</w:t>
            </w:r>
          </w:p>
          <w:p w:rsidR="00C67940" w:rsidRPr="00C67940" w:rsidRDefault="00C67940" w:rsidP="00A131C7">
            <w:pPr>
              <w:pStyle w:val="a3"/>
            </w:pPr>
            <w:r w:rsidRPr="00C67940">
              <w:t>Творческий</w:t>
            </w:r>
          </w:p>
          <w:p w:rsidR="00C67940" w:rsidRPr="00C67940" w:rsidRDefault="00C67940" w:rsidP="00A131C7">
            <w:pPr>
              <w:pStyle w:val="a3"/>
            </w:pPr>
            <w:r w:rsidRPr="00C67940">
              <w:t>Наблюдения</w:t>
            </w:r>
          </w:p>
          <w:p w:rsidR="00C67940" w:rsidRPr="00C67940" w:rsidRDefault="00C67940" w:rsidP="00A131C7">
            <w:pPr>
              <w:pStyle w:val="a3"/>
            </w:pPr>
            <w:r w:rsidRPr="00C67940">
              <w:t>Анализ – синтез</w:t>
            </w:r>
          </w:p>
          <w:p w:rsidR="00C67940" w:rsidRPr="00C67940" w:rsidRDefault="00C67940" w:rsidP="00A131C7">
            <w:pPr>
              <w:pStyle w:val="a3"/>
            </w:pPr>
            <w:r w:rsidRPr="00C67940">
              <w:t>Обобщение - конкретизация</w:t>
            </w:r>
          </w:p>
        </w:tc>
      </w:tr>
    </w:tbl>
    <w:p w:rsidR="00CD498C" w:rsidRDefault="00C67940" w:rsidP="00A131C7">
      <w:pPr>
        <w:pStyle w:val="a3"/>
      </w:pPr>
      <w:r w:rsidRPr="00C67940">
        <w:t> </w:t>
      </w:r>
    </w:p>
    <w:p w:rsidR="00C67940" w:rsidRPr="00C67940" w:rsidRDefault="00C67940" w:rsidP="00C67940">
      <w:pPr>
        <w:shd w:val="clear" w:color="auto" w:fill="FFFFFF"/>
        <w:spacing w:after="0" w:line="336" w:lineRule="atLeast"/>
        <w:rPr>
          <w:rFonts w:ascii="Times New Roman" w:eastAsia="Times New Roman" w:hAnsi="Times New Roman" w:cs="Times New Roman"/>
          <w:color w:val="000000" w:themeColor="text1"/>
          <w:sz w:val="28"/>
          <w:szCs w:val="28"/>
        </w:rPr>
      </w:pPr>
      <w:r w:rsidRPr="00C67940">
        <w:rPr>
          <w:rFonts w:ascii="Times New Roman" w:eastAsia="Times New Roman" w:hAnsi="Times New Roman" w:cs="Times New Roman"/>
          <w:color w:val="000000" w:themeColor="text1"/>
          <w:sz w:val="28"/>
          <w:szCs w:val="28"/>
        </w:rPr>
        <w:t>Почему в обучении детей изобразительному искусству я использую именно нетрадиционные техники рисования?</w:t>
      </w:r>
    </w:p>
    <w:p w:rsidR="00C67940" w:rsidRPr="00C67940" w:rsidRDefault="00C67940" w:rsidP="00C67940">
      <w:pPr>
        <w:shd w:val="clear" w:color="auto" w:fill="FFFFFF"/>
        <w:spacing w:after="0" w:line="336" w:lineRule="atLeast"/>
        <w:rPr>
          <w:rFonts w:ascii="Times New Roman" w:eastAsia="Times New Roman" w:hAnsi="Times New Roman" w:cs="Times New Roman"/>
          <w:color w:val="000000" w:themeColor="text1"/>
          <w:sz w:val="28"/>
          <w:szCs w:val="28"/>
        </w:rPr>
      </w:pPr>
      <w:r w:rsidRPr="00C67940">
        <w:rPr>
          <w:rFonts w:ascii="Times New Roman" w:eastAsia="Times New Roman" w:hAnsi="Times New Roman" w:cs="Times New Roman"/>
          <w:color w:val="000000" w:themeColor="text1"/>
          <w:sz w:val="28"/>
          <w:szCs w:val="28"/>
        </w:rPr>
        <w:t>Как известно, дети часто копируют предлагаемый им  образец. Нетрадиционные техники изображения позволяют избежать этого, так как педагог вместо готового образца демонстрирует лишь способ действия с нетрадиционными материалами. Это дает толчок развитию воображения, творчества, проявлению самостоятельности, инициативы, выражению индивидуальности.</w:t>
      </w:r>
    </w:p>
    <w:p w:rsidR="00C67940" w:rsidRPr="00C67940" w:rsidRDefault="00C67940" w:rsidP="00C67940">
      <w:pPr>
        <w:shd w:val="clear" w:color="auto" w:fill="FFFFFF"/>
        <w:spacing w:after="0" w:line="336" w:lineRule="atLeast"/>
        <w:rPr>
          <w:rFonts w:ascii="Times New Roman" w:eastAsia="Times New Roman" w:hAnsi="Times New Roman" w:cs="Times New Roman"/>
          <w:color w:val="000000" w:themeColor="text1"/>
          <w:sz w:val="28"/>
          <w:szCs w:val="28"/>
        </w:rPr>
      </w:pPr>
      <w:r w:rsidRPr="00C67940">
        <w:rPr>
          <w:rFonts w:ascii="Times New Roman" w:eastAsia="Times New Roman" w:hAnsi="Times New Roman" w:cs="Times New Roman"/>
          <w:color w:val="000000" w:themeColor="text1"/>
          <w:sz w:val="28"/>
          <w:szCs w:val="28"/>
        </w:rPr>
        <w:lastRenderedPageBreak/>
        <w:t>Знакомство детей с нетрадиционными техниками рисования на дистанционном занятии осуществляется поэтапно.</w:t>
      </w:r>
    </w:p>
    <w:p w:rsidR="00CD498C" w:rsidRDefault="00CD498C" w:rsidP="00C67940">
      <w:pPr>
        <w:shd w:val="clear" w:color="auto" w:fill="FFFFFF"/>
        <w:spacing w:after="0" w:line="336" w:lineRule="atLeas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C67940" w:rsidRPr="00C67940">
        <w:rPr>
          <w:rFonts w:ascii="Times New Roman" w:eastAsia="Times New Roman" w:hAnsi="Times New Roman" w:cs="Times New Roman"/>
          <w:color w:val="000000" w:themeColor="text1"/>
          <w:sz w:val="28"/>
          <w:szCs w:val="28"/>
        </w:rPr>
        <w:t>На </w:t>
      </w:r>
      <w:r w:rsidR="00C67940" w:rsidRPr="00CD498C">
        <w:rPr>
          <w:rFonts w:ascii="Times New Roman" w:eastAsia="Times New Roman" w:hAnsi="Times New Roman" w:cs="Times New Roman"/>
          <w:b/>
          <w:i/>
          <w:iCs/>
          <w:color w:val="000000" w:themeColor="text1"/>
          <w:sz w:val="28"/>
          <w:szCs w:val="28"/>
        </w:rPr>
        <w:t>первом этапе</w:t>
      </w:r>
      <w:r w:rsidR="00C67940" w:rsidRPr="00C67940">
        <w:rPr>
          <w:rFonts w:ascii="Times New Roman" w:eastAsia="Times New Roman" w:hAnsi="Times New Roman" w:cs="Times New Roman"/>
          <w:color w:val="000000" w:themeColor="text1"/>
          <w:sz w:val="28"/>
          <w:szCs w:val="28"/>
        </w:rPr>
        <w:t xml:space="preserve"> обучающимся сообщается информация о том, как называется данный вид техники, материал, и как им надо пользоваться, (информационно-рецептивный метод) через показ </w:t>
      </w:r>
      <w:r>
        <w:rPr>
          <w:rFonts w:ascii="Times New Roman" w:eastAsia="Times New Roman" w:hAnsi="Times New Roman" w:cs="Times New Roman"/>
          <w:color w:val="000000" w:themeColor="text1"/>
          <w:sz w:val="28"/>
          <w:szCs w:val="28"/>
        </w:rPr>
        <w:t xml:space="preserve"> вебкамеру</w:t>
      </w:r>
    </w:p>
    <w:p w:rsidR="00C67940" w:rsidRPr="00C67940" w:rsidRDefault="00C67940" w:rsidP="00C67940">
      <w:pPr>
        <w:shd w:val="clear" w:color="auto" w:fill="FFFFFF"/>
        <w:spacing w:after="0" w:line="336" w:lineRule="atLeast"/>
        <w:rPr>
          <w:rFonts w:ascii="Times New Roman" w:eastAsia="Times New Roman" w:hAnsi="Times New Roman" w:cs="Times New Roman"/>
          <w:color w:val="000000" w:themeColor="text1"/>
          <w:sz w:val="28"/>
          <w:szCs w:val="28"/>
        </w:rPr>
      </w:pPr>
      <w:r w:rsidRPr="00C67940">
        <w:rPr>
          <w:rFonts w:ascii="Times New Roman" w:eastAsia="Times New Roman" w:hAnsi="Times New Roman" w:cs="Times New Roman"/>
          <w:color w:val="000000" w:themeColor="text1"/>
          <w:sz w:val="28"/>
          <w:szCs w:val="28"/>
        </w:rPr>
        <w:t>Репродуктивный метод используется на </w:t>
      </w:r>
      <w:r w:rsidRPr="00CD498C">
        <w:rPr>
          <w:rFonts w:ascii="Times New Roman" w:eastAsia="Times New Roman" w:hAnsi="Times New Roman" w:cs="Times New Roman"/>
          <w:b/>
          <w:i/>
          <w:iCs/>
          <w:color w:val="000000" w:themeColor="text1"/>
          <w:sz w:val="28"/>
          <w:szCs w:val="28"/>
        </w:rPr>
        <w:t>втором этапе</w:t>
      </w:r>
      <w:r w:rsidRPr="00C67940">
        <w:rPr>
          <w:rFonts w:ascii="Times New Roman" w:eastAsia="Times New Roman" w:hAnsi="Times New Roman" w:cs="Times New Roman"/>
          <w:color w:val="000000" w:themeColor="text1"/>
          <w:sz w:val="28"/>
          <w:szCs w:val="28"/>
        </w:rPr>
        <w:t>, когда обучающийся не только усваивает знания о нетрадиционных техниках, но и упражняется в использовании различных материалов во время образовательной деятельности с различной тематикой.</w:t>
      </w:r>
    </w:p>
    <w:p w:rsidR="00C67940" w:rsidRPr="00C67940" w:rsidRDefault="00CD498C" w:rsidP="00C67940">
      <w:pPr>
        <w:shd w:val="clear" w:color="auto" w:fill="FFFFFF"/>
        <w:spacing w:after="0" w:line="336" w:lineRule="atLeas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C67940" w:rsidRPr="00C67940">
        <w:rPr>
          <w:rFonts w:ascii="Times New Roman" w:eastAsia="Times New Roman" w:hAnsi="Times New Roman" w:cs="Times New Roman"/>
          <w:color w:val="000000" w:themeColor="text1"/>
          <w:sz w:val="28"/>
          <w:szCs w:val="28"/>
        </w:rPr>
        <w:t>Частично-поисковый и исследовательский методы применяются на </w:t>
      </w:r>
      <w:r w:rsidR="00C67940" w:rsidRPr="00CD498C">
        <w:rPr>
          <w:rFonts w:ascii="Times New Roman" w:eastAsia="Times New Roman" w:hAnsi="Times New Roman" w:cs="Times New Roman"/>
          <w:b/>
          <w:i/>
          <w:iCs/>
          <w:color w:val="000000" w:themeColor="text1"/>
          <w:sz w:val="28"/>
          <w:szCs w:val="28"/>
        </w:rPr>
        <w:t>третьем этапе</w:t>
      </w:r>
      <w:r w:rsidR="00C67940" w:rsidRPr="00C67940">
        <w:rPr>
          <w:rFonts w:ascii="Times New Roman" w:eastAsia="Times New Roman" w:hAnsi="Times New Roman" w:cs="Times New Roman"/>
          <w:color w:val="000000" w:themeColor="text1"/>
          <w:sz w:val="28"/>
          <w:szCs w:val="28"/>
        </w:rPr>
        <w:t>, когда образовательная деятельность творческой тематики обеспечивает детям возможность включиться в поисковую деятельность, самостоятельно разрабатывать и реализовывать свои замыслы на основе полученных знаний. Закономерно, что при выборе методов и приёмов учитываются возрастные и индивидуальные особенности детей.</w:t>
      </w:r>
    </w:p>
    <w:p w:rsidR="00C67940" w:rsidRPr="00C67940" w:rsidRDefault="00C67940" w:rsidP="00C67940">
      <w:pPr>
        <w:shd w:val="clear" w:color="auto" w:fill="FFFFFF"/>
        <w:spacing w:after="0" w:line="336" w:lineRule="atLeast"/>
        <w:rPr>
          <w:rFonts w:ascii="Times New Roman" w:eastAsia="Times New Roman" w:hAnsi="Times New Roman" w:cs="Times New Roman"/>
          <w:color w:val="000000" w:themeColor="text1"/>
          <w:sz w:val="28"/>
          <w:szCs w:val="28"/>
        </w:rPr>
      </w:pPr>
      <w:r w:rsidRPr="00C67940">
        <w:rPr>
          <w:rFonts w:ascii="Times New Roman" w:eastAsia="Times New Roman" w:hAnsi="Times New Roman" w:cs="Times New Roman"/>
          <w:color w:val="000000" w:themeColor="text1"/>
          <w:sz w:val="28"/>
          <w:szCs w:val="28"/>
        </w:rPr>
        <w:t>Результативность программы определяется диагностическими исследованиями, которые проходят в два этапа:</w:t>
      </w:r>
    </w:p>
    <w:p w:rsidR="00C67940" w:rsidRPr="00C67940" w:rsidRDefault="00C67940" w:rsidP="00C67940">
      <w:pPr>
        <w:numPr>
          <w:ilvl w:val="0"/>
          <w:numId w:val="3"/>
        </w:numPr>
        <w:shd w:val="clear" w:color="auto" w:fill="FFFFFF"/>
        <w:spacing w:before="100" w:beforeAutospacing="1" w:after="100" w:afterAutospacing="1" w:line="300" w:lineRule="atLeast"/>
        <w:ind w:left="375"/>
        <w:jc w:val="both"/>
        <w:rPr>
          <w:rFonts w:ascii="Times New Roman" w:eastAsia="Times New Roman" w:hAnsi="Times New Roman" w:cs="Times New Roman"/>
          <w:color w:val="000000" w:themeColor="text1"/>
          <w:sz w:val="28"/>
          <w:szCs w:val="28"/>
        </w:rPr>
      </w:pPr>
      <w:r w:rsidRPr="00C67940">
        <w:rPr>
          <w:rFonts w:ascii="Times New Roman" w:eastAsia="Times New Roman" w:hAnsi="Times New Roman" w:cs="Times New Roman"/>
          <w:color w:val="000000" w:themeColor="text1"/>
          <w:sz w:val="28"/>
          <w:szCs w:val="28"/>
        </w:rPr>
        <w:t>Начальная диагностика – проводится на первом занятии. Её результаты позволяют определить уровень развития практических навыков. Это деление обеспечивает личностно – ориентированный подход в процессе учебного занятия.</w:t>
      </w:r>
    </w:p>
    <w:p w:rsidR="00CD498C" w:rsidRPr="00CD498C" w:rsidRDefault="00C67940" w:rsidP="002616D8">
      <w:pPr>
        <w:numPr>
          <w:ilvl w:val="0"/>
          <w:numId w:val="3"/>
        </w:numPr>
        <w:shd w:val="clear" w:color="auto" w:fill="FFFFFF"/>
        <w:spacing w:line="300" w:lineRule="atLeast"/>
        <w:ind w:left="375"/>
        <w:jc w:val="both"/>
        <w:rPr>
          <w:rFonts w:ascii="Times New Roman" w:hAnsi="Times New Roman" w:cs="Times New Roman"/>
          <w:color w:val="000000" w:themeColor="text1"/>
          <w:sz w:val="28"/>
          <w:szCs w:val="28"/>
        </w:rPr>
      </w:pPr>
      <w:r w:rsidRPr="00CD498C">
        <w:rPr>
          <w:rFonts w:ascii="Times New Roman" w:eastAsia="Times New Roman" w:hAnsi="Times New Roman" w:cs="Times New Roman"/>
          <w:color w:val="000000" w:themeColor="text1"/>
          <w:sz w:val="28"/>
          <w:szCs w:val="28"/>
        </w:rPr>
        <w:t>Итоговая диагностика – проводится в конце обучения. По её результатам определяется уровень динамики, которого достигли обучающиеся за время обучения.</w:t>
      </w:r>
    </w:p>
    <w:p w:rsidR="00232E45" w:rsidRPr="00A131C7" w:rsidRDefault="00CD498C" w:rsidP="002616D8">
      <w:pPr>
        <w:numPr>
          <w:ilvl w:val="0"/>
          <w:numId w:val="3"/>
        </w:numPr>
        <w:shd w:val="clear" w:color="auto" w:fill="FFFFFF"/>
        <w:spacing w:line="300" w:lineRule="atLeast"/>
        <w:ind w:left="375"/>
        <w:jc w:val="both"/>
        <w:rPr>
          <w:rFonts w:ascii="Times New Roman" w:hAnsi="Times New Roman" w:cs="Times New Roman"/>
          <w:sz w:val="28"/>
          <w:szCs w:val="28"/>
        </w:rPr>
      </w:pPr>
      <w:r w:rsidRPr="00CD498C">
        <w:rPr>
          <w:rFonts w:ascii="Times New Roman" w:hAnsi="Times New Roman" w:cs="Times New Roman"/>
          <w:sz w:val="28"/>
          <w:szCs w:val="28"/>
        </w:rPr>
        <w:t xml:space="preserve"> </w:t>
      </w:r>
      <w:r w:rsidRPr="00CD498C">
        <w:rPr>
          <w:rFonts w:ascii="Times New Roman" w:eastAsia="Times New Roman" w:hAnsi="Times New Roman" w:cs="Times New Roman"/>
          <w:sz w:val="28"/>
          <w:szCs w:val="28"/>
        </w:rPr>
        <w:t>Остановлюсь более подробно на некоторых нетрадиционных техниках рисования, предоставляя</w:t>
      </w:r>
      <w:r w:rsidR="002A251C">
        <w:rPr>
          <w:rFonts w:ascii="Times New Roman" w:eastAsia="Times New Roman" w:hAnsi="Times New Roman" w:cs="Times New Roman"/>
          <w:sz w:val="28"/>
          <w:szCs w:val="28"/>
        </w:rPr>
        <w:t xml:space="preserve"> </w:t>
      </w:r>
    </w:p>
    <w:p w:rsidR="00A131C7" w:rsidRPr="00A131C7" w:rsidRDefault="00A131C7" w:rsidP="002616D8">
      <w:pPr>
        <w:numPr>
          <w:ilvl w:val="0"/>
          <w:numId w:val="3"/>
        </w:numPr>
        <w:shd w:val="clear" w:color="auto" w:fill="FFFFFF"/>
        <w:spacing w:line="300" w:lineRule="atLeast"/>
        <w:ind w:left="375"/>
        <w:jc w:val="both"/>
        <w:rPr>
          <w:rFonts w:ascii="Times New Roman" w:hAnsi="Times New Roman" w:cs="Times New Roman"/>
          <w:sz w:val="28"/>
          <w:szCs w:val="28"/>
        </w:rPr>
      </w:pPr>
      <w:r>
        <w:rPr>
          <w:rFonts w:ascii="Times New Roman" w:eastAsia="Times New Roman" w:hAnsi="Times New Roman" w:cs="Times New Roman"/>
          <w:sz w:val="28"/>
          <w:szCs w:val="28"/>
        </w:rPr>
        <w:t>Рисование кофеем.</w:t>
      </w:r>
    </w:p>
    <w:p w:rsidR="00A131C7" w:rsidRPr="00C73BC1" w:rsidRDefault="00A131C7" w:rsidP="00C73BC1">
      <w:pPr>
        <w:pStyle w:val="a6"/>
        <w:numPr>
          <w:ilvl w:val="0"/>
          <w:numId w:val="3"/>
        </w:numPr>
        <w:jc w:val="center"/>
        <w:rPr>
          <w:b/>
          <w:color w:val="000000" w:themeColor="text1"/>
          <w:sz w:val="32"/>
          <w:szCs w:val="32"/>
        </w:rPr>
      </w:pPr>
      <w:r w:rsidRPr="00C73BC1">
        <w:rPr>
          <w:b/>
          <w:bCs/>
          <w:iCs/>
          <w:sz w:val="32"/>
          <w:szCs w:val="32"/>
        </w:rPr>
        <w:t>Методическая разработка  урока</w:t>
      </w:r>
      <w:r w:rsidR="00C73BC1" w:rsidRPr="00C73BC1">
        <w:rPr>
          <w:b/>
          <w:bCs/>
          <w:iCs/>
          <w:sz w:val="32"/>
          <w:szCs w:val="32"/>
        </w:rPr>
        <w:t xml:space="preserve"> изобразительного искусства на </w:t>
      </w:r>
      <w:r w:rsidRPr="00C73BC1">
        <w:rPr>
          <w:b/>
          <w:bCs/>
          <w:iCs/>
          <w:color w:val="000000" w:themeColor="text1"/>
          <w:sz w:val="32"/>
          <w:szCs w:val="32"/>
        </w:rPr>
        <w:t>тему : «Пейзаж- настроение».  Кофейная гризайль</w:t>
      </w:r>
    </w:p>
    <w:p w:rsidR="00A131C7" w:rsidRPr="0024269E" w:rsidRDefault="00A131C7" w:rsidP="00A131C7">
      <w:pPr>
        <w:pStyle w:val="a6"/>
        <w:numPr>
          <w:ilvl w:val="0"/>
          <w:numId w:val="3"/>
        </w:numPr>
        <w:jc w:val="both"/>
        <w:rPr>
          <w:color w:val="000000" w:themeColor="text1"/>
          <w:sz w:val="28"/>
          <w:szCs w:val="28"/>
        </w:rPr>
      </w:pPr>
      <w:r w:rsidRPr="0024269E">
        <w:rPr>
          <w:b/>
          <w:bCs/>
          <w:color w:val="000000" w:themeColor="text1"/>
          <w:sz w:val="28"/>
          <w:szCs w:val="28"/>
        </w:rPr>
        <w:t>Класс:</w:t>
      </w:r>
      <w:r w:rsidRPr="0024269E">
        <w:rPr>
          <w:rStyle w:val="apple-converted-space"/>
          <w:rFonts w:eastAsiaTheme="majorEastAsia"/>
          <w:color w:val="000000" w:themeColor="text1"/>
          <w:sz w:val="28"/>
          <w:szCs w:val="28"/>
        </w:rPr>
        <w:t> </w:t>
      </w:r>
      <w:r w:rsidRPr="0024269E">
        <w:rPr>
          <w:color w:val="000000" w:themeColor="text1"/>
          <w:sz w:val="28"/>
          <w:szCs w:val="28"/>
        </w:rPr>
        <w:t>6</w:t>
      </w:r>
    </w:p>
    <w:p w:rsidR="00A131C7" w:rsidRPr="0024269E" w:rsidRDefault="00A131C7" w:rsidP="00A131C7">
      <w:pPr>
        <w:pStyle w:val="a6"/>
        <w:numPr>
          <w:ilvl w:val="0"/>
          <w:numId w:val="3"/>
        </w:numPr>
        <w:jc w:val="both"/>
        <w:rPr>
          <w:color w:val="000000" w:themeColor="text1"/>
          <w:sz w:val="28"/>
          <w:szCs w:val="28"/>
        </w:rPr>
      </w:pPr>
      <w:r w:rsidRPr="0024269E">
        <w:rPr>
          <w:b/>
          <w:bCs/>
          <w:color w:val="000000" w:themeColor="text1"/>
          <w:sz w:val="28"/>
          <w:szCs w:val="28"/>
        </w:rPr>
        <w:t>Программа</w:t>
      </w:r>
      <w:r w:rsidRPr="0024269E">
        <w:rPr>
          <w:bCs/>
          <w:color w:val="000000" w:themeColor="text1"/>
          <w:sz w:val="28"/>
          <w:szCs w:val="28"/>
        </w:rPr>
        <w:t>:</w:t>
      </w:r>
      <w:r w:rsidRPr="0024269E">
        <w:rPr>
          <w:rStyle w:val="apple-converted-space"/>
          <w:rFonts w:eastAsiaTheme="majorEastAsia"/>
          <w:color w:val="000000" w:themeColor="text1"/>
          <w:sz w:val="28"/>
          <w:szCs w:val="28"/>
        </w:rPr>
        <w:t> </w:t>
      </w:r>
      <w:r w:rsidRPr="0024269E">
        <w:rPr>
          <w:color w:val="000000" w:themeColor="text1"/>
          <w:sz w:val="28"/>
          <w:szCs w:val="28"/>
        </w:rPr>
        <w:t>«Изобразительное искусство и художественный труд»</w:t>
      </w:r>
    </w:p>
    <w:p w:rsidR="00A131C7" w:rsidRDefault="00A131C7" w:rsidP="00A131C7">
      <w:pPr>
        <w:pStyle w:val="a6"/>
        <w:numPr>
          <w:ilvl w:val="0"/>
          <w:numId w:val="3"/>
        </w:numPr>
        <w:jc w:val="both"/>
        <w:rPr>
          <w:color w:val="000000" w:themeColor="text1"/>
          <w:sz w:val="28"/>
          <w:szCs w:val="28"/>
        </w:rPr>
      </w:pPr>
      <w:r w:rsidRPr="0024269E">
        <w:rPr>
          <w:b/>
          <w:bCs/>
          <w:color w:val="000000" w:themeColor="text1"/>
          <w:sz w:val="28"/>
          <w:szCs w:val="28"/>
        </w:rPr>
        <w:t>Авторы программы</w:t>
      </w:r>
      <w:r w:rsidRPr="0024269E">
        <w:rPr>
          <w:bCs/>
          <w:color w:val="000000" w:themeColor="text1"/>
          <w:sz w:val="28"/>
          <w:szCs w:val="28"/>
        </w:rPr>
        <w:t>:</w:t>
      </w:r>
      <w:r w:rsidRPr="0024269E">
        <w:rPr>
          <w:rStyle w:val="apple-converted-space"/>
          <w:rFonts w:eastAsiaTheme="majorEastAsia"/>
          <w:color w:val="000000" w:themeColor="text1"/>
          <w:sz w:val="28"/>
          <w:szCs w:val="28"/>
        </w:rPr>
        <w:t> </w:t>
      </w:r>
      <w:r w:rsidRPr="0024269E">
        <w:rPr>
          <w:color w:val="000000" w:themeColor="text1"/>
          <w:sz w:val="28"/>
          <w:szCs w:val="28"/>
        </w:rPr>
        <w:t xml:space="preserve">Б.М. Неменский; Н.А. Горяева; Л.А. Неменская; </w:t>
      </w:r>
    </w:p>
    <w:p w:rsidR="00A131C7" w:rsidRPr="0024269E" w:rsidRDefault="00A131C7" w:rsidP="00A131C7">
      <w:pPr>
        <w:pStyle w:val="a6"/>
        <w:numPr>
          <w:ilvl w:val="0"/>
          <w:numId w:val="3"/>
        </w:numPr>
        <w:jc w:val="both"/>
        <w:rPr>
          <w:color w:val="000000" w:themeColor="text1"/>
          <w:sz w:val="28"/>
          <w:szCs w:val="28"/>
        </w:rPr>
      </w:pPr>
      <w:r>
        <w:rPr>
          <w:color w:val="000000" w:themeColor="text1"/>
          <w:sz w:val="28"/>
          <w:szCs w:val="28"/>
        </w:rPr>
        <w:t xml:space="preserve">                                     </w:t>
      </w:r>
      <w:r w:rsidRPr="0024269E">
        <w:rPr>
          <w:color w:val="000000" w:themeColor="text1"/>
          <w:sz w:val="28"/>
          <w:szCs w:val="28"/>
        </w:rPr>
        <w:t>А.С. Питерских</w:t>
      </w:r>
    </w:p>
    <w:p w:rsidR="00A131C7" w:rsidRPr="0024269E" w:rsidRDefault="00A131C7" w:rsidP="00A131C7">
      <w:pPr>
        <w:pStyle w:val="a6"/>
        <w:numPr>
          <w:ilvl w:val="0"/>
          <w:numId w:val="3"/>
        </w:numPr>
        <w:jc w:val="both"/>
        <w:rPr>
          <w:color w:val="000000" w:themeColor="text1"/>
          <w:sz w:val="28"/>
          <w:szCs w:val="28"/>
        </w:rPr>
      </w:pPr>
      <w:r w:rsidRPr="0024269E">
        <w:rPr>
          <w:b/>
          <w:bCs/>
          <w:color w:val="000000" w:themeColor="text1"/>
          <w:sz w:val="28"/>
          <w:szCs w:val="28"/>
        </w:rPr>
        <w:t>Учебник</w:t>
      </w:r>
      <w:r w:rsidRPr="0024269E">
        <w:rPr>
          <w:bCs/>
          <w:color w:val="000000" w:themeColor="text1"/>
          <w:sz w:val="28"/>
          <w:szCs w:val="28"/>
        </w:rPr>
        <w:t>:</w:t>
      </w:r>
      <w:r w:rsidRPr="0024269E">
        <w:rPr>
          <w:rStyle w:val="apple-converted-space"/>
          <w:rFonts w:eastAsiaTheme="majorEastAsia"/>
          <w:color w:val="000000" w:themeColor="text1"/>
          <w:sz w:val="28"/>
          <w:szCs w:val="28"/>
        </w:rPr>
        <w:t> </w:t>
      </w:r>
      <w:r>
        <w:rPr>
          <w:color w:val="000000" w:themeColor="text1"/>
          <w:sz w:val="28"/>
          <w:szCs w:val="28"/>
        </w:rPr>
        <w:t xml:space="preserve"> Л.А. Неменская</w:t>
      </w:r>
      <w:r w:rsidRPr="0024269E">
        <w:rPr>
          <w:color w:val="000000" w:themeColor="text1"/>
          <w:sz w:val="28"/>
          <w:szCs w:val="28"/>
        </w:rPr>
        <w:t>. Изобразительное искусство.  «Искусство в жизни человека».</w:t>
      </w:r>
    </w:p>
    <w:p w:rsidR="00A131C7" w:rsidRPr="0024269E" w:rsidRDefault="00A131C7" w:rsidP="00A131C7">
      <w:pPr>
        <w:pStyle w:val="a6"/>
        <w:numPr>
          <w:ilvl w:val="0"/>
          <w:numId w:val="3"/>
        </w:numPr>
        <w:jc w:val="both"/>
        <w:rPr>
          <w:color w:val="000000" w:themeColor="text1"/>
          <w:sz w:val="28"/>
          <w:szCs w:val="28"/>
        </w:rPr>
      </w:pPr>
      <w:r w:rsidRPr="0024269E">
        <w:rPr>
          <w:b/>
          <w:bCs/>
          <w:color w:val="000000" w:themeColor="text1"/>
          <w:sz w:val="28"/>
          <w:szCs w:val="28"/>
        </w:rPr>
        <w:t>Раздел программы</w:t>
      </w:r>
      <w:r w:rsidRPr="0024269E">
        <w:rPr>
          <w:bCs/>
          <w:color w:val="000000" w:themeColor="text1"/>
          <w:sz w:val="28"/>
          <w:szCs w:val="28"/>
        </w:rPr>
        <w:t>:</w:t>
      </w:r>
      <w:r w:rsidRPr="0024269E">
        <w:rPr>
          <w:rStyle w:val="apple-converted-space"/>
          <w:rFonts w:eastAsiaTheme="majorEastAsia"/>
          <w:color w:val="000000" w:themeColor="text1"/>
          <w:sz w:val="28"/>
          <w:szCs w:val="28"/>
        </w:rPr>
        <w:t> </w:t>
      </w:r>
      <w:r w:rsidRPr="0024269E">
        <w:rPr>
          <w:color w:val="000000" w:themeColor="text1"/>
          <w:sz w:val="28"/>
          <w:szCs w:val="28"/>
        </w:rPr>
        <w:t>«Человек и пространство в изобразительном искусстве».</w:t>
      </w:r>
    </w:p>
    <w:p w:rsidR="00A131C7" w:rsidRPr="0024269E" w:rsidRDefault="00A131C7" w:rsidP="00A131C7">
      <w:pPr>
        <w:pStyle w:val="a6"/>
        <w:numPr>
          <w:ilvl w:val="0"/>
          <w:numId w:val="3"/>
        </w:numPr>
        <w:jc w:val="both"/>
        <w:rPr>
          <w:color w:val="000000" w:themeColor="text1"/>
          <w:sz w:val="28"/>
          <w:szCs w:val="28"/>
        </w:rPr>
      </w:pPr>
      <w:r w:rsidRPr="0024269E">
        <w:rPr>
          <w:b/>
          <w:bCs/>
          <w:color w:val="000000" w:themeColor="text1"/>
          <w:sz w:val="28"/>
          <w:szCs w:val="28"/>
        </w:rPr>
        <w:t>Тип урока</w:t>
      </w:r>
      <w:r w:rsidRPr="0024269E">
        <w:rPr>
          <w:bCs/>
          <w:color w:val="000000" w:themeColor="text1"/>
          <w:sz w:val="28"/>
          <w:szCs w:val="28"/>
        </w:rPr>
        <w:t>:</w:t>
      </w:r>
      <w:r w:rsidRPr="0024269E">
        <w:rPr>
          <w:rStyle w:val="apple-converted-space"/>
          <w:rFonts w:eastAsiaTheme="majorEastAsia"/>
          <w:color w:val="000000" w:themeColor="text1"/>
          <w:sz w:val="28"/>
          <w:szCs w:val="28"/>
        </w:rPr>
        <w:t xml:space="preserve">  </w:t>
      </w:r>
      <w:r w:rsidRPr="0024269E">
        <w:rPr>
          <w:color w:val="000000" w:themeColor="text1"/>
          <w:sz w:val="28"/>
          <w:szCs w:val="28"/>
        </w:rPr>
        <w:t xml:space="preserve">комбинированный </w:t>
      </w:r>
    </w:p>
    <w:p w:rsidR="00A131C7" w:rsidRPr="0024269E" w:rsidRDefault="00A131C7" w:rsidP="00A131C7">
      <w:pPr>
        <w:pStyle w:val="a6"/>
        <w:numPr>
          <w:ilvl w:val="0"/>
          <w:numId w:val="3"/>
        </w:numPr>
        <w:jc w:val="both"/>
        <w:rPr>
          <w:color w:val="000000" w:themeColor="text1"/>
          <w:sz w:val="28"/>
          <w:szCs w:val="28"/>
        </w:rPr>
      </w:pPr>
      <w:r w:rsidRPr="0024269E">
        <w:rPr>
          <w:b/>
          <w:bCs/>
          <w:color w:val="000000" w:themeColor="text1"/>
          <w:sz w:val="28"/>
          <w:szCs w:val="28"/>
        </w:rPr>
        <w:t>Этапы урока</w:t>
      </w:r>
      <w:r w:rsidRPr="0024269E">
        <w:rPr>
          <w:bCs/>
          <w:color w:val="000000" w:themeColor="text1"/>
          <w:sz w:val="28"/>
          <w:szCs w:val="28"/>
        </w:rPr>
        <w:t>:</w:t>
      </w:r>
    </w:p>
    <w:p w:rsidR="00A131C7" w:rsidRPr="0024269E" w:rsidRDefault="00A131C7" w:rsidP="00A131C7">
      <w:pPr>
        <w:pStyle w:val="a6"/>
        <w:numPr>
          <w:ilvl w:val="0"/>
          <w:numId w:val="3"/>
        </w:numPr>
        <w:jc w:val="both"/>
        <w:rPr>
          <w:color w:val="000000" w:themeColor="text1"/>
          <w:sz w:val="28"/>
          <w:szCs w:val="28"/>
        </w:rPr>
      </w:pPr>
      <w:r w:rsidRPr="0024269E">
        <w:rPr>
          <w:color w:val="000000" w:themeColor="text1"/>
          <w:sz w:val="28"/>
          <w:szCs w:val="28"/>
        </w:rPr>
        <w:t>1.Организационный момент (2 мин)</w:t>
      </w:r>
    </w:p>
    <w:p w:rsidR="00A131C7" w:rsidRPr="0024269E" w:rsidRDefault="00A131C7" w:rsidP="00A131C7">
      <w:pPr>
        <w:pStyle w:val="a6"/>
        <w:numPr>
          <w:ilvl w:val="0"/>
          <w:numId w:val="3"/>
        </w:numPr>
        <w:jc w:val="both"/>
        <w:rPr>
          <w:color w:val="000000" w:themeColor="text1"/>
          <w:sz w:val="28"/>
          <w:szCs w:val="28"/>
        </w:rPr>
      </w:pPr>
      <w:r w:rsidRPr="0024269E">
        <w:rPr>
          <w:color w:val="000000" w:themeColor="text1"/>
          <w:sz w:val="28"/>
          <w:szCs w:val="28"/>
        </w:rPr>
        <w:lastRenderedPageBreak/>
        <w:t>2.Целеполагание (3 мин.)</w:t>
      </w:r>
    </w:p>
    <w:p w:rsidR="00A131C7" w:rsidRPr="0024269E" w:rsidRDefault="00A131C7" w:rsidP="00A131C7">
      <w:pPr>
        <w:pStyle w:val="a6"/>
        <w:numPr>
          <w:ilvl w:val="0"/>
          <w:numId w:val="3"/>
        </w:numPr>
        <w:jc w:val="both"/>
        <w:rPr>
          <w:color w:val="000000" w:themeColor="text1"/>
          <w:sz w:val="28"/>
          <w:szCs w:val="28"/>
        </w:rPr>
      </w:pPr>
      <w:r w:rsidRPr="0024269E">
        <w:rPr>
          <w:color w:val="000000" w:themeColor="text1"/>
          <w:sz w:val="28"/>
          <w:szCs w:val="28"/>
        </w:rPr>
        <w:t>3.Введение в тему урока (5 мин.)</w:t>
      </w:r>
    </w:p>
    <w:p w:rsidR="00A131C7" w:rsidRPr="0024269E" w:rsidRDefault="00A131C7" w:rsidP="00A131C7">
      <w:pPr>
        <w:pStyle w:val="a6"/>
        <w:numPr>
          <w:ilvl w:val="0"/>
          <w:numId w:val="3"/>
        </w:numPr>
        <w:jc w:val="both"/>
        <w:rPr>
          <w:color w:val="000000" w:themeColor="text1"/>
          <w:sz w:val="28"/>
          <w:szCs w:val="28"/>
        </w:rPr>
      </w:pPr>
      <w:r w:rsidRPr="0024269E">
        <w:rPr>
          <w:color w:val="000000" w:themeColor="text1"/>
          <w:sz w:val="28"/>
          <w:szCs w:val="28"/>
        </w:rPr>
        <w:t>4.Демонстрация последовательности работы над  кофейным рисунком  (5 мин)</w:t>
      </w:r>
    </w:p>
    <w:p w:rsidR="00A131C7" w:rsidRPr="0024269E" w:rsidRDefault="00A131C7" w:rsidP="00A131C7">
      <w:pPr>
        <w:pStyle w:val="a6"/>
        <w:numPr>
          <w:ilvl w:val="0"/>
          <w:numId w:val="3"/>
        </w:numPr>
        <w:jc w:val="both"/>
        <w:rPr>
          <w:color w:val="000000" w:themeColor="text1"/>
          <w:sz w:val="28"/>
          <w:szCs w:val="28"/>
        </w:rPr>
      </w:pPr>
      <w:r w:rsidRPr="0024269E">
        <w:rPr>
          <w:color w:val="000000" w:themeColor="text1"/>
          <w:sz w:val="28"/>
          <w:szCs w:val="28"/>
        </w:rPr>
        <w:t>5.Физминутка (1 мин)</w:t>
      </w:r>
    </w:p>
    <w:p w:rsidR="00A131C7" w:rsidRPr="0024269E" w:rsidRDefault="00A131C7" w:rsidP="00A131C7">
      <w:pPr>
        <w:pStyle w:val="a6"/>
        <w:numPr>
          <w:ilvl w:val="0"/>
          <w:numId w:val="3"/>
        </w:numPr>
        <w:jc w:val="both"/>
        <w:rPr>
          <w:color w:val="000000" w:themeColor="text1"/>
          <w:sz w:val="28"/>
          <w:szCs w:val="28"/>
        </w:rPr>
      </w:pPr>
      <w:r w:rsidRPr="0024269E">
        <w:rPr>
          <w:color w:val="000000" w:themeColor="text1"/>
          <w:sz w:val="28"/>
          <w:szCs w:val="28"/>
        </w:rPr>
        <w:t>6.Самостоятельная работа учащихся (20мин.)</w:t>
      </w:r>
    </w:p>
    <w:p w:rsidR="00A131C7" w:rsidRPr="0024269E" w:rsidRDefault="00A131C7" w:rsidP="00A131C7">
      <w:pPr>
        <w:pStyle w:val="a6"/>
        <w:numPr>
          <w:ilvl w:val="0"/>
          <w:numId w:val="3"/>
        </w:numPr>
        <w:jc w:val="both"/>
        <w:rPr>
          <w:color w:val="000000" w:themeColor="text1"/>
          <w:sz w:val="28"/>
          <w:szCs w:val="28"/>
        </w:rPr>
      </w:pPr>
      <w:r w:rsidRPr="0024269E">
        <w:rPr>
          <w:color w:val="000000" w:themeColor="text1"/>
          <w:sz w:val="28"/>
          <w:szCs w:val="28"/>
        </w:rPr>
        <w:t>7.Закрепление учебного материала (5 мин)</w:t>
      </w:r>
    </w:p>
    <w:p w:rsidR="00A131C7" w:rsidRPr="0024269E" w:rsidRDefault="00A131C7" w:rsidP="00A131C7">
      <w:pPr>
        <w:pStyle w:val="a6"/>
        <w:numPr>
          <w:ilvl w:val="0"/>
          <w:numId w:val="3"/>
        </w:numPr>
        <w:jc w:val="both"/>
        <w:rPr>
          <w:color w:val="000000" w:themeColor="text1"/>
          <w:sz w:val="28"/>
          <w:szCs w:val="28"/>
        </w:rPr>
      </w:pPr>
      <w:r w:rsidRPr="0024269E">
        <w:rPr>
          <w:color w:val="000000" w:themeColor="text1"/>
          <w:sz w:val="28"/>
          <w:szCs w:val="28"/>
        </w:rPr>
        <w:t>8.Рефлексия(4 мин)</w:t>
      </w:r>
    </w:p>
    <w:p w:rsidR="00A131C7" w:rsidRDefault="00A131C7" w:rsidP="00A131C7">
      <w:pPr>
        <w:pStyle w:val="a6"/>
        <w:numPr>
          <w:ilvl w:val="0"/>
          <w:numId w:val="3"/>
        </w:numPr>
        <w:jc w:val="both"/>
        <w:rPr>
          <w:color w:val="000000" w:themeColor="text1"/>
          <w:sz w:val="28"/>
          <w:szCs w:val="28"/>
        </w:rPr>
      </w:pPr>
      <w:r w:rsidRPr="0024269E">
        <w:rPr>
          <w:b/>
          <w:bCs/>
          <w:color w:val="000000" w:themeColor="text1"/>
          <w:sz w:val="28"/>
          <w:szCs w:val="28"/>
        </w:rPr>
        <w:t>Методы обучения</w:t>
      </w:r>
      <w:r w:rsidRPr="0024269E">
        <w:rPr>
          <w:bCs/>
          <w:color w:val="000000" w:themeColor="text1"/>
          <w:sz w:val="28"/>
          <w:szCs w:val="28"/>
        </w:rPr>
        <w:t>:</w:t>
      </w:r>
      <w:r w:rsidRPr="0024269E">
        <w:rPr>
          <w:rStyle w:val="apple-converted-space"/>
          <w:rFonts w:eastAsiaTheme="majorEastAsia"/>
          <w:color w:val="000000" w:themeColor="text1"/>
          <w:sz w:val="28"/>
          <w:szCs w:val="28"/>
        </w:rPr>
        <w:t> </w:t>
      </w:r>
      <w:r w:rsidRPr="0024269E">
        <w:rPr>
          <w:color w:val="000000" w:themeColor="text1"/>
          <w:sz w:val="28"/>
          <w:szCs w:val="28"/>
        </w:rPr>
        <w:t>объяснительно-иллюстративный, словесный, наглядный, практический, репродуктивный.</w:t>
      </w:r>
    </w:p>
    <w:p w:rsidR="00A131C7" w:rsidRPr="0024269E" w:rsidRDefault="00A131C7" w:rsidP="00A131C7">
      <w:pPr>
        <w:pStyle w:val="a6"/>
        <w:numPr>
          <w:ilvl w:val="0"/>
          <w:numId w:val="3"/>
        </w:numPr>
        <w:jc w:val="both"/>
        <w:rPr>
          <w:color w:val="000000" w:themeColor="text1"/>
          <w:sz w:val="28"/>
          <w:szCs w:val="28"/>
        </w:rPr>
      </w:pPr>
      <w:r w:rsidRPr="00A627AF">
        <w:rPr>
          <w:b/>
          <w:color w:val="000000" w:themeColor="text1"/>
          <w:sz w:val="28"/>
          <w:szCs w:val="28"/>
        </w:rPr>
        <w:t>Метапредметные связи</w:t>
      </w:r>
      <w:r>
        <w:rPr>
          <w:color w:val="000000" w:themeColor="text1"/>
          <w:sz w:val="28"/>
          <w:szCs w:val="28"/>
        </w:rPr>
        <w:t>: музыка, МХК</w:t>
      </w:r>
    </w:p>
    <w:p w:rsidR="00A131C7" w:rsidRPr="0024269E" w:rsidRDefault="00A131C7" w:rsidP="00A131C7">
      <w:pPr>
        <w:pStyle w:val="a6"/>
        <w:numPr>
          <w:ilvl w:val="0"/>
          <w:numId w:val="3"/>
        </w:numPr>
        <w:jc w:val="both"/>
        <w:rPr>
          <w:color w:val="000000" w:themeColor="text1"/>
          <w:sz w:val="28"/>
          <w:szCs w:val="28"/>
        </w:rPr>
      </w:pPr>
      <w:r w:rsidRPr="0024269E">
        <w:rPr>
          <w:b/>
          <w:bCs/>
          <w:color w:val="000000" w:themeColor="text1"/>
          <w:sz w:val="28"/>
          <w:szCs w:val="28"/>
        </w:rPr>
        <w:t>Оборудование</w:t>
      </w:r>
      <w:r w:rsidRPr="0024269E">
        <w:rPr>
          <w:bCs/>
          <w:color w:val="000000" w:themeColor="text1"/>
          <w:sz w:val="28"/>
          <w:szCs w:val="28"/>
        </w:rPr>
        <w:t>:</w:t>
      </w:r>
    </w:p>
    <w:p w:rsidR="00A131C7" w:rsidRPr="0024269E" w:rsidRDefault="00A131C7" w:rsidP="00A131C7">
      <w:pPr>
        <w:pStyle w:val="a6"/>
        <w:numPr>
          <w:ilvl w:val="0"/>
          <w:numId w:val="3"/>
        </w:numPr>
        <w:jc w:val="both"/>
        <w:rPr>
          <w:color w:val="000000" w:themeColor="text1"/>
          <w:sz w:val="28"/>
          <w:szCs w:val="28"/>
        </w:rPr>
      </w:pPr>
      <w:r w:rsidRPr="0024269E">
        <w:rPr>
          <w:bCs/>
          <w:color w:val="000000" w:themeColor="text1"/>
          <w:sz w:val="28"/>
          <w:szCs w:val="28"/>
        </w:rPr>
        <w:t xml:space="preserve">а) </w:t>
      </w:r>
      <w:r w:rsidRPr="0024269E">
        <w:rPr>
          <w:b/>
          <w:bCs/>
          <w:color w:val="000000" w:themeColor="text1"/>
          <w:sz w:val="28"/>
          <w:szCs w:val="28"/>
        </w:rPr>
        <w:t>для учителя</w:t>
      </w:r>
      <w:r w:rsidRPr="0024269E">
        <w:rPr>
          <w:bCs/>
          <w:color w:val="000000" w:themeColor="text1"/>
          <w:sz w:val="28"/>
          <w:szCs w:val="28"/>
        </w:rPr>
        <w:t>:</w:t>
      </w:r>
      <w:r w:rsidRPr="0024269E">
        <w:rPr>
          <w:rStyle w:val="apple-converted-space"/>
          <w:rFonts w:eastAsiaTheme="majorEastAsia"/>
          <w:color w:val="000000" w:themeColor="text1"/>
          <w:sz w:val="28"/>
          <w:szCs w:val="28"/>
        </w:rPr>
        <w:t> </w:t>
      </w:r>
      <w:r w:rsidRPr="0024269E">
        <w:rPr>
          <w:color w:val="000000" w:themeColor="text1"/>
          <w:sz w:val="28"/>
          <w:szCs w:val="28"/>
        </w:rPr>
        <w:t>экран, видеопроектор, компьютер; веб. камера, бумага, кофейный раствор ,кисти, стакан с водой, бумажные салфетки и ватные диски;</w:t>
      </w:r>
    </w:p>
    <w:p w:rsidR="00A131C7" w:rsidRPr="0024269E" w:rsidRDefault="00A131C7" w:rsidP="00A131C7">
      <w:pPr>
        <w:pStyle w:val="a6"/>
        <w:numPr>
          <w:ilvl w:val="0"/>
          <w:numId w:val="3"/>
        </w:numPr>
        <w:jc w:val="both"/>
        <w:rPr>
          <w:rStyle w:val="apple-converted-space"/>
          <w:rFonts w:eastAsiaTheme="majorEastAsia"/>
          <w:color w:val="000000" w:themeColor="text1"/>
          <w:sz w:val="28"/>
          <w:szCs w:val="28"/>
        </w:rPr>
      </w:pPr>
      <w:r w:rsidRPr="0024269E">
        <w:rPr>
          <w:bCs/>
          <w:color w:val="000000" w:themeColor="text1"/>
          <w:sz w:val="28"/>
          <w:szCs w:val="28"/>
        </w:rPr>
        <w:t xml:space="preserve">б) </w:t>
      </w:r>
      <w:r w:rsidRPr="0024269E">
        <w:rPr>
          <w:b/>
          <w:bCs/>
          <w:color w:val="000000" w:themeColor="text1"/>
          <w:sz w:val="28"/>
          <w:szCs w:val="28"/>
        </w:rPr>
        <w:t>для учащихся</w:t>
      </w:r>
      <w:r w:rsidRPr="0024269E">
        <w:rPr>
          <w:bCs/>
          <w:color w:val="000000" w:themeColor="text1"/>
          <w:sz w:val="28"/>
          <w:szCs w:val="28"/>
        </w:rPr>
        <w:t>:</w:t>
      </w:r>
      <w:r w:rsidRPr="0024269E">
        <w:rPr>
          <w:rStyle w:val="apple-converted-space"/>
          <w:rFonts w:eastAsiaTheme="majorEastAsia"/>
          <w:color w:val="000000" w:themeColor="text1"/>
          <w:sz w:val="28"/>
          <w:szCs w:val="28"/>
        </w:rPr>
        <w:t> </w:t>
      </w:r>
      <w:r w:rsidRPr="0024269E">
        <w:rPr>
          <w:color w:val="000000" w:themeColor="text1"/>
          <w:sz w:val="28"/>
          <w:szCs w:val="28"/>
        </w:rPr>
        <w:t>бумага формата А 4, кисти, стакан с водой, бумага, кофейный раствор,кисти, стакан с водой, бумажные салфетки и ватные диски; тряпочка.</w:t>
      </w:r>
    </w:p>
    <w:p w:rsidR="00A131C7" w:rsidRDefault="00A131C7" w:rsidP="00A131C7">
      <w:pPr>
        <w:pStyle w:val="a6"/>
        <w:numPr>
          <w:ilvl w:val="0"/>
          <w:numId w:val="3"/>
        </w:numPr>
        <w:jc w:val="both"/>
        <w:rPr>
          <w:color w:val="000000" w:themeColor="text1"/>
          <w:sz w:val="28"/>
          <w:szCs w:val="28"/>
        </w:rPr>
      </w:pPr>
      <w:r w:rsidRPr="0024269E">
        <w:rPr>
          <w:b/>
          <w:bCs/>
          <w:color w:val="000000" w:themeColor="text1"/>
          <w:sz w:val="28"/>
          <w:szCs w:val="28"/>
        </w:rPr>
        <w:t>Зрительный ряд</w:t>
      </w:r>
      <w:r w:rsidRPr="0024269E">
        <w:rPr>
          <w:bCs/>
          <w:color w:val="000000" w:themeColor="text1"/>
          <w:sz w:val="28"/>
          <w:szCs w:val="28"/>
        </w:rPr>
        <w:t>:</w:t>
      </w:r>
      <w:r w:rsidRPr="0024269E">
        <w:rPr>
          <w:rStyle w:val="apple-converted-space"/>
          <w:rFonts w:eastAsiaTheme="majorEastAsia"/>
          <w:color w:val="000000" w:themeColor="text1"/>
          <w:sz w:val="28"/>
          <w:szCs w:val="28"/>
        </w:rPr>
        <w:t> </w:t>
      </w:r>
      <w:r w:rsidRPr="0024269E">
        <w:rPr>
          <w:color w:val="000000" w:themeColor="text1"/>
          <w:sz w:val="28"/>
          <w:szCs w:val="28"/>
        </w:rPr>
        <w:t xml:space="preserve">пейзажи художников Древнего Китая в виде презентации Microsoft PowerPoint, </w:t>
      </w:r>
      <w:r>
        <w:rPr>
          <w:color w:val="000000" w:themeColor="text1"/>
          <w:sz w:val="28"/>
          <w:szCs w:val="28"/>
        </w:rPr>
        <w:t>т</w:t>
      </w:r>
      <w:r w:rsidRPr="0024269E">
        <w:rPr>
          <w:color w:val="000000" w:themeColor="text1"/>
          <w:sz w:val="28"/>
          <w:szCs w:val="28"/>
        </w:rPr>
        <w:t>аблица: цветовое изменение пейзажа в зависимости от освещения.</w:t>
      </w:r>
    </w:p>
    <w:p w:rsidR="00A131C7" w:rsidRPr="0024269E" w:rsidRDefault="00A131C7" w:rsidP="00A131C7">
      <w:pPr>
        <w:pStyle w:val="a6"/>
        <w:numPr>
          <w:ilvl w:val="0"/>
          <w:numId w:val="3"/>
        </w:numPr>
        <w:jc w:val="both"/>
        <w:rPr>
          <w:color w:val="000000" w:themeColor="text1"/>
          <w:sz w:val="28"/>
          <w:szCs w:val="28"/>
        </w:rPr>
      </w:pPr>
      <w:r w:rsidRPr="0024269E">
        <w:rPr>
          <w:b/>
          <w:color w:val="000000" w:themeColor="text1"/>
          <w:sz w:val="28"/>
          <w:szCs w:val="28"/>
        </w:rPr>
        <w:t xml:space="preserve"> Музыкальный ряд</w:t>
      </w:r>
      <w:r w:rsidRPr="0024269E">
        <w:rPr>
          <w:color w:val="000000" w:themeColor="text1"/>
          <w:sz w:val="28"/>
          <w:szCs w:val="28"/>
        </w:rPr>
        <w:t>: Китайская нар</w:t>
      </w:r>
      <w:r>
        <w:rPr>
          <w:color w:val="000000" w:themeColor="text1"/>
          <w:sz w:val="28"/>
          <w:szCs w:val="28"/>
        </w:rPr>
        <w:t>одная композиция «Капли дождя», «</w:t>
      </w:r>
      <w:r w:rsidRPr="0024269E">
        <w:rPr>
          <w:color w:val="000000" w:themeColor="text1"/>
          <w:sz w:val="28"/>
          <w:szCs w:val="28"/>
        </w:rPr>
        <w:t>Цветущая вишня»</w:t>
      </w:r>
    </w:p>
    <w:p w:rsidR="00A131C7" w:rsidRPr="0024269E" w:rsidRDefault="00A131C7" w:rsidP="00A131C7">
      <w:pPr>
        <w:pStyle w:val="a6"/>
        <w:numPr>
          <w:ilvl w:val="0"/>
          <w:numId w:val="3"/>
        </w:numPr>
        <w:jc w:val="both"/>
        <w:rPr>
          <w:color w:val="000000" w:themeColor="text1"/>
          <w:sz w:val="28"/>
          <w:szCs w:val="28"/>
        </w:rPr>
      </w:pPr>
      <w:r w:rsidRPr="0024269E">
        <w:rPr>
          <w:b/>
          <w:bCs/>
          <w:color w:val="000000" w:themeColor="text1"/>
          <w:sz w:val="28"/>
          <w:szCs w:val="28"/>
        </w:rPr>
        <w:t>Технологии</w:t>
      </w:r>
      <w:r w:rsidRPr="0024269E">
        <w:rPr>
          <w:color w:val="000000" w:themeColor="text1"/>
          <w:sz w:val="28"/>
          <w:szCs w:val="28"/>
        </w:rPr>
        <w:t>: здоровьесберегающие технологии (физминутка);</w:t>
      </w:r>
      <w:r>
        <w:rPr>
          <w:color w:val="000000" w:themeColor="text1"/>
          <w:sz w:val="28"/>
          <w:szCs w:val="28"/>
        </w:rPr>
        <w:t xml:space="preserve"> информационно – коммуникативные</w:t>
      </w:r>
      <w:r w:rsidRPr="0024269E">
        <w:rPr>
          <w:color w:val="000000" w:themeColor="text1"/>
          <w:sz w:val="28"/>
          <w:szCs w:val="28"/>
        </w:rPr>
        <w:t xml:space="preserve"> технологии (компьютерная презента</w:t>
      </w:r>
      <w:r>
        <w:rPr>
          <w:color w:val="000000" w:themeColor="text1"/>
          <w:sz w:val="28"/>
          <w:szCs w:val="28"/>
        </w:rPr>
        <w:t>ция</w:t>
      </w:r>
      <w:r w:rsidRPr="0024269E">
        <w:rPr>
          <w:color w:val="000000" w:themeColor="text1"/>
          <w:sz w:val="28"/>
          <w:szCs w:val="28"/>
        </w:rPr>
        <w:t>); технологии деятельностного мышления; технологии проблемного обучения.</w:t>
      </w:r>
    </w:p>
    <w:p w:rsidR="00A131C7" w:rsidRPr="0024269E" w:rsidRDefault="00A131C7" w:rsidP="00A131C7">
      <w:pPr>
        <w:pStyle w:val="a6"/>
        <w:numPr>
          <w:ilvl w:val="0"/>
          <w:numId w:val="3"/>
        </w:numPr>
        <w:jc w:val="both"/>
        <w:rPr>
          <w:color w:val="000000" w:themeColor="text1"/>
          <w:sz w:val="28"/>
          <w:szCs w:val="28"/>
        </w:rPr>
      </w:pPr>
      <w:r w:rsidRPr="0024269E">
        <w:rPr>
          <w:b/>
          <w:bCs/>
          <w:color w:val="000000" w:themeColor="text1"/>
          <w:sz w:val="28"/>
          <w:szCs w:val="28"/>
        </w:rPr>
        <w:t>Цель урок</w:t>
      </w:r>
      <w:r w:rsidRPr="0024269E">
        <w:rPr>
          <w:bCs/>
          <w:color w:val="000000" w:themeColor="text1"/>
          <w:sz w:val="28"/>
          <w:szCs w:val="28"/>
        </w:rPr>
        <w:t>а:</w:t>
      </w:r>
      <w:r w:rsidRPr="0024269E">
        <w:rPr>
          <w:rStyle w:val="apple-converted-space"/>
          <w:rFonts w:eastAsiaTheme="majorEastAsia"/>
          <w:color w:val="000000" w:themeColor="text1"/>
          <w:sz w:val="28"/>
          <w:szCs w:val="28"/>
        </w:rPr>
        <w:t> </w:t>
      </w:r>
      <w:r w:rsidRPr="0024269E">
        <w:rPr>
          <w:color w:val="000000" w:themeColor="text1"/>
          <w:sz w:val="28"/>
          <w:szCs w:val="28"/>
          <w:shd w:val="clear" w:color="auto" w:fill="FFFFFF"/>
        </w:rPr>
        <w:t xml:space="preserve">научить обучающихся  использованию художественных приемов, свойственных </w:t>
      </w:r>
      <w:r>
        <w:rPr>
          <w:color w:val="000000" w:themeColor="text1"/>
          <w:sz w:val="28"/>
          <w:szCs w:val="28"/>
          <w:shd w:val="clear" w:color="auto" w:fill="FFFFFF"/>
        </w:rPr>
        <w:t>монохромной живописи посредство</w:t>
      </w:r>
      <w:r w:rsidRPr="0024269E">
        <w:rPr>
          <w:color w:val="000000" w:themeColor="text1"/>
          <w:sz w:val="28"/>
          <w:szCs w:val="28"/>
          <w:shd w:val="clear" w:color="auto" w:fill="FFFFFF"/>
        </w:rPr>
        <w:t>м нетрадиционного материала</w:t>
      </w:r>
      <w:r>
        <w:rPr>
          <w:color w:val="000000" w:themeColor="text1"/>
          <w:sz w:val="28"/>
          <w:szCs w:val="28"/>
          <w:shd w:val="clear" w:color="auto" w:fill="FFFFFF"/>
        </w:rPr>
        <w:t>-</w:t>
      </w:r>
      <w:r w:rsidRPr="0024269E">
        <w:rPr>
          <w:color w:val="000000" w:themeColor="text1"/>
          <w:sz w:val="28"/>
          <w:szCs w:val="28"/>
          <w:shd w:val="clear" w:color="auto" w:fill="FFFFFF"/>
        </w:rPr>
        <w:t xml:space="preserve"> кофе; познакомиться с техникой рисования  гризайль.</w:t>
      </w:r>
    </w:p>
    <w:p w:rsidR="00A131C7" w:rsidRPr="0024269E" w:rsidRDefault="00A131C7" w:rsidP="00A131C7">
      <w:pPr>
        <w:pStyle w:val="a6"/>
        <w:numPr>
          <w:ilvl w:val="0"/>
          <w:numId w:val="3"/>
        </w:numPr>
        <w:jc w:val="both"/>
        <w:rPr>
          <w:b/>
          <w:color w:val="000000" w:themeColor="text1"/>
          <w:sz w:val="28"/>
          <w:szCs w:val="28"/>
        </w:rPr>
      </w:pPr>
      <w:r w:rsidRPr="0024269E">
        <w:rPr>
          <w:b/>
          <w:bCs/>
          <w:color w:val="000000" w:themeColor="text1"/>
          <w:sz w:val="28"/>
          <w:szCs w:val="28"/>
        </w:rPr>
        <w:t>Задачи урока:</w:t>
      </w:r>
    </w:p>
    <w:p w:rsidR="00A131C7" w:rsidRPr="0024269E" w:rsidRDefault="00A131C7" w:rsidP="00A131C7">
      <w:pPr>
        <w:pStyle w:val="a6"/>
        <w:numPr>
          <w:ilvl w:val="0"/>
          <w:numId w:val="3"/>
        </w:numPr>
        <w:jc w:val="both"/>
        <w:rPr>
          <w:color w:val="000000" w:themeColor="text1"/>
          <w:sz w:val="28"/>
          <w:szCs w:val="28"/>
        </w:rPr>
      </w:pPr>
      <w:r w:rsidRPr="0024269E">
        <w:rPr>
          <w:color w:val="000000" w:themeColor="text1"/>
          <w:sz w:val="28"/>
          <w:szCs w:val="28"/>
        </w:rPr>
        <w:t xml:space="preserve">- </w:t>
      </w:r>
      <w:r>
        <w:rPr>
          <w:color w:val="000000" w:themeColor="text1"/>
          <w:sz w:val="28"/>
          <w:szCs w:val="28"/>
          <w:shd w:val="clear" w:color="auto" w:fill="FFFFFF"/>
        </w:rPr>
        <w:t>по</w:t>
      </w:r>
      <w:r w:rsidRPr="0024269E">
        <w:rPr>
          <w:color w:val="000000" w:themeColor="text1"/>
          <w:sz w:val="28"/>
          <w:szCs w:val="28"/>
          <w:shd w:val="clear" w:color="auto" w:fill="FFFFFF"/>
        </w:rPr>
        <w:t>знакомить с особенностями монохромной живописи; научить видеть эти особенности в произведениях живописи; отличать произведения, выполненные в стиле гризайль, от произведений, выполненных в классическом стиле</w:t>
      </w:r>
      <w:r>
        <w:rPr>
          <w:color w:val="000000" w:themeColor="text1"/>
          <w:sz w:val="28"/>
          <w:szCs w:val="28"/>
          <w:shd w:val="clear" w:color="auto" w:fill="FFFFFF"/>
        </w:rPr>
        <w:t>;</w:t>
      </w:r>
    </w:p>
    <w:p w:rsidR="00A131C7" w:rsidRPr="0024269E" w:rsidRDefault="00A131C7" w:rsidP="00A131C7">
      <w:pPr>
        <w:pStyle w:val="a6"/>
        <w:numPr>
          <w:ilvl w:val="0"/>
          <w:numId w:val="3"/>
        </w:numPr>
        <w:jc w:val="both"/>
        <w:rPr>
          <w:color w:val="000000" w:themeColor="text1"/>
          <w:sz w:val="28"/>
          <w:szCs w:val="28"/>
        </w:rPr>
      </w:pPr>
      <w:r w:rsidRPr="0024269E">
        <w:rPr>
          <w:color w:val="000000" w:themeColor="text1"/>
          <w:sz w:val="28"/>
          <w:szCs w:val="28"/>
        </w:rPr>
        <w:t xml:space="preserve">-: </w:t>
      </w:r>
      <w:r>
        <w:rPr>
          <w:color w:val="000000" w:themeColor="text1"/>
          <w:sz w:val="28"/>
          <w:szCs w:val="28"/>
        </w:rPr>
        <w:t>развивать творческую активность, художественную фантазию и вкус;</w:t>
      </w:r>
      <w:r w:rsidRPr="0024269E">
        <w:rPr>
          <w:color w:val="000000" w:themeColor="text1"/>
          <w:sz w:val="28"/>
          <w:szCs w:val="28"/>
        </w:rPr>
        <w:t xml:space="preserve"> формировать навыки работы с художественными материалами;</w:t>
      </w:r>
    </w:p>
    <w:p w:rsidR="00A131C7" w:rsidRPr="0024269E" w:rsidRDefault="00A131C7" w:rsidP="00A131C7">
      <w:pPr>
        <w:pStyle w:val="a6"/>
        <w:numPr>
          <w:ilvl w:val="0"/>
          <w:numId w:val="3"/>
        </w:numPr>
        <w:jc w:val="both"/>
        <w:rPr>
          <w:color w:val="000000" w:themeColor="text1"/>
          <w:sz w:val="28"/>
          <w:szCs w:val="28"/>
        </w:rPr>
      </w:pPr>
      <w:r w:rsidRPr="0024269E">
        <w:rPr>
          <w:color w:val="000000" w:themeColor="text1"/>
          <w:sz w:val="28"/>
          <w:szCs w:val="28"/>
        </w:rPr>
        <w:t>- воспитывать любовь к природе; формировать эстетическое отношение к произведениям искусства.</w:t>
      </w:r>
    </w:p>
    <w:p w:rsidR="00A131C7" w:rsidRPr="0024269E" w:rsidRDefault="00A131C7" w:rsidP="00A131C7">
      <w:pPr>
        <w:pStyle w:val="a6"/>
        <w:numPr>
          <w:ilvl w:val="0"/>
          <w:numId w:val="3"/>
        </w:numPr>
        <w:jc w:val="both"/>
        <w:rPr>
          <w:color w:val="000000" w:themeColor="text1"/>
          <w:sz w:val="28"/>
          <w:szCs w:val="28"/>
        </w:rPr>
      </w:pPr>
      <w:r w:rsidRPr="0024269E">
        <w:rPr>
          <w:b/>
          <w:bCs/>
          <w:color w:val="000000" w:themeColor="text1"/>
          <w:sz w:val="28"/>
          <w:szCs w:val="28"/>
        </w:rPr>
        <w:t>УУД</w:t>
      </w:r>
      <w:r w:rsidRPr="0024269E">
        <w:rPr>
          <w:bCs/>
          <w:color w:val="000000" w:themeColor="text1"/>
          <w:sz w:val="28"/>
          <w:szCs w:val="28"/>
        </w:rPr>
        <w:t xml:space="preserve">: </w:t>
      </w:r>
      <w:r w:rsidRPr="0024269E">
        <w:rPr>
          <w:b/>
          <w:bCs/>
          <w:color w:val="000000" w:themeColor="text1"/>
          <w:sz w:val="28"/>
          <w:szCs w:val="28"/>
        </w:rPr>
        <w:t>Личностные:</w:t>
      </w:r>
      <w:r w:rsidRPr="0024269E">
        <w:rPr>
          <w:rStyle w:val="apple-converted-space"/>
          <w:rFonts w:eastAsiaTheme="majorEastAsia"/>
          <w:color w:val="000000" w:themeColor="text1"/>
          <w:sz w:val="28"/>
          <w:szCs w:val="28"/>
        </w:rPr>
        <w:t> </w:t>
      </w:r>
      <w:r w:rsidRPr="0024269E">
        <w:rPr>
          <w:color w:val="000000" w:themeColor="text1"/>
          <w:sz w:val="28"/>
          <w:szCs w:val="28"/>
        </w:rPr>
        <w:t>развитие эстетических чувств; духовно-нравственное развитие детей посредством формирования особого отношения к природе; ориентация на</w:t>
      </w:r>
      <w:r>
        <w:rPr>
          <w:color w:val="000000" w:themeColor="text1"/>
          <w:sz w:val="28"/>
          <w:szCs w:val="28"/>
        </w:rPr>
        <w:t xml:space="preserve"> понимание причин успеха или не</w:t>
      </w:r>
      <w:r w:rsidRPr="0024269E">
        <w:rPr>
          <w:color w:val="000000" w:themeColor="text1"/>
          <w:sz w:val="28"/>
          <w:szCs w:val="28"/>
        </w:rPr>
        <w:t>успеха выполненной работы.</w:t>
      </w:r>
    </w:p>
    <w:p w:rsidR="00A131C7" w:rsidRPr="0024269E" w:rsidRDefault="00A131C7" w:rsidP="00A131C7">
      <w:pPr>
        <w:pStyle w:val="a6"/>
        <w:numPr>
          <w:ilvl w:val="0"/>
          <w:numId w:val="3"/>
        </w:numPr>
        <w:jc w:val="both"/>
        <w:rPr>
          <w:color w:val="000000" w:themeColor="text1"/>
          <w:sz w:val="28"/>
          <w:szCs w:val="28"/>
        </w:rPr>
      </w:pPr>
      <w:r w:rsidRPr="0024269E">
        <w:rPr>
          <w:b/>
          <w:bCs/>
          <w:color w:val="000000" w:themeColor="text1"/>
          <w:sz w:val="28"/>
          <w:szCs w:val="28"/>
        </w:rPr>
        <w:lastRenderedPageBreak/>
        <w:t>Регулятивные</w:t>
      </w:r>
      <w:r w:rsidRPr="0024269E">
        <w:rPr>
          <w:bCs/>
          <w:color w:val="000000" w:themeColor="text1"/>
          <w:sz w:val="28"/>
          <w:szCs w:val="28"/>
        </w:rPr>
        <w:t>:</w:t>
      </w:r>
      <w:r w:rsidRPr="0024269E">
        <w:rPr>
          <w:rStyle w:val="apple-converted-space"/>
          <w:rFonts w:eastAsiaTheme="majorEastAsia"/>
          <w:color w:val="000000" w:themeColor="text1"/>
          <w:sz w:val="28"/>
          <w:szCs w:val="28"/>
        </w:rPr>
        <w:t> </w:t>
      </w:r>
      <w:r w:rsidRPr="0024269E">
        <w:rPr>
          <w:color w:val="000000" w:themeColor="text1"/>
          <w:sz w:val="28"/>
          <w:szCs w:val="28"/>
        </w:rPr>
        <w:t xml:space="preserve">правильность выбора учебных принадлежностей; </w:t>
      </w:r>
      <w:r>
        <w:rPr>
          <w:color w:val="000000" w:themeColor="text1"/>
          <w:sz w:val="28"/>
          <w:szCs w:val="28"/>
        </w:rPr>
        <w:t xml:space="preserve">постановка </w:t>
      </w:r>
      <w:r w:rsidRPr="0024269E">
        <w:rPr>
          <w:color w:val="000000" w:themeColor="text1"/>
          <w:sz w:val="28"/>
          <w:szCs w:val="28"/>
        </w:rPr>
        <w:t>в с</w:t>
      </w:r>
      <w:r>
        <w:rPr>
          <w:color w:val="000000" w:themeColor="text1"/>
          <w:sz w:val="28"/>
          <w:szCs w:val="28"/>
        </w:rPr>
        <w:t>отрудничестве с учителем  творческих и учебных задач</w:t>
      </w:r>
      <w:r w:rsidRPr="0024269E">
        <w:rPr>
          <w:color w:val="000000" w:themeColor="text1"/>
          <w:sz w:val="28"/>
          <w:szCs w:val="28"/>
        </w:rPr>
        <w:t>; развитие умения принимать и сохранять информацию, планируя свои действия в соответствии с ней; работа по образцу.</w:t>
      </w:r>
      <w:r w:rsidRPr="0024269E">
        <w:rPr>
          <w:bCs/>
          <w:color w:val="000000" w:themeColor="text1"/>
          <w:sz w:val="28"/>
          <w:szCs w:val="28"/>
        </w:rPr>
        <w:t xml:space="preserve">  Выработка  умения   </w:t>
      </w:r>
      <w:r w:rsidRPr="0024269E">
        <w:rPr>
          <w:color w:val="000000" w:themeColor="text1"/>
          <w:sz w:val="28"/>
          <w:szCs w:val="28"/>
        </w:rPr>
        <w:t>работать в технике гризайль , используя основные средства художественной изобразительности (композиция, цвет, светотень, ) в творческой работе по памяти и по представлению</w:t>
      </w:r>
      <w:r>
        <w:rPr>
          <w:color w:val="000000" w:themeColor="text1"/>
          <w:sz w:val="28"/>
          <w:szCs w:val="28"/>
        </w:rPr>
        <w:t>.</w:t>
      </w:r>
    </w:p>
    <w:p w:rsidR="00A131C7" w:rsidRPr="0024269E" w:rsidRDefault="00A131C7" w:rsidP="00A131C7">
      <w:pPr>
        <w:pStyle w:val="a6"/>
        <w:numPr>
          <w:ilvl w:val="0"/>
          <w:numId w:val="3"/>
        </w:numPr>
        <w:jc w:val="both"/>
        <w:rPr>
          <w:color w:val="000000" w:themeColor="text1"/>
          <w:sz w:val="28"/>
          <w:szCs w:val="28"/>
        </w:rPr>
      </w:pPr>
      <w:r w:rsidRPr="0024269E">
        <w:rPr>
          <w:b/>
          <w:bCs/>
          <w:color w:val="000000" w:themeColor="text1"/>
          <w:sz w:val="28"/>
          <w:szCs w:val="28"/>
        </w:rPr>
        <w:t>Познавательные</w:t>
      </w:r>
      <w:r w:rsidRPr="0024269E">
        <w:rPr>
          <w:bCs/>
          <w:color w:val="000000" w:themeColor="text1"/>
          <w:sz w:val="28"/>
          <w:szCs w:val="28"/>
        </w:rPr>
        <w:t>:</w:t>
      </w:r>
      <w:r w:rsidRPr="0024269E">
        <w:rPr>
          <w:rStyle w:val="apple-converted-space"/>
          <w:rFonts w:eastAsiaTheme="majorEastAsia"/>
          <w:color w:val="000000" w:themeColor="text1"/>
          <w:sz w:val="28"/>
          <w:szCs w:val="28"/>
        </w:rPr>
        <w:t> </w:t>
      </w:r>
      <w:r w:rsidRPr="0024269E">
        <w:rPr>
          <w:color w:val="000000" w:themeColor="text1"/>
          <w:sz w:val="28"/>
          <w:szCs w:val="28"/>
        </w:rPr>
        <w:t xml:space="preserve">развитие способности смыслового восприятия текста; </w:t>
      </w:r>
      <w:r>
        <w:rPr>
          <w:color w:val="000000" w:themeColor="text1"/>
          <w:sz w:val="28"/>
          <w:szCs w:val="28"/>
        </w:rPr>
        <w:t xml:space="preserve"> способности </w:t>
      </w:r>
      <w:r w:rsidRPr="0024269E">
        <w:rPr>
          <w:color w:val="000000" w:themeColor="text1"/>
          <w:sz w:val="28"/>
          <w:szCs w:val="28"/>
        </w:rPr>
        <w:t>понимать информацию, представленную в разных формах, в том числе изобразительной;</w:t>
      </w:r>
      <w:r>
        <w:rPr>
          <w:color w:val="000000" w:themeColor="text1"/>
          <w:sz w:val="28"/>
          <w:szCs w:val="28"/>
        </w:rPr>
        <w:t xml:space="preserve"> умение </w:t>
      </w:r>
      <w:r w:rsidRPr="0024269E">
        <w:rPr>
          <w:color w:val="000000" w:themeColor="text1"/>
          <w:sz w:val="28"/>
          <w:szCs w:val="28"/>
        </w:rPr>
        <w:t xml:space="preserve"> переводить информацию, принятую в изобразительной форме</w:t>
      </w:r>
      <w:r>
        <w:rPr>
          <w:color w:val="000000" w:themeColor="text1"/>
          <w:sz w:val="28"/>
          <w:szCs w:val="28"/>
        </w:rPr>
        <w:t>,</w:t>
      </w:r>
      <w:r w:rsidRPr="0024269E">
        <w:rPr>
          <w:color w:val="000000" w:themeColor="text1"/>
          <w:sz w:val="28"/>
          <w:szCs w:val="28"/>
        </w:rPr>
        <w:t xml:space="preserve"> в словесную; </w:t>
      </w:r>
      <w:r w:rsidRPr="0024269E">
        <w:rPr>
          <w:bCs/>
          <w:color w:val="000000" w:themeColor="text1"/>
          <w:sz w:val="28"/>
          <w:szCs w:val="28"/>
        </w:rPr>
        <w:t>понима</w:t>
      </w:r>
      <w:r>
        <w:rPr>
          <w:bCs/>
          <w:color w:val="000000" w:themeColor="text1"/>
          <w:sz w:val="28"/>
          <w:szCs w:val="28"/>
        </w:rPr>
        <w:t xml:space="preserve">ние </w:t>
      </w:r>
      <w:r>
        <w:rPr>
          <w:color w:val="000000" w:themeColor="text1"/>
          <w:sz w:val="28"/>
          <w:szCs w:val="28"/>
        </w:rPr>
        <w:t>роли</w:t>
      </w:r>
      <w:r w:rsidRPr="0024269E">
        <w:rPr>
          <w:color w:val="000000" w:themeColor="text1"/>
          <w:sz w:val="28"/>
          <w:szCs w:val="28"/>
        </w:rPr>
        <w:t xml:space="preserve"> колорита в пейзаже-настроении </w:t>
      </w:r>
      <w:r>
        <w:rPr>
          <w:color w:val="000000" w:themeColor="text1"/>
          <w:sz w:val="28"/>
          <w:szCs w:val="28"/>
        </w:rPr>
        <w:t>,</w:t>
      </w:r>
      <w:r w:rsidRPr="0024269E">
        <w:rPr>
          <w:color w:val="000000" w:themeColor="text1"/>
          <w:sz w:val="28"/>
          <w:szCs w:val="28"/>
        </w:rPr>
        <w:t>умение наблюдать и сопоставлять.</w:t>
      </w:r>
    </w:p>
    <w:p w:rsidR="00A131C7" w:rsidRDefault="00A131C7" w:rsidP="00A131C7">
      <w:pPr>
        <w:pStyle w:val="a6"/>
        <w:numPr>
          <w:ilvl w:val="0"/>
          <w:numId w:val="3"/>
        </w:numPr>
        <w:jc w:val="both"/>
        <w:rPr>
          <w:color w:val="000000" w:themeColor="text1"/>
          <w:sz w:val="28"/>
          <w:szCs w:val="28"/>
        </w:rPr>
      </w:pPr>
      <w:r w:rsidRPr="0024269E">
        <w:rPr>
          <w:b/>
          <w:bCs/>
          <w:color w:val="000000" w:themeColor="text1"/>
          <w:sz w:val="28"/>
          <w:szCs w:val="28"/>
        </w:rPr>
        <w:t>Коммуникативные</w:t>
      </w:r>
      <w:r w:rsidRPr="0024269E">
        <w:rPr>
          <w:bCs/>
          <w:color w:val="000000" w:themeColor="text1"/>
          <w:sz w:val="28"/>
          <w:szCs w:val="28"/>
        </w:rPr>
        <w:t>:</w:t>
      </w:r>
      <w:r w:rsidRPr="0024269E">
        <w:rPr>
          <w:rStyle w:val="apple-converted-space"/>
          <w:rFonts w:eastAsiaTheme="majorEastAsia"/>
          <w:color w:val="000000" w:themeColor="text1"/>
          <w:sz w:val="28"/>
          <w:szCs w:val="28"/>
        </w:rPr>
        <w:t> </w:t>
      </w:r>
      <w:r w:rsidRPr="0024269E">
        <w:rPr>
          <w:color w:val="000000" w:themeColor="text1"/>
          <w:sz w:val="28"/>
          <w:szCs w:val="28"/>
        </w:rPr>
        <w:t>умение вступать в учебное сотрудничество с учителем, одноклассниками; выражать в речи свои мысли и действия; задавать существенные вопросы.</w:t>
      </w:r>
    </w:p>
    <w:p w:rsidR="00A131C7" w:rsidRPr="00A627AF" w:rsidRDefault="00A131C7" w:rsidP="00A131C7">
      <w:pPr>
        <w:pStyle w:val="a6"/>
        <w:numPr>
          <w:ilvl w:val="0"/>
          <w:numId w:val="3"/>
        </w:numPr>
        <w:jc w:val="both"/>
        <w:rPr>
          <w:color w:val="000000" w:themeColor="text1"/>
          <w:sz w:val="28"/>
          <w:szCs w:val="28"/>
        </w:rPr>
      </w:pPr>
      <w:r w:rsidRPr="00A627AF">
        <w:rPr>
          <w:b/>
          <w:color w:val="000000" w:themeColor="text1"/>
          <w:sz w:val="28"/>
          <w:szCs w:val="28"/>
        </w:rPr>
        <w:t>Ожидаемые результаты:</w:t>
      </w:r>
      <w:r>
        <w:rPr>
          <w:b/>
          <w:color w:val="000000" w:themeColor="text1"/>
          <w:sz w:val="28"/>
          <w:szCs w:val="28"/>
        </w:rPr>
        <w:t xml:space="preserve"> </w:t>
      </w:r>
      <w:r>
        <w:rPr>
          <w:color w:val="000000" w:themeColor="text1"/>
          <w:sz w:val="28"/>
          <w:szCs w:val="28"/>
        </w:rPr>
        <w:t>уча</w:t>
      </w:r>
      <w:r w:rsidRPr="00A627AF">
        <w:rPr>
          <w:color w:val="000000" w:themeColor="text1"/>
          <w:sz w:val="28"/>
          <w:szCs w:val="28"/>
        </w:rPr>
        <w:t xml:space="preserve">щиеся </w:t>
      </w:r>
      <w:r>
        <w:rPr>
          <w:color w:val="000000" w:themeColor="text1"/>
          <w:sz w:val="28"/>
          <w:szCs w:val="28"/>
        </w:rPr>
        <w:t>научатся эстетическому осмыслению действительности окружающего мира, смогут воспринимать во взаимосвязи различные виды художественной деятельности - изобразительное искусство, музыку, смогут передавать своё настроение с помощью цвета; разовьётся творческое воображение учащихся.</w:t>
      </w:r>
    </w:p>
    <w:p w:rsidR="00A131C7" w:rsidRPr="00A627AF" w:rsidRDefault="00A131C7" w:rsidP="00A131C7">
      <w:pPr>
        <w:pStyle w:val="a6"/>
        <w:numPr>
          <w:ilvl w:val="0"/>
          <w:numId w:val="3"/>
        </w:numPr>
        <w:jc w:val="both"/>
        <w:rPr>
          <w:b/>
          <w:color w:val="000000" w:themeColor="text1"/>
          <w:sz w:val="28"/>
          <w:szCs w:val="28"/>
        </w:rPr>
      </w:pPr>
      <w:r w:rsidRPr="00A627AF">
        <w:rPr>
          <w:b/>
          <w:color w:val="000000" w:themeColor="text1"/>
          <w:sz w:val="28"/>
          <w:szCs w:val="28"/>
        </w:rPr>
        <w:t>Ход урока:</w:t>
      </w:r>
    </w:p>
    <w:p w:rsidR="00A131C7" w:rsidRPr="0024269E" w:rsidRDefault="00A131C7" w:rsidP="00A131C7">
      <w:pPr>
        <w:pStyle w:val="a6"/>
        <w:numPr>
          <w:ilvl w:val="0"/>
          <w:numId w:val="3"/>
        </w:numPr>
        <w:jc w:val="both"/>
        <w:rPr>
          <w:b/>
          <w:color w:val="000000" w:themeColor="text1"/>
          <w:sz w:val="28"/>
          <w:szCs w:val="28"/>
        </w:rPr>
      </w:pPr>
      <w:r w:rsidRPr="0024269E">
        <w:rPr>
          <w:b/>
          <w:color w:val="000000" w:themeColor="text1"/>
          <w:sz w:val="28"/>
          <w:szCs w:val="28"/>
        </w:rPr>
        <w:t>I.</w:t>
      </w:r>
      <w:r>
        <w:rPr>
          <w:b/>
          <w:color w:val="000000" w:themeColor="text1"/>
          <w:sz w:val="28"/>
          <w:szCs w:val="28"/>
        </w:rPr>
        <w:t xml:space="preserve"> </w:t>
      </w:r>
      <w:r w:rsidRPr="0024269E">
        <w:rPr>
          <w:b/>
          <w:color w:val="000000" w:themeColor="text1"/>
          <w:sz w:val="28"/>
          <w:szCs w:val="28"/>
        </w:rPr>
        <w:t>Организационный момент (2 мин.)</w:t>
      </w:r>
    </w:p>
    <w:p w:rsidR="00A131C7" w:rsidRPr="0024269E" w:rsidRDefault="00A131C7" w:rsidP="00A131C7">
      <w:pPr>
        <w:pStyle w:val="a6"/>
        <w:numPr>
          <w:ilvl w:val="0"/>
          <w:numId w:val="3"/>
        </w:numPr>
        <w:jc w:val="both"/>
        <w:rPr>
          <w:color w:val="000000" w:themeColor="text1"/>
          <w:sz w:val="28"/>
          <w:szCs w:val="28"/>
          <w:u w:val="single"/>
        </w:rPr>
      </w:pPr>
      <w:r w:rsidRPr="0024269E">
        <w:rPr>
          <w:color w:val="000000" w:themeColor="text1"/>
          <w:sz w:val="28"/>
          <w:szCs w:val="28"/>
          <w:u w:val="single"/>
        </w:rPr>
        <w:t>Создание эмоционального настроя</w:t>
      </w:r>
    </w:p>
    <w:p w:rsidR="00A131C7" w:rsidRPr="0024269E" w:rsidRDefault="00A131C7" w:rsidP="00A131C7">
      <w:pPr>
        <w:pStyle w:val="a6"/>
        <w:numPr>
          <w:ilvl w:val="0"/>
          <w:numId w:val="3"/>
        </w:numPr>
        <w:jc w:val="both"/>
        <w:rPr>
          <w:color w:val="000000" w:themeColor="text1"/>
          <w:sz w:val="28"/>
          <w:szCs w:val="28"/>
        </w:rPr>
      </w:pPr>
      <w:r w:rsidRPr="0024269E">
        <w:rPr>
          <w:color w:val="000000" w:themeColor="text1"/>
          <w:sz w:val="28"/>
          <w:szCs w:val="28"/>
        </w:rPr>
        <w:t>-Ребята, давайте начнём сегодняшний урок необычно. Возьмем друг друга за руки, почувствуем тепло ладошек соседа, улыбнёмся друг другу и пожелаем хорошей работы.</w:t>
      </w:r>
      <w:r>
        <w:rPr>
          <w:color w:val="000000" w:themeColor="text1"/>
          <w:sz w:val="28"/>
          <w:szCs w:val="28"/>
        </w:rPr>
        <w:t xml:space="preserve"> Спасибо</w:t>
      </w:r>
      <w:r w:rsidRPr="0024269E">
        <w:rPr>
          <w:color w:val="000000" w:themeColor="text1"/>
          <w:sz w:val="28"/>
          <w:szCs w:val="28"/>
        </w:rPr>
        <w:t>.Присаживайтесь</w:t>
      </w:r>
      <w:r>
        <w:rPr>
          <w:color w:val="000000" w:themeColor="text1"/>
          <w:sz w:val="28"/>
          <w:szCs w:val="28"/>
        </w:rPr>
        <w:t>.</w:t>
      </w:r>
    </w:p>
    <w:p w:rsidR="00A131C7" w:rsidRPr="0024269E" w:rsidRDefault="00A131C7" w:rsidP="00A131C7">
      <w:pPr>
        <w:pStyle w:val="a6"/>
        <w:numPr>
          <w:ilvl w:val="0"/>
          <w:numId w:val="3"/>
        </w:numPr>
        <w:jc w:val="both"/>
        <w:rPr>
          <w:color w:val="000000" w:themeColor="text1"/>
          <w:sz w:val="28"/>
          <w:szCs w:val="28"/>
          <w:u w:val="single"/>
        </w:rPr>
      </w:pPr>
      <w:r w:rsidRPr="0024269E">
        <w:rPr>
          <w:color w:val="000000" w:themeColor="text1"/>
          <w:sz w:val="28"/>
          <w:szCs w:val="28"/>
          <w:u w:val="single"/>
        </w:rPr>
        <w:t>Проверка готовности класса к уроку</w:t>
      </w:r>
    </w:p>
    <w:p w:rsidR="00A131C7" w:rsidRPr="0024269E" w:rsidRDefault="00A131C7" w:rsidP="00A131C7">
      <w:pPr>
        <w:pStyle w:val="a6"/>
        <w:numPr>
          <w:ilvl w:val="0"/>
          <w:numId w:val="3"/>
        </w:numPr>
        <w:jc w:val="both"/>
        <w:rPr>
          <w:color w:val="000000" w:themeColor="text1"/>
          <w:sz w:val="28"/>
          <w:szCs w:val="28"/>
        </w:rPr>
      </w:pPr>
      <w:r w:rsidRPr="0024269E">
        <w:rPr>
          <w:color w:val="000000" w:themeColor="text1"/>
          <w:sz w:val="28"/>
          <w:szCs w:val="28"/>
        </w:rPr>
        <w:t>Перед началом ра</w:t>
      </w:r>
      <w:r>
        <w:rPr>
          <w:color w:val="000000" w:themeColor="text1"/>
          <w:sz w:val="28"/>
          <w:szCs w:val="28"/>
        </w:rPr>
        <w:t xml:space="preserve">боты прошу проверить готовность. </w:t>
      </w:r>
      <w:r w:rsidRPr="0024269E">
        <w:rPr>
          <w:color w:val="000000" w:themeColor="text1"/>
          <w:sz w:val="28"/>
          <w:szCs w:val="28"/>
        </w:rPr>
        <w:t>Нам</w:t>
      </w:r>
      <w:r>
        <w:rPr>
          <w:color w:val="000000" w:themeColor="text1"/>
          <w:sz w:val="28"/>
          <w:szCs w:val="28"/>
        </w:rPr>
        <w:t xml:space="preserve"> с вами </w:t>
      </w:r>
      <w:r w:rsidRPr="0024269E">
        <w:rPr>
          <w:color w:val="000000" w:themeColor="text1"/>
          <w:sz w:val="28"/>
          <w:szCs w:val="28"/>
        </w:rPr>
        <w:t xml:space="preserve"> предстоит выполнить очень интересную работу.</w:t>
      </w:r>
    </w:p>
    <w:p w:rsidR="00A131C7" w:rsidRPr="0024269E" w:rsidRDefault="00A131C7" w:rsidP="00A131C7">
      <w:pPr>
        <w:pStyle w:val="a6"/>
        <w:numPr>
          <w:ilvl w:val="0"/>
          <w:numId w:val="3"/>
        </w:numPr>
        <w:jc w:val="both"/>
        <w:rPr>
          <w:color w:val="000000" w:themeColor="text1"/>
          <w:sz w:val="28"/>
          <w:szCs w:val="28"/>
        </w:rPr>
      </w:pPr>
      <w:r>
        <w:rPr>
          <w:color w:val="000000" w:themeColor="text1"/>
          <w:sz w:val="28"/>
          <w:szCs w:val="28"/>
        </w:rPr>
        <w:t>Для этого понадобятся</w:t>
      </w:r>
      <w:r w:rsidRPr="0024269E">
        <w:rPr>
          <w:color w:val="000000" w:themeColor="text1"/>
          <w:sz w:val="28"/>
          <w:szCs w:val="28"/>
        </w:rPr>
        <w:t>: лист формата А4  акварельной бумаги , кофейный раствор  , кисти, вода, салфетки бумажные, ватные диски, тряпочка.</w:t>
      </w:r>
    </w:p>
    <w:p w:rsidR="00A131C7" w:rsidRPr="0024269E" w:rsidRDefault="00A131C7" w:rsidP="00A131C7">
      <w:pPr>
        <w:pStyle w:val="a6"/>
        <w:numPr>
          <w:ilvl w:val="0"/>
          <w:numId w:val="3"/>
        </w:numPr>
        <w:jc w:val="both"/>
        <w:rPr>
          <w:color w:val="000000" w:themeColor="text1"/>
          <w:sz w:val="28"/>
          <w:szCs w:val="28"/>
          <w:u w:val="single"/>
        </w:rPr>
      </w:pPr>
      <w:r w:rsidRPr="0024269E">
        <w:rPr>
          <w:color w:val="000000" w:themeColor="text1"/>
          <w:sz w:val="28"/>
          <w:szCs w:val="28"/>
          <w:u w:val="single"/>
        </w:rPr>
        <w:t>Настрой на урок.  Самооценка готовности к уроку.</w:t>
      </w:r>
    </w:p>
    <w:p w:rsidR="00A131C7" w:rsidRPr="0024269E" w:rsidRDefault="00A131C7" w:rsidP="00A131C7">
      <w:pPr>
        <w:pStyle w:val="a6"/>
        <w:numPr>
          <w:ilvl w:val="0"/>
          <w:numId w:val="3"/>
        </w:numPr>
        <w:jc w:val="both"/>
        <w:rPr>
          <w:color w:val="000000" w:themeColor="text1"/>
          <w:sz w:val="28"/>
          <w:szCs w:val="28"/>
          <w:u w:val="single"/>
        </w:rPr>
      </w:pPr>
      <w:r w:rsidRPr="0024269E">
        <w:rPr>
          <w:color w:val="000000" w:themeColor="text1"/>
          <w:sz w:val="28"/>
          <w:szCs w:val="28"/>
          <w:u w:val="single"/>
        </w:rPr>
        <w:t>Регулятивные УУД (правильность выбора учебных принадлежностей)</w:t>
      </w:r>
    </w:p>
    <w:p w:rsidR="00A131C7" w:rsidRPr="0024269E" w:rsidRDefault="00A131C7" w:rsidP="00A131C7">
      <w:pPr>
        <w:pStyle w:val="a6"/>
        <w:numPr>
          <w:ilvl w:val="0"/>
          <w:numId w:val="3"/>
        </w:numPr>
        <w:jc w:val="both"/>
        <w:rPr>
          <w:color w:val="000000" w:themeColor="text1"/>
          <w:sz w:val="28"/>
          <w:szCs w:val="28"/>
        </w:rPr>
      </w:pPr>
      <w:r>
        <w:rPr>
          <w:color w:val="000000" w:themeColor="text1"/>
          <w:sz w:val="28"/>
          <w:szCs w:val="28"/>
        </w:rPr>
        <w:t>Ребята, вы готовы к уроку ?</w:t>
      </w:r>
    </w:p>
    <w:p w:rsidR="00A131C7" w:rsidRPr="0024269E" w:rsidRDefault="00A131C7" w:rsidP="00A131C7">
      <w:pPr>
        <w:pStyle w:val="a6"/>
        <w:numPr>
          <w:ilvl w:val="0"/>
          <w:numId w:val="3"/>
        </w:numPr>
        <w:jc w:val="both"/>
        <w:rPr>
          <w:b/>
          <w:color w:val="000000" w:themeColor="text1"/>
          <w:sz w:val="28"/>
          <w:szCs w:val="28"/>
        </w:rPr>
      </w:pPr>
      <w:r w:rsidRPr="0024269E">
        <w:rPr>
          <w:b/>
          <w:color w:val="000000" w:themeColor="text1"/>
          <w:sz w:val="28"/>
          <w:szCs w:val="28"/>
        </w:rPr>
        <w:t>II. Целеполагание  (3 мин)</w:t>
      </w:r>
    </w:p>
    <w:p w:rsidR="00A131C7" w:rsidRPr="0024269E" w:rsidRDefault="00A131C7" w:rsidP="00A131C7">
      <w:pPr>
        <w:pStyle w:val="a6"/>
        <w:numPr>
          <w:ilvl w:val="0"/>
          <w:numId w:val="3"/>
        </w:numPr>
        <w:jc w:val="both"/>
        <w:rPr>
          <w:color w:val="000000" w:themeColor="text1"/>
          <w:sz w:val="28"/>
          <w:szCs w:val="28"/>
        </w:rPr>
      </w:pPr>
      <w:r>
        <w:rPr>
          <w:color w:val="000000" w:themeColor="text1"/>
          <w:sz w:val="28"/>
          <w:szCs w:val="28"/>
        </w:rPr>
        <w:t>П</w:t>
      </w:r>
      <w:r w:rsidRPr="0024269E">
        <w:rPr>
          <w:color w:val="000000" w:themeColor="text1"/>
          <w:sz w:val="28"/>
          <w:szCs w:val="28"/>
        </w:rPr>
        <w:t>осмотрите</w:t>
      </w:r>
      <w:r>
        <w:rPr>
          <w:color w:val="000000" w:themeColor="text1"/>
          <w:sz w:val="28"/>
          <w:szCs w:val="28"/>
        </w:rPr>
        <w:t>,</w:t>
      </w:r>
      <w:r w:rsidRPr="0024269E">
        <w:rPr>
          <w:color w:val="000000" w:themeColor="text1"/>
          <w:sz w:val="28"/>
          <w:szCs w:val="28"/>
        </w:rPr>
        <w:t xml:space="preserve"> пожалуйста</w:t>
      </w:r>
      <w:r>
        <w:rPr>
          <w:color w:val="000000" w:themeColor="text1"/>
          <w:sz w:val="28"/>
          <w:szCs w:val="28"/>
        </w:rPr>
        <w:t>,</w:t>
      </w:r>
      <w:r w:rsidRPr="0024269E">
        <w:rPr>
          <w:color w:val="000000" w:themeColor="text1"/>
          <w:sz w:val="28"/>
          <w:szCs w:val="28"/>
        </w:rPr>
        <w:t xml:space="preserve"> на репродукции картин:</w:t>
      </w:r>
    </w:p>
    <w:p w:rsidR="00A131C7" w:rsidRPr="0024269E" w:rsidRDefault="00A131C7" w:rsidP="00A131C7">
      <w:pPr>
        <w:pStyle w:val="a6"/>
        <w:numPr>
          <w:ilvl w:val="0"/>
          <w:numId w:val="3"/>
        </w:numPr>
        <w:jc w:val="both"/>
        <w:rPr>
          <w:sz w:val="28"/>
          <w:szCs w:val="28"/>
        </w:rPr>
      </w:pPr>
      <w:r w:rsidRPr="0024269E">
        <w:rPr>
          <w:sz w:val="28"/>
          <w:szCs w:val="28"/>
        </w:rPr>
        <w:t>1.И.Левитан «Март»</w:t>
      </w:r>
    </w:p>
    <w:p w:rsidR="00A131C7" w:rsidRPr="0024269E" w:rsidRDefault="00A131C7" w:rsidP="00A131C7">
      <w:pPr>
        <w:pStyle w:val="a6"/>
        <w:numPr>
          <w:ilvl w:val="0"/>
          <w:numId w:val="3"/>
        </w:numPr>
        <w:jc w:val="both"/>
        <w:rPr>
          <w:sz w:val="28"/>
          <w:szCs w:val="28"/>
        </w:rPr>
      </w:pPr>
      <w:r w:rsidRPr="0024269E">
        <w:rPr>
          <w:sz w:val="28"/>
          <w:szCs w:val="28"/>
        </w:rPr>
        <w:t>2.И.Шишкин «Лес»</w:t>
      </w:r>
    </w:p>
    <w:p w:rsidR="00A131C7" w:rsidRPr="0024269E" w:rsidRDefault="00A131C7" w:rsidP="00A131C7">
      <w:pPr>
        <w:pStyle w:val="a6"/>
        <w:numPr>
          <w:ilvl w:val="0"/>
          <w:numId w:val="3"/>
        </w:numPr>
        <w:jc w:val="both"/>
        <w:rPr>
          <w:sz w:val="28"/>
          <w:szCs w:val="28"/>
        </w:rPr>
      </w:pPr>
      <w:r w:rsidRPr="0024269E">
        <w:rPr>
          <w:sz w:val="28"/>
          <w:szCs w:val="28"/>
        </w:rPr>
        <w:t xml:space="preserve">3. </w:t>
      </w:r>
      <w:r w:rsidRPr="005F1033">
        <w:rPr>
          <w:sz w:val="28"/>
          <w:szCs w:val="28"/>
        </w:rPr>
        <w:t>И.К. Айваз</w:t>
      </w:r>
      <w:r w:rsidRPr="0024269E">
        <w:rPr>
          <w:sz w:val="28"/>
          <w:szCs w:val="28"/>
        </w:rPr>
        <w:t>овский «Восход луны в Феодосии»</w:t>
      </w:r>
    </w:p>
    <w:p w:rsidR="00A131C7" w:rsidRPr="0024269E" w:rsidRDefault="00A131C7" w:rsidP="00A131C7">
      <w:pPr>
        <w:pStyle w:val="a6"/>
        <w:numPr>
          <w:ilvl w:val="0"/>
          <w:numId w:val="3"/>
        </w:numPr>
        <w:jc w:val="both"/>
        <w:rPr>
          <w:sz w:val="28"/>
          <w:szCs w:val="28"/>
        </w:rPr>
      </w:pPr>
      <w:r w:rsidRPr="0024269E">
        <w:rPr>
          <w:sz w:val="28"/>
          <w:szCs w:val="28"/>
        </w:rPr>
        <w:t>4.А.Саврасов «Грачи прилетели»</w:t>
      </w:r>
      <w:r w:rsidRPr="00A44268">
        <w:rPr>
          <w:rFonts w:asciiTheme="minorHAnsi" w:eastAsiaTheme="minorHAnsi" w:hAnsiTheme="minorHAnsi" w:cstheme="minorBidi"/>
          <w:sz w:val="22"/>
          <w:szCs w:val="22"/>
        </w:rPr>
        <w:t xml:space="preserve"> </w:t>
      </w:r>
    </w:p>
    <w:p w:rsidR="00A131C7" w:rsidRPr="0024269E" w:rsidRDefault="00A131C7" w:rsidP="00A131C7">
      <w:pPr>
        <w:pStyle w:val="a6"/>
        <w:numPr>
          <w:ilvl w:val="0"/>
          <w:numId w:val="3"/>
        </w:numPr>
        <w:jc w:val="both"/>
        <w:rPr>
          <w:sz w:val="28"/>
          <w:szCs w:val="28"/>
        </w:rPr>
      </w:pPr>
      <w:r w:rsidRPr="0024269E">
        <w:rPr>
          <w:sz w:val="28"/>
          <w:szCs w:val="28"/>
        </w:rPr>
        <w:t>5.С.Щедрин «Пейзаж с руинами»</w:t>
      </w:r>
    </w:p>
    <w:p w:rsidR="00A131C7" w:rsidRPr="0024269E" w:rsidRDefault="00A131C7" w:rsidP="00A131C7">
      <w:pPr>
        <w:pStyle w:val="a6"/>
        <w:numPr>
          <w:ilvl w:val="0"/>
          <w:numId w:val="3"/>
        </w:numPr>
        <w:jc w:val="both"/>
        <w:rPr>
          <w:sz w:val="28"/>
          <w:szCs w:val="28"/>
        </w:rPr>
      </w:pPr>
      <w:r w:rsidRPr="0024269E">
        <w:rPr>
          <w:sz w:val="28"/>
          <w:szCs w:val="28"/>
        </w:rPr>
        <w:lastRenderedPageBreak/>
        <w:t xml:space="preserve">6. М. </w:t>
      </w:r>
      <w:r w:rsidRPr="005F1033">
        <w:rPr>
          <w:sz w:val="28"/>
          <w:szCs w:val="28"/>
        </w:rPr>
        <w:t>Добужинский «Домик в Санкт-Петербурге»</w:t>
      </w:r>
    </w:p>
    <w:p w:rsidR="00A131C7" w:rsidRPr="00A131C7" w:rsidRDefault="00A131C7" w:rsidP="00A131C7">
      <w:pPr>
        <w:pStyle w:val="a9"/>
        <w:numPr>
          <w:ilvl w:val="0"/>
          <w:numId w:val="3"/>
        </w:numPr>
        <w:shd w:val="clear" w:color="auto" w:fill="FFFFFF"/>
        <w:spacing w:before="100" w:beforeAutospacing="1" w:after="100" w:afterAutospacing="1" w:line="240" w:lineRule="atLeast"/>
        <w:rPr>
          <w:rFonts w:ascii="Times New Roman" w:hAnsi="Times New Roman" w:cs="Times New Roman"/>
          <w:iCs/>
          <w:sz w:val="28"/>
          <w:szCs w:val="28"/>
        </w:rPr>
      </w:pPr>
      <w:r w:rsidRPr="00A131C7">
        <w:rPr>
          <w:rFonts w:ascii="Times New Roman" w:hAnsi="Times New Roman" w:cs="Times New Roman"/>
          <w:sz w:val="28"/>
          <w:szCs w:val="28"/>
        </w:rPr>
        <w:t>7.</w:t>
      </w:r>
      <w:r w:rsidRPr="00A131C7">
        <w:rPr>
          <w:rFonts w:ascii="Times New Roman" w:hAnsi="Times New Roman" w:cs="Times New Roman"/>
          <w:iCs/>
          <w:sz w:val="28"/>
          <w:szCs w:val="28"/>
        </w:rPr>
        <w:t xml:space="preserve"> А. Бриков «Натюрморт с виноградом»</w:t>
      </w:r>
    </w:p>
    <w:p w:rsidR="00A131C7" w:rsidRPr="00A131C7" w:rsidRDefault="00A131C7" w:rsidP="00A131C7">
      <w:pPr>
        <w:pStyle w:val="a9"/>
        <w:numPr>
          <w:ilvl w:val="0"/>
          <w:numId w:val="3"/>
        </w:numPr>
        <w:shd w:val="clear" w:color="auto" w:fill="FFFFFF"/>
        <w:spacing w:before="100" w:beforeAutospacing="1" w:after="100" w:afterAutospacing="1" w:line="240" w:lineRule="atLeast"/>
        <w:rPr>
          <w:rFonts w:ascii="Times New Roman" w:hAnsi="Times New Roman" w:cs="Times New Roman"/>
          <w:sz w:val="28"/>
          <w:szCs w:val="28"/>
        </w:rPr>
      </w:pPr>
      <w:r w:rsidRPr="00A131C7">
        <w:rPr>
          <w:rFonts w:ascii="Times New Roman" w:hAnsi="Times New Roman" w:cs="Times New Roman"/>
          <w:iCs/>
          <w:sz w:val="28"/>
          <w:szCs w:val="28"/>
        </w:rPr>
        <w:t>8.</w:t>
      </w:r>
      <w:r w:rsidRPr="00A131C7">
        <w:rPr>
          <w:rFonts w:ascii="Times New Roman" w:eastAsia="Times New Roman" w:hAnsi="Times New Roman" w:cs="Times New Roman"/>
          <w:sz w:val="28"/>
          <w:szCs w:val="28"/>
        </w:rPr>
        <w:t xml:space="preserve"> Н. Рерих  «Земля славянская»</w:t>
      </w:r>
    </w:p>
    <w:p w:rsidR="00A131C7" w:rsidRDefault="00A131C7" w:rsidP="00A131C7">
      <w:pPr>
        <w:pStyle w:val="a6"/>
        <w:numPr>
          <w:ilvl w:val="0"/>
          <w:numId w:val="3"/>
        </w:numPr>
        <w:jc w:val="both"/>
        <w:rPr>
          <w:color w:val="000000" w:themeColor="text1"/>
          <w:sz w:val="28"/>
          <w:szCs w:val="28"/>
        </w:rPr>
      </w:pPr>
      <w:r>
        <w:rPr>
          <w:color w:val="000000" w:themeColor="text1"/>
          <w:sz w:val="28"/>
          <w:szCs w:val="28"/>
        </w:rPr>
        <w:t>-Выберите из них лишнюю. Как вы это определили?</w:t>
      </w:r>
    </w:p>
    <w:p w:rsidR="00A131C7" w:rsidRDefault="00401BC7" w:rsidP="00A131C7">
      <w:pPr>
        <w:pStyle w:val="a6"/>
        <w:numPr>
          <w:ilvl w:val="0"/>
          <w:numId w:val="3"/>
        </w:numPr>
        <w:jc w:val="both"/>
        <w:rPr>
          <w:color w:val="000000" w:themeColor="text1"/>
          <w:sz w:val="28"/>
          <w:szCs w:val="28"/>
        </w:rPr>
      </w:pPr>
      <w:r>
        <w:rPr>
          <w:noProof/>
          <w:color w:val="000000" w:themeColor="text1"/>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0.25pt;margin-top:5.9pt;width:168.2pt;height:126.15pt;z-index:251658240;mso-position-horizontal-relative:text;mso-position-vertical-relative:text">
            <v:imagedata r:id="rId8" o:title=""/>
          </v:shape>
          <o:OLEObject Type="Embed" ProgID="PowerPoint.Slide.12" ShapeID="_x0000_s1026" DrawAspect="Content" ObjectID="_1706532409" r:id="rId9"/>
        </w:pict>
      </w:r>
    </w:p>
    <w:p w:rsidR="00A131C7" w:rsidRDefault="00A131C7" w:rsidP="00A131C7">
      <w:pPr>
        <w:pStyle w:val="a6"/>
        <w:numPr>
          <w:ilvl w:val="0"/>
          <w:numId w:val="3"/>
        </w:numPr>
        <w:jc w:val="both"/>
        <w:rPr>
          <w:color w:val="000000" w:themeColor="text1"/>
          <w:sz w:val="28"/>
          <w:szCs w:val="28"/>
        </w:rPr>
      </w:pPr>
    </w:p>
    <w:p w:rsidR="00A131C7" w:rsidRDefault="00A131C7" w:rsidP="00A131C7">
      <w:pPr>
        <w:pStyle w:val="a6"/>
        <w:numPr>
          <w:ilvl w:val="0"/>
          <w:numId w:val="3"/>
        </w:numPr>
        <w:jc w:val="both"/>
        <w:rPr>
          <w:color w:val="000000" w:themeColor="text1"/>
          <w:sz w:val="28"/>
          <w:szCs w:val="28"/>
        </w:rPr>
      </w:pPr>
    </w:p>
    <w:p w:rsidR="00A131C7" w:rsidRDefault="00A131C7" w:rsidP="00A131C7">
      <w:pPr>
        <w:pStyle w:val="a6"/>
        <w:numPr>
          <w:ilvl w:val="0"/>
          <w:numId w:val="3"/>
        </w:numPr>
        <w:jc w:val="both"/>
        <w:rPr>
          <w:color w:val="000000" w:themeColor="text1"/>
          <w:sz w:val="28"/>
          <w:szCs w:val="28"/>
        </w:rPr>
      </w:pPr>
    </w:p>
    <w:p w:rsidR="00A131C7" w:rsidRDefault="00A131C7" w:rsidP="00A131C7">
      <w:pPr>
        <w:pStyle w:val="a6"/>
        <w:numPr>
          <w:ilvl w:val="0"/>
          <w:numId w:val="3"/>
        </w:numPr>
        <w:jc w:val="both"/>
        <w:rPr>
          <w:color w:val="000000" w:themeColor="text1"/>
          <w:sz w:val="28"/>
          <w:szCs w:val="28"/>
        </w:rPr>
      </w:pPr>
    </w:p>
    <w:p w:rsidR="00A131C7" w:rsidRDefault="00A131C7" w:rsidP="00A131C7">
      <w:pPr>
        <w:pStyle w:val="a6"/>
        <w:numPr>
          <w:ilvl w:val="0"/>
          <w:numId w:val="3"/>
        </w:numPr>
        <w:jc w:val="both"/>
        <w:rPr>
          <w:color w:val="000000" w:themeColor="text1"/>
          <w:sz w:val="28"/>
          <w:szCs w:val="28"/>
        </w:rPr>
      </w:pPr>
    </w:p>
    <w:p w:rsidR="00A131C7" w:rsidRDefault="00A131C7" w:rsidP="00A131C7">
      <w:pPr>
        <w:pStyle w:val="a6"/>
        <w:numPr>
          <w:ilvl w:val="0"/>
          <w:numId w:val="3"/>
        </w:numPr>
        <w:jc w:val="both"/>
        <w:rPr>
          <w:color w:val="000000" w:themeColor="text1"/>
          <w:sz w:val="28"/>
          <w:szCs w:val="28"/>
        </w:rPr>
      </w:pPr>
    </w:p>
    <w:p w:rsidR="00A131C7" w:rsidRDefault="00A131C7" w:rsidP="00A131C7">
      <w:pPr>
        <w:pStyle w:val="a6"/>
        <w:numPr>
          <w:ilvl w:val="0"/>
          <w:numId w:val="3"/>
        </w:numPr>
        <w:jc w:val="both"/>
        <w:rPr>
          <w:color w:val="000000" w:themeColor="text1"/>
          <w:sz w:val="28"/>
          <w:szCs w:val="28"/>
        </w:rPr>
      </w:pPr>
    </w:p>
    <w:p w:rsidR="00A131C7" w:rsidRPr="0024269E" w:rsidRDefault="00A131C7" w:rsidP="00A131C7">
      <w:pPr>
        <w:pStyle w:val="a6"/>
        <w:numPr>
          <w:ilvl w:val="0"/>
          <w:numId w:val="3"/>
        </w:numPr>
        <w:jc w:val="both"/>
        <w:rPr>
          <w:color w:val="000000" w:themeColor="text1"/>
          <w:sz w:val="28"/>
          <w:szCs w:val="28"/>
        </w:rPr>
      </w:pPr>
      <w:r>
        <w:rPr>
          <w:color w:val="000000" w:themeColor="text1"/>
          <w:sz w:val="28"/>
          <w:szCs w:val="28"/>
        </w:rPr>
        <w:t>-</w:t>
      </w:r>
      <w:r w:rsidRPr="0024269E">
        <w:rPr>
          <w:color w:val="000000" w:themeColor="text1"/>
          <w:sz w:val="28"/>
          <w:szCs w:val="28"/>
        </w:rPr>
        <w:t>Верно.  Под цифрой 7. находится  репроду</w:t>
      </w:r>
      <w:r>
        <w:rPr>
          <w:color w:val="000000" w:themeColor="text1"/>
          <w:sz w:val="28"/>
          <w:szCs w:val="28"/>
        </w:rPr>
        <w:t xml:space="preserve">кция  картины жанра натюрморт  </w:t>
      </w:r>
      <w:r w:rsidRPr="0024269E">
        <w:rPr>
          <w:color w:val="000000" w:themeColor="text1"/>
          <w:sz w:val="28"/>
          <w:szCs w:val="28"/>
        </w:rPr>
        <w:t>Автор картины  Александр Бриков «Натюрморт с виноградом» Все  репродукции представляют  жанр изобразительного искусства- пейзаж.</w:t>
      </w:r>
    </w:p>
    <w:p w:rsidR="00A131C7" w:rsidRPr="0024269E" w:rsidRDefault="00A131C7" w:rsidP="00A131C7">
      <w:pPr>
        <w:pStyle w:val="a6"/>
        <w:numPr>
          <w:ilvl w:val="0"/>
          <w:numId w:val="3"/>
        </w:numPr>
        <w:jc w:val="both"/>
        <w:rPr>
          <w:color w:val="000000" w:themeColor="text1"/>
          <w:sz w:val="28"/>
          <w:szCs w:val="28"/>
        </w:rPr>
      </w:pPr>
      <w:r>
        <w:rPr>
          <w:color w:val="000000" w:themeColor="text1"/>
          <w:sz w:val="28"/>
          <w:szCs w:val="28"/>
        </w:rPr>
        <w:t xml:space="preserve">-Вспомните </w:t>
      </w:r>
      <w:r w:rsidRPr="0024269E">
        <w:rPr>
          <w:color w:val="000000" w:themeColor="text1"/>
          <w:sz w:val="28"/>
          <w:szCs w:val="28"/>
        </w:rPr>
        <w:t>, с какими видами пейзажа мы познакомились?</w:t>
      </w:r>
    </w:p>
    <w:p w:rsidR="00A131C7" w:rsidRPr="0024269E" w:rsidRDefault="00A131C7" w:rsidP="00A131C7">
      <w:pPr>
        <w:pStyle w:val="a6"/>
        <w:numPr>
          <w:ilvl w:val="0"/>
          <w:numId w:val="3"/>
        </w:numPr>
        <w:jc w:val="both"/>
        <w:rPr>
          <w:color w:val="000000" w:themeColor="text1"/>
          <w:sz w:val="28"/>
          <w:szCs w:val="28"/>
          <w:u w:val="single"/>
        </w:rPr>
      </w:pPr>
      <w:r>
        <w:rPr>
          <w:color w:val="000000" w:themeColor="text1"/>
          <w:sz w:val="28"/>
          <w:szCs w:val="28"/>
          <w:u w:val="single"/>
        </w:rPr>
        <w:t>Ученики о</w:t>
      </w:r>
      <w:r w:rsidRPr="0024269E">
        <w:rPr>
          <w:color w:val="000000" w:themeColor="text1"/>
          <w:sz w:val="28"/>
          <w:szCs w:val="28"/>
          <w:u w:val="single"/>
        </w:rPr>
        <w:t>твечают на вопрос</w:t>
      </w:r>
      <w:r>
        <w:rPr>
          <w:color w:val="000000" w:themeColor="text1"/>
          <w:sz w:val="28"/>
          <w:szCs w:val="28"/>
          <w:u w:val="single"/>
        </w:rPr>
        <w:t>, п</w:t>
      </w:r>
      <w:r w:rsidRPr="0024269E">
        <w:rPr>
          <w:color w:val="000000" w:themeColor="text1"/>
          <w:sz w:val="28"/>
          <w:szCs w:val="28"/>
          <w:u w:val="single"/>
        </w:rPr>
        <w:t xml:space="preserve">еречисляют виды </w:t>
      </w:r>
      <w:r>
        <w:rPr>
          <w:color w:val="000000" w:themeColor="text1"/>
          <w:sz w:val="28"/>
          <w:szCs w:val="28"/>
          <w:u w:val="single"/>
        </w:rPr>
        <w:t>пейзажа</w:t>
      </w:r>
      <w:r w:rsidRPr="0024269E">
        <w:rPr>
          <w:color w:val="000000" w:themeColor="text1"/>
          <w:sz w:val="28"/>
          <w:szCs w:val="28"/>
          <w:u w:val="single"/>
        </w:rPr>
        <w:t>.</w:t>
      </w:r>
    </w:p>
    <w:p w:rsidR="00A131C7" w:rsidRPr="0024269E" w:rsidRDefault="00A131C7" w:rsidP="00A131C7">
      <w:pPr>
        <w:pStyle w:val="a6"/>
        <w:numPr>
          <w:ilvl w:val="0"/>
          <w:numId w:val="3"/>
        </w:numPr>
        <w:jc w:val="both"/>
        <w:rPr>
          <w:color w:val="000000" w:themeColor="text1"/>
          <w:sz w:val="28"/>
          <w:szCs w:val="28"/>
        </w:rPr>
      </w:pPr>
      <w:r w:rsidRPr="0024269E">
        <w:rPr>
          <w:color w:val="000000" w:themeColor="text1"/>
          <w:sz w:val="28"/>
          <w:szCs w:val="28"/>
        </w:rPr>
        <w:t>Городской,  сельский  парковый,  морской, архитектурный, индустриальный,  исторический   эпический, романтический, героический и настроения</w:t>
      </w:r>
    </w:p>
    <w:p w:rsidR="00A131C7" w:rsidRPr="0024269E" w:rsidRDefault="00A131C7" w:rsidP="00A131C7">
      <w:pPr>
        <w:pStyle w:val="a6"/>
        <w:numPr>
          <w:ilvl w:val="0"/>
          <w:numId w:val="3"/>
        </w:numPr>
        <w:jc w:val="both"/>
        <w:rPr>
          <w:color w:val="000000" w:themeColor="text1"/>
          <w:sz w:val="28"/>
          <w:szCs w:val="28"/>
          <w:u w:val="single"/>
        </w:rPr>
      </w:pPr>
      <w:r w:rsidRPr="0024269E">
        <w:rPr>
          <w:color w:val="000000" w:themeColor="text1"/>
          <w:sz w:val="28"/>
          <w:szCs w:val="28"/>
          <w:u w:val="single"/>
        </w:rPr>
        <w:t>Познавательные   УУД (развитие способности смыслового восприятия текста)работа с учебником</w:t>
      </w:r>
    </w:p>
    <w:p w:rsidR="00A131C7" w:rsidRPr="0024269E" w:rsidRDefault="00A131C7" w:rsidP="00A131C7">
      <w:pPr>
        <w:pStyle w:val="a6"/>
        <w:numPr>
          <w:ilvl w:val="0"/>
          <w:numId w:val="3"/>
        </w:numPr>
        <w:jc w:val="both"/>
        <w:rPr>
          <w:color w:val="000000" w:themeColor="text1"/>
          <w:sz w:val="28"/>
          <w:szCs w:val="28"/>
          <w:u w:val="single"/>
        </w:rPr>
      </w:pPr>
      <w:r w:rsidRPr="0024269E">
        <w:rPr>
          <w:color w:val="000000" w:themeColor="text1"/>
          <w:sz w:val="28"/>
          <w:szCs w:val="28"/>
          <w:u w:val="single"/>
        </w:rPr>
        <w:t>Коммуникативные  УУД ( в сотрудничестве с учителем ставить творческие и учебные задачи</w:t>
      </w:r>
    </w:p>
    <w:p w:rsidR="00A131C7" w:rsidRPr="0024269E" w:rsidRDefault="00A131C7" w:rsidP="00A131C7">
      <w:pPr>
        <w:pStyle w:val="a6"/>
        <w:numPr>
          <w:ilvl w:val="0"/>
          <w:numId w:val="3"/>
        </w:numPr>
        <w:jc w:val="both"/>
        <w:rPr>
          <w:b/>
          <w:color w:val="000000" w:themeColor="text1"/>
          <w:sz w:val="28"/>
          <w:szCs w:val="28"/>
        </w:rPr>
      </w:pPr>
      <w:r w:rsidRPr="0024269E">
        <w:rPr>
          <w:b/>
          <w:color w:val="000000" w:themeColor="text1"/>
          <w:sz w:val="28"/>
          <w:szCs w:val="28"/>
        </w:rPr>
        <w:t>III. Введение в тему урока (5мин.) Проявление интереса к теме</w:t>
      </w:r>
    </w:p>
    <w:p w:rsidR="00A131C7" w:rsidRPr="0024269E" w:rsidRDefault="00A131C7" w:rsidP="00A131C7">
      <w:pPr>
        <w:pStyle w:val="a9"/>
        <w:numPr>
          <w:ilvl w:val="0"/>
          <w:numId w:val="3"/>
        </w:numPr>
        <w:spacing w:line="240" w:lineRule="auto"/>
        <w:jc w:val="both"/>
        <w:rPr>
          <w:rFonts w:ascii="Times New Roman" w:hAnsi="Times New Roman" w:cs="Times New Roman"/>
          <w:color w:val="000000" w:themeColor="text1"/>
          <w:sz w:val="28"/>
          <w:szCs w:val="28"/>
        </w:rPr>
      </w:pPr>
      <w:r w:rsidRPr="0024269E">
        <w:rPr>
          <w:rFonts w:ascii="Times New Roman" w:hAnsi="Times New Roman" w:cs="Times New Roman"/>
          <w:color w:val="000000" w:themeColor="text1"/>
          <w:sz w:val="28"/>
          <w:szCs w:val="28"/>
        </w:rPr>
        <w:t>-Молодцы!  Ребята , а</w:t>
      </w:r>
      <w:r>
        <w:rPr>
          <w:rFonts w:ascii="Times New Roman" w:hAnsi="Times New Roman" w:cs="Times New Roman"/>
          <w:color w:val="000000" w:themeColor="text1"/>
          <w:sz w:val="28"/>
          <w:szCs w:val="28"/>
        </w:rPr>
        <w:t xml:space="preserve"> что объединяет все эти картины?</w:t>
      </w:r>
      <w:r w:rsidRPr="0024269E">
        <w:rPr>
          <w:rFonts w:ascii="Times New Roman" w:hAnsi="Times New Roman" w:cs="Times New Roman"/>
          <w:color w:val="000000" w:themeColor="text1"/>
          <w:sz w:val="28"/>
          <w:szCs w:val="28"/>
        </w:rPr>
        <w:t>(ответы детей)</w:t>
      </w:r>
    </w:p>
    <w:p w:rsidR="00A131C7" w:rsidRPr="0024269E" w:rsidRDefault="00A131C7" w:rsidP="00A131C7">
      <w:pPr>
        <w:pStyle w:val="a9"/>
        <w:numPr>
          <w:ilvl w:val="0"/>
          <w:numId w:val="3"/>
        </w:numPr>
        <w:spacing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-Конечно, вы правы, картины написаны масля</w:t>
      </w:r>
      <w:r w:rsidRPr="0024269E">
        <w:rPr>
          <w:rFonts w:ascii="Times New Roman" w:hAnsi="Times New Roman" w:cs="Times New Roman"/>
          <w:color w:val="000000" w:themeColor="text1"/>
          <w:sz w:val="28"/>
          <w:szCs w:val="28"/>
        </w:rPr>
        <w:t>ными и акварельными</w:t>
      </w:r>
      <w:r>
        <w:rPr>
          <w:rFonts w:ascii="Times New Roman" w:hAnsi="Times New Roman" w:cs="Times New Roman"/>
          <w:color w:val="000000" w:themeColor="text1"/>
          <w:sz w:val="28"/>
          <w:szCs w:val="28"/>
        </w:rPr>
        <w:t xml:space="preserve"> красками</w:t>
      </w:r>
      <w:r w:rsidRPr="0024269E">
        <w:rPr>
          <w:rFonts w:ascii="Times New Roman" w:hAnsi="Times New Roman" w:cs="Times New Roman"/>
          <w:color w:val="000000" w:themeColor="text1"/>
          <w:sz w:val="28"/>
          <w:szCs w:val="28"/>
        </w:rPr>
        <w:t>.</w:t>
      </w:r>
    </w:p>
    <w:p w:rsidR="00A131C7" w:rsidRDefault="00A131C7" w:rsidP="00A131C7">
      <w:pPr>
        <w:pStyle w:val="a9"/>
        <w:numPr>
          <w:ilvl w:val="0"/>
          <w:numId w:val="3"/>
        </w:numPr>
        <w:spacing w:line="240" w:lineRule="auto"/>
        <w:jc w:val="both"/>
        <w:rPr>
          <w:rFonts w:ascii="Times New Roman" w:hAnsi="Times New Roman" w:cs="Times New Roman"/>
          <w:color w:val="000000" w:themeColor="text1"/>
          <w:sz w:val="28"/>
          <w:szCs w:val="28"/>
        </w:rPr>
      </w:pPr>
      <w:r w:rsidRPr="0024269E">
        <w:rPr>
          <w:rFonts w:ascii="Times New Roman" w:hAnsi="Times New Roman" w:cs="Times New Roman"/>
          <w:color w:val="000000" w:themeColor="text1"/>
          <w:sz w:val="28"/>
          <w:szCs w:val="28"/>
        </w:rPr>
        <w:t>Сегодня мы познакомимся  не  с</w:t>
      </w:r>
      <w:r>
        <w:rPr>
          <w:rFonts w:ascii="Times New Roman" w:hAnsi="Times New Roman" w:cs="Times New Roman"/>
          <w:color w:val="000000" w:themeColor="text1"/>
          <w:sz w:val="28"/>
          <w:szCs w:val="28"/>
        </w:rPr>
        <w:t>овсем</w:t>
      </w:r>
      <w:r w:rsidRPr="0024269E">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с </w:t>
      </w:r>
      <w:r w:rsidRPr="0024269E">
        <w:rPr>
          <w:rFonts w:ascii="Times New Roman" w:hAnsi="Times New Roman" w:cs="Times New Roman"/>
          <w:color w:val="000000" w:themeColor="text1"/>
          <w:sz w:val="28"/>
          <w:szCs w:val="28"/>
        </w:rPr>
        <w:t>обычн</w:t>
      </w:r>
      <w:r>
        <w:rPr>
          <w:rFonts w:ascii="Times New Roman" w:hAnsi="Times New Roman" w:cs="Times New Roman"/>
          <w:color w:val="000000" w:themeColor="text1"/>
          <w:sz w:val="28"/>
          <w:szCs w:val="28"/>
        </w:rPr>
        <w:t xml:space="preserve">ым способом написания пейзажа, которое называется монохромной живописью. </w:t>
      </w:r>
      <w:r w:rsidRPr="0024269E">
        <w:rPr>
          <w:rFonts w:ascii="Times New Roman" w:hAnsi="Times New Roman" w:cs="Times New Roman"/>
          <w:color w:val="000000" w:themeColor="text1"/>
          <w:sz w:val="28"/>
          <w:szCs w:val="28"/>
        </w:rPr>
        <w:t xml:space="preserve">  </w:t>
      </w:r>
    </w:p>
    <w:p w:rsidR="00A131C7" w:rsidRPr="0024269E" w:rsidRDefault="00A131C7" w:rsidP="00A131C7">
      <w:pPr>
        <w:pStyle w:val="a9"/>
        <w:numPr>
          <w:ilvl w:val="0"/>
          <w:numId w:val="3"/>
        </w:numPr>
        <w:spacing w:line="240" w:lineRule="auto"/>
        <w:jc w:val="both"/>
        <w:rPr>
          <w:rFonts w:ascii="Times New Roman" w:hAnsi="Times New Roman" w:cs="Times New Roman"/>
          <w:color w:val="000000" w:themeColor="text1"/>
          <w:sz w:val="28"/>
          <w:szCs w:val="28"/>
        </w:rPr>
      </w:pPr>
      <w:r w:rsidRPr="0024269E">
        <w:rPr>
          <w:rFonts w:ascii="Times New Roman" w:hAnsi="Times New Roman" w:cs="Times New Roman"/>
          <w:color w:val="000000" w:themeColor="text1"/>
          <w:sz w:val="28"/>
          <w:szCs w:val="28"/>
        </w:rPr>
        <w:t>В разных странах мира существуют свои традиции изображения природы.</w:t>
      </w:r>
    </w:p>
    <w:p w:rsidR="00A131C7" w:rsidRPr="0024269E" w:rsidRDefault="00A131C7" w:rsidP="00A131C7">
      <w:pPr>
        <w:pStyle w:val="a9"/>
        <w:numPr>
          <w:ilvl w:val="0"/>
          <w:numId w:val="3"/>
        </w:numPr>
        <w:spacing w:line="240" w:lineRule="auto"/>
        <w:jc w:val="both"/>
        <w:rPr>
          <w:rFonts w:ascii="Times New Roman" w:hAnsi="Times New Roman" w:cs="Times New Roman"/>
          <w:color w:val="000000" w:themeColor="text1"/>
          <w:sz w:val="28"/>
          <w:szCs w:val="28"/>
        </w:rPr>
      </w:pPr>
      <w:r w:rsidRPr="0024269E">
        <w:rPr>
          <w:rFonts w:ascii="Times New Roman" w:hAnsi="Times New Roman" w:cs="Times New Roman"/>
          <w:color w:val="000000" w:themeColor="text1"/>
          <w:sz w:val="28"/>
          <w:szCs w:val="28"/>
        </w:rPr>
        <w:t>Я вас  приглашаю окунут</w:t>
      </w:r>
      <w:r>
        <w:rPr>
          <w:rFonts w:ascii="Times New Roman" w:hAnsi="Times New Roman" w:cs="Times New Roman"/>
          <w:color w:val="000000" w:themeColor="text1"/>
          <w:sz w:val="28"/>
          <w:szCs w:val="28"/>
        </w:rPr>
        <w:t>ь</w:t>
      </w:r>
      <w:r w:rsidRPr="0024269E">
        <w:rPr>
          <w:rFonts w:ascii="Times New Roman" w:hAnsi="Times New Roman" w:cs="Times New Roman"/>
          <w:color w:val="000000" w:themeColor="text1"/>
          <w:sz w:val="28"/>
          <w:szCs w:val="28"/>
        </w:rPr>
        <w:t xml:space="preserve">ся </w:t>
      </w:r>
      <w:r>
        <w:rPr>
          <w:rFonts w:ascii="Times New Roman" w:hAnsi="Times New Roman" w:cs="Times New Roman"/>
          <w:color w:val="000000" w:themeColor="text1"/>
          <w:sz w:val="28"/>
          <w:szCs w:val="28"/>
        </w:rPr>
        <w:t xml:space="preserve"> в мир Востока и познакомить</w:t>
      </w:r>
      <w:r w:rsidRPr="0024269E">
        <w:rPr>
          <w:rFonts w:ascii="Times New Roman" w:hAnsi="Times New Roman" w:cs="Times New Roman"/>
          <w:color w:val="000000" w:themeColor="text1"/>
          <w:sz w:val="28"/>
          <w:szCs w:val="28"/>
        </w:rPr>
        <w:t>ся с китайским пейзажем, раскрыть его тайну</w:t>
      </w:r>
      <w:r>
        <w:rPr>
          <w:rFonts w:ascii="Times New Roman" w:hAnsi="Times New Roman" w:cs="Times New Roman"/>
          <w:color w:val="000000" w:themeColor="text1"/>
          <w:sz w:val="28"/>
          <w:szCs w:val="28"/>
        </w:rPr>
        <w:t>( включаю трек1.Китайская народная музыка Капли дождя»)</w:t>
      </w:r>
      <w:r w:rsidRPr="0024269E">
        <w:rPr>
          <w:rFonts w:ascii="Times New Roman" w:hAnsi="Times New Roman" w:cs="Times New Roman"/>
          <w:color w:val="000000" w:themeColor="text1"/>
          <w:sz w:val="28"/>
          <w:szCs w:val="28"/>
        </w:rPr>
        <w:t>.</w:t>
      </w:r>
    </w:p>
    <w:p w:rsidR="00A131C7" w:rsidRPr="0024269E" w:rsidRDefault="00A131C7" w:rsidP="00A131C7">
      <w:pPr>
        <w:pStyle w:val="a9"/>
        <w:numPr>
          <w:ilvl w:val="0"/>
          <w:numId w:val="3"/>
        </w:numPr>
        <w:spacing w:line="240" w:lineRule="auto"/>
        <w:jc w:val="both"/>
        <w:rPr>
          <w:rFonts w:ascii="Times New Roman" w:hAnsi="Times New Roman" w:cs="Times New Roman"/>
          <w:color w:val="000000" w:themeColor="text1"/>
          <w:sz w:val="28"/>
          <w:szCs w:val="28"/>
        </w:rPr>
      </w:pPr>
      <w:r w:rsidRPr="0024269E">
        <w:rPr>
          <w:rFonts w:ascii="Times New Roman" w:hAnsi="Times New Roman" w:cs="Times New Roman"/>
          <w:color w:val="000000" w:themeColor="text1"/>
          <w:sz w:val="28"/>
          <w:szCs w:val="28"/>
        </w:rPr>
        <w:t>Китайское слово «шаньшуй» означает «пейзаж», «шань» - гора, «шуй»-вода, то есть изображение гор и вод. ( показ картинок на экране)</w:t>
      </w:r>
    </w:p>
    <w:p w:rsidR="00A131C7" w:rsidRPr="0024269E" w:rsidRDefault="00A131C7" w:rsidP="00A131C7">
      <w:pPr>
        <w:pStyle w:val="a9"/>
        <w:numPr>
          <w:ilvl w:val="0"/>
          <w:numId w:val="3"/>
        </w:numPr>
        <w:spacing w:line="240" w:lineRule="auto"/>
        <w:jc w:val="both"/>
        <w:rPr>
          <w:rFonts w:ascii="Times New Roman" w:hAnsi="Times New Roman" w:cs="Times New Roman"/>
          <w:color w:val="000000" w:themeColor="text1"/>
          <w:sz w:val="28"/>
          <w:szCs w:val="28"/>
        </w:rPr>
      </w:pPr>
      <w:r w:rsidRPr="0024269E">
        <w:rPr>
          <w:rFonts w:ascii="Times New Roman" w:hAnsi="Times New Roman" w:cs="Times New Roman"/>
          <w:color w:val="000000" w:themeColor="text1"/>
          <w:sz w:val="28"/>
          <w:szCs w:val="28"/>
        </w:rPr>
        <w:t>-Китайская живопись движется от сложного к простому. Если рисуется рыба, то чистое пространство вокруг обозначает воду, при рисовании горы чистое пространство может превратиться в облако.</w:t>
      </w:r>
    </w:p>
    <w:p w:rsidR="00A131C7" w:rsidRPr="0024269E" w:rsidRDefault="00A131C7" w:rsidP="00A131C7">
      <w:pPr>
        <w:pStyle w:val="a9"/>
        <w:numPr>
          <w:ilvl w:val="0"/>
          <w:numId w:val="3"/>
        </w:numPr>
        <w:spacing w:line="240" w:lineRule="auto"/>
        <w:jc w:val="both"/>
        <w:rPr>
          <w:rFonts w:ascii="Times New Roman" w:hAnsi="Times New Roman" w:cs="Times New Roman"/>
          <w:color w:val="000000" w:themeColor="text1"/>
          <w:sz w:val="28"/>
          <w:szCs w:val="28"/>
        </w:rPr>
      </w:pPr>
      <w:r w:rsidRPr="0024269E">
        <w:rPr>
          <w:rFonts w:ascii="Times New Roman" w:hAnsi="Times New Roman" w:cs="Times New Roman"/>
          <w:color w:val="000000" w:themeColor="text1"/>
          <w:sz w:val="28"/>
          <w:szCs w:val="28"/>
        </w:rPr>
        <w:t xml:space="preserve">- В китайской пейзажной живописи соединяются три мира: мир воды, мир камня, мир дерева. Деревья, подобно камням, воспринимаются как </w:t>
      </w:r>
      <w:r w:rsidRPr="0024269E">
        <w:rPr>
          <w:rFonts w:ascii="Times New Roman" w:hAnsi="Times New Roman" w:cs="Times New Roman"/>
          <w:color w:val="000000" w:themeColor="text1"/>
          <w:sz w:val="28"/>
          <w:szCs w:val="28"/>
        </w:rPr>
        <w:lastRenderedPageBreak/>
        <w:t xml:space="preserve">живые. </w:t>
      </w:r>
      <w:r>
        <w:rPr>
          <w:rFonts w:ascii="Times New Roman" w:hAnsi="Times New Roman" w:cs="Times New Roman"/>
          <w:color w:val="000000" w:themeColor="text1"/>
          <w:sz w:val="28"/>
          <w:szCs w:val="28"/>
        </w:rPr>
        <w:t>Посмотрите на экран. К</w:t>
      </w:r>
      <w:r w:rsidRPr="0024269E">
        <w:rPr>
          <w:rFonts w:ascii="Times New Roman" w:hAnsi="Times New Roman" w:cs="Times New Roman"/>
          <w:color w:val="000000" w:themeColor="text1"/>
          <w:sz w:val="28"/>
          <w:szCs w:val="28"/>
        </w:rPr>
        <w:t>акие разные деревья- одни  грустные, другие ласковые, нежные ( показ слайда).</w:t>
      </w:r>
    </w:p>
    <w:p w:rsidR="00A131C7" w:rsidRDefault="00A131C7" w:rsidP="00A131C7">
      <w:pPr>
        <w:pStyle w:val="a9"/>
        <w:numPr>
          <w:ilvl w:val="0"/>
          <w:numId w:val="3"/>
        </w:numPr>
        <w:spacing w:line="240" w:lineRule="auto"/>
        <w:jc w:val="both"/>
        <w:rPr>
          <w:rFonts w:ascii="Times New Roman" w:hAnsi="Times New Roman" w:cs="Times New Roman"/>
          <w:color w:val="000000" w:themeColor="text1"/>
          <w:sz w:val="28"/>
          <w:szCs w:val="28"/>
        </w:rPr>
      </w:pPr>
      <w:r w:rsidRPr="0024269E">
        <w:rPr>
          <w:rFonts w:ascii="Times New Roman" w:hAnsi="Times New Roman" w:cs="Times New Roman"/>
          <w:color w:val="000000" w:themeColor="text1"/>
          <w:sz w:val="28"/>
          <w:szCs w:val="28"/>
        </w:rPr>
        <w:t>- Какие особенности китайской живописи  вы увидели?</w:t>
      </w:r>
    </w:p>
    <w:p w:rsidR="00A131C7" w:rsidRDefault="00A131C7" w:rsidP="00A131C7">
      <w:pPr>
        <w:pStyle w:val="a9"/>
        <w:numPr>
          <w:ilvl w:val="0"/>
          <w:numId w:val="3"/>
        </w:numPr>
        <w:spacing w:line="240" w:lineRule="auto"/>
        <w:jc w:val="both"/>
        <w:rPr>
          <w:rFonts w:ascii="Times New Roman" w:hAnsi="Times New Roman" w:cs="Times New Roman"/>
          <w:color w:val="000000" w:themeColor="text1"/>
          <w:sz w:val="28"/>
          <w:szCs w:val="28"/>
        </w:rPr>
      </w:pPr>
    </w:p>
    <w:p w:rsidR="00A131C7" w:rsidRDefault="00A131C7" w:rsidP="00A131C7">
      <w:pPr>
        <w:pStyle w:val="a9"/>
        <w:numPr>
          <w:ilvl w:val="0"/>
          <w:numId w:val="3"/>
        </w:numPr>
        <w:spacing w:line="240" w:lineRule="auto"/>
        <w:jc w:val="both"/>
        <w:rPr>
          <w:rFonts w:ascii="Times New Roman" w:hAnsi="Times New Roman" w:cs="Times New Roman"/>
          <w:color w:val="000000" w:themeColor="text1"/>
          <w:sz w:val="28"/>
          <w:szCs w:val="28"/>
        </w:rPr>
      </w:pPr>
    </w:p>
    <w:p w:rsidR="00A131C7" w:rsidRDefault="00A131C7" w:rsidP="00A131C7">
      <w:pPr>
        <w:pStyle w:val="a9"/>
        <w:numPr>
          <w:ilvl w:val="0"/>
          <w:numId w:val="3"/>
        </w:numPr>
        <w:spacing w:line="24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inline distT="0" distB="0" distL="0" distR="0">
            <wp:extent cx="3419475" cy="2564606"/>
            <wp:effectExtent l="1905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3419475" cy="2564606"/>
                    </a:xfrm>
                    <a:prstGeom prst="rect">
                      <a:avLst/>
                    </a:prstGeom>
                    <a:noFill/>
                  </pic:spPr>
                </pic:pic>
              </a:graphicData>
            </a:graphic>
          </wp:inline>
        </w:drawing>
      </w:r>
    </w:p>
    <w:p w:rsidR="00A131C7" w:rsidRDefault="00A131C7" w:rsidP="00A131C7">
      <w:pPr>
        <w:pStyle w:val="a9"/>
        <w:numPr>
          <w:ilvl w:val="0"/>
          <w:numId w:val="3"/>
        </w:numPr>
        <w:spacing w:line="240" w:lineRule="auto"/>
        <w:jc w:val="both"/>
        <w:rPr>
          <w:rFonts w:ascii="Times New Roman" w:hAnsi="Times New Roman" w:cs="Times New Roman"/>
          <w:color w:val="000000" w:themeColor="text1"/>
          <w:sz w:val="28"/>
          <w:szCs w:val="28"/>
        </w:rPr>
      </w:pPr>
    </w:p>
    <w:p w:rsidR="00A131C7" w:rsidRPr="0024269E" w:rsidRDefault="00A131C7" w:rsidP="00A131C7">
      <w:pPr>
        <w:pStyle w:val="a9"/>
        <w:numPr>
          <w:ilvl w:val="0"/>
          <w:numId w:val="3"/>
        </w:numPr>
        <w:spacing w:line="240" w:lineRule="auto"/>
        <w:jc w:val="both"/>
        <w:rPr>
          <w:rFonts w:ascii="Times New Roman" w:hAnsi="Times New Roman" w:cs="Times New Roman"/>
          <w:color w:val="000000" w:themeColor="text1"/>
          <w:sz w:val="28"/>
          <w:szCs w:val="28"/>
        </w:rPr>
      </w:pPr>
    </w:p>
    <w:p w:rsidR="00A131C7" w:rsidRPr="00A131C7" w:rsidRDefault="00A131C7" w:rsidP="00A131C7">
      <w:pPr>
        <w:pStyle w:val="a9"/>
        <w:numPr>
          <w:ilvl w:val="0"/>
          <w:numId w:val="3"/>
        </w:numPr>
        <w:spacing w:line="240" w:lineRule="auto"/>
        <w:rPr>
          <w:rFonts w:ascii="Times New Roman" w:hAnsi="Times New Roman" w:cs="Times New Roman"/>
          <w:color w:val="000000" w:themeColor="text1"/>
          <w:sz w:val="28"/>
          <w:szCs w:val="28"/>
        </w:rPr>
      </w:pPr>
      <w:r w:rsidRPr="00A131C7">
        <w:rPr>
          <w:rFonts w:ascii="Times New Roman" w:hAnsi="Times New Roman" w:cs="Times New Roman"/>
          <w:color w:val="000000" w:themeColor="text1"/>
          <w:sz w:val="28"/>
          <w:szCs w:val="28"/>
        </w:rPr>
        <w:t>Ответ: Главная черта: традиционная живопись стремится к монохромному, одноцветному полотну.</w:t>
      </w:r>
    </w:p>
    <w:p w:rsidR="00A131C7" w:rsidRPr="00A131C7" w:rsidRDefault="00A131C7" w:rsidP="00A131C7">
      <w:pPr>
        <w:pStyle w:val="a9"/>
        <w:numPr>
          <w:ilvl w:val="0"/>
          <w:numId w:val="3"/>
        </w:numPr>
        <w:spacing w:line="240" w:lineRule="auto"/>
        <w:rPr>
          <w:rFonts w:ascii="Times New Roman" w:eastAsia="Times New Roman" w:hAnsi="Times New Roman" w:cs="Times New Roman"/>
          <w:color w:val="000000" w:themeColor="text1"/>
          <w:sz w:val="28"/>
          <w:szCs w:val="28"/>
        </w:rPr>
      </w:pPr>
      <w:r w:rsidRPr="00A131C7">
        <w:rPr>
          <w:rFonts w:ascii="Times New Roman" w:hAnsi="Times New Roman" w:cs="Times New Roman"/>
          <w:color w:val="000000" w:themeColor="text1"/>
          <w:sz w:val="28"/>
          <w:szCs w:val="28"/>
          <w:u w:val="single"/>
        </w:rPr>
        <w:t>Вывод учителя</w:t>
      </w:r>
      <w:r w:rsidRPr="00A131C7">
        <w:rPr>
          <w:rFonts w:ascii="Times New Roman" w:hAnsi="Times New Roman" w:cs="Times New Roman"/>
          <w:color w:val="000000" w:themeColor="text1"/>
          <w:sz w:val="28"/>
          <w:szCs w:val="28"/>
        </w:rPr>
        <w:t xml:space="preserve"> :Одной из отличительных черт китайской живописи является то, что образы в ней создаются посредством линейного рисунка, в то время как в европейской живописи образы выражаются с помощью объёмов и форм, цветом и светотенью.</w:t>
      </w:r>
    </w:p>
    <w:p w:rsidR="00A131C7" w:rsidRPr="00A131C7" w:rsidRDefault="00A131C7" w:rsidP="00A131C7">
      <w:pPr>
        <w:pStyle w:val="a9"/>
        <w:numPr>
          <w:ilvl w:val="0"/>
          <w:numId w:val="3"/>
        </w:numPr>
        <w:spacing w:line="240" w:lineRule="auto"/>
        <w:rPr>
          <w:rFonts w:ascii="Times New Roman" w:eastAsia="Times New Roman" w:hAnsi="Times New Roman" w:cs="Times New Roman"/>
          <w:color w:val="000000" w:themeColor="text1"/>
          <w:sz w:val="28"/>
          <w:szCs w:val="28"/>
        </w:rPr>
      </w:pPr>
      <w:r w:rsidRPr="00A131C7">
        <w:rPr>
          <w:rFonts w:ascii="Times New Roman" w:eastAsia="Times New Roman" w:hAnsi="Times New Roman" w:cs="Times New Roman"/>
          <w:color w:val="000000" w:themeColor="text1"/>
          <w:sz w:val="28"/>
          <w:szCs w:val="28"/>
        </w:rPr>
        <w:t>Гризайль-  разновидность монохромной живописи. (Показ слайда)</w:t>
      </w:r>
    </w:p>
    <w:p w:rsidR="00A131C7" w:rsidRPr="00A131C7" w:rsidRDefault="00A131C7" w:rsidP="00A131C7">
      <w:pPr>
        <w:pStyle w:val="a9"/>
        <w:numPr>
          <w:ilvl w:val="0"/>
          <w:numId w:val="3"/>
        </w:numPr>
        <w:spacing w:line="240" w:lineRule="auto"/>
        <w:rPr>
          <w:rFonts w:ascii="Times New Roman" w:hAnsi="Times New Roman" w:cs="Times New Roman"/>
          <w:color w:val="000000" w:themeColor="text1"/>
          <w:sz w:val="28"/>
          <w:szCs w:val="28"/>
          <w:shd w:val="clear" w:color="auto" w:fill="FFFFFF"/>
        </w:rPr>
      </w:pPr>
      <w:r w:rsidRPr="00A131C7">
        <w:rPr>
          <w:rFonts w:ascii="Times New Roman" w:hAnsi="Times New Roman" w:cs="Times New Roman"/>
          <w:color w:val="000000" w:themeColor="text1"/>
          <w:sz w:val="28"/>
          <w:szCs w:val="28"/>
          <w:u w:val="single"/>
          <w:shd w:val="clear" w:color="auto" w:fill="FFFFFF"/>
        </w:rPr>
        <w:t>Новый термин.</w:t>
      </w:r>
      <w:r w:rsidRPr="00A131C7">
        <w:rPr>
          <w:rFonts w:ascii="Times New Roman" w:hAnsi="Times New Roman" w:cs="Times New Roman"/>
          <w:color w:val="000000" w:themeColor="text1"/>
          <w:sz w:val="28"/>
          <w:szCs w:val="28"/>
          <w:shd w:val="clear" w:color="auto" w:fill="FFFFFF"/>
        </w:rPr>
        <w:t xml:space="preserve"> </w:t>
      </w:r>
    </w:p>
    <w:p w:rsidR="00A131C7" w:rsidRPr="00A131C7" w:rsidRDefault="00A131C7" w:rsidP="00A131C7">
      <w:pPr>
        <w:pStyle w:val="a9"/>
        <w:numPr>
          <w:ilvl w:val="0"/>
          <w:numId w:val="3"/>
        </w:numPr>
        <w:spacing w:line="240" w:lineRule="auto"/>
        <w:rPr>
          <w:rStyle w:val="apple-converted-space"/>
          <w:rFonts w:ascii="Times New Roman" w:hAnsi="Times New Roman" w:cs="Times New Roman"/>
          <w:color w:val="000000" w:themeColor="text1"/>
          <w:sz w:val="28"/>
          <w:szCs w:val="28"/>
          <w:shd w:val="clear" w:color="auto" w:fill="FFFFFF"/>
        </w:rPr>
      </w:pPr>
      <w:r w:rsidRPr="00A131C7">
        <w:rPr>
          <w:rFonts w:ascii="Times New Roman" w:hAnsi="Times New Roman" w:cs="Times New Roman"/>
          <w:color w:val="000000" w:themeColor="text1"/>
          <w:sz w:val="28"/>
          <w:szCs w:val="28"/>
          <w:shd w:val="clear" w:color="auto" w:fill="FFFFFF"/>
        </w:rPr>
        <w:t xml:space="preserve">Техника “Гризайль” в живописи. Гризайль (от франц. gris – серый) -монохромная живопись в одном тоне. В станковой живописи техника гризайль применяется для выполнения эскиза, в этом случае однотонную живопись любого цветового оттенка называют </w:t>
      </w:r>
      <w:r w:rsidRPr="00A131C7">
        <w:rPr>
          <w:rFonts w:ascii="Times New Roman" w:hAnsi="Times New Roman" w:cs="Times New Roman"/>
          <w:b/>
          <w:color w:val="000000" w:themeColor="text1"/>
          <w:sz w:val="28"/>
          <w:szCs w:val="28"/>
          <w:shd w:val="clear" w:color="auto" w:fill="FFFFFF"/>
        </w:rPr>
        <w:t>гризайлью</w:t>
      </w:r>
      <w:r w:rsidRPr="00A131C7">
        <w:rPr>
          <w:rFonts w:ascii="Times New Roman" w:hAnsi="Times New Roman" w:cs="Times New Roman"/>
          <w:color w:val="000000" w:themeColor="text1"/>
          <w:sz w:val="28"/>
          <w:szCs w:val="28"/>
          <w:shd w:val="clear" w:color="auto" w:fill="FFFFFF"/>
        </w:rPr>
        <w:t>.</w:t>
      </w:r>
      <w:r w:rsidRPr="00A131C7">
        <w:rPr>
          <w:rStyle w:val="apple-converted-space"/>
          <w:rFonts w:ascii="Times New Roman" w:hAnsi="Times New Roman" w:cs="Times New Roman"/>
          <w:color w:val="000000" w:themeColor="text1"/>
          <w:sz w:val="28"/>
          <w:szCs w:val="28"/>
          <w:shd w:val="clear" w:color="auto" w:fill="FFFFFF"/>
        </w:rPr>
        <w:t> </w:t>
      </w:r>
      <w:r w:rsidRPr="00A131C7">
        <w:rPr>
          <w:rFonts w:ascii="Times New Roman" w:hAnsi="Times New Roman" w:cs="Times New Roman"/>
          <w:color w:val="000000" w:themeColor="text1"/>
          <w:sz w:val="28"/>
          <w:szCs w:val="28"/>
        </w:rPr>
        <w:br/>
      </w:r>
      <w:r w:rsidRPr="00A131C7">
        <w:rPr>
          <w:rFonts w:ascii="Times New Roman" w:hAnsi="Times New Roman" w:cs="Times New Roman"/>
          <w:color w:val="000000" w:themeColor="text1"/>
          <w:sz w:val="28"/>
          <w:szCs w:val="28"/>
          <w:shd w:val="clear" w:color="auto" w:fill="FFFFFF"/>
        </w:rPr>
        <w:t>Очень интересно писать гризайлью, особенно кофейным раствором на бумаге. Первые эксперименты с кофе на бумаге появились в 2010 году. Экспериментировать кофе с добавлением какао, цикория, ванили, корицы, сахара очень интересно. Также сочетается кофе с акварелью.</w:t>
      </w:r>
    </w:p>
    <w:p w:rsidR="00A131C7" w:rsidRPr="00A131C7" w:rsidRDefault="00A131C7" w:rsidP="00A131C7">
      <w:pPr>
        <w:pStyle w:val="a9"/>
        <w:numPr>
          <w:ilvl w:val="0"/>
          <w:numId w:val="3"/>
        </w:numPr>
        <w:spacing w:line="240" w:lineRule="auto"/>
        <w:rPr>
          <w:rStyle w:val="apple-converted-space"/>
          <w:rFonts w:ascii="Times New Roman" w:hAnsi="Times New Roman" w:cs="Times New Roman"/>
          <w:color w:val="000000" w:themeColor="text1"/>
          <w:sz w:val="28"/>
          <w:szCs w:val="28"/>
          <w:shd w:val="clear" w:color="auto" w:fill="FFFFFF"/>
        </w:rPr>
      </w:pPr>
      <w:r w:rsidRPr="00A131C7">
        <w:rPr>
          <w:rStyle w:val="apple-converted-space"/>
          <w:rFonts w:ascii="Times New Roman" w:hAnsi="Times New Roman" w:cs="Times New Roman"/>
          <w:color w:val="000000" w:themeColor="text1"/>
          <w:sz w:val="28"/>
          <w:szCs w:val="28"/>
          <w:shd w:val="clear" w:color="auto" w:fill="FFFFFF"/>
        </w:rPr>
        <w:t>Почему же кофе  стали использовать в рисунке?</w:t>
      </w:r>
    </w:p>
    <w:p w:rsidR="00A131C7" w:rsidRPr="00A131C7" w:rsidRDefault="00A131C7" w:rsidP="00A131C7">
      <w:pPr>
        <w:pStyle w:val="a9"/>
        <w:numPr>
          <w:ilvl w:val="0"/>
          <w:numId w:val="3"/>
        </w:numPr>
        <w:spacing w:line="240" w:lineRule="auto"/>
        <w:rPr>
          <w:rStyle w:val="apple-converted-space"/>
          <w:rFonts w:ascii="Times New Roman" w:hAnsi="Times New Roman" w:cs="Times New Roman"/>
          <w:color w:val="000000" w:themeColor="text1"/>
          <w:sz w:val="28"/>
          <w:szCs w:val="28"/>
          <w:shd w:val="clear" w:color="auto" w:fill="FFFFFF"/>
        </w:rPr>
      </w:pPr>
      <w:r w:rsidRPr="00A131C7">
        <w:rPr>
          <w:rStyle w:val="apple-converted-space"/>
          <w:rFonts w:ascii="Times New Roman" w:hAnsi="Times New Roman" w:cs="Times New Roman"/>
          <w:color w:val="000000" w:themeColor="text1"/>
          <w:sz w:val="28"/>
          <w:szCs w:val="28"/>
          <w:shd w:val="clear" w:color="auto" w:fill="FFFFFF"/>
        </w:rPr>
        <w:t>1. Кофе даёт неповторимые   эффекты на бумаге. С раствором кофе можно получить много оттенков коричного цвета от светлого бежевого до темно-коричневого.</w:t>
      </w:r>
    </w:p>
    <w:p w:rsidR="00A131C7" w:rsidRPr="00A131C7" w:rsidRDefault="00A131C7" w:rsidP="00A131C7">
      <w:pPr>
        <w:pStyle w:val="a9"/>
        <w:numPr>
          <w:ilvl w:val="0"/>
          <w:numId w:val="3"/>
        </w:numPr>
        <w:spacing w:line="240" w:lineRule="auto"/>
        <w:rPr>
          <w:rFonts w:ascii="Times New Roman" w:hAnsi="Times New Roman" w:cs="Times New Roman"/>
          <w:sz w:val="28"/>
          <w:szCs w:val="28"/>
        </w:rPr>
      </w:pPr>
      <w:r w:rsidRPr="00A131C7">
        <w:rPr>
          <w:rStyle w:val="apple-converted-space"/>
          <w:rFonts w:ascii="Times New Roman" w:hAnsi="Times New Roman" w:cs="Times New Roman"/>
          <w:color w:val="000000" w:themeColor="text1"/>
          <w:sz w:val="28"/>
          <w:szCs w:val="28"/>
          <w:shd w:val="clear" w:color="auto" w:fill="FFFFFF"/>
        </w:rPr>
        <w:t>2.</w:t>
      </w:r>
      <w:r w:rsidRPr="00A131C7">
        <w:rPr>
          <w:rFonts w:ascii="Times New Roman" w:hAnsi="Times New Roman" w:cs="Times New Roman"/>
          <w:sz w:val="28"/>
          <w:szCs w:val="28"/>
        </w:rPr>
        <w:t xml:space="preserve">Между кофе и акварелью не получится поставить знак равенства. Кофе отличается по своим свойствам, по фактуре краски. Он более густой, может, даже более упругий, если так можно выразиться, чем обычные краски. Важно нащупать правильное соотношение воды и </w:t>
      </w:r>
      <w:r w:rsidRPr="00A131C7">
        <w:rPr>
          <w:rFonts w:ascii="Times New Roman" w:hAnsi="Times New Roman" w:cs="Times New Roman"/>
          <w:sz w:val="28"/>
          <w:szCs w:val="28"/>
        </w:rPr>
        <w:lastRenderedPageBreak/>
        <w:t>кофе. После высыхания кофе  образуется глянец,  что придаёт рисунку состаренный, «винтажный»  вид.</w:t>
      </w:r>
    </w:p>
    <w:p w:rsidR="00A131C7" w:rsidRPr="00A131C7" w:rsidRDefault="00A131C7" w:rsidP="00A131C7">
      <w:pPr>
        <w:pStyle w:val="a9"/>
        <w:numPr>
          <w:ilvl w:val="0"/>
          <w:numId w:val="3"/>
        </w:numPr>
        <w:spacing w:line="240" w:lineRule="auto"/>
        <w:rPr>
          <w:rFonts w:ascii="Times New Roman" w:hAnsi="Times New Roman" w:cs="Times New Roman"/>
          <w:sz w:val="28"/>
          <w:szCs w:val="28"/>
        </w:rPr>
      </w:pPr>
      <w:r w:rsidRPr="00A131C7">
        <w:rPr>
          <w:rFonts w:ascii="Times New Roman" w:hAnsi="Times New Roman" w:cs="Times New Roman"/>
          <w:sz w:val="28"/>
          <w:szCs w:val="28"/>
        </w:rPr>
        <w:t>3.Изготовление самому красок</w:t>
      </w:r>
    </w:p>
    <w:p w:rsidR="00A131C7" w:rsidRPr="00A131C7" w:rsidRDefault="00A131C7" w:rsidP="00A131C7">
      <w:pPr>
        <w:pStyle w:val="a9"/>
        <w:numPr>
          <w:ilvl w:val="0"/>
          <w:numId w:val="3"/>
        </w:numPr>
        <w:spacing w:line="240" w:lineRule="auto"/>
        <w:rPr>
          <w:rStyle w:val="apple-converted-space"/>
          <w:rFonts w:ascii="Times New Roman" w:hAnsi="Times New Roman" w:cs="Times New Roman"/>
          <w:color w:val="000000" w:themeColor="text1"/>
          <w:sz w:val="28"/>
          <w:szCs w:val="28"/>
          <w:shd w:val="clear" w:color="auto" w:fill="FFFFFF"/>
        </w:rPr>
      </w:pPr>
      <w:r w:rsidRPr="00A131C7">
        <w:rPr>
          <w:rFonts w:ascii="Times New Roman" w:hAnsi="Times New Roman" w:cs="Times New Roman"/>
          <w:color w:val="000000" w:themeColor="text1"/>
          <w:sz w:val="28"/>
          <w:szCs w:val="28"/>
          <w:shd w:val="clear" w:color="auto" w:fill="FFFFFF"/>
        </w:rPr>
        <w:t>Сегодня мы сделаем этот маленький мастер-класс по кофейным рисункам, чтобы любой желающий смог попробовать создать свою ароматную сказку. Это несложно. Понадобятся кофе, кисти, качественная акварельная бумага, чистая вода, салфетки.</w:t>
      </w:r>
      <w:r w:rsidRPr="00A131C7">
        <w:rPr>
          <w:rStyle w:val="apple-converted-space"/>
          <w:rFonts w:ascii="Times New Roman" w:hAnsi="Times New Roman" w:cs="Times New Roman"/>
          <w:color w:val="000000" w:themeColor="text1"/>
          <w:sz w:val="28"/>
          <w:szCs w:val="28"/>
          <w:shd w:val="clear" w:color="auto" w:fill="FFFFFF"/>
        </w:rPr>
        <w:t> </w:t>
      </w:r>
      <w:r w:rsidRPr="00A131C7">
        <w:rPr>
          <w:rFonts w:ascii="Times New Roman" w:hAnsi="Times New Roman" w:cs="Times New Roman"/>
          <w:color w:val="000000" w:themeColor="text1"/>
          <w:sz w:val="28"/>
          <w:szCs w:val="28"/>
        </w:rPr>
        <w:br/>
      </w:r>
      <w:r w:rsidRPr="00A131C7">
        <w:rPr>
          <w:rFonts w:ascii="Times New Roman" w:hAnsi="Times New Roman" w:cs="Times New Roman"/>
          <w:color w:val="000000" w:themeColor="text1"/>
          <w:sz w:val="28"/>
          <w:szCs w:val="28"/>
          <w:shd w:val="clear" w:color="auto" w:fill="FFFFFF"/>
        </w:rPr>
        <w:t>Во-первых, нужно подготовить кофейный раствор для рисования. Берем растворимый гранулированный кофе (важно, что не самый дешёвый) и добавляем столько воды, чтобы получилась сметанообразная масса. Обязательно даем время отстояться, тогда раствор становится однородно-глянцево-сиропный безо всяких пузырьков и нерастворённых гранул.</w:t>
      </w:r>
      <w:r w:rsidRPr="00A131C7">
        <w:rPr>
          <w:rStyle w:val="apple-converted-space"/>
          <w:rFonts w:ascii="Times New Roman" w:hAnsi="Times New Roman" w:cs="Times New Roman"/>
          <w:color w:val="000000" w:themeColor="text1"/>
          <w:sz w:val="28"/>
          <w:szCs w:val="28"/>
          <w:shd w:val="clear" w:color="auto" w:fill="FFFFFF"/>
        </w:rPr>
        <w:t> </w:t>
      </w:r>
      <w:r w:rsidRPr="00A131C7">
        <w:rPr>
          <w:rFonts w:ascii="Times New Roman" w:hAnsi="Times New Roman" w:cs="Times New Roman"/>
          <w:color w:val="000000" w:themeColor="text1"/>
          <w:sz w:val="28"/>
          <w:szCs w:val="28"/>
        </w:rPr>
        <w:br/>
      </w:r>
      <w:r w:rsidRPr="00A131C7">
        <w:rPr>
          <w:rFonts w:ascii="Times New Roman" w:hAnsi="Times New Roman" w:cs="Times New Roman"/>
          <w:color w:val="000000" w:themeColor="text1"/>
          <w:sz w:val="28"/>
          <w:szCs w:val="28"/>
          <w:shd w:val="clear" w:color="auto" w:fill="FFFFFF"/>
        </w:rPr>
        <w:t>Кисти подойдут синтетические ,круглые и овальные, тоненькие (№2, 4) и крупнее (№ 8, например). Натуральные круглые кисти тоже можно использовать.</w:t>
      </w:r>
      <w:r w:rsidRPr="00A131C7">
        <w:rPr>
          <w:rStyle w:val="apple-converted-space"/>
          <w:rFonts w:ascii="Times New Roman" w:hAnsi="Times New Roman" w:cs="Times New Roman"/>
          <w:color w:val="000000" w:themeColor="text1"/>
          <w:sz w:val="28"/>
          <w:szCs w:val="28"/>
          <w:shd w:val="clear" w:color="auto" w:fill="FFFFFF"/>
        </w:rPr>
        <w:t> </w:t>
      </w:r>
      <w:r w:rsidRPr="00A131C7">
        <w:rPr>
          <w:rFonts w:ascii="Times New Roman" w:hAnsi="Times New Roman" w:cs="Times New Roman"/>
          <w:color w:val="000000" w:themeColor="text1"/>
          <w:sz w:val="28"/>
          <w:szCs w:val="28"/>
        </w:rPr>
        <w:br/>
      </w:r>
      <w:r w:rsidRPr="00A131C7">
        <w:rPr>
          <w:rFonts w:ascii="Times New Roman" w:hAnsi="Times New Roman" w:cs="Times New Roman"/>
          <w:color w:val="000000" w:themeColor="text1"/>
          <w:sz w:val="28"/>
          <w:szCs w:val="28"/>
          <w:shd w:val="clear" w:color="auto" w:fill="FFFFFF"/>
        </w:rPr>
        <w:t>Бумага - материал, на котором экономить, точно не стоит. Плотность акварельной бумаги должна быть 270-300 г/м 2 (обычная бумага для рисования - не подойдёт). Вода нужна для регулировки тона. Если требуется тёмный оттенок, берём кофейный раствор в чистом виде, если требуется более светлый тон - разбавляем водой. Получается чудесная растяжка по цвету.</w:t>
      </w:r>
      <w:r w:rsidRPr="00A131C7">
        <w:rPr>
          <w:rStyle w:val="apple-converted-space"/>
          <w:rFonts w:ascii="Times New Roman" w:hAnsi="Times New Roman" w:cs="Times New Roman"/>
          <w:color w:val="000000" w:themeColor="text1"/>
          <w:sz w:val="28"/>
          <w:szCs w:val="28"/>
          <w:shd w:val="clear" w:color="auto" w:fill="FFFFFF"/>
        </w:rPr>
        <w:t> </w:t>
      </w:r>
      <w:r w:rsidRPr="00A131C7">
        <w:rPr>
          <w:rFonts w:ascii="Times New Roman" w:hAnsi="Times New Roman" w:cs="Times New Roman"/>
          <w:color w:val="000000" w:themeColor="text1"/>
          <w:sz w:val="28"/>
          <w:szCs w:val="28"/>
        </w:rPr>
        <w:br/>
      </w:r>
      <w:r w:rsidRPr="00A131C7">
        <w:rPr>
          <w:rFonts w:ascii="Times New Roman" w:hAnsi="Times New Roman" w:cs="Times New Roman"/>
          <w:color w:val="000000" w:themeColor="text1"/>
          <w:sz w:val="28"/>
          <w:szCs w:val="28"/>
          <w:shd w:val="clear" w:color="auto" w:fill="FFFFFF"/>
        </w:rPr>
        <w:t>Салфетки пригодятся, чтобы излишек влаги с кистей и для промокания.</w:t>
      </w:r>
    </w:p>
    <w:p w:rsidR="00A131C7" w:rsidRPr="00A131C7" w:rsidRDefault="00A131C7" w:rsidP="00A131C7">
      <w:pPr>
        <w:pStyle w:val="a9"/>
        <w:numPr>
          <w:ilvl w:val="0"/>
          <w:numId w:val="3"/>
        </w:numPr>
        <w:spacing w:line="240" w:lineRule="auto"/>
        <w:rPr>
          <w:rStyle w:val="apple-converted-space"/>
          <w:rFonts w:ascii="Times New Roman" w:hAnsi="Times New Roman" w:cs="Times New Roman"/>
          <w:b/>
          <w:color w:val="000000" w:themeColor="text1"/>
          <w:sz w:val="28"/>
          <w:szCs w:val="28"/>
          <w:shd w:val="clear" w:color="auto" w:fill="FFFFFF"/>
        </w:rPr>
      </w:pPr>
      <w:r w:rsidRPr="00A131C7">
        <w:rPr>
          <w:rStyle w:val="apple-converted-space"/>
          <w:rFonts w:ascii="Times New Roman" w:hAnsi="Times New Roman" w:cs="Times New Roman"/>
          <w:color w:val="000000" w:themeColor="text1"/>
          <w:sz w:val="28"/>
          <w:szCs w:val="28"/>
          <w:shd w:val="clear" w:color="auto" w:fill="FFFFFF"/>
          <w:lang w:val="en-US"/>
        </w:rPr>
        <w:t>IV</w:t>
      </w:r>
      <w:r w:rsidRPr="00A131C7">
        <w:rPr>
          <w:rStyle w:val="apple-converted-space"/>
          <w:rFonts w:ascii="Times New Roman" w:hAnsi="Times New Roman" w:cs="Times New Roman"/>
          <w:color w:val="000000" w:themeColor="text1"/>
          <w:sz w:val="28"/>
          <w:szCs w:val="28"/>
          <w:shd w:val="clear" w:color="auto" w:fill="FFFFFF"/>
        </w:rPr>
        <w:t>.Практическая часть  ( работа с  веб- камерой)</w:t>
      </w:r>
    </w:p>
    <w:p w:rsidR="00A131C7" w:rsidRPr="00A131C7" w:rsidRDefault="00A131C7" w:rsidP="00A131C7">
      <w:pPr>
        <w:pStyle w:val="a9"/>
        <w:numPr>
          <w:ilvl w:val="0"/>
          <w:numId w:val="3"/>
        </w:numPr>
        <w:spacing w:line="240" w:lineRule="auto"/>
        <w:rPr>
          <w:rStyle w:val="apple-converted-space"/>
          <w:rFonts w:ascii="Times New Roman" w:hAnsi="Times New Roman" w:cs="Times New Roman"/>
          <w:b/>
          <w:color w:val="000000" w:themeColor="text1"/>
          <w:sz w:val="28"/>
          <w:szCs w:val="28"/>
          <w:shd w:val="clear" w:color="auto" w:fill="FFFFFF"/>
        </w:rPr>
      </w:pPr>
      <w:r>
        <w:rPr>
          <w:noProof/>
        </w:rPr>
        <w:drawing>
          <wp:anchor distT="0" distB="0" distL="114300" distR="114300" simplePos="0" relativeHeight="251662336" behindDoc="1" locked="0" layoutInCell="1" allowOverlap="1">
            <wp:simplePos x="0" y="0"/>
            <wp:positionH relativeFrom="column">
              <wp:posOffset>694690</wp:posOffset>
            </wp:positionH>
            <wp:positionV relativeFrom="paragraph">
              <wp:posOffset>145415</wp:posOffset>
            </wp:positionV>
            <wp:extent cx="2047875" cy="1609725"/>
            <wp:effectExtent l="19050" t="0" r="9525" b="0"/>
            <wp:wrapTight wrapText="bothSides">
              <wp:wrapPolygon edited="0">
                <wp:start x="-201" y="0"/>
                <wp:lineTo x="-201" y="21472"/>
                <wp:lineTo x="21700" y="21472"/>
                <wp:lineTo x="21700" y="0"/>
                <wp:lineTo x="-201" y="0"/>
              </wp:wrapPolygon>
            </wp:wrapTight>
            <wp:docPr id="4" name="Рисунок 3" descr="http://cs3.livemaster.ru/zhurnalfoto/0/9/8/131118114940.jpg"/>
            <wp:cNvGraphicFramePr/>
            <a:graphic xmlns:a="http://schemas.openxmlformats.org/drawingml/2006/main">
              <a:graphicData uri="http://schemas.openxmlformats.org/drawingml/2006/picture">
                <pic:pic xmlns:pic="http://schemas.openxmlformats.org/drawingml/2006/picture">
                  <pic:nvPicPr>
                    <pic:cNvPr id="1026" name="Picture 2" descr="http://cs3.livemaster.ru/zhurnalfoto/0/9/8/131118114940.jpg"/>
                    <pic:cNvPicPr>
                      <a:picLocks noChangeAspect="1" noChangeArrowheads="1"/>
                    </pic:cNvPicPr>
                  </pic:nvPicPr>
                  <pic:blipFill>
                    <a:blip r:embed="rId11" cstate="print"/>
                    <a:srcRect l="5906" t="10417" r="7873" b="25925"/>
                    <a:stretch>
                      <a:fillRect/>
                    </a:stretch>
                  </pic:blipFill>
                  <pic:spPr bwMode="auto">
                    <a:xfrm>
                      <a:off x="0" y="0"/>
                      <a:ext cx="2047875" cy="1609725"/>
                    </a:xfrm>
                    <a:prstGeom prst="rect">
                      <a:avLst/>
                    </a:prstGeom>
                    <a:noFill/>
                  </pic:spPr>
                </pic:pic>
              </a:graphicData>
            </a:graphic>
          </wp:anchor>
        </w:drawing>
      </w:r>
      <w:r>
        <w:rPr>
          <w:noProof/>
        </w:rPr>
        <w:drawing>
          <wp:anchor distT="0" distB="0" distL="114300" distR="114300" simplePos="0" relativeHeight="251663360" behindDoc="1" locked="0" layoutInCell="1" allowOverlap="1">
            <wp:simplePos x="0" y="0"/>
            <wp:positionH relativeFrom="column">
              <wp:posOffset>3523615</wp:posOffset>
            </wp:positionH>
            <wp:positionV relativeFrom="paragraph">
              <wp:posOffset>145415</wp:posOffset>
            </wp:positionV>
            <wp:extent cx="1981200" cy="1609725"/>
            <wp:effectExtent l="19050" t="0" r="0" b="0"/>
            <wp:wrapTight wrapText="bothSides">
              <wp:wrapPolygon edited="0">
                <wp:start x="-208" y="0"/>
                <wp:lineTo x="-208" y="21472"/>
                <wp:lineTo x="21600" y="21472"/>
                <wp:lineTo x="21600" y="0"/>
                <wp:lineTo x="-208" y="0"/>
              </wp:wrapPolygon>
            </wp:wrapTight>
            <wp:docPr id="8" name="Рисунок 5" descr="http://cs3.livemaster.ru/zhurnalfoto/1/f/e/131118114941.jpg"/>
            <wp:cNvGraphicFramePr/>
            <a:graphic xmlns:a="http://schemas.openxmlformats.org/drawingml/2006/main">
              <a:graphicData uri="http://schemas.openxmlformats.org/drawingml/2006/picture">
                <pic:pic xmlns:pic="http://schemas.openxmlformats.org/drawingml/2006/picture">
                  <pic:nvPicPr>
                    <pic:cNvPr id="1028" name="Picture 4" descr="http://cs3.livemaster.ru/zhurnalfoto/1/f/e/131118114941.jpg"/>
                    <pic:cNvPicPr>
                      <a:picLocks noChangeAspect="1" noChangeArrowheads="1"/>
                    </pic:cNvPicPr>
                  </pic:nvPicPr>
                  <pic:blipFill>
                    <a:blip r:embed="rId12" cstate="print"/>
                    <a:srcRect r="6104" b="12927"/>
                    <a:stretch>
                      <a:fillRect/>
                    </a:stretch>
                  </pic:blipFill>
                  <pic:spPr bwMode="auto">
                    <a:xfrm>
                      <a:off x="0" y="0"/>
                      <a:ext cx="1981200" cy="1609725"/>
                    </a:xfrm>
                    <a:prstGeom prst="rect">
                      <a:avLst/>
                    </a:prstGeom>
                    <a:noFill/>
                  </pic:spPr>
                </pic:pic>
              </a:graphicData>
            </a:graphic>
          </wp:anchor>
        </w:drawing>
      </w:r>
    </w:p>
    <w:p w:rsidR="00A131C7" w:rsidRPr="00A131C7" w:rsidRDefault="00A131C7" w:rsidP="00A131C7">
      <w:pPr>
        <w:pStyle w:val="a9"/>
        <w:numPr>
          <w:ilvl w:val="0"/>
          <w:numId w:val="3"/>
        </w:numPr>
        <w:spacing w:line="240" w:lineRule="auto"/>
        <w:rPr>
          <w:rStyle w:val="apple-converted-space"/>
          <w:rFonts w:ascii="Times New Roman" w:hAnsi="Times New Roman" w:cs="Times New Roman"/>
          <w:b/>
          <w:color w:val="000000" w:themeColor="text1"/>
          <w:sz w:val="28"/>
          <w:szCs w:val="28"/>
          <w:shd w:val="clear" w:color="auto" w:fill="FFFFFF"/>
        </w:rPr>
      </w:pPr>
    </w:p>
    <w:p w:rsidR="00A131C7" w:rsidRPr="00A131C7" w:rsidRDefault="00A131C7" w:rsidP="00A131C7">
      <w:pPr>
        <w:pStyle w:val="a9"/>
        <w:numPr>
          <w:ilvl w:val="0"/>
          <w:numId w:val="3"/>
        </w:numPr>
        <w:spacing w:line="240" w:lineRule="auto"/>
        <w:rPr>
          <w:rStyle w:val="apple-converted-space"/>
          <w:rFonts w:ascii="Times New Roman" w:hAnsi="Times New Roman" w:cs="Times New Roman"/>
          <w:b/>
          <w:color w:val="000000" w:themeColor="text1"/>
          <w:sz w:val="28"/>
          <w:szCs w:val="28"/>
          <w:shd w:val="clear" w:color="auto" w:fill="FFFFFF"/>
        </w:rPr>
      </w:pPr>
    </w:p>
    <w:p w:rsidR="00A131C7" w:rsidRPr="00A131C7" w:rsidRDefault="00A131C7" w:rsidP="00A131C7">
      <w:pPr>
        <w:pStyle w:val="a9"/>
        <w:numPr>
          <w:ilvl w:val="0"/>
          <w:numId w:val="3"/>
        </w:numPr>
        <w:spacing w:line="240" w:lineRule="auto"/>
        <w:rPr>
          <w:rStyle w:val="apple-converted-space"/>
          <w:rFonts w:ascii="Times New Roman" w:hAnsi="Times New Roman" w:cs="Times New Roman"/>
          <w:b/>
          <w:color w:val="000000" w:themeColor="text1"/>
          <w:sz w:val="28"/>
          <w:szCs w:val="28"/>
          <w:shd w:val="clear" w:color="auto" w:fill="FFFFFF"/>
        </w:rPr>
      </w:pPr>
    </w:p>
    <w:p w:rsidR="00A131C7" w:rsidRPr="00A131C7" w:rsidRDefault="00A131C7" w:rsidP="00A131C7">
      <w:pPr>
        <w:pStyle w:val="a9"/>
        <w:numPr>
          <w:ilvl w:val="0"/>
          <w:numId w:val="3"/>
        </w:numPr>
        <w:spacing w:line="240" w:lineRule="auto"/>
        <w:rPr>
          <w:rStyle w:val="apple-converted-space"/>
          <w:rFonts w:ascii="Times New Roman" w:hAnsi="Times New Roman" w:cs="Times New Roman"/>
          <w:b/>
          <w:color w:val="000000" w:themeColor="text1"/>
          <w:sz w:val="28"/>
          <w:szCs w:val="28"/>
          <w:shd w:val="clear" w:color="auto" w:fill="FFFFFF"/>
        </w:rPr>
      </w:pPr>
    </w:p>
    <w:p w:rsidR="00A131C7" w:rsidRPr="00A131C7" w:rsidRDefault="00A131C7" w:rsidP="00A131C7">
      <w:pPr>
        <w:pStyle w:val="a9"/>
        <w:numPr>
          <w:ilvl w:val="0"/>
          <w:numId w:val="3"/>
        </w:numPr>
        <w:spacing w:line="240" w:lineRule="auto"/>
        <w:rPr>
          <w:rFonts w:ascii="Times New Roman" w:hAnsi="Times New Roman" w:cs="Times New Roman"/>
          <w:color w:val="000000"/>
          <w:sz w:val="28"/>
          <w:szCs w:val="28"/>
          <w:shd w:val="clear" w:color="auto" w:fill="FFFFFF"/>
        </w:rPr>
      </w:pPr>
      <w:r w:rsidRPr="00A131C7">
        <w:rPr>
          <w:rFonts w:ascii="Times New Roman" w:hAnsi="Times New Roman" w:cs="Times New Roman"/>
          <w:color w:val="000000"/>
          <w:sz w:val="28"/>
          <w:szCs w:val="28"/>
          <w:shd w:val="clear" w:color="auto" w:fill="FFFFFF"/>
        </w:rPr>
        <w:t>1.Приступаем. Сначала фон. Бумагу увлажняем чистой водой, а затем широкой кистью или кусочком ватного диска  наносим кофе довольно равномерно.</w:t>
      </w:r>
    </w:p>
    <w:p w:rsidR="00A131C7" w:rsidRPr="00A131C7" w:rsidRDefault="00A131C7" w:rsidP="00A131C7">
      <w:pPr>
        <w:pStyle w:val="a9"/>
        <w:numPr>
          <w:ilvl w:val="0"/>
          <w:numId w:val="3"/>
        </w:numPr>
        <w:spacing w:line="240" w:lineRule="auto"/>
        <w:rPr>
          <w:rFonts w:ascii="Times New Roman" w:hAnsi="Times New Roman" w:cs="Times New Roman"/>
          <w:color w:val="000000"/>
          <w:sz w:val="28"/>
          <w:szCs w:val="28"/>
          <w:shd w:val="clear" w:color="auto" w:fill="FFFFFF"/>
        </w:rPr>
      </w:pPr>
      <w:r w:rsidRPr="00A131C7">
        <w:rPr>
          <w:rFonts w:ascii="Times New Roman" w:hAnsi="Times New Roman" w:cs="Times New Roman"/>
          <w:color w:val="000000"/>
          <w:sz w:val="28"/>
          <w:szCs w:val="28"/>
          <w:shd w:val="clear" w:color="auto" w:fill="FFFFFF"/>
        </w:rPr>
        <w:t>2. Немного подождём, пока фон чуть подсохнет. Теперь в самых общих чертах, пятнами, обозначаим композицию картины. Работу ведем поэтапно: от светлого к тёмному, от общего к частному. Всё больше деталей и насыщенности тоном.</w:t>
      </w:r>
      <w:r w:rsidRPr="00A131C7">
        <w:rPr>
          <w:rStyle w:val="apple-converted-space"/>
          <w:rFonts w:ascii="Times New Roman" w:hAnsi="Times New Roman" w:cs="Times New Roman"/>
          <w:color w:val="000000"/>
          <w:sz w:val="28"/>
          <w:szCs w:val="28"/>
          <w:shd w:val="clear" w:color="auto" w:fill="FFFFFF"/>
        </w:rPr>
        <w:t> </w:t>
      </w:r>
      <w:r w:rsidRPr="00A131C7">
        <w:rPr>
          <w:rFonts w:ascii="Times New Roman" w:hAnsi="Times New Roman" w:cs="Times New Roman"/>
          <w:color w:val="000000"/>
          <w:sz w:val="28"/>
          <w:szCs w:val="28"/>
        </w:rPr>
        <w:br/>
      </w:r>
      <w:r w:rsidRPr="00A131C7">
        <w:rPr>
          <w:rFonts w:ascii="Times New Roman" w:hAnsi="Times New Roman" w:cs="Times New Roman"/>
          <w:color w:val="000000"/>
          <w:sz w:val="28"/>
          <w:szCs w:val="28"/>
          <w:shd w:val="clear" w:color="auto" w:fill="FFFFFF"/>
        </w:rPr>
        <w:t xml:space="preserve">Последняя прорисовка идёт тонкой кистью по высохшему рисунку. Для получения светлых бликов можно использовать ещё такой ход: на кофейность сверху капнуть воду и быстро промокнуть салфеткой - </w:t>
      </w:r>
      <w:r w:rsidRPr="00A131C7">
        <w:rPr>
          <w:rFonts w:ascii="Times New Roman" w:hAnsi="Times New Roman" w:cs="Times New Roman"/>
          <w:color w:val="000000"/>
          <w:sz w:val="28"/>
          <w:szCs w:val="28"/>
          <w:shd w:val="clear" w:color="auto" w:fill="FFFFFF"/>
        </w:rPr>
        <w:lastRenderedPageBreak/>
        <w:t>останется светлое пятнышко.</w:t>
      </w:r>
      <w:r w:rsidRPr="00A131C7">
        <w:rPr>
          <w:rStyle w:val="apple-converted-space"/>
          <w:rFonts w:ascii="Times New Roman" w:hAnsi="Times New Roman" w:cs="Times New Roman"/>
          <w:color w:val="000000"/>
          <w:sz w:val="28"/>
          <w:szCs w:val="28"/>
          <w:shd w:val="clear" w:color="auto" w:fill="FFFFFF"/>
        </w:rPr>
        <w:t> </w:t>
      </w:r>
      <w:r w:rsidRPr="00A131C7">
        <w:rPr>
          <w:rFonts w:ascii="Times New Roman" w:hAnsi="Times New Roman" w:cs="Times New Roman"/>
          <w:color w:val="000000"/>
          <w:sz w:val="28"/>
          <w:szCs w:val="28"/>
        </w:rPr>
        <w:br/>
      </w:r>
      <w:r w:rsidRPr="00A131C7">
        <w:rPr>
          <w:rFonts w:ascii="Times New Roman" w:hAnsi="Times New Roman" w:cs="Times New Roman"/>
          <w:color w:val="000000"/>
          <w:sz w:val="28"/>
          <w:szCs w:val="28"/>
          <w:shd w:val="clear" w:color="auto" w:fill="FFFFFF"/>
        </w:rPr>
        <w:t>После подготовки фона пора рисовать наш пейзаж</w:t>
      </w:r>
    </w:p>
    <w:p w:rsidR="00A131C7" w:rsidRPr="00A131C7" w:rsidRDefault="00A131C7" w:rsidP="00A131C7">
      <w:pPr>
        <w:pStyle w:val="a9"/>
        <w:numPr>
          <w:ilvl w:val="0"/>
          <w:numId w:val="3"/>
        </w:numPr>
        <w:spacing w:line="240" w:lineRule="auto"/>
        <w:rPr>
          <w:rFonts w:ascii="Times New Roman" w:hAnsi="Times New Roman" w:cs="Times New Roman"/>
          <w:color w:val="000000"/>
          <w:sz w:val="28"/>
          <w:szCs w:val="28"/>
          <w:shd w:val="clear" w:color="auto" w:fill="FFFFFF"/>
        </w:rPr>
      </w:pPr>
    </w:p>
    <w:p w:rsidR="00A131C7" w:rsidRPr="00A131C7" w:rsidRDefault="00A131C7" w:rsidP="00A131C7">
      <w:pPr>
        <w:pStyle w:val="a9"/>
        <w:numPr>
          <w:ilvl w:val="0"/>
          <w:numId w:val="3"/>
        </w:numPr>
        <w:spacing w:line="240" w:lineRule="auto"/>
        <w:rPr>
          <w:rFonts w:ascii="Times New Roman" w:hAnsi="Times New Roman" w:cs="Times New Roman"/>
          <w:color w:val="000000"/>
          <w:sz w:val="28"/>
          <w:szCs w:val="28"/>
          <w:shd w:val="clear" w:color="auto" w:fill="FFFFFF"/>
        </w:rPr>
      </w:pPr>
      <w:r w:rsidRPr="00A44268">
        <w:rPr>
          <w:shd w:val="clear" w:color="auto" w:fill="FFFFFF"/>
        </w:rPr>
        <w:object w:dxaOrig="7199" w:dyaOrig="5399">
          <v:shape id="_x0000_i1025" type="#_x0000_t75" style="width:291.75pt;height:219pt" o:ole="">
            <v:imagedata r:id="rId13" o:title=""/>
          </v:shape>
          <o:OLEObject Type="Embed" ProgID="PowerPoint.Slide.12" ShapeID="_x0000_i1025" DrawAspect="Content" ObjectID="_1706532408" r:id="rId14"/>
        </w:object>
      </w:r>
    </w:p>
    <w:p w:rsidR="00A131C7" w:rsidRPr="00A131C7" w:rsidRDefault="00A131C7" w:rsidP="00A131C7">
      <w:pPr>
        <w:pStyle w:val="a9"/>
        <w:numPr>
          <w:ilvl w:val="0"/>
          <w:numId w:val="3"/>
        </w:numPr>
        <w:spacing w:line="240" w:lineRule="auto"/>
        <w:rPr>
          <w:rFonts w:ascii="Times New Roman" w:eastAsia="Times New Roman" w:hAnsi="Times New Roman" w:cs="Times New Roman"/>
          <w:color w:val="000000"/>
          <w:sz w:val="28"/>
          <w:szCs w:val="28"/>
        </w:rPr>
      </w:pPr>
      <w:r w:rsidRPr="00A131C7">
        <w:rPr>
          <w:rFonts w:ascii="Times New Roman" w:hAnsi="Times New Roman" w:cs="Times New Roman"/>
          <w:color w:val="000000"/>
          <w:sz w:val="28"/>
          <w:szCs w:val="28"/>
          <w:shd w:val="clear" w:color="auto" w:fill="FFFFFF"/>
        </w:rPr>
        <w:t>3.</w:t>
      </w:r>
      <w:r w:rsidRPr="00A131C7">
        <w:rPr>
          <w:rFonts w:ascii="Times New Roman" w:eastAsia="Times New Roman" w:hAnsi="Times New Roman" w:cs="Times New Roman"/>
          <w:color w:val="000000"/>
          <w:sz w:val="28"/>
          <w:szCs w:val="28"/>
          <w:u w:val="single"/>
        </w:rPr>
        <w:t xml:space="preserve"> </w:t>
      </w:r>
      <w:r w:rsidRPr="00A131C7">
        <w:rPr>
          <w:rFonts w:ascii="Times New Roman" w:eastAsia="Times New Roman" w:hAnsi="Times New Roman" w:cs="Times New Roman"/>
          <w:color w:val="000000"/>
          <w:sz w:val="28"/>
          <w:szCs w:val="28"/>
        </w:rPr>
        <w:t>Показ работы кистью.</w:t>
      </w:r>
    </w:p>
    <w:p w:rsidR="00A131C7" w:rsidRPr="00A131C7" w:rsidRDefault="00A131C7" w:rsidP="00A131C7">
      <w:pPr>
        <w:pStyle w:val="a9"/>
        <w:numPr>
          <w:ilvl w:val="0"/>
          <w:numId w:val="3"/>
        </w:numPr>
        <w:shd w:val="clear" w:color="auto" w:fill="FFFFFF"/>
        <w:spacing w:after="0" w:line="240" w:lineRule="auto"/>
        <w:rPr>
          <w:rFonts w:ascii="Times New Roman" w:eastAsia="Times New Roman" w:hAnsi="Times New Roman" w:cs="Times New Roman"/>
          <w:color w:val="000000"/>
          <w:sz w:val="28"/>
          <w:szCs w:val="28"/>
        </w:rPr>
      </w:pPr>
      <w:r w:rsidRPr="00A131C7">
        <w:rPr>
          <w:rFonts w:ascii="Times New Roman" w:eastAsia="Times New Roman" w:hAnsi="Times New Roman" w:cs="Times New Roman"/>
          <w:color w:val="000000"/>
          <w:sz w:val="28"/>
          <w:szCs w:val="28"/>
        </w:rPr>
        <w:t>Чтобы создать тонкие пружинящие линии, нужно надавить кистью на бумагу, затем поднять на самое острие кончика и проводить линию.</w:t>
      </w:r>
    </w:p>
    <w:p w:rsidR="00A131C7" w:rsidRPr="00A131C7" w:rsidRDefault="00A131C7" w:rsidP="00A131C7">
      <w:pPr>
        <w:pStyle w:val="a9"/>
        <w:numPr>
          <w:ilvl w:val="0"/>
          <w:numId w:val="3"/>
        </w:numPr>
        <w:shd w:val="clear" w:color="auto" w:fill="FFFFFF"/>
        <w:spacing w:after="0" w:line="240" w:lineRule="auto"/>
        <w:rPr>
          <w:rFonts w:ascii="Times New Roman" w:eastAsia="Times New Roman" w:hAnsi="Times New Roman" w:cs="Times New Roman"/>
          <w:color w:val="000000"/>
          <w:sz w:val="28"/>
          <w:szCs w:val="28"/>
        </w:rPr>
      </w:pPr>
      <w:r w:rsidRPr="00A131C7">
        <w:rPr>
          <w:rFonts w:ascii="Times New Roman" w:eastAsia="Times New Roman" w:hAnsi="Times New Roman" w:cs="Times New Roman"/>
          <w:color w:val="000000"/>
          <w:sz w:val="28"/>
          <w:szCs w:val="28"/>
        </w:rPr>
        <w:t>Чтобы нарисовать цельную точку, нужно нажать кончиком кисти на бумагу, повернуть ее большим пальцем  и получится цельная точка.</w:t>
      </w:r>
    </w:p>
    <w:p w:rsidR="00A131C7" w:rsidRPr="00A131C7" w:rsidRDefault="00A131C7" w:rsidP="00A131C7">
      <w:pPr>
        <w:pStyle w:val="a9"/>
        <w:numPr>
          <w:ilvl w:val="0"/>
          <w:numId w:val="3"/>
        </w:numPr>
        <w:shd w:val="clear" w:color="auto" w:fill="FFFFFF"/>
        <w:spacing w:after="0" w:line="240" w:lineRule="auto"/>
        <w:rPr>
          <w:rFonts w:ascii="Times New Roman" w:eastAsia="Times New Roman" w:hAnsi="Times New Roman" w:cs="Times New Roman"/>
          <w:color w:val="000000"/>
          <w:sz w:val="28"/>
          <w:szCs w:val="28"/>
        </w:rPr>
      </w:pPr>
      <w:r w:rsidRPr="00A131C7">
        <w:rPr>
          <w:rFonts w:ascii="Times New Roman" w:eastAsia="Times New Roman" w:hAnsi="Times New Roman" w:cs="Times New Roman"/>
          <w:color w:val="000000"/>
          <w:sz w:val="28"/>
          <w:szCs w:val="28"/>
        </w:rPr>
        <w:t>Чтобы нарисовать толстую линию, нужно сильнее нажимать на кисть.</w:t>
      </w:r>
    </w:p>
    <w:p w:rsidR="00A131C7" w:rsidRPr="00A131C7" w:rsidRDefault="00A131C7" w:rsidP="00A131C7">
      <w:pPr>
        <w:pStyle w:val="a9"/>
        <w:numPr>
          <w:ilvl w:val="0"/>
          <w:numId w:val="3"/>
        </w:numPr>
        <w:spacing w:line="240" w:lineRule="auto"/>
        <w:rPr>
          <w:rFonts w:ascii="Times New Roman" w:eastAsia="Times New Roman" w:hAnsi="Times New Roman" w:cs="Times New Roman"/>
          <w:color w:val="000000"/>
          <w:sz w:val="28"/>
          <w:szCs w:val="28"/>
        </w:rPr>
      </w:pPr>
    </w:p>
    <w:p w:rsidR="00A131C7" w:rsidRPr="00A131C7" w:rsidRDefault="00A131C7" w:rsidP="00A131C7">
      <w:pPr>
        <w:pStyle w:val="a9"/>
        <w:numPr>
          <w:ilvl w:val="0"/>
          <w:numId w:val="3"/>
        </w:numPr>
        <w:spacing w:line="240" w:lineRule="auto"/>
        <w:rPr>
          <w:rFonts w:ascii="Times New Roman" w:eastAsia="Times New Roman" w:hAnsi="Times New Roman" w:cs="Times New Roman"/>
          <w:color w:val="000000"/>
          <w:sz w:val="28"/>
          <w:szCs w:val="28"/>
        </w:rPr>
      </w:pPr>
      <w:r w:rsidRPr="00A131C7">
        <w:rPr>
          <w:rFonts w:ascii="Times New Roman" w:eastAsia="Times New Roman" w:hAnsi="Times New Roman" w:cs="Times New Roman"/>
          <w:color w:val="000000"/>
          <w:sz w:val="28"/>
          <w:szCs w:val="28"/>
        </w:rPr>
        <w:t>4. Выбор сюжета</w:t>
      </w:r>
    </w:p>
    <w:p w:rsidR="00A131C7" w:rsidRPr="00A131C7" w:rsidRDefault="00A131C7" w:rsidP="00A131C7">
      <w:pPr>
        <w:pStyle w:val="a9"/>
        <w:numPr>
          <w:ilvl w:val="0"/>
          <w:numId w:val="3"/>
        </w:numPr>
        <w:spacing w:line="240" w:lineRule="auto"/>
        <w:rPr>
          <w:rFonts w:ascii="Times New Roman" w:eastAsia="Times New Roman" w:hAnsi="Times New Roman" w:cs="Times New Roman"/>
          <w:color w:val="000000"/>
          <w:sz w:val="28"/>
          <w:szCs w:val="28"/>
        </w:rPr>
      </w:pPr>
      <w:r w:rsidRPr="00A131C7">
        <w:rPr>
          <w:rFonts w:ascii="Times New Roman" w:eastAsia="Times New Roman" w:hAnsi="Times New Roman" w:cs="Times New Roman"/>
          <w:color w:val="000000"/>
          <w:sz w:val="28"/>
          <w:szCs w:val="28"/>
        </w:rPr>
        <w:t>-Ребята, название нашего пейзажа «Настроение». Выберите сюжет, который отражает ваше настроение.</w:t>
      </w:r>
    </w:p>
    <w:p w:rsidR="00A131C7" w:rsidRPr="00A131C7" w:rsidRDefault="00A131C7" w:rsidP="00A131C7">
      <w:pPr>
        <w:pStyle w:val="a9"/>
        <w:numPr>
          <w:ilvl w:val="0"/>
          <w:numId w:val="3"/>
        </w:numPr>
        <w:spacing w:line="240" w:lineRule="auto"/>
        <w:rPr>
          <w:rFonts w:ascii="Times New Roman" w:eastAsia="Times New Roman" w:hAnsi="Times New Roman" w:cs="Times New Roman"/>
          <w:b/>
          <w:color w:val="000000"/>
          <w:sz w:val="28"/>
          <w:szCs w:val="28"/>
        </w:rPr>
      </w:pPr>
      <w:r w:rsidRPr="00A131C7">
        <w:rPr>
          <w:rFonts w:ascii="Times New Roman" w:eastAsia="Times New Roman" w:hAnsi="Times New Roman" w:cs="Times New Roman"/>
          <w:b/>
          <w:color w:val="000000"/>
          <w:sz w:val="28"/>
          <w:szCs w:val="28"/>
          <w:lang w:val="en-US"/>
        </w:rPr>
        <w:t>V</w:t>
      </w:r>
      <w:r w:rsidRPr="00A131C7">
        <w:rPr>
          <w:rFonts w:ascii="Times New Roman" w:eastAsia="Times New Roman" w:hAnsi="Times New Roman" w:cs="Times New Roman"/>
          <w:b/>
          <w:color w:val="000000"/>
          <w:sz w:val="28"/>
          <w:szCs w:val="28"/>
        </w:rPr>
        <w:t>.Физкультминутка</w:t>
      </w:r>
    </w:p>
    <w:p w:rsidR="00A131C7" w:rsidRPr="0024269E" w:rsidRDefault="00A131C7" w:rsidP="00A131C7">
      <w:pPr>
        <w:pStyle w:val="a9"/>
        <w:numPr>
          <w:ilvl w:val="0"/>
          <w:numId w:val="3"/>
        </w:numPr>
        <w:spacing w:line="240" w:lineRule="auto"/>
        <w:jc w:val="both"/>
        <w:rPr>
          <w:rFonts w:ascii="Times New Roman" w:hAnsi="Times New Roman" w:cs="Times New Roman"/>
          <w:sz w:val="28"/>
          <w:szCs w:val="28"/>
        </w:rPr>
      </w:pPr>
      <w:r w:rsidRPr="0024269E">
        <w:rPr>
          <w:rFonts w:ascii="Times New Roman" w:hAnsi="Times New Roman" w:cs="Times New Roman"/>
          <w:sz w:val="28"/>
          <w:szCs w:val="28"/>
        </w:rPr>
        <w:t>На двери висит замок. (Руки сцеплены в замок)</w:t>
      </w:r>
    </w:p>
    <w:p w:rsidR="00A131C7" w:rsidRPr="0024269E" w:rsidRDefault="00A131C7" w:rsidP="00A131C7">
      <w:pPr>
        <w:pStyle w:val="a9"/>
        <w:numPr>
          <w:ilvl w:val="0"/>
          <w:numId w:val="3"/>
        </w:numPr>
        <w:spacing w:line="240" w:lineRule="auto"/>
        <w:jc w:val="both"/>
        <w:rPr>
          <w:rFonts w:ascii="Times New Roman" w:hAnsi="Times New Roman" w:cs="Times New Roman"/>
          <w:sz w:val="28"/>
          <w:szCs w:val="28"/>
        </w:rPr>
      </w:pPr>
      <w:r w:rsidRPr="0024269E">
        <w:rPr>
          <w:rFonts w:ascii="Times New Roman" w:hAnsi="Times New Roman" w:cs="Times New Roman"/>
          <w:sz w:val="28"/>
          <w:szCs w:val="28"/>
        </w:rPr>
        <w:t>Кто его открыть бы мог? (Пытаются разъединить руки)</w:t>
      </w:r>
    </w:p>
    <w:p w:rsidR="00A131C7" w:rsidRPr="0024269E" w:rsidRDefault="00A131C7" w:rsidP="00A131C7">
      <w:pPr>
        <w:pStyle w:val="a9"/>
        <w:numPr>
          <w:ilvl w:val="0"/>
          <w:numId w:val="3"/>
        </w:numPr>
        <w:spacing w:line="240" w:lineRule="auto"/>
        <w:jc w:val="both"/>
        <w:rPr>
          <w:rFonts w:ascii="Times New Roman" w:hAnsi="Times New Roman" w:cs="Times New Roman"/>
          <w:sz w:val="28"/>
          <w:szCs w:val="28"/>
        </w:rPr>
      </w:pPr>
      <w:r w:rsidRPr="0024269E">
        <w:rPr>
          <w:rFonts w:ascii="Times New Roman" w:hAnsi="Times New Roman" w:cs="Times New Roman"/>
          <w:sz w:val="28"/>
          <w:szCs w:val="28"/>
        </w:rPr>
        <w:t>Повертели, покрутили,</w:t>
      </w:r>
    </w:p>
    <w:p w:rsidR="00A131C7" w:rsidRPr="0024269E" w:rsidRDefault="00A131C7" w:rsidP="00A131C7">
      <w:pPr>
        <w:pStyle w:val="a9"/>
        <w:numPr>
          <w:ilvl w:val="0"/>
          <w:numId w:val="3"/>
        </w:numPr>
        <w:spacing w:line="240" w:lineRule="auto"/>
        <w:jc w:val="both"/>
        <w:rPr>
          <w:rFonts w:ascii="Times New Roman" w:hAnsi="Times New Roman" w:cs="Times New Roman"/>
          <w:sz w:val="28"/>
          <w:szCs w:val="28"/>
        </w:rPr>
      </w:pPr>
      <w:r w:rsidRPr="0024269E">
        <w:rPr>
          <w:rFonts w:ascii="Times New Roman" w:hAnsi="Times New Roman" w:cs="Times New Roman"/>
          <w:sz w:val="28"/>
          <w:szCs w:val="28"/>
        </w:rPr>
        <w:t>Постучали и открыли.</w:t>
      </w:r>
    </w:p>
    <w:p w:rsidR="00A131C7" w:rsidRDefault="00A131C7" w:rsidP="00A131C7">
      <w:pPr>
        <w:pStyle w:val="a6"/>
        <w:numPr>
          <w:ilvl w:val="0"/>
          <w:numId w:val="3"/>
        </w:numPr>
        <w:jc w:val="both"/>
        <w:rPr>
          <w:b/>
          <w:color w:val="000000"/>
          <w:sz w:val="28"/>
          <w:szCs w:val="28"/>
        </w:rPr>
      </w:pPr>
      <w:r w:rsidRPr="003C4F52">
        <w:rPr>
          <w:b/>
          <w:color w:val="000000"/>
          <w:sz w:val="28"/>
          <w:szCs w:val="28"/>
        </w:rPr>
        <w:t>VI. Самостоятельная работа учащихся (20 мин.)</w:t>
      </w:r>
    </w:p>
    <w:p w:rsidR="00A131C7" w:rsidRPr="00A131C7" w:rsidRDefault="00A131C7" w:rsidP="00A131C7">
      <w:pPr>
        <w:pStyle w:val="a9"/>
        <w:numPr>
          <w:ilvl w:val="0"/>
          <w:numId w:val="3"/>
        </w:numPr>
        <w:spacing w:line="240" w:lineRule="auto"/>
        <w:rPr>
          <w:rStyle w:val="apple-converted-space"/>
          <w:rFonts w:ascii="Times New Roman" w:hAnsi="Times New Roman" w:cs="Times New Roman"/>
          <w:b/>
          <w:color w:val="000000" w:themeColor="text1"/>
          <w:sz w:val="28"/>
          <w:szCs w:val="28"/>
          <w:shd w:val="clear" w:color="auto" w:fill="FFFFFF"/>
        </w:rPr>
      </w:pPr>
      <w:r w:rsidRPr="00A131C7">
        <w:rPr>
          <w:rStyle w:val="apple-converted-space"/>
          <w:rFonts w:ascii="Times New Roman" w:hAnsi="Times New Roman" w:cs="Times New Roman"/>
          <w:color w:val="000000" w:themeColor="text1"/>
          <w:sz w:val="28"/>
          <w:szCs w:val="28"/>
          <w:shd w:val="clear" w:color="auto" w:fill="FFFFFF"/>
        </w:rPr>
        <w:t xml:space="preserve"> Сопровождается музыкальным треком 2.Китайская народная музыка «Цветущая вишня»</w:t>
      </w:r>
    </w:p>
    <w:p w:rsidR="00A131C7" w:rsidRPr="00A131C7" w:rsidRDefault="00A131C7" w:rsidP="00A131C7">
      <w:pPr>
        <w:pStyle w:val="a9"/>
        <w:numPr>
          <w:ilvl w:val="0"/>
          <w:numId w:val="3"/>
        </w:numPr>
        <w:spacing w:line="240" w:lineRule="auto"/>
        <w:rPr>
          <w:rFonts w:ascii="Times New Roman" w:hAnsi="Times New Roman" w:cs="Times New Roman"/>
          <w:color w:val="000000"/>
          <w:sz w:val="28"/>
          <w:szCs w:val="28"/>
        </w:rPr>
      </w:pPr>
      <w:r w:rsidRPr="00A131C7">
        <w:rPr>
          <w:color w:val="000000"/>
          <w:sz w:val="28"/>
          <w:szCs w:val="28"/>
        </w:rPr>
        <w:t xml:space="preserve"> </w:t>
      </w:r>
      <w:r w:rsidRPr="00A131C7">
        <w:rPr>
          <w:rFonts w:ascii="Times New Roman" w:hAnsi="Times New Roman" w:cs="Times New Roman"/>
          <w:color w:val="000000"/>
          <w:sz w:val="28"/>
          <w:szCs w:val="28"/>
        </w:rPr>
        <w:t>Применение новых знаний</w:t>
      </w:r>
    </w:p>
    <w:p w:rsidR="00A131C7" w:rsidRDefault="00A131C7" w:rsidP="00A131C7">
      <w:pPr>
        <w:pStyle w:val="a6"/>
        <w:numPr>
          <w:ilvl w:val="0"/>
          <w:numId w:val="3"/>
        </w:numPr>
        <w:jc w:val="both"/>
        <w:rPr>
          <w:color w:val="000000"/>
          <w:sz w:val="28"/>
          <w:szCs w:val="28"/>
        </w:rPr>
      </w:pPr>
      <w:r w:rsidRPr="0024269E">
        <w:rPr>
          <w:color w:val="000000"/>
          <w:sz w:val="28"/>
          <w:szCs w:val="28"/>
        </w:rPr>
        <w:t>Во время самостоятельной работы учащихся</w:t>
      </w:r>
      <w:r>
        <w:rPr>
          <w:color w:val="000000"/>
          <w:sz w:val="28"/>
          <w:szCs w:val="28"/>
        </w:rPr>
        <w:t xml:space="preserve"> </w:t>
      </w:r>
      <w:r>
        <w:rPr>
          <w:rStyle w:val="apple-converted-space"/>
          <w:rFonts w:eastAsiaTheme="majorEastAsia"/>
          <w:iCs/>
          <w:color w:val="000000"/>
          <w:sz w:val="28"/>
          <w:szCs w:val="28"/>
        </w:rPr>
        <w:t>наблюдаю за правильностью выполнения и качеством работы, оказываю помощь ученикам.</w:t>
      </w:r>
    </w:p>
    <w:p w:rsidR="00A131C7" w:rsidRPr="0024269E" w:rsidRDefault="00A131C7" w:rsidP="00A131C7">
      <w:pPr>
        <w:pStyle w:val="a6"/>
        <w:numPr>
          <w:ilvl w:val="0"/>
          <w:numId w:val="3"/>
        </w:numPr>
        <w:jc w:val="both"/>
        <w:rPr>
          <w:color w:val="000000"/>
          <w:sz w:val="28"/>
          <w:szCs w:val="28"/>
        </w:rPr>
      </w:pPr>
      <w:r w:rsidRPr="0024269E">
        <w:rPr>
          <w:color w:val="000000"/>
          <w:sz w:val="28"/>
          <w:szCs w:val="28"/>
        </w:rPr>
        <w:t xml:space="preserve"> Учащиеся рисуют ветки цветущей  вишни</w:t>
      </w:r>
      <w:r>
        <w:rPr>
          <w:color w:val="000000"/>
          <w:sz w:val="28"/>
          <w:szCs w:val="28"/>
        </w:rPr>
        <w:t xml:space="preserve"> </w:t>
      </w:r>
      <w:r w:rsidRPr="0024269E">
        <w:rPr>
          <w:color w:val="000000"/>
          <w:sz w:val="28"/>
          <w:szCs w:val="28"/>
        </w:rPr>
        <w:t>над водой</w:t>
      </w:r>
      <w:r>
        <w:rPr>
          <w:color w:val="000000"/>
          <w:sz w:val="28"/>
          <w:szCs w:val="28"/>
        </w:rPr>
        <w:t>,</w:t>
      </w:r>
      <w:r w:rsidRPr="0024269E">
        <w:rPr>
          <w:color w:val="000000"/>
          <w:sz w:val="28"/>
          <w:szCs w:val="28"/>
        </w:rPr>
        <w:t xml:space="preserve"> </w:t>
      </w:r>
      <w:r>
        <w:rPr>
          <w:color w:val="000000"/>
          <w:sz w:val="28"/>
          <w:szCs w:val="28"/>
        </w:rPr>
        <w:t>и</w:t>
      </w:r>
      <w:r w:rsidRPr="0024269E">
        <w:rPr>
          <w:color w:val="000000"/>
          <w:sz w:val="28"/>
          <w:szCs w:val="28"/>
        </w:rPr>
        <w:t>спользуя основные средства художественной изобразительности (композиция, цвет, светотень, перспектива) в творческой работе по памяти и по представлению</w:t>
      </w:r>
      <w:r>
        <w:rPr>
          <w:color w:val="000000"/>
          <w:sz w:val="28"/>
          <w:szCs w:val="28"/>
        </w:rPr>
        <w:t>.</w:t>
      </w:r>
    </w:p>
    <w:p w:rsidR="00A131C7" w:rsidRDefault="00A131C7" w:rsidP="00A131C7">
      <w:pPr>
        <w:pStyle w:val="a6"/>
        <w:numPr>
          <w:ilvl w:val="0"/>
          <w:numId w:val="3"/>
        </w:numPr>
        <w:jc w:val="both"/>
        <w:rPr>
          <w:color w:val="000000"/>
          <w:sz w:val="28"/>
          <w:szCs w:val="28"/>
        </w:rPr>
      </w:pPr>
      <w:r w:rsidRPr="003C4F52">
        <w:rPr>
          <w:b/>
          <w:color w:val="000000"/>
          <w:sz w:val="28"/>
          <w:szCs w:val="28"/>
        </w:rPr>
        <w:t>VII. Закрепление учебного материала  (5 мин.)</w:t>
      </w:r>
      <w:r w:rsidRPr="0024269E">
        <w:rPr>
          <w:color w:val="000000"/>
          <w:sz w:val="28"/>
          <w:szCs w:val="28"/>
        </w:rPr>
        <w:t xml:space="preserve"> </w:t>
      </w:r>
    </w:p>
    <w:p w:rsidR="00A131C7" w:rsidRPr="0024269E" w:rsidRDefault="00A131C7" w:rsidP="00A131C7">
      <w:pPr>
        <w:pStyle w:val="a6"/>
        <w:numPr>
          <w:ilvl w:val="0"/>
          <w:numId w:val="3"/>
        </w:numPr>
        <w:jc w:val="both"/>
        <w:rPr>
          <w:color w:val="000000"/>
          <w:sz w:val="28"/>
          <w:szCs w:val="28"/>
        </w:rPr>
      </w:pPr>
      <w:r w:rsidRPr="0024269E">
        <w:rPr>
          <w:color w:val="000000"/>
          <w:sz w:val="28"/>
          <w:szCs w:val="28"/>
        </w:rPr>
        <w:lastRenderedPageBreak/>
        <w:t>-С каким  видов живописи в искусстве мы сегодня познакомились?</w:t>
      </w:r>
    </w:p>
    <w:p w:rsidR="00A131C7" w:rsidRPr="0024269E" w:rsidRDefault="00A131C7" w:rsidP="00A131C7">
      <w:pPr>
        <w:pStyle w:val="a6"/>
        <w:numPr>
          <w:ilvl w:val="0"/>
          <w:numId w:val="3"/>
        </w:numPr>
        <w:jc w:val="both"/>
        <w:rPr>
          <w:color w:val="000000"/>
          <w:sz w:val="28"/>
          <w:szCs w:val="28"/>
        </w:rPr>
      </w:pPr>
      <w:r w:rsidRPr="0024269E">
        <w:rPr>
          <w:color w:val="000000"/>
          <w:sz w:val="28"/>
          <w:szCs w:val="28"/>
        </w:rPr>
        <w:t>-С искусством какой страны у нас состоялось знакомство?</w:t>
      </w:r>
    </w:p>
    <w:p w:rsidR="00A131C7" w:rsidRPr="0024269E" w:rsidRDefault="00A131C7" w:rsidP="00A131C7">
      <w:pPr>
        <w:pStyle w:val="a6"/>
        <w:numPr>
          <w:ilvl w:val="0"/>
          <w:numId w:val="3"/>
        </w:numPr>
        <w:jc w:val="both"/>
        <w:rPr>
          <w:color w:val="000000"/>
          <w:sz w:val="28"/>
          <w:szCs w:val="28"/>
        </w:rPr>
      </w:pPr>
      <w:r w:rsidRPr="0024269E">
        <w:rPr>
          <w:color w:val="000000"/>
          <w:sz w:val="28"/>
          <w:szCs w:val="28"/>
        </w:rPr>
        <w:t>-Что такое гризайль?</w:t>
      </w:r>
    </w:p>
    <w:p w:rsidR="00A131C7" w:rsidRPr="0024269E" w:rsidRDefault="00A131C7" w:rsidP="00A131C7">
      <w:pPr>
        <w:pStyle w:val="a6"/>
        <w:numPr>
          <w:ilvl w:val="0"/>
          <w:numId w:val="3"/>
        </w:numPr>
        <w:jc w:val="both"/>
        <w:rPr>
          <w:color w:val="000000"/>
          <w:sz w:val="28"/>
          <w:szCs w:val="28"/>
        </w:rPr>
      </w:pPr>
      <w:r w:rsidRPr="0024269E">
        <w:rPr>
          <w:color w:val="000000"/>
          <w:sz w:val="28"/>
          <w:szCs w:val="28"/>
        </w:rPr>
        <w:t>Ответы учащихся.</w:t>
      </w:r>
    </w:p>
    <w:p w:rsidR="00A131C7" w:rsidRDefault="00A131C7" w:rsidP="00A131C7">
      <w:pPr>
        <w:pStyle w:val="a6"/>
        <w:numPr>
          <w:ilvl w:val="0"/>
          <w:numId w:val="3"/>
        </w:numPr>
        <w:jc w:val="both"/>
        <w:rPr>
          <w:b/>
          <w:color w:val="000000"/>
          <w:sz w:val="28"/>
          <w:szCs w:val="28"/>
        </w:rPr>
      </w:pPr>
      <w:r w:rsidRPr="003C4F52">
        <w:rPr>
          <w:b/>
          <w:color w:val="000000"/>
          <w:sz w:val="28"/>
          <w:szCs w:val="28"/>
        </w:rPr>
        <w:t>VII. Рефлексия (итог урока). (4 мин.)</w:t>
      </w:r>
    </w:p>
    <w:p w:rsidR="00A131C7" w:rsidRPr="0024269E" w:rsidRDefault="00A131C7" w:rsidP="00A131C7">
      <w:pPr>
        <w:pStyle w:val="a6"/>
        <w:numPr>
          <w:ilvl w:val="0"/>
          <w:numId w:val="3"/>
        </w:numPr>
        <w:jc w:val="both"/>
        <w:rPr>
          <w:color w:val="000000"/>
          <w:sz w:val="28"/>
          <w:szCs w:val="28"/>
        </w:rPr>
      </w:pPr>
      <w:r w:rsidRPr="0024269E">
        <w:rPr>
          <w:color w:val="000000"/>
          <w:sz w:val="28"/>
          <w:szCs w:val="28"/>
        </w:rPr>
        <w:t>- А теперь приглашаю всех прикрепить свой пейзаж на доске.</w:t>
      </w:r>
      <w:r>
        <w:rPr>
          <w:color w:val="000000"/>
          <w:sz w:val="28"/>
          <w:szCs w:val="28"/>
        </w:rPr>
        <w:t xml:space="preserve"> Учащиеся группами выходят к доске, демонстрируют свои пейзажи.</w:t>
      </w:r>
    </w:p>
    <w:p w:rsidR="00A131C7" w:rsidRPr="0024269E" w:rsidRDefault="00A131C7" w:rsidP="00A131C7">
      <w:pPr>
        <w:pStyle w:val="a6"/>
        <w:numPr>
          <w:ilvl w:val="0"/>
          <w:numId w:val="3"/>
        </w:numPr>
        <w:jc w:val="both"/>
        <w:rPr>
          <w:color w:val="000000"/>
          <w:sz w:val="28"/>
          <w:szCs w:val="28"/>
        </w:rPr>
      </w:pPr>
      <w:r w:rsidRPr="0024269E">
        <w:rPr>
          <w:color w:val="000000"/>
          <w:sz w:val="28"/>
          <w:szCs w:val="28"/>
        </w:rPr>
        <w:t>- Скажите, одинаковые ли у вас получились пейзажи?</w:t>
      </w:r>
      <w:r>
        <w:rPr>
          <w:color w:val="000000"/>
          <w:sz w:val="28"/>
          <w:szCs w:val="28"/>
        </w:rPr>
        <w:t xml:space="preserve"> (Нет)</w:t>
      </w:r>
    </w:p>
    <w:p w:rsidR="00A131C7" w:rsidRDefault="00A131C7" w:rsidP="00A131C7">
      <w:pPr>
        <w:pStyle w:val="a6"/>
        <w:numPr>
          <w:ilvl w:val="0"/>
          <w:numId w:val="3"/>
        </w:numPr>
        <w:jc w:val="both"/>
        <w:rPr>
          <w:color w:val="000000"/>
          <w:sz w:val="28"/>
          <w:szCs w:val="28"/>
        </w:rPr>
      </w:pPr>
      <w:r w:rsidRPr="0024269E">
        <w:rPr>
          <w:color w:val="000000"/>
          <w:sz w:val="28"/>
          <w:szCs w:val="28"/>
        </w:rPr>
        <w:t>- Почему?</w:t>
      </w:r>
      <w:r>
        <w:rPr>
          <w:color w:val="000000"/>
          <w:sz w:val="28"/>
          <w:szCs w:val="28"/>
        </w:rPr>
        <w:t xml:space="preserve"> ( Несмотря на то, что  техника у всех одинаковая, у каждого есть своё видение пейзажа.) </w:t>
      </w:r>
    </w:p>
    <w:p w:rsidR="00A131C7" w:rsidRDefault="00A131C7" w:rsidP="00A131C7">
      <w:pPr>
        <w:pStyle w:val="a6"/>
        <w:numPr>
          <w:ilvl w:val="0"/>
          <w:numId w:val="3"/>
        </w:numPr>
        <w:jc w:val="both"/>
        <w:rPr>
          <w:color w:val="000000"/>
          <w:sz w:val="28"/>
          <w:szCs w:val="28"/>
        </w:rPr>
      </w:pPr>
      <w:r>
        <w:rPr>
          <w:color w:val="000000"/>
          <w:sz w:val="28"/>
          <w:szCs w:val="28"/>
        </w:rPr>
        <w:t>-</w:t>
      </w:r>
      <w:r w:rsidRPr="0024269E">
        <w:rPr>
          <w:color w:val="000000"/>
          <w:sz w:val="28"/>
          <w:szCs w:val="28"/>
        </w:rPr>
        <w:t>Посмотрите, какие красивые пейзажи у вас получились</w:t>
      </w:r>
      <w:r>
        <w:rPr>
          <w:color w:val="000000"/>
          <w:sz w:val="28"/>
          <w:szCs w:val="28"/>
        </w:rPr>
        <w:t>. Каждая из работ передаёт ваше настроение.</w:t>
      </w:r>
    </w:p>
    <w:p w:rsidR="00A131C7" w:rsidRDefault="00A131C7" w:rsidP="00A131C7">
      <w:pPr>
        <w:pStyle w:val="a6"/>
        <w:numPr>
          <w:ilvl w:val="0"/>
          <w:numId w:val="3"/>
        </w:numPr>
        <w:jc w:val="both"/>
        <w:rPr>
          <w:color w:val="000000"/>
          <w:sz w:val="28"/>
          <w:szCs w:val="28"/>
        </w:rPr>
      </w:pPr>
      <w:r w:rsidRPr="0024269E">
        <w:rPr>
          <w:color w:val="000000"/>
          <w:sz w:val="28"/>
          <w:szCs w:val="28"/>
        </w:rPr>
        <w:t>-Что было трудным при выполнении самостоятельной работы?</w:t>
      </w:r>
      <w:r>
        <w:rPr>
          <w:color w:val="000000"/>
          <w:sz w:val="28"/>
          <w:szCs w:val="28"/>
        </w:rPr>
        <w:t xml:space="preserve"> (Ответы детей)</w:t>
      </w:r>
    </w:p>
    <w:p w:rsidR="00A131C7" w:rsidRDefault="00A131C7" w:rsidP="00A131C7">
      <w:pPr>
        <w:pStyle w:val="a6"/>
        <w:numPr>
          <w:ilvl w:val="0"/>
          <w:numId w:val="3"/>
        </w:numPr>
        <w:jc w:val="both"/>
        <w:rPr>
          <w:color w:val="000000"/>
          <w:sz w:val="28"/>
          <w:szCs w:val="28"/>
        </w:rPr>
      </w:pPr>
      <w:r>
        <w:rPr>
          <w:color w:val="000000"/>
          <w:sz w:val="28"/>
          <w:szCs w:val="28"/>
        </w:rPr>
        <w:t>-Кому на уроке было интересно и легко?</w:t>
      </w:r>
    </w:p>
    <w:p w:rsidR="00A131C7" w:rsidRPr="0024269E" w:rsidRDefault="00A131C7" w:rsidP="00A131C7">
      <w:pPr>
        <w:pStyle w:val="a6"/>
        <w:numPr>
          <w:ilvl w:val="0"/>
          <w:numId w:val="3"/>
        </w:numPr>
        <w:jc w:val="both"/>
        <w:rPr>
          <w:color w:val="000000"/>
          <w:sz w:val="28"/>
          <w:szCs w:val="28"/>
        </w:rPr>
      </w:pPr>
      <w:r>
        <w:rPr>
          <w:color w:val="000000"/>
          <w:sz w:val="28"/>
          <w:szCs w:val="28"/>
        </w:rPr>
        <w:t>-Кому скучно и неинтересно?</w:t>
      </w:r>
    </w:p>
    <w:p w:rsidR="00A131C7" w:rsidRDefault="00A131C7" w:rsidP="00A131C7">
      <w:pPr>
        <w:pStyle w:val="a6"/>
        <w:numPr>
          <w:ilvl w:val="0"/>
          <w:numId w:val="3"/>
        </w:numPr>
        <w:jc w:val="both"/>
        <w:rPr>
          <w:color w:val="000000"/>
          <w:sz w:val="28"/>
          <w:szCs w:val="28"/>
        </w:rPr>
      </w:pPr>
      <w:r>
        <w:rPr>
          <w:color w:val="000000"/>
          <w:sz w:val="28"/>
          <w:szCs w:val="28"/>
        </w:rPr>
        <w:t xml:space="preserve"> (Ученики поднятием руки, ответами показывают своё отношение к уроку)</w:t>
      </w:r>
    </w:p>
    <w:p w:rsidR="00A131C7" w:rsidRPr="0024269E" w:rsidRDefault="00A131C7" w:rsidP="00A131C7">
      <w:pPr>
        <w:pStyle w:val="a6"/>
        <w:numPr>
          <w:ilvl w:val="0"/>
          <w:numId w:val="3"/>
        </w:numPr>
        <w:jc w:val="both"/>
        <w:rPr>
          <w:color w:val="000000"/>
          <w:sz w:val="28"/>
          <w:szCs w:val="28"/>
        </w:rPr>
      </w:pPr>
      <w:r>
        <w:rPr>
          <w:color w:val="000000"/>
          <w:sz w:val="28"/>
          <w:szCs w:val="28"/>
        </w:rPr>
        <w:t>-</w:t>
      </w:r>
      <w:r w:rsidRPr="0024269E">
        <w:rPr>
          <w:color w:val="000000"/>
          <w:sz w:val="28"/>
          <w:szCs w:val="28"/>
        </w:rPr>
        <w:t>Вы молодцы, хорошо сегодня потрудились</w:t>
      </w:r>
      <w:r>
        <w:rPr>
          <w:color w:val="000000"/>
          <w:sz w:val="28"/>
          <w:szCs w:val="28"/>
        </w:rPr>
        <w:t>!</w:t>
      </w:r>
    </w:p>
    <w:p w:rsidR="00A131C7" w:rsidRDefault="00A131C7" w:rsidP="00A131C7">
      <w:pPr>
        <w:pStyle w:val="a6"/>
        <w:numPr>
          <w:ilvl w:val="0"/>
          <w:numId w:val="3"/>
        </w:numPr>
        <w:jc w:val="both"/>
        <w:rPr>
          <w:color w:val="000000"/>
          <w:sz w:val="28"/>
          <w:szCs w:val="28"/>
        </w:rPr>
      </w:pPr>
      <w:r>
        <w:rPr>
          <w:color w:val="000000"/>
          <w:sz w:val="28"/>
          <w:szCs w:val="28"/>
        </w:rPr>
        <w:t>-В начале урока  вы подарили  тепло своих рук друг другу для создания хорошего настроя для работы. Теперь я попрошу вас передать  мне свое тепло, энергию творчества,  полученные на сегодняшнем  занятии, протянув  свою ладонь мне .Я  в свою очередь протягиваю свою руку вам, т.к. мне очень было приятно с вами работать .</w:t>
      </w:r>
    </w:p>
    <w:p w:rsidR="00A131C7" w:rsidRDefault="00A131C7" w:rsidP="00A131C7">
      <w:pPr>
        <w:pStyle w:val="a6"/>
        <w:numPr>
          <w:ilvl w:val="0"/>
          <w:numId w:val="3"/>
        </w:numPr>
        <w:jc w:val="both"/>
        <w:rPr>
          <w:color w:val="000000"/>
          <w:sz w:val="28"/>
          <w:szCs w:val="28"/>
        </w:rPr>
      </w:pPr>
      <w:r>
        <w:rPr>
          <w:color w:val="000000"/>
          <w:sz w:val="28"/>
          <w:szCs w:val="28"/>
        </w:rPr>
        <w:t>Наш  урок  хочу завершить, словами  китайской мудрости: «Учитель только открывает двери, а дальше вы идёте сами». Следуя данному совету, рисуйте и творите красоту.</w:t>
      </w:r>
    </w:p>
    <w:p w:rsidR="00A131C7" w:rsidRDefault="00C73BC1" w:rsidP="00A131C7">
      <w:pPr>
        <w:pStyle w:val="a6"/>
        <w:numPr>
          <w:ilvl w:val="0"/>
          <w:numId w:val="3"/>
        </w:numPr>
        <w:jc w:val="both"/>
        <w:rPr>
          <w:color w:val="000000"/>
          <w:sz w:val="28"/>
          <w:szCs w:val="28"/>
        </w:rPr>
      </w:pPr>
      <w:r>
        <w:rPr>
          <w:noProof/>
          <w:color w:val="000000"/>
          <w:sz w:val="28"/>
          <w:szCs w:val="28"/>
        </w:rPr>
        <w:drawing>
          <wp:anchor distT="0" distB="0" distL="114300" distR="114300" simplePos="0" relativeHeight="251664384" behindDoc="0" locked="0" layoutInCell="1" allowOverlap="1">
            <wp:simplePos x="0" y="0"/>
            <wp:positionH relativeFrom="column">
              <wp:posOffset>1167765</wp:posOffset>
            </wp:positionH>
            <wp:positionV relativeFrom="paragraph">
              <wp:posOffset>58420</wp:posOffset>
            </wp:positionV>
            <wp:extent cx="3048000" cy="2286000"/>
            <wp:effectExtent l="19050" t="0" r="0" b="0"/>
            <wp:wrapNone/>
            <wp:docPr id="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3048000" cy="2286000"/>
                    </a:xfrm>
                    <a:prstGeom prst="rect">
                      <a:avLst/>
                    </a:prstGeom>
                    <a:noFill/>
                  </pic:spPr>
                </pic:pic>
              </a:graphicData>
            </a:graphic>
          </wp:anchor>
        </w:drawing>
      </w:r>
    </w:p>
    <w:p w:rsidR="00A131C7" w:rsidRDefault="00A131C7" w:rsidP="00A131C7">
      <w:pPr>
        <w:pStyle w:val="a6"/>
        <w:numPr>
          <w:ilvl w:val="0"/>
          <w:numId w:val="3"/>
        </w:numPr>
        <w:jc w:val="center"/>
        <w:rPr>
          <w:color w:val="000000"/>
          <w:sz w:val="28"/>
          <w:szCs w:val="28"/>
        </w:rPr>
      </w:pPr>
    </w:p>
    <w:p w:rsidR="00A131C7" w:rsidRPr="00A131C7" w:rsidRDefault="00A131C7" w:rsidP="00A131C7">
      <w:pPr>
        <w:pStyle w:val="a9"/>
        <w:numPr>
          <w:ilvl w:val="0"/>
          <w:numId w:val="3"/>
        </w:numPr>
        <w:spacing w:line="240" w:lineRule="auto"/>
        <w:jc w:val="center"/>
        <w:rPr>
          <w:rFonts w:ascii="Times New Roman" w:hAnsi="Times New Roman" w:cs="Times New Roman"/>
          <w:sz w:val="28"/>
          <w:szCs w:val="28"/>
        </w:rPr>
      </w:pPr>
    </w:p>
    <w:p w:rsidR="00A131C7" w:rsidRPr="00A131C7" w:rsidRDefault="00A131C7" w:rsidP="00A131C7">
      <w:pPr>
        <w:pStyle w:val="a9"/>
        <w:numPr>
          <w:ilvl w:val="0"/>
          <w:numId w:val="3"/>
        </w:numPr>
        <w:spacing w:line="240" w:lineRule="auto"/>
        <w:jc w:val="center"/>
        <w:rPr>
          <w:rFonts w:ascii="Times New Roman" w:hAnsi="Times New Roman" w:cs="Times New Roman"/>
          <w:sz w:val="28"/>
          <w:szCs w:val="28"/>
        </w:rPr>
      </w:pPr>
    </w:p>
    <w:p w:rsidR="00A131C7" w:rsidRPr="00A131C7" w:rsidRDefault="00A131C7" w:rsidP="00A131C7">
      <w:pPr>
        <w:pStyle w:val="a9"/>
        <w:numPr>
          <w:ilvl w:val="0"/>
          <w:numId w:val="3"/>
        </w:numPr>
        <w:spacing w:line="240" w:lineRule="auto"/>
        <w:jc w:val="center"/>
        <w:rPr>
          <w:rFonts w:ascii="Times New Roman" w:hAnsi="Times New Roman" w:cs="Times New Roman"/>
          <w:sz w:val="28"/>
          <w:szCs w:val="28"/>
        </w:rPr>
      </w:pPr>
    </w:p>
    <w:p w:rsidR="00A131C7" w:rsidRPr="00A131C7" w:rsidRDefault="00A131C7" w:rsidP="00A131C7">
      <w:pPr>
        <w:pStyle w:val="a9"/>
        <w:numPr>
          <w:ilvl w:val="0"/>
          <w:numId w:val="3"/>
        </w:numPr>
        <w:spacing w:line="240" w:lineRule="auto"/>
        <w:jc w:val="center"/>
        <w:rPr>
          <w:rFonts w:ascii="Times New Roman" w:hAnsi="Times New Roman" w:cs="Times New Roman"/>
          <w:sz w:val="28"/>
          <w:szCs w:val="28"/>
        </w:rPr>
      </w:pPr>
    </w:p>
    <w:p w:rsidR="00A131C7" w:rsidRPr="00A131C7" w:rsidRDefault="00A131C7" w:rsidP="00A131C7">
      <w:pPr>
        <w:pStyle w:val="a9"/>
        <w:numPr>
          <w:ilvl w:val="0"/>
          <w:numId w:val="3"/>
        </w:numPr>
        <w:spacing w:line="240" w:lineRule="auto"/>
        <w:jc w:val="center"/>
        <w:rPr>
          <w:rFonts w:ascii="Times New Roman" w:hAnsi="Times New Roman" w:cs="Times New Roman"/>
          <w:sz w:val="28"/>
          <w:szCs w:val="28"/>
        </w:rPr>
      </w:pPr>
    </w:p>
    <w:p w:rsidR="00A131C7" w:rsidRPr="00A131C7" w:rsidRDefault="00A131C7" w:rsidP="00A131C7">
      <w:pPr>
        <w:pStyle w:val="a9"/>
        <w:numPr>
          <w:ilvl w:val="0"/>
          <w:numId w:val="3"/>
        </w:numPr>
        <w:spacing w:line="240" w:lineRule="auto"/>
        <w:jc w:val="center"/>
        <w:rPr>
          <w:rFonts w:ascii="Times New Roman" w:hAnsi="Times New Roman" w:cs="Times New Roman"/>
          <w:sz w:val="28"/>
          <w:szCs w:val="28"/>
        </w:rPr>
      </w:pPr>
    </w:p>
    <w:p w:rsidR="00A131C7" w:rsidRPr="00A131C7" w:rsidRDefault="00A131C7" w:rsidP="00A131C7">
      <w:pPr>
        <w:pStyle w:val="a9"/>
        <w:numPr>
          <w:ilvl w:val="0"/>
          <w:numId w:val="3"/>
        </w:numPr>
        <w:spacing w:line="240" w:lineRule="auto"/>
        <w:jc w:val="center"/>
        <w:rPr>
          <w:rFonts w:ascii="Times New Roman" w:hAnsi="Times New Roman" w:cs="Times New Roman"/>
          <w:sz w:val="28"/>
          <w:szCs w:val="28"/>
        </w:rPr>
      </w:pPr>
    </w:p>
    <w:p w:rsidR="00430893" w:rsidRDefault="00430893">
      <w:pPr>
        <w:rPr>
          <w:rFonts w:ascii="Times New Roman" w:hAnsi="Times New Roman" w:cs="Times New Roman"/>
          <w:color w:val="000000" w:themeColor="text1"/>
          <w:sz w:val="28"/>
          <w:szCs w:val="28"/>
        </w:rPr>
      </w:pPr>
    </w:p>
    <w:p w:rsidR="00A131C7" w:rsidRPr="00306253" w:rsidRDefault="00A131C7" w:rsidP="00A131C7">
      <w:pPr>
        <w:pStyle w:val="a3"/>
        <w:jc w:val="center"/>
        <w:rPr>
          <w:rFonts w:ascii="Times New Roman" w:hAnsi="Times New Roman" w:cs="Times New Roman"/>
          <w:sz w:val="28"/>
          <w:szCs w:val="28"/>
        </w:rPr>
      </w:pPr>
      <w:r w:rsidRPr="00306253">
        <w:rPr>
          <w:rFonts w:ascii="Times New Roman" w:hAnsi="Times New Roman" w:cs="Times New Roman"/>
          <w:b/>
          <w:sz w:val="28"/>
          <w:szCs w:val="28"/>
        </w:rPr>
        <w:t>Анализ результативности.</w:t>
      </w:r>
    </w:p>
    <w:p w:rsidR="00A131C7" w:rsidRPr="00306253" w:rsidRDefault="00A131C7" w:rsidP="00A131C7">
      <w:pPr>
        <w:pStyle w:val="a3"/>
        <w:jc w:val="both"/>
        <w:rPr>
          <w:rFonts w:ascii="Times New Roman" w:hAnsi="Times New Roman" w:cs="Times New Roman"/>
          <w:sz w:val="28"/>
          <w:szCs w:val="28"/>
        </w:rPr>
      </w:pPr>
      <w:r>
        <w:rPr>
          <w:rFonts w:ascii="Times New Roman" w:hAnsi="Times New Roman" w:cs="Times New Roman"/>
          <w:sz w:val="28"/>
          <w:szCs w:val="28"/>
        </w:rPr>
        <w:t>Мой  м</w:t>
      </w:r>
      <w:r w:rsidRPr="00306253">
        <w:rPr>
          <w:rFonts w:ascii="Times New Roman" w:hAnsi="Times New Roman" w:cs="Times New Roman"/>
          <w:sz w:val="28"/>
          <w:szCs w:val="28"/>
        </w:rPr>
        <w:t>етод позволяет преодолеть типичную пассивность учащихся,</w:t>
      </w:r>
      <w:r>
        <w:rPr>
          <w:rFonts w:ascii="Times New Roman" w:hAnsi="Times New Roman" w:cs="Times New Roman"/>
          <w:sz w:val="28"/>
          <w:szCs w:val="28"/>
        </w:rPr>
        <w:t xml:space="preserve"> </w:t>
      </w:r>
      <w:r w:rsidRPr="00306253">
        <w:rPr>
          <w:rFonts w:ascii="Times New Roman" w:hAnsi="Times New Roman" w:cs="Times New Roman"/>
          <w:sz w:val="28"/>
          <w:szCs w:val="28"/>
        </w:rPr>
        <w:t>включает всех в совместную деятельность, в корне меняет отношения«учитель - ученик»:</w:t>
      </w:r>
    </w:p>
    <w:p w:rsidR="00A131C7" w:rsidRPr="00306253" w:rsidRDefault="00A131C7" w:rsidP="00A131C7">
      <w:pPr>
        <w:pStyle w:val="a3"/>
        <w:jc w:val="both"/>
        <w:rPr>
          <w:rFonts w:ascii="Times New Roman" w:hAnsi="Times New Roman" w:cs="Times New Roman"/>
          <w:sz w:val="28"/>
          <w:szCs w:val="28"/>
        </w:rPr>
      </w:pPr>
      <w:r w:rsidRPr="00306253">
        <w:rPr>
          <w:rFonts w:ascii="Times New Roman" w:hAnsi="Times New Roman" w:cs="Times New Roman"/>
          <w:sz w:val="28"/>
          <w:szCs w:val="28"/>
        </w:rPr>
        <w:t>-ученик определяет цель деятельности – учитель помогает ему в этом;</w:t>
      </w:r>
    </w:p>
    <w:p w:rsidR="00A131C7" w:rsidRPr="00306253" w:rsidRDefault="00A131C7" w:rsidP="00A131C7">
      <w:pPr>
        <w:pStyle w:val="a3"/>
        <w:jc w:val="both"/>
        <w:rPr>
          <w:rFonts w:ascii="Times New Roman" w:hAnsi="Times New Roman" w:cs="Times New Roman"/>
          <w:sz w:val="28"/>
          <w:szCs w:val="28"/>
        </w:rPr>
      </w:pPr>
      <w:r w:rsidRPr="00306253">
        <w:rPr>
          <w:rFonts w:ascii="Times New Roman" w:hAnsi="Times New Roman" w:cs="Times New Roman"/>
          <w:sz w:val="28"/>
          <w:szCs w:val="28"/>
        </w:rPr>
        <w:t>-ученик открывает новые знания – учитель рекомендует источник знаний;</w:t>
      </w:r>
    </w:p>
    <w:p w:rsidR="00A131C7" w:rsidRPr="00306253" w:rsidRDefault="00A131C7" w:rsidP="00A131C7">
      <w:pPr>
        <w:pStyle w:val="a3"/>
        <w:jc w:val="both"/>
        <w:rPr>
          <w:rFonts w:ascii="Times New Roman" w:hAnsi="Times New Roman" w:cs="Times New Roman"/>
          <w:sz w:val="28"/>
          <w:szCs w:val="28"/>
        </w:rPr>
      </w:pPr>
      <w:r w:rsidRPr="00306253">
        <w:rPr>
          <w:rFonts w:ascii="Times New Roman" w:hAnsi="Times New Roman" w:cs="Times New Roman"/>
          <w:sz w:val="28"/>
          <w:szCs w:val="28"/>
        </w:rPr>
        <w:lastRenderedPageBreak/>
        <w:t>-ученик экспериментирует – учитель раскрывает возможные формы иметоды эксперимента, помогает организовывать познавательно-трудовуюдеятельность;</w:t>
      </w:r>
    </w:p>
    <w:p w:rsidR="00A131C7" w:rsidRPr="00306253" w:rsidRDefault="00A131C7" w:rsidP="00A131C7">
      <w:pPr>
        <w:pStyle w:val="a3"/>
        <w:jc w:val="both"/>
        <w:rPr>
          <w:rFonts w:ascii="Times New Roman" w:hAnsi="Times New Roman" w:cs="Times New Roman"/>
          <w:sz w:val="28"/>
          <w:szCs w:val="28"/>
        </w:rPr>
      </w:pPr>
      <w:r w:rsidRPr="00306253">
        <w:rPr>
          <w:rFonts w:ascii="Times New Roman" w:hAnsi="Times New Roman" w:cs="Times New Roman"/>
          <w:sz w:val="28"/>
          <w:szCs w:val="28"/>
        </w:rPr>
        <w:t>-ученик выбирает – учитель содействует прогнозированию результатоввыбора;</w:t>
      </w:r>
    </w:p>
    <w:p w:rsidR="00A131C7" w:rsidRPr="00306253" w:rsidRDefault="00A131C7" w:rsidP="00A131C7">
      <w:pPr>
        <w:pStyle w:val="a3"/>
        <w:jc w:val="both"/>
        <w:rPr>
          <w:rFonts w:ascii="Times New Roman" w:hAnsi="Times New Roman" w:cs="Times New Roman"/>
          <w:sz w:val="28"/>
          <w:szCs w:val="28"/>
        </w:rPr>
      </w:pPr>
      <w:r w:rsidRPr="00306253">
        <w:rPr>
          <w:rFonts w:ascii="Times New Roman" w:hAnsi="Times New Roman" w:cs="Times New Roman"/>
          <w:sz w:val="28"/>
          <w:szCs w:val="28"/>
        </w:rPr>
        <w:t>-ученик активен – учитель создает условия для проявления активности;</w:t>
      </w:r>
    </w:p>
    <w:p w:rsidR="00A131C7" w:rsidRPr="00306253" w:rsidRDefault="00A131C7" w:rsidP="00A131C7">
      <w:pPr>
        <w:pStyle w:val="a3"/>
        <w:jc w:val="both"/>
        <w:rPr>
          <w:rFonts w:ascii="Times New Roman" w:hAnsi="Times New Roman" w:cs="Times New Roman"/>
          <w:sz w:val="28"/>
          <w:szCs w:val="28"/>
        </w:rPr>
      </w:pPr>
      <w:r w:rsidRPr="00306253">
        <w:rPr>
          <w:rFonts w:ascii="Times New Roman" w:hAnsi="Times New Roman" w:cs="Times New Roman"/>
          <w:sz w:val="28"/>
          <w:szCs w:val="28"/>
        </w:rPr>
        <w:t>-ученик несет ответственность за результаты своей деятельности – учительпомогает оценивать полученные результаты и выявить способысовершенствования деятельности.</w:t>
      </w:r>
    </w:p>
    <w:p w:rsidR="00A131C7" w:rsidRDefault="00A131C7" w:rsidP="00A131C7">
      <w:pPr>
        <w:pStyle w:val="a3"/>
        <w:jc w:val="both"/>
        <w:rPr>
          <w:rFonts w:ascii="Times New Roman" w:hAnsi="Times New Roman" w:cs="Times New Roman"/>
          <w:sz w:val="28"/>
          <w:szCs w:val="28"/>
        </w:rPr>
      </w:pPr>
      <w:r w:rsidRPr="00306253">
        <w:rPr>
          <w:rFonts w:ascii="Times New Roman" w:hAnsi="Times New Roman" w:cs="Times New Roman"/>
          <w:sz w:val="28"/>
          <w:szCs w:val="28"/>
        </w:rPr>
        <w:t xml:space="preserve">    Для осуществления деятельности учащихся необходимо, чтобы ею владел</w:t>
      </w:r>
      <w:r>
        <w:rPr>
          <w:rFonts w:ascii="Times New Roman" w:hAnsi="Times New Roman" w:cs="Times New Roman"/>
          <w:sz w:val="28"/>
          <w:szCs w:val="28"/>
        </w:rPr>
        <w:t xml:space="preserve"> </w:t>
      </w:r>
      <w:r w:rsidRPr="00306253">
        <w:rPr>
          <w:rFonts w:ascii="Times New Roman" w:hAnsi="Times New Roman" w:cs="Times New Roman"/>
          <w:sz w:val="28"/>
          <w:szCs w:val="28"/>
        </w:rPr>
        <w:t>сам учитель. Есть пословица, ясно выражающая сущность проектного метода обучения:«Расскажи мне – и я забуду, покажи мне – и я запомню, сделай вместе со мной – и я</w:t>
      </w:r>
      <w:r>
        <w:rPr>
          <w:rFonts w:ascii="Times New Roman" w:hAnsi="Times New Roman" w:cs="Times New Roman"/>
          <w:sz w:val="28"/>
          <w:szCs w:val="28"/>
        </w:rPr>
        <w:t xml:space="preserve"> </w:t>
      </w:r>
      <w:r w:rsidRPr="00306253">
        <w:rPr>
          <w:rFonts w:ascii="Times New Roman" w:hAnsi="Times New Roman" w:cs="Times New Roman"/>
          <w:sz w:val="28"/>
          <w:szCs w:val="28"/>
        </w:rPr>
        <w:t>научусь» (китайская пословица).</w:t>
      </w:r>
    </w:p>
    <w:p w:rsidR="006A4390" w:rsidRDefault="006A4390" w:rsidP="00A131C7">
      <w:pPr>
        <w:pStyle w:val="a3"/>
        <w:jc w:val="both"/>
        <w:rPr>
          <w:rFonts w:ascii="Times New Roman" w:hAnsi="Times New Roman" w:cs="Times New Roman"/>
          <w:sz w:val="28"/>
          <w:szCs w:val="28"/>
        </w:rPr>
      </w:pPr>
      <w:r>
        <w:rPr>
          <w:rFonts w:ascii="Times New Roman" w:hAnsi="Times New Roman" w:cs="Times New Roman"/>
          <w:sz w:val="28"/>
          <w:szCs w:val="28"/>
        </w:rPr>
        <w:t xml:space="preserve">    </w:t>
      </w:r>
      <w:bookmarkStart w:id="0" w:name="_GoBack"/>
      <w:bookmarkEnd w:id="0"/>
      <w:r w:rsidRPr="006A4390">
        <w:rPr>
          <w:rFonts w:ascii="Times New Roman" w:hAnsi="Times New Roman" w:cs="Times New Roman"/>
          <w:sz w:val="28"/>
          <w:szCs w:val="28"/>
        </w:rPr>
        <w:t>Умелая организация урока учителем приводит к положительному результату. От того, как сам учитель будет показывать принципы рисования, зависит качество творческой работы ученика. Философы говорят, что жизнь человеческая измеряется не количеством прожитых дней, месяцев, лет, а яркими, запоминающимися событиями, впечатлениями от них. Поэтому урок изобразительного искусства должен "увлечь школьников, взволновать их, а, взволновав, заставить задуматься”. Потому что, как подчеркивает Б.М. Неменский "в искусстве же получение подлинных знаний, то есть понимание без радости, без наслаждения абсолютно не реально, не достижимо” Искусство – уникальное явление человеческого бытия, которое проявляется в художественном творчестве, имеет силу в правде и красоте и формирует культуру восприятия человеком окружающего мира.</w:t>
      </w:r>
    </w:p>
    <w:p w:rsidR="0071038D" w:rsidRDefault="00A131C7" w:rsidP="00A131C7">
      <w:pPr>
        <w:pStyle w:val="a3"/>
        <w:jc w:val="both"/>
        <w:rPr>
          <w:rFonts w:ascii="Times New Roman" w:hAnsi="Times New Roman" w:cs="Times New Roman"/>
          <w:sz w:val="28"/>
          <w:szCs w:val="28"/>
        </w:rPr>
      </w:pPr>
      <w:r>
        <w:rPr>
          <w:rFonts w:ascii="Times New Roman" w:hAnsi="Times New Roman" w:cs="Times New Roman"/>
          <w:sz w:val="28"/>
          <w:szCs w:val="28"/>
        </w:rPr>
        <w:t xml:space="preserve">    </w:t>
      </w:r>
    </w:p>
    <w:p w:rsidR="00A131C7" w:rsidRPr="00306253" w:rsidRDefault="00A131C7" w:rsidP="00A131C7">
      <w:pPr>
        <w:pStyle w:val="a3"/>
        <w:jc w:val="both"/>
        <w:rPr>
          <w:rFonts w:ascii="Times New Roman" w:hAnsi="Times New Roman" w:cs="Times New Roman"/>
          <w:sz w:val="28"/>
          <w:szCs w:val="28"/>
        </w:rPr>
      </w:pPr>
      <w:r w:rsidRPr="00306253">
        <w:rPr>
          <w:rFonts w:ascii="Times New Roman" w:hAnsi="Times New Roman" w:cs="Times New Roman"/>
          <w:sz w:val="28"/>
          <w:szCs w:val="28"/>
        </w:rPr>
        <w:t xml:space="preserve">    В течение ряда лет я работаю над проблемой «</w:t>
      </w:r>
      <w:r w:rsidR="0071038D">
        <w:rPr>
          <w:rFonts w:ascii="Times New Roman" w:hAnsi="Times New Roman" w:cs="Times New Roman"/>
          <w:b/>
          <w:color w:val="000000"/>
          <w:sz w:val="28"/>
          <w:szCs w:val="28"/>
        </w:rPr>
        <w:t>Развитие творческих  способностей на уроках и во внеурочное время</w:t>
      </w:r>
      <w:r w:rsidR="0071038D" w:rsidRPr="00503CC9">
        <w:rPr>
          <w:rStyle w:val="30"/>
          <w:rFonts w:ascii="Verdana" w:hAnsi="Verdana"/>
          <w:color w:val="2B2B2B"/>
          <w:sz w:val="11"/>
          <w:szCs w:val="11"/>
        </w:rPr>
        <w:t xml:space="preserve"> </w:t>
      </w:r>
      <w:r w:rsidR="0071038D" w:rsidRPr="00503CC9">
        <w:rPr>
          <w:rStyle w:val="a8"/>
          <w:rFonts w:ascii="Times New Roman" w:hAnsi="Times New Roman" w:cs="Times New Roman"/>
          <w:sz w:val="28"/>
          <w:szCs w:val="28"/>
        </w:rPr>
        <w:t xml:space="preserve">посредством использования </w:t>
      </w:r>
      <w:r w:rsidR="0071038D" w:rsidRPr="00503CC9">
        <w:rPr>
          <w:rFonts w:ascii="Times New Roman" w:hAnsi="Times New Roman" w:cs="Times New Roman"/>
          <w:b/>
          <w:sz w:val="28"/>
          <w:szCs w:val="28"/>
        </w:rPr>
        <w:t>нетрадиционных техник</w:t>
      </w:r>
      <w:r w:rsidR="0071038D">
        <w:rPr>
          <w:rFonts w:ascii="Times New Roman" w:hAnsi="Times New Roman" w:cs="Times New Roman"/>
          <w:b/>
          <w:sz w:val="28"/>
          <w:szCs w:val="28"/>
        </w:rPr>
        <w:t xml:space="preserve"> рисования.</w:t>
      </w:r>
      <w:r w:rsidRPr="00306253">
        <w:rPr>
          <w:rFonts w:ascii="Times New Roman" w:hAnsi="Times New Roman" w:cs="Times New Roman"/>
          <w:sz w:val="28"/>
          <w:szCs w:val="28"/>
        </w:rPr>
        <w:t xml:space="preserve">». В течение ряда лет ученики становятся </w:t>
      </w:r>
      <w:r w:rsidR="0071038D">
        <w:rPr>
          <w:rFonts w:ascii="Times New Roman" w:hAnsi="Times New Roman" w:cs="Times New Roman"/>
          <w:sz w:val="28"/>
          <w:szCs w:val="28"/>
        </w:rPr>
        <w:t xml:space="preserve"> победителями и </w:t>
      </w:r>
      <w:r w:rsidRPr="00306253">
        <w:rPr>
          <w:rFonts w:ascii="Times New Roman" w:hAnsi="Times New Roman" w:cs="Times New Roman"/>
          <w:sz w:val="28"/>
          <w:szCs w:val="28"/>
        </w:rPr>
        <w:t>призёра</w:t>
      </w:r>
      <w:r w:rsidR="0071038D">
        <w:rPr>
          <w:rFonts w:ascii="Times New Roman" w:hAnsi="Times New Roman" w:cs="Times New Roman"/>
          <w:sz w:val="28"/>
          <w:szCs w:val="28"/>
        </w:rPr>
        <w:t xml:space="preserve"> разных конкурсов </w:t>
      </w:r>
    </w:p>
    <w:p w:rsidR="000F42B2" w:rsidRDefault="000F42B2" w:rsidP="0071038D">
      <w:pPr>
        <w:pStyle w:val="a3"/>
        <w:jc w:val="both"/>
        <w:rPr>
          <w:rFonts w:ascii="Times New Roman" w:hAnsi="Times New Roman" w:cs="Times New Roman"/>
          <w:b/>
          <w:sz w:val="28"/>
          <w:szCs w:val="28"/>
        </w:rPr>
      </w:pPr>
    </w:p>
    <w:p w:rsidR="000F42B2" w:rsidRPr="000F42B2" w:rsidRDefault="0071038D" w:rsidP="000F42B2">
      <w:pPr>
        <w:shd w:val="clear" w:color="auto" w:fill="FFFFFF"/>
        <w:spacing w:after="0"/>
        <w:ind w:firstLine="426"/>
        <w:jc w:val="both"/>
        <w:rPr>
          <w:rFonts w:ascii="Calibri" w:eastAsia="Times New Roman" w:hAnsi="Calibri" w:cs="Times New Roman"/>
          <w:b/>
          <w:color w:val="000000"/>
        </w:rPr>
      </w:pPr>
      <w:r w:rsidRPr="000F42B2">
        <w:rPr>
          <w:rFonts w:ascii="Times New Roman" w:hAnsi="Times New Roman" w:cs="Times New Roman"/>
          <w:b/>
          <w:sz w:val="28"/>
          <w:szCs w:val="28"/>
        </w:rPr>
        <w:t xml:space="preserve">  </w:t>
      </w:r>
      <w:r w:rsidR="000F42B2" w:rsidRPr="000F42B2">
        <w:rPr>
          <w:rFonts w:ascii="Times New Roman" w:eastAsia="Times New Roman" w:hAnsi="Times New Roman" w:cs="Times New Roman"/>
          <w:b/>
          <w:color w:val="000000"/>
          <w:sz w:val="28"/>
        </w:rPr>
        <w:t>Трудности при применении данного опыта нетрадиционных техник рисования могут заключаться в:</w:t>
      </w:r>
    </w:p>
    <w:p w:rsidR="000F42B2" w:rsidRPr="000F42B2" w:rsidRDefault="000F42B2" w:rsidP="000F42B2">
      <w:pPr>
        <w:numPr>
          <w:ilvl w:val="0"/>
          <w:numId w:val="5"/>
        </w:numPr>
        <w:shd w:val="clear" w:color="auto" w:fill="FFFFFF"/>
        <w:spacing w:after="0" w:line="240" w:lineRule="auto"/>
        <w:ind w:left="-142" w:firstLine="900"/>
        <w:jc w:val="both"/>
        <w:rPr>
          <w:rFonts w:ascii="Calibri" w:eastAsia="Times New Roman" w:hAnsi="Calibri" w:cs="Arial"/>
          <w:color w:val="000000"/>
        </w:rPr>
      </w:pPr>
      <w:r w:rsidRPr="000F42B2">
        <w:rPr>
          <w:rFonts w:ascii="Times New Roman" w:eastAsia="Times New Roman" w:hAnsi="Times New Roman" w:cs="Times New Roman"/>
          <w:color w:val="000000"/>
          <w:sz w:val="28"/>
        </w:rPr>
        <w:t>планировании и построении системы занятий с учетом возрастных и индивидуальных особенностей детей;</w:t>
      </w:r>
    </w:p>
    <w:p w:rsidR="000F42B2" w:rsidRPr="000F42B2" w:rsidRDefault="000F42B2" w:rsidP="000F42B2">
      <w:pPr>
        <w:numPr>
          <w:ilvl w:val="0"/>
          <w:numId w:val="5"/>
        </w:numPr>
        <w:shd w:val="clear" w:color="auto" w:fill="FFFFFF"/>
        <w:spacing w:after="0" w:line="240" w:lineRule="auto"/>
        <w:ind w:left="-142" w:firstLine="900"/>
        <w:jc w:val="both"/>
        <w:rPr>
          <w:rFonts w:ascii="Calibri" w:eastAsia="Times New Roman" w:hAnsi="Calibri" w:cs="Arial"/>
          <w:color w:val="000000"/>
        </w:rPr>
      </w:pPr>
      <w:r w:rsidRPr="000F42B2">
        <w:rPr>
          <w:rFonts w:ascii="Times New Roman" w:eastAsia="Times New Roman" w:hAnsi="Times New Roman" w:cs="Times New Roman"/>
          <w:color w:val="000000"/>
          <w:sz w:val="28"/>
        </w:rPr>
        <w:t>подборе оборудования и материалов;</w:t>
      </w:r>
    </w:p>
    <w:p w:rsidR="000F42B2" w:rsidRPr="000F42B2" w:rsidRDefault="000F42B2" w:rsidP="000F42B2">
      <w:pPr>
        <w:numPr>
          <w:ilvl w:val="0"/>
          <w:numId w:val="5"/>
        </w:numPr>
        <w:shd w:val="clear" w:color="auto" w:fill="FFFFFF"/>
        <w:spacing w:after="0" w:line="240" w:lineRule="auto"/>
        <w:ind w:left="-142" w:firstLine="900"/>
        <w:jc w:val="both"/>
        <w:rPr>
          <w:rFonts w:ascii="Calibri" w:eastAsia="Times New Roman" w:hAnsi="Calibri" w:cs="Arial"/>
          <w:color w:val="000000"/>
        </w:rPr>
      </w:pPr>
      <w:r w:rsidRPr="000F42B2">
        <w:rPr>
          <w:rFonts w:ascii="Times New Roman" w:eastAsia="Times New Roman" w:hAnsi="Times New Roman" w:cs="Times New Roman"/>
          <w:color w:val="000000"/>
          <w:sz w:val="28"/>
        </w:rPr>
        <w:t>применении методов и приемов работы с детьми, исходя из их индивидуальных особенностей.</w:t>
      </w:r>
    </w:p>
    <w:p w:rsidR="000F42B2" w:rsidRPr="000F42B2" w:rsidRDefault="000F42B2" w:rsidP="000F42B2">
      <w:pPr>
        <w:numPr>
          <w:ilvl w:val="0"/>
          <w:numId w:val="5"/>
        </w:numPr>
        <w:shd w:val="clear" w:color="auto" w:fill="FFFFFF"/>
        <w:spacing w:after="0" w:line="240" w:lineRule="auto"/>
        <w:ind w:left="-142" w:firstLine="900"/>
        <w:jc w:val="both"/>
        <w:rPr>
          <w:rFonts w:ascii="Calibri" w:eastAsia="Times New Roman" w:hAnsi="Calibri" w:cs="Arial"/>
          <w:color w:val="000000"/>
        </w:rPr>
      </w:pPr>
    </w:p>
    <w:p w:rsidR="0071038D" w:rsidRPr="00306253" w:rsidRDefault="0071038D" w:rsidP="0071038D">
      <w:pPr>
        <w:pStyle w:val="a3"/>
        <w:jc w:val="both"/>
        <w:rPr>
          <w:rFonts w:ascii="Times New Roman" w:hAnsi="Times New Roman" w:cs="Times New Roman"/>
          <w:b/>
          <w:sz w:val="28"/>
          <w:szCs w:val="28"/>
        </w:rPr>
      </w:pPr>
      <w:r>
        <w:rPr>
          <w:rFonts w:ascii="Times New Roman" w:hAnsi="Times New Roman" w:cs="Times New Roman"/>
          <w:b/>
          <w:sz w:val="28"/>
          <w:szCs w:val="28"/>
        </w:rPr>
        <w:t xml:space="preserve">     </w:t>
      </w:r>
      <w:r w:rsidRPr="00306253">
        <w:rPr>
          <w:rFonts w:ascii="Times New Roman" w:hAnsi="Times New Roman" w:cs="Times New Roman"/>
          <w:b/>
          <w:sz w:val="28"/>
          <w:szCs w:val="28"/>
        </w:rPr>
        <w:t xml:space="preserve">  Адресные рекомендации по использованию опыта.</w:t>
      </w:r>
    </w:p>
    <w:p w:rsidR="0071038D" w:rsidRPr="0071038D" w:rsidRDefault="0071038D" w:rsidP="0071038D">
      <w:pPr>
        <w:shd w:val="clear" w:color="auto" w:fill="FFFFFF"/>
        <w:spacing w:after="0" w:line="240" w:lineRule="auto"/>
        <w:ind w:firstLine="568"/>
        <w:jc w:val="both"/>
        <w:rPr>
          <w:rFonts w:ascii="Times New Roman" w:eastAsia="Times New Roman" w:hAnsi="Times New Roman" w:cs="Times New Roman"/>
          <w:color w:val="000000"/>
          <w:sz w:val="28"/>
          <w:szCs w:val="28"/>
        </w:rPr>
      </w:pPr>
      <w:r w:rsidRPr="0071038D">
        <w:rPr>
          <w:rFonts w:ascii="Times New Roman" w:eastAsia="Times New Roman" w:hAnsi="Times New Roman" w:cs="Times New Roman"/>
          <w:color w:val="000000"/>
          <w:sz w:val="28"/>
        </w:rPr>
        <w:t xml:space="preserve">Подводя итоги исследовательской работы, направленной на развитие художественно–творческих способностей детей в системе занятий по изобразительной деятельности, можно отметить, что у детей повысился не только уровень художественных способностей, но и стал </w:t>
      </w:r>
      <w:r w:rsidRPr="0071038D">
        <w:rPr>
          <w:rFonts w:ascii="Times New Roman" w:eastAsia="Times New Roman" w:hAnsi="Times New Roman" w:cs="Times New Roman"/>
          <w:color w:val="000000"/>
          <w:sz w:val="28"/>
        </w:rPr>
        <w:lastRenderedPageBreak/>
        <w:t>очевиден  </w:t>
      </w:r>
      <w:r w:rsidRPr="0071038D">
        <w:rPr>
          <w:rFonts w:ascii="Times New Roman" w:eastAsia="Times New Roman" w:hAnsi="Times New Roman" w:cs="Times New Roman"/>
          <w:b/>
          <w:bCs/>
          <w:i/>
          <w:iCs/>
          <w:color w:val="000000"/>
          <w:sz w:val="28"/>
        </w:rPr>
        <w:t>личностный рост каждого</w:t>
      </w:r>
      <w:r w:rsidR="000F42B2">
        <w:rPr>
          <w:rFonts w:ascii="Times New Roman" w:eastAsia="Times New Roman" w:hAnsi="Times New Roman" w:cs="Times New Roman"/>
          <w:b/>
          <w:bCs/>
          <w:i/>
          <w:iCs/>
          <w:color w:val="000000"/>
          <w:sz w:val="28"/>
        </w:rPr>
        <w:t xml:space="preserve"> ученика</w:t>
      </w:r>
      <w:r w:rsidRPr="0071038D">
        <w:rPr>
          <w:rFonts w:ascii="Times New Roman" w:eastAsia="Times New Roman" w:hAnsi="Times New Roman" w:cs="Times New Roman"/>
          <w:color w:val="000000"/>
          <w:sz w:val="28"/>
        </w:rPr>
        <w:t>, что подтверждают позитивные результаты проделанной работы:</w:t>
      </w:r>
    </w:p>
    <w:p w:rsidR="0071038D" w:rsidRPr="0071038D" w:rsidRDefault="0071038D" w:rsidP="0071038D">
      <w:pPr>
        <w:numPr>
          <w:ilvl w:val="0"/>
          <w:numId w:val="4"/>
        </w:numPr>
        <w:shd w:val="clear" w:color="auto" w:fill="FFFFFF"/>
        <w:spacing w:after="0" w:line="240" w:lineRule="auto"/>
        <w:jc w:val="both"/>
        <w:rPr>
          <w:rFonts w:ascii="Times New Roman" w:eastAsia="Times New Roman" w:hAnsi="Times New Roman" w:cs="Times New Roman"/>
          <w:color w:val="000000"/>
          <w:sz w:val="28"/>
          <w:szCs w:val="28"/>
        </w:rPr>
      </w:pPr>
      <w:r w:rsidRPr="0071038D">
        <w:rPr>
          <w:rFonts w:ascii="Times New Roman" w:eastAsia="Times New Roman" w:hAnsi="Times New Roman" w:cs="Times New Roman"/>
          <w:color w:val="000000"/>
          <w:sz w:val="28"/>
        </w:rPr>
        <w:t>дети приобрели ценный опыт творческого воплощения замыслов, опыт партнерских отношений, активного взаимодействия на основе изобразительной деятельности, стали раскрепощеннее, инициативнее, научились более свободно выражать свои мысли; </w:t>
      </w:r>
    </w:p>
    <w:p w:rsidR="0071038D" w:rsidRPr="0071038D" w:rsidRDefault="0071038D" w:rsidP="0071038D">
      <w:pPr>
        <w:numPr>
          <w:ilvl w:val="0"/>
          <w:numId w:val="4"/>
        </w:numPr>
        <w:shd w:val="clear" w:color="auto" w:fill="FFFFFF"/>
        <w:spacing w:after="0" w:line="240" w:lineRule="auto"/>
        <w:jc w:val="both"/>
        <w:rPr>
          <w:rFonts w:ascii="Times New Roman" w:eastAsia="Times New Roman" w:hAnsi="Times New Roman" w:cs="Times New Roman"/>
          <w:color w:val="000000"/>
          <w:sz w:val="28"/>
          <w:szCs w:val="28"/>
        </w:rPr>
      </w:pPr>
      <w:r w:rsidRPr="0071038D">
        <w:rPr>
          <w:rFonts w:ascii="Times New Roman" w:eastAsia="Times New Roman" w:hAnsi="Times New Roman" w:cs="Times New Roman"/>
          <w:color w:val="000000"/>
          <w:sz w:val="28"/>
        </w:rPr>
        <w:t>дети научились помогать друг другу, выстраивать партнерские отношения с педагогом, это придало уверенности даже самым зажатым детям;</w:t>
      </w:r>
    </w:p>
    <w:p w:rsidR="0071038D" w:rsidRPr="0071038D" w:rsidRDefault="0071038D" w:rsidP="0071038D">
      <w:pPr>
        <w:numPr>
          <w:ilvl w:val="0"/>
          <w:numId w:val="4"/>
        </w:numPr>
        <w:shd w:val="clear" w:color="auto" w:fill="FFFFFF"/>
        <w:spacing w:after="0" w:line="240" w:lineRule="auto"/>
        <w:jc w:val="both"/>
        <w:rPr>
          <w:rFonts w:ascii="Times New Roman" w:eastAsia="Times New Roman" w:hAnsi="Times New Roman" w:cs="Times New Roman"/>
          <w:color w:val="000000"/>
          <w:sz w:val="28"/>
          <w:szCs w:val="28"/>
        </w:rPr>
      </w:pPr>
      <w:r w:rsidRPr="0071038D">
        <w:rPr>
          <w:rFonts w:ascii="Times New Roman" w:eastAsia="Times New Roman" w:hAnsi="Times New Roman" w:cs="Times New Roman"/>
          <w:color w:val="000000"/>
          <w:sz w:val="28"/>
        </w:rPr>
        <w:t>дошкольники использовали элементы декора в своих рисунках, как на занятии, так и в свободной деятельности; старались придать образу выразительность при помощи формы, цвета, композиции;</w:t>
      </w:r>
    </w:p>
    <w:p w:rsidR="0071038D" w:rsidRPr="0071038D" w:rsidRDefault="0071038D" w:rsidP="0071038D">
      <w:pPr>
        <w:numPr>
          <w:ilvl w:val="0"/>
          <w:numId w:val="4"/>
        </w:numPr>
        <w:shd w:val="clear" w:color="auto" w:fill="FFFFFF"/>
        <w:spacing w:after="0" w:line="240" w:lineRule="auto"/>
        <w:jc w:val="both"/>
        <w:rPr>
          <w:rFonts w:ascii="Times New Roman" w:eastAsia="Times New Roman" w:hAnsi="Times New Roman" w:cs="Times New Roman"/>
          <w:color w:val="000000"/>
          <w:sz w:val="28"/>
          <w:szCs w:val="28"/>
        </w:rPr>
      </w:pPr>
      <w:r w:rsidRPr="0071038D">
        <w:rPr>
          <w:rFonts w:ascii="Times New Roman" w:eastAsia="Times New Roman" w:hAnsi="Times New Roman" w:cs="Times New Roman"/>
          <w:color w:val="000000"/>
          <w:sz w:val="28"/>
        </w:rPr>
        <w:t> дети ушли от стереотипных образов, их работы стали ярче и разнообразнее, оригинальнее и интереснее по содержанию, выполнены через призму своего индивидуального видения;</w:t>
      </w:r>
    </w:p>
    <w:p w:rsidR="0071038D" w:rsidRPr="0071038D" w:rsidRDefault="0071038D" w:rsidP="0071038D">
      <w:pPr>
        <w:numPr>
          <w:ilvl w:val="0"/>
          <w:numId w:val="4"/>
        </w:numPr>
        <w:shd w:val="clear" w:color="auto" w:fill="FFFFFF"/>
        <w:spacing w:after="0" w:line="240" w:lineRule="auto"/>
        <w:jc w:val="both"/>
        <w:rPr>
          <w:rFonts w:ascii="Times New Roman" w:eastAsia="Times New Roman" w:hAnsi="Times New Roman" w:cs="Times New Roman"/>
          <w:color w:val="000000"/>
          <w:sz w:val="28"/>
          <w:szCs w:val="28"/>
        </w:rPr>
      </w:pPr>
      <w:r w:rsidRPr="0071038D">
        <w:rPr>
          <w:rFonts w:ascii="Times New Roman" w:eastAsia="Times New Roman" w:hAnsi="Times New Roman" w:cs="Times New Roman"/>
          <w:color w:val="000000"/>
          <w:sz w:val="28"/>
        </w:rPr>
        <w:t>многие детские работы отсылались на детские  творческие конкурсы.</w:t>
      </w:r>
    </w:p>
    <w:p w:rsidR="0071038D" w:rsidRPr="0071038D" w:rsidRDefault="0071038D" w:rsidP="0071038D">
      <w:pPr>
        <w:shd w:val="clear" w:color="auto" w:fill="FFFFFF"/>
        <w:spacing w:after="0" w:line="240" w:lineRule="auto"/>
        <w:ind w:firstLine="426"/>
        <w:jc w:val="both"/>
        <w:rPr>
          <w:rFonts w:ascii="Times New Roman" w:eastAsia="Times New Roman" w:hAnsi="Times New Roman" w:cs="Times New Roman"/>
          <w:color w:val="000000"/>
          <w:sz w:val="28"/>
          <w:szCs w:val="28"/>
        </w:rPr>
      </w:pPr>
      <w:r w:rsidRPr="0071038D">
        <w:rPr>
          <w:rFonts w:ascii="Times New Roman" w:eastAsia="Times New Roman" w:hAnsi="Times New Roman" w:cs="Times New Roman"/>
          <w:color w:val="000000"/>
          <w:sz w:val="28"/>
        </w:rPr>
        <w:t>Из своего опыта я сделала вывод, что залогом успешного развития художественно-творческих способностей детей являются:</w:t>
      </w:r>
    </w:p>
    <w:p w:rsidR="0071038D" w:rsidRPr="0071038D" w:rsidRDefault="0071038D" w:rsidP="0071038D">
      <w:pPr>
        <w:shd w:val="clear" w:color="auto" w:fill="FFFFFF"/>
        <w:spacing w:after="0" w:line="240" w:lineRule="auto"/>
        <w:ind w:firstLine="426"/>
        <w:jc w:val="both"/>
        <w:rPr>
          <w:rFonts w:ascii="Times New Roman" w:eastAsia="Times New Roman" w:hAnsi="Times New Roman" w:cs="Times New Roman"/>
          <w:color w:val="000000"/>
          <w:sz w:val="28"/>
          <w:szCs w:val="28"/>
        </w:rPr>
      </w:pPr>
      <w:r w:rsidRPr="0071038D">
        <w:rPr>
          <w:rFonts w:ascii="Times New Roman" w:eastAsia="Times New Roman" w:hAnsi="Times New Roman" w:cs="Times New Roman"/>
          <w:color w:val="000000"/>
          <w:sz w:val="28"/>
        </w:rPr>
        <w:t>1. Систематическая комплексная работа с использованием новых методик обучения изобразительной деятельности, общения и взаимодействия с ребенком.</w:t>
      </w:r>
    </w:p>
    <w:p w:rsidR="0071038D" w:rsidRPr="0071038D" w:rsidRDefault="0071038D" w:rsidP="0071038D">
      <w:pPr>
        <w:shd w:val="clear" w:color="auto" w:fill="FFFFFF"/>
        <w:spacing w:after="0" w:line="240" w:lineRule="auto"/>
        <w:ind w:firstLine="426"/>
        <w:jc w:val="both"/>
        <w:rPr>
          <w:rFonts w:ascii="Times New Roman" w:eastAsia="Times New Roman" w:hAnsi="Times New Roman" w:cs="Times New Roman"/>
          <w:color w:val="000000"/>
          <w:sz w:val="28"/>
          <w:szCs w:val="28"/>
        </w:rPr>
      </w:pPr>
      <w:r w:rsidRPr="0071038D">
        <w:rPr>
          <w:rFonts w:ascii="Times New Roman" w:eastAsia="Times New Roman" w:hAnsi="Times New Roman" w:cs="Times New Roman"/>
          <w:color w:val="000000"/>
          <w:sz w:val="28"/>
        </w:rPr>
        <w:t>2. Создание условий для свободной самостоятельной деятельности, развития представлений о многообразии окружающего мира, возможности самовыразиться.</w:t>
      </w:r>
    </w:p>
    <w:p w:rsidR="0071038D" w:rsidRPr="0071038D" w:rsidRDefault="0071038D" w:rsidP="0071038D">
      <w:pPr>
        <w:shd w:val="clear" w:color="auto" w:fill="FFFFFF"/>
        <w:spacing w:after="0" w:line="240" w:lineRule="auto"/>
        <w:ind w:firstLine="426"/>
        <w:jc w:val="both"/>
        <w:rPr>
          <w:rFonts w:ascii="Times New Roman" w:eastAsia="Times New Roman" w:hAnsi="Times New Roman" w:cs="Times New Roman"/>
          <w:color w:val="000000"/>
          <w:sz w:val="28"/>
          <w:szCs w:val="28"/>
        </w:rPr>
      </w:pPr>
      <w:r w:rsidRPr="0071038D">
        <w:rPr>
          <w:rFonts w:ascii="Times New Roman" w:eastAsia="Times New Roman" w:hAnsi="Times New Roman" w:cs="Times New Roman"/>
          <w:color w:val="000000"/>
          <w:sz w:val="28"/>
        </w:rPr>
        <w:t>3. Взаимодействие и сотрудничество педагогов,.</w:t>
      </w:r>
    </w:p>
    <w:p w:rsidR="0071038D" w:rsidRDefault="0071038D" w:rsidP="0071038D">
      <w:pPr>
        <w:shd w:val="clear" w:color="auto" w:fill="FFFFFF"/>
        <w:spacing w:after="280" w:line="240" w:lineRule="auto"/>
        <w:ind w:firstLine="426"/>
        <w:jc w:val="both"/>
        <w:rPr>
          <w:rFonts w:ascii="Times New Roman" w:eastAsia="Times New Roman" w:hAnsi="Times New Roman" w:cs="Times New Roman"/>
          <w:color w:val="000000"/>
          <w:sz w:val="28"/>
        </w:rPr>
      </w:pPr>
      <w:r w:rsidRPr="0071038D">
        <w:rPr>
          <w:rFonts w:ascii="Times New Roman" w:eastAsia="Times New Roman" w:hAnsi="Times New Roman" w:cs="Times New Roman"/>
          <w:color w:val="000000"/>
          <w:sz w:val="28"/>
        </w:rPr>
        <w:t xml:space="preserve">4. </w:t>
      </w:r>
      <w:r w:rsidR="000F42B2">
        <w:rPr>
          <w:rFonts w:ascii="Times New Roman" w:eastAsia="Times New Roman" w:hAnsi="Times New Roman" w:cs="Times New Roman"/>
          <w:color w:val="000000"/>
          <w:sz w:val="28"/>
        </w:rPr>
        <w:t>В</w:t>
      </w:r>
      <w:r w:rsidRPr="0071038D">
        <w:rPr>
          <w:rFonts w:ascii="Times New Roman" w:eastAsia="Times New Roman" w:hAnsi="Times New Roman" w:cs="Times New Roman"/>
          <w:color w:val="000000"/>
          <w:sz w:val="28"/>
        </w:rPr>
        <w:t xml:space="preserve">оспитание собственной </w:t>
      </w:r>
      <w:r w:rsidR="000F42B2">
        <w:rPr>
          <w:rFonts w:ascii="Times New Roman" w:eastAsia="Times New Roman" w:hAnsi="Times New Roman" w:cs="Times New Roman"/>
          <w:color w:val="000000"/>
          <w:sz w:val="28"/>
        </w:rPr>
        <w:t xml:space="preserve"> </w:t>
      </w:r>
      <w:r w:rsidRPr="0071038D">
        <w:rPr>
          <w:rFonts w:ascii="Times New Roman" w:eastAsia="Times New Roman" w:hAnsi="Times New Roman" w:cs="Times New Roman"/>
          <w:color w:val="000000"/>
          <w:sz w:val="28"/>
        </w:rPr>
        <w:t>креативности.</w:t>
      </w:r>
    </w:p>
    <w:p w:rsidR="000F42B2" w:rsidRPr="00306253" w:rsidRDefault="000F42B2" w:rsidP="000F42B2">
      <w:pPr>
        <w:pStyle w:val="a3"/>
        <w:jc w:val="center"/>
        <w:rPr>
          <w:rFonts w:ascii="Times New Roman" w:hAnsi="Times New Roman" w:cs="Times New Roman"/>
          <w:sz w:val="28"/>
          <w:szCs w:val="28"/>
        </w:rPr>
      </w:pPr>
      <w:r w:rsidRPr="00306253">
        <w:rPr>
          <w:rFonts w:ascii="Times New Roman" w:hAnsi="Times New Roman" w:cs="Times New Roman"/>
          <w:b/>
          <w:sz w:val="28"/>
          <w:szCs w:val="28"/>
        </w:rPr>
        <w:t>Библиографический список</w:t>
      </w:r>
      <w:r w:rsidRPr="00306253">
        <w:rPr>
          <w:rFonts w:ascii="Times New Roman" w:hAnsi="Times New Roman" w:cs="Times New Roman"/>
          <w:sz w:val="28"/>
          <w:szCs w:val="28"/>
        </w:rPr>
        <w:t>:</w:t>
      </w:r>
    </w:p>
    <w:p w:rsidR="000F42B2" w:rsidRDefault="000F42B2" w:rsidP="000F42B2">
      <w:pPr>
        <w:pStyle w:val="a6"/>
        <w:rPr>
          <w:rFonts w:ascii="Tahoma" w:hAnsi="Tahoma" w:cs="Tahoma"/>
          <w:color w:val="000000"/>
          <w:sz w:val="18"/>
          <w:szCs w:val="18"/>
        </w:rPr>
      </w:pPr>
      <w:r>
        <w:rPr>
          <w:b/>
          <w:bCs/>
          <w:color w:val="000000"/>
          <w:sz w:val="27"/>
          <w:szCs w:val="27"/>
        </w:rPr>
        <w:t>Литература</w:t>
      </w:r>
    </w:p>
    <w:p w:rsidR="000F42B2" w:rsidRDefault="000F42B2" w:rsidP="00C73BC1">
      <w:pPr>
        <w:pStyle w:val="a6"/>
        <w:numPr>
          <w:ilvl w:val="0"/>
          <w:numId w:val="8"/>
        </w:numPr>
        <w:rPr>
          <w:rFonts w:ascii="Tahoma" w:hAnsi="Tahoma" w:cs="Tahoma"/>
          <w:color w:val="000000"/>
          <w:sz w:val="18"/>
          <w:szCs w:val="18"/>
        </w:rPr>
      </w:pPr>
      <w:r>
        <w:rPr>
          <w:color w:val="000000"/>
          <w:sz w:val="27"/>
          <w:szCs w:val="27"/>
        </w:rPr>
        <w:t>Андреева Л.В. Графический рисунок как средство образного познания и изучения действительности, – Н. Новгород 2004. – 20 с.</w:t>
      </w:r>
    </w:p>
    <w:p w:rsidR="000F42B2" w:rsidRDefault="000F42B2" w:rsidP="00C73BC1">
      <w:pPr>
        <w:pStyle w:val="a6"/>
        <w:numPr>
          <w:ilvl w:val="0"/>
          <w:numId w:val="8"/>
        </w:numPr>
        <w:rPr>
          <w:rFonts w:ascii="Tahoma" w:hAnsi="Tahoma" w:cs="Tahoma"/>
          <w:color w:val="000000"/>
          <w:sz w:val="18"/>
          <w:szCs w:val="18"/>
        </w:rPr>
      </w:pPr>
      <w:r>
        <w:rPr>
          <w:color w:val="000000"/>
          <w:sz w:val="27"/>
          <w:szCs w:val="27"/>
        </w:rPr>
        <w:t>Беляев Т.Ф. Упражнения по развитию пространственных представлений у учащихся: Из опыта работы. – М.: Просвещение, 1983.</w:t>
      </w:r>
    </w:p>
    <w:p w:rsidR="000F42B2" w:rsidRDefault="00C73BC1" w:rsidP="00C73BC1">
      <w:pPr>
        <w:pStyle w:val="a6"/>
        <w:numPr>
          <w:ilvl w:val="1"/>
          <w:numId w:val="8"/>
        </w:numPr>
        <w:rPr>
          <w:rFonts w:ascii="Tahoma" w:hAnsi="Tahoma" w:cs="Tahoma"/>
          <w:color w:val="000000"/>
          <w:sz w:val="18"/>
          <w:szCs w:val="18"/>
        </w:rPr>
      </w:pPr>
      <w:r>
        <w:rPr>
          <w:color w:val="000000"/>
          <w:sz w:val="27"/>
          <w:szCs w:val="27"/>
        </w:rPr>
        <w:t>3</w:t>
      </w:r>
      <w:r w:rsidR="000F42B2">
        <w:rPr>
          <w:color w:val="000000"/>
          <w:sz w:val="27"/>
          <w:szCs w:val="27"/>
        </w:rPr>
        <w:t>Боровик О. В. Развитие воображения. Методические рекомендации. – М.: ООО «ЦГЛ «Рон»» 2000. – 112с.</w:t>
      </w:r>
    </w:p>
    <w:p w:rsidR="000F42B2" w:rsidRDefault="000F42B2" w:rsidP="00C73BC1">
      <w:pPr>
        <w:pStyle w:val="a6"/>
        <w:numPr>
          <w:ilvl w:val="0"/>
          <w:numId w:val="8"/>
        </w:numPr>
        <w:rPr>
          <w:rFonts w:ascii="Tahoma" w:hAnsi="Tahoma" w:cs="Tahoma"/>
          <w:color w:val="000000"/>
          <w:sz w:val="18"/>
          <w:szCs w:val="18"/>
        </w:rPr>
      </w:pPr>
      <w:r>
        <w:rPr>
          <w:color w:val="000000"/>
          <w:sz w:val="27"/>
          <w:szCs w:val="27"/>
        </w:rPr>
        <w:t>Горшенков И.А. Развитие у учащихся вспомогательной школы интереса к изобразительной деятельности // Дефектология – №6 – 1980 – С. 45 – 51.</w:t>
      </w:r>
    </w:p>
    <w:p w:rsidR="000F42B2" w:rsidRDefault="000F42B2" w:rsidP="00C73BC1">
      <w:pPr>
        <w:pStyle w:val="a6"/>
        <w:numPr>
          <w:ilvl w:val="0"/>
          <w:numId w:val="8"/>
        </w:numPr>
        <w:rPr>
          <w:rFonts w:ascii="Tahoma" w:hAnsi="Tahoma" w:cs="Tahoma"/>
          <w:color w:val="000000"/>
          <w:sz w:val="18"/>
          <w:szCs w:val="18"/>
        </w:rPr>
      </w:pPr>
      <w:r>
        <w:rPr>
          <w:color w:val="000000"/>
          <w:sz w:val="27"/>
          <w:szCs w:val="27"/>
        </w:rPr>
        <w:t>Дубровина И.В. Психология: Учебник для студ. сред. пед. учеб. заведений/ И.В. Дубровина, Е.Е Данилова, А.М. Прихожан; Под ред. И.В. Дубровиной. – М.: Издательский центр «Академия»; 2001. – 489 с.</w:t>
      </w:r>
    </w:p>
    <w:p w:rsidR="000F42B2" w:rsidRDefault="000F42B2" w:rsidP="00C73BC1">
      <w:pPr>
        <w:pStyle w:val="a6"/>
        <w:numPr>
          <w:ilvl w:val="0"/>
          <w:numId w:val="8"/>
        </w:numPr>
        <w:rPr>
          <w:rFonts w:ascii="Tahoma" w:hAnsi="Tahoma" w:cs="Tahoma"/>
          <w:color w:val="000000"/>
          <w:sz w:val="18"/>
          <w:szCs w:val="18"/>
        </w:rPr>
      </w:pPr>
      <w:r>
        <w:rPr>
          <w:color w:val="000000"/>
          <w:sz w:val="27"/>
          <w:szCs w:val="27"/>
        </w:rPr>
        <w:t>Игнатьев Е.И. Воображение и его развитие в творческой деятельности человека. – М.: Знание, 1968. – 245 с.</w:t>
      </w:r>
    </w:p>
    <w:p w:rsidR="000F42B2" w:rsidRDefault="000F42B2" w:rsidP="00C73BC1">
      <w:pPr>
        <w:pStyle w:val="a6"/>
        <w:numPr>
          <w:ilvl w:val="0"/>
          <w:numId w:val="8"/>
        </w:numPr>
        <w:rPr>
          <w:rFonts w:ascii="Tahoma" w:hAnsi="Tahoma" w:cs="Tahoma"/>
          <w:color w:val="000000"/>
          <w:sz w:val="18"/>
          <w:szCs w:val="18"/>
        </w:rPr>
      </w:pPr>
      <w:r>
        <w:rPr>
          <w:color w:val="000000"/>
          <w:sz w:val="27"/>
          <w:szCs w:val="27"/>
        </w:rPr>
        <w:lastRenderedPageBreak/>
        <w:t>Косминская В.Б., Халезова Н.Б. Основы изобразительного искусства и методика руководства изобразительной деятельностью детей, – М.: Просвещение, 1987. – 128 с.</w:t>
      </w:r>
    </w:p>
    <w:p w:rsidR="000F42B2" w:rsidRDefault="000F42B2" w:rsidP="00C73BC1">
      <w:pPr>
        <w:pStyle w:val="a6"/>
        <w:numPr>
          <w:ilvl w:val="0"/>
          <w:numId w:val="9"/>
        </w:numPr>
        <w:rPr>
          <w:rFonts w:ascii="Tahoma" w:hAnsi="Tahoma" w:cs="Tahoma"/>
          <w:color w:val="000000"/>
          <w:sz w:val="18"/>
          <w:szCs w:val="18"/>
        </w:rPr>
      </w:pPr>
      <w:r>
        <w:rPr>
          <w:color w:val="000000"/>
          <w:sz w:val="27"/>
          <w:szCs w:val="27"/>
        </w:rPr>
        <w:t>Натадзе Р.Г. Воображение как фактор поведения. – Тбилиси: Мецниереба, 1972. – 184 с.</w:t>
      </w:r>
    </w:p>
    <w:sectPr w:rsidR="000F42B2" w:rsidSect="00C67940">
      <w:footerReference w:type="default" r:id="rId16"/>
      <w:pgSz w:w="11906" w:h="16838"/>
      <w:pgMar w:top="1134" w:right="849"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01BC7" w:rsidRDefault="00401BC7" w:rsidP="00C73BC1">
      <w:pPr>
        <w:spacing w:after="0" w:line="240" w:lineRule="auto"/>
      </w:pPr>
      <w:r>
        <w:separator/>
      </w:r>
    </w:p>
  </w:endnote>
  <w:endnote w:type="continuationSeparator" w:id="0">
    <w:p w:rsidR="00401BC7" w:rsidRDefault="00401BC7" w:rsidP="00C73B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013126"/>
      <w:docPartObj>
        <w:docPartGallery w:val="Page Numbers (Bottom of Page)"/>
        <w:docPartUnique/>
      </w:docPartObj>
    </w:sdtPr>
    <w:sdtEndPr/>
    <w:sdtContent>
      <w:p w:rsidR="00C73BC1" w:rsidRDefault="00401BC7">
        <w:pPr>
          <w:pStyle w:val="ae"/>
          <w:jc w:val="right"/>
        </w:pPr>
        <w:r>
          <w:fldChar w:fldCharType="begin"/>
        </w:r>
        <w:r>
          <w:instrText xml:space="preserve"> PAGE   \* MERGEFORMAT </w:instrText>
        </w:r>
        <w:r>
          <w:fldChar w:fldCharType="separate"/>
        </w:r>
        <w:r w:rsidR="00A6695B">
          <w:rPr>
            <w:noProof/>
          </w:rPr>
          <w:t>12</w:t>
        </w:r>
        <w:r>
          <w:rPr>
            <w:noProof/>
          </w:rPr>
          <w:fldChar w:fldCharType="end"/>
        </w:r>
      </w:p>
    </w:sdtContent>
  </w:sdt>
  <w:p w:rsidR="00C73BC1" w:rsidRDefault="00C73BC1">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01BC7" w:rsidRDefault="00401BC7" w:rsidP="00C73BC1">
      <w:pPr>
        <w:spacing w:after="0" w:line="240" w:lineRule="auto"/>
      </w:pPr>
      <w:r>
        <w:separator/>
      </w:r>
    </w:p>
  </w:footnote>
  <w:footnote w:type="continuationSeparator" w:id="0">
    <w:p w:rsidR="00401BC7" w:rsidRDefault="00401BC7" w:rsidP="00C73BC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175B98"/>
    <w:multiLevelType w:val="multilevel"/>
    <w:tmpl w:val="3752CA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DBC0740"/>
    <w:multiLevelType w:val="multilevel"/>
    <w:tmpl w:val="AFD04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32E6157"/>
    <w:multiLevelType w:val="multilevel"/>
    <w:tmpl w:val="2CB21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993260B"/>
    <w:multiLevelType w:val="hybridMultilevel"/>
    <w:tmpl w:val="474EE48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48884853"/>
    <w:multiLevelType w:val="multilevel"/>
    <w:tmpl w:val="BE425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A8836D8"/>
    <w:multiLevelType w:val="hybridMultilevel"/>
    <w:tmpl w:val="97B20BB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6E630B2B"/>
    <w:multiLevelType w:val="multilevel"/>
    <w:tmpl w:val="55C24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791A3F8F"/>
    <w:multiLevelType w:val="hybridMultilevel"/>
    <w:tmpl w:val="D0A49B2A"/>
    <w:lvl w:ilvl="0" w:tplc="42A4EEA4">
      <w:start w:val="7"/>
      <w:numFmt w:val="decimal"/>
      <w:lvlText w:val="%1"/>
      <w:lvlJc w:val="left"/>
      <w:pPr>
        <w:ind w:left="720" w:hanging="360"/>
      </w:pPr>
      <w:rPr>
        <w:rFonts w:ascii="Times New Roman" w:hAnsi="Times New Roman" w:cs="Times New Roman" w:hint="default"/>
        <w:sz w:val="27"/>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B622280"/>
    <w:multiLevelType w:val="multilevel"/>
    <w:tmpl w:val="A0B23B7C"/>
    <w:lvl w:ilvl="0">
      <w:start w:val="1"/>
      <w:numFmt w:val="decimal"/>
      <w:lvlText w:val="%1."/>
      <w:lvlJc w:val="left"/>
      <w:pPr>
        <w:tabs>
          <w:tab w:val="num" w:pos="360"/>
        </w:tabs>
        <w:ind w:left="36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4"/>
  </w:num>
  <w:num w:numId="3">
    <w:abstractNumId w:val="2"/>
  </w:num>
  <w:num w:numId="4">
    <w:abstractNumId w:val="1"/>
  </w:num>
  <w:num w:numId="5">
    <w:abstractNumId w:val="6"/>
  </w:num>
  <w:num w:numId="6">
    <w:abstractNumId w:val="8"/>
  </w:num>
  <w:num w:numId="7">
    <w:abstractNumId w:val="3"/>
  </w:num>
  <w:num w:numId="8">
    <w:abstractNumId w:val="5"/>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5E0B"/>
    <w:rsid w:val="00075806"/>
    <w:rsid w:val="000777CE"/>
    <w:rsid w:val="000E210D"/>
    <w:rsid w:val="000F42B2"/>
    <w:rsid w:val="001F5504"/>
    <w:rsid w:val="00232E45"/>
    <w:rsid w:val="002616D8"/>
    <w:rsid w:val="00275E0B"/>
    <w:rsid w:val="00282976"/>
    <w:rsid w:val="00290342"/>
    <w:rsid w:val="002A251C"/>
    <w:rsid w:val="002C2EFA"/>
    <w:rsid w:val="003D53E3"/>
    <w:rsid w:val="003F2144"/>
    <w:rsid w:val="00401BC7"/>
    <w:rsid w:val="00430893"/>
    <w:rsid w:val="00432BFF"/>
    <w:rsid w:val="004D024E"/>
    <w:rsid w:val="00503CC9"/>
    <w:rsid w:val="00520783"/>
    <w:rsid w:val="005B51CE"/>
    <w:rsid w:val="005E637E"/>
    <w:rsid w:val="006A4390"/>
    <w:rsid w:val="0071038D"/>
    <w:rsid w:val="00737B6A"/>
    <w:rsid w:val="007A21A1"/>
    <w:rsid w:val="00843918"/>
    <w:rsid w:val="00A131C7"/>
    <w:rsid w:val="00A6695B"/>
    <w:rsid w:val="00C01094"/>
    <w:rsid w:val="00C67940"/>
    <w:rsid w:val="00C73BC1"/>
    <w:rsid w:val="00CD498C"/>
    <w:rsid w:val="00CD5AB4"/>
    <w:rsid w:val="00D309DC"/>
    <w:rsid w:val="00E113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2C2EF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2C2EF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2C2EFA"/>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C2EFA"/>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2C2EFA"/>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2C2EFA"/>
    <w:rPr>
      <w:rFonts w:asciiTheme="majorHAnsi" w:eastAsiaTheme="majorEastAsia" w:hAnsiTheme="majorHAnsi" w:cstheme="majorBidi"/>
      <w:b/>
      <w:bCs/>
      <w:color w:val="4F81BD" w:themeColor="accent1"/>
    </w:rPr>
  </w:style>
  <w:style w:type="paragraph" w:styleId="a3">
    <w:name w:val="No Spacing"/>
    <w:uiPriority w:val="1"/>
    <w:qFormat/>
    <w:rsid w:val="002C2EFA"/>
    <w:pPr>
      <w:spacing w:after="0" w:line="240" w:lineRule="auto"/>
    </w:pPr>
  </w:style>
  <w:style w:type="character" w:styleId="a4">
    <w:name w:val="Intense Reference"/>
    <w:basedOn w:val="a0"/>
    <w:uiPriority w:val="32"/>
    <w:qFormat/>
    <w:rsid w:val="002C2EFA"/>
    <w:rPr>
      <w:b/>
      <w:bCs/>
      <w:smallCaps/>
      <w:color w:val="C0504D" w:themeColor="accent2"/>
      <w:spacing w:val="5"/>
      <w:u w:val="single"/>
    </w:rPr>
  </w:style>
  <w:style w:type="character" w:styleId="a5">
    <w:name w:val="Book Title"/>
    <w:basedOn w:val="a0"/>
    <w:uiPriority w:val="33"/>
    <w:qFormat/>
    <w:rsid w:val="002C2EFA"/>
    <w:rPr>
      <w:b/>
      <w:bCs/>
      <w:smallCaps/>
      <w:spacing w:val="5"/>
    </w:rPr>
  </w:style>
  <w:style w:type="paragraph" w:styleId="a6">
    <w:name w:val="Normal (Web)"/>
    <w:basedOn w:val="a"/>
    <w:uiPriority w:val="99"/>
    <w:unhideWhenUsed/>
    <w:rsid w:val="00275E0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2616D8"/>
  </w:style>
  <w:style w:type="character" w:styleId="a7">
    <w:name w:val="Emphasis"/>
    <w:basedOn w:val="a0"/>
    <w:qFormat/>
    <w:rsid w:val="002616D8"/>
    <w:rPr>
      <w:i/>
      <w:iCs/>
    </w:rPr>
  </w:style>
  <w:style w:type="character" w:styleId="a8">
    <w:name w:val="Strong"/>
    <w:basedOn w:val="a0"/>
    <w:uiPriority w:val="22"/>
    <w:qFormat/>
    <w:rsid w:val="00503CC9"/>
    <w:rPr>
      <w:b/>
      <w:bCs/>
    </w:rPr>
  </w:style>
  <w:style w:type="paragraph" w:styleId="a9">
    <w:name w:val="List Paragraph"/>
    <w:basedOn w:val="a"/>
    <w:uiPriority w:val="34"/>
    <w:qFormat/>
    <w:rsid w:val="00A131C7"/>
    <w:pPr>
      <w:spacing w:after="160" w:line="259" w:lineRule="auto"/>
      <w:ind w:left="720"/>
      <w:contextualSpacing/>
    </w:pPr>
  </w:style>
  <w:style w:type="paragraph" w:styleId="aa">
    <w:name w:val="Balloon Text"/>
    <w:basedOn w:val="a"/>
    <w:link w:val="ab"/>
    <w:uiPriority w:val="99"/>
    <w:semiHidden/>
    <w:unhideWhenUsed/>
    <w:rsid w:val="00A131C7"/>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A131C7"/>
    <w:rPr>
      <w:rFonts w:ascii="Tahoma" w:hAnsi="Tahoma" w:cs="Tahoma"/>
      <w:sz w:val="16"/>
      <w:szCs w:val="16"/>
    </w:rPr>
  </w:style>
  <w:style w:type="paragraph" w:customStyle="1" w:styleId="c10">
    <w:name w:val="c10"/>
    <w:basedOn w:val="a"/>
    <w:rsid w:val="0071038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4">
    <w:name w:val="c4"/>
    <w:basedOn w:val="a0"/>
    <w:rsid w:val="0071038D"/>
  </w:style>
  <w:style w:type="character" w:customStyle="1" w:styleId="c1">
    <w:name w:val="c1"/>
    <w:basedOn w:val="a0"/>
    <w:rsid w:val="0071038D"/>
  </w:style>
  <w:style w:type="paragraph" w:customStyle="1" w:styleId="c9">
    <w:name w:val="c9"/>
    <w:basedOn w:val="a"/>
    <w:rsid w:val="0071038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71038D"/>
  </w:style>
  <w:style w:type="paragraph" w:customStyle="1" w:styleId="c13">
    <w:name w:val="c13"/>
    <w:basedOn w:val="a"/>
    <w:rsid w:val="0071038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0F42B2"/>
  </w:style>
  <w:style w:type="paragraph" w:styleId="ac">
    <w:name w:val="header"/>
    <w:basedOn w:val="a"/>
    <w:link w:val="ad"/>
    <w:uiPriority w:val="99"/>
    <w:semiHidden/>
    <w:unhideWhenUsed/>
    <w:rsid w:val="00C73BC1"/>
    <w:pPr>
      <w:tabs>
        <w:tab w:val="center" w:pos="4677"/>
        <w:tab w:val="right" w:pos="9355"/>
      </w:tabs>
      <w:spacing w:after="0" w:line="240" w:lineRule="auto"/>
    </w:pPr>
  </w:style>
  <w:style w:type="character" w:customStyle="1" w:styleId="ad">
    <w:name w:val="Верхний колонтитул Знак"/>
    <w:basedOn w:val="a0"/>
    <w:link w:val="ac"/>
    <w:uiPriority w:val="99"/>
    <w:semiHidden/>
    <w:rsid w:val="00C73BC1"/>
  </w:style>
  <w:style w:type="paragraph" w:styleId="ae">
    <w:name w:val="footer"/>
    <w:basedOn w:val="a"/>
    <w:link w:val="af"/>
    <w:uiPriority w:val="99"/>
    <w:unhideWhenUsed/>
    <w:rsid w:val="00C73BC1"/>
    <w:pPr>
      <w:tabs>
        <w:tab w:val="center" w:pos="4677"/>
        <w:tab w:val="right" w:pos="9355"/>
      </w:tabs>
      <w:spacing w:after="0" w:line="240" w:lineRule="auto"/>
    </w:pPr>
  </w:style>
  <w:style w:type="character" w:customStyle="1" w:styleId="af">
    <w:name w:val="Нижний колонтитул Знак"/>
    <w:basedOn w:val="a0"/>
    <w:link w:val="ae"/>
    <w:uiPriority w:val="99"/>
    <w:rsid w:val="00C73BC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2C2EF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2C2EF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2C2EFA"/>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C2EFA"/>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2C2EFA"/>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2C2EFA"/>
    <w:rPr>
      <w:rFonts w:asciiTheme="majorHAnsi" w:eastAsiaTheme="majorEastAsia" w:hAnsiTheme="majorHAnsi" w:cstheme="majorBidi"/>
      <w:b/>
      <w:bCs/>
      <w:color w:val="4F81BD" w:themeColor="accent1"/>
    </w:rPr>
  </w:style>
  <w:style w:type="paragraph" w:styleId="a3">
    <w:name w:val="No Spacing"/>
    <w:uiPriority w:val="1"/>
    <w:qFormat/>
    <w:rsid w:val="002C2EFA"/>
    <w:pPr>
      <w:spacing w:after="0" w:line="240" w:lineRule="auto"/>
    </w:pPr>
  </w:style>
  <w:style w:type="character" w:styleId="a4">
    <w:name w:val="Intense Reference"/>
    <w:basedOn w:val="a0"/>
    <w:uiPriority w:val="32"/>
    <w:qFormat/>
    <w:rsid w:val="002C2EFA"/>
    <w:rPr>
      <w:b/>
      <w:bCs/>
      <w:smallCaps/>
      <w:color w:val="C0504D" w:themeColor="accent2"/>
      <w:spacing w:val="5"/>
      <w:u w:val="single"/>
    </w:rPr>
  </w:style>
  <w:style w:type="character" w:styleId="a5">
    <w:name w:val="Book Title"/>
    <w:basedOn w:val="a0"/>
    <w:uiPriority w:val="33"/>
    <w:qFormat/>
    <w:rsid w:val="002C2EFA"/>
    <w:rPr>
      <w:b/>
      <w:bCs/>
      <w:smallCaps/>
      <w:spacing w:val="5"/>
    </w:rPr>
  </w:style>
  <w:style w:type="paragraph" w:styleId="a6">
    <w:name w:val="Normal (Web)"/>
    <w:basedOn w:val="a"/>
    <w:uiPriority w:val="99"/>
    <w:unhideWhenUsed/>
    <w:rsid w:val="00275E0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2616D8"/>
  </w:style>
  <w:style w:type="character" w:styleId="a7">
    <w:name w:val="Emphasis"/>
    <w:basedOn w:val="a0"/>
    <w:qFormat/>
    <w:rsid w:val="002616D8"/>
    <w:rPr>
      <w:i/>
      <w:iCs/>
    </w:rPr>
  </w:style>
  <w:style w:type="character" w:styleId="a8">
    <w:name w:val="Strong"/>
    <w:basedOn w:val="a0"/>
    <w:uiPriority w:val="22"/>
    <w:qFormat/>
    <w:rsid w:val="00503CC9"/>
    <w:rPr>
      <w:b/>
      <w:bCs/>
    </w:rPr>
  </w:style>
  <w:style w:type="paragraph" w:styleId="a9">
    <w:name w:val="List Paragraph"/>
    <w:basedOn w:val="a"/>
    <w:uiPriority w:val="34"/>
    <w:qFormat/>
    <w:rsid w:val="00A131C7"/>
    <w:pPr>
      <w:spacing w:after="160" w:line="259" w:lineRule="auto"/>
      <w:ind w:left="720"/>
      <w:contextualSpacing/>
    </w:pPr>
  </w:style>
  <w:style w:type="paragraph" w:styleId="aa">
    <w:name w:val="Balloon Text"/>
    <w:basedOn w:val="a"/>
    <w:link w:val="ab"/>
    <w:uiPriority w:val="99"/>
    <w:semiHidden/>
    <w:unhideWhenUsed/>
    <w:rsid w:val="00A131C7"/>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A131C7"/>
    <w:rPr>
      <w:rFonts w:ascii="Tahoma" w:hAnsi="Tahoma" w:cs="Tahoma"/>
      <w:sz w:val="16"/>
      <w:szCs w:val="16"/>
    </w:rPr>
  </w:style>
  <w:style w:type="paragraph" w:customStyle="1" w:styleId="c10">
    <w:name w:val="c10"/>
    <w:basedOn w:val="a"/>
    <w:rsid w:val="0071038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4">
    <w:name w:val="c4"/>
    <w:basedOn w:val="a0"/>
    <w:rsid w:val="0071038D"/>
  </w:style>
  <w:style w:type="character" w:customStyle="1" w:styleId="c1">
    <w:name w:val="c1"/>
    <w:basedOn w:val="a0"/>
    <w:rsid w:val="0071038D"/>
  </w:style>
  <w:style w:type="paragraph" w:customStyle="1" w:styleId="c9">
    <w:name w:val="c9"/>
    <w:basedOn w:val="a"/>
    <w:rsid w:val="0071038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71038D"/>
  </w:style>
  <w:style w:type="paragraph" w:customStyle="1" w:styleId="c13">
    <w:name w:val="c13"/>
    <w:basedOn w:val="a"/>
    <w:rsid w:val="0071038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0F42B2"/>
  </w:style>
  <w:style w:type="paragraph" w:styleId="ac">
    <w:name w:val="header"/>
    <w:basedOn w:val="a"/>
    <w:link w:val="ad"/>
    <w:uiPriority w:val="99"/>
    <w:semiHidden/>
    <w:unhideWhenUsed/>
    <w:rsid w:val="00C73BC1"/>
    <w:pPr>
      <w:tabs>
        <w:tab w:val="center" w:pos="4677"/>
        <w:tab w:val="right" w:pos="9355"/>
      </w:tabs>
      <w:spacing w:after="0" w:line="240" w:lineRule="auto"/>
    </w:pPr>
  </w:style>
  <w:style w:type="character" w:customStyle="1" w:styleId="ad">
    <w:name w:val="Верхний колонтитул Знак"/>
    <w:basedOn w:val="a0"/>
    <w:link w:val="ac"/>
    <w:uiPriority w:val="99"/>
    <w:semiHidden/>
    <w:rsid w:val="00C73BC1"/>
  </w:style>
  <w:style w:type="paragraph" w:styleId="ae">
    <w:name w:val="footer"/>
    <w:basedOn w:val="a"/>
    <w:link w:val="af"/>
    <w:uiPriority w:val="99"/>
    <w:unhideWhenUsed/>
    <w:rsid w:val="00C73BC1"/>
    <w:pPr>
      <w:tabs>
        <w:tab w:val="center" w:pos="4677"/>
        <w:tab w:val="right" w:pos="9355"/>
      </w:tabs>
      <w:spacing w:after="0" w:line="240" w:lineRule="auto"/>
    </w:pPr>
  </w:style>
  <w:style w:type="character" w:customStyle="1" w:styleId="af">
    <w:name w:val="Нижний колонтитул Знак"/>
    <w:basedOn w:val="a0"/>
    <w:link w:val="ae"/>
    <w:uiPriority w:val="99"/>
    <w:rsid w:val="00C73B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5262208">
      <w:bodyDiv w:val="1"/>
      <w:marLeft w:val="0"/>
      <w:marRight w:val="0"/>
      <w:marTop w:val="0"/>
      <w:marBottom w:val="0"/>
      <w:divBdr>
        <w:top w:val="none" w:sz="0" w:space="0" w:color="auto"/>
        <w:left w:val="none" w:sz="0" w:space="0" w:color="auto"/>
        <w:bottom w:val="none" w:sz="0" w:space="0" w:color="auto"/>
        <w:right w:val="none" w:sz="0" w:space="0" w:color="auto"/>
      </w:divBdr>
    </w:div>
    <w:div w:id="888489685">
      <w:bodyDiv w:val="1"/>
      <w:marLeft w:val="0"/>
      <w:marRight w:val="0"/>
      <w:marTop w:val="0"/>
      <w:marBottom w:val="0"/>
      <w:divBdr>
        <w:top w:val="none" w:sz="0" w:space="0" w:color="auto"/>
        <w:left w:val="none" w:sz="0" w:space="0" w:color="auto"/>
        <w:bottom w:val="none" w:sz="0" w:space="0" w:color="auto"/>
        <w:right w:val="none" w:sz="0" w:space="0" w:color="auto"/>
      </w:divBdr>
    </w:div>
    <w:div w:id="908151641">
      <w:bodyDiv w:val="1"/>
      <w:marLeft w:val="0"/>
      <w:marRight w:val="0"/>
      <w:marTop w:val="0"/>
      <w:marBottom w:val="0"/>
      <w:divBdr>
        <w:top w:val="none" w:sz="0" w:space="0" w:color="auto"/>
        <w:left w:val="none" w:sz="0" w:space="0" w:color="auto"/>
        <w:bottom w:val="none" w:sz="0" w:space="0" w:color="auto"/>
        <w:right w:val="none" w:sz="0" w:space="0" w:color="auto"/>
      </w:divBdr>
    </w:div>
    <w:div w:id="980160330">
      <w:bodyDiv w:val="1"/>
      <w:marLeft w:val="0"/>
      <w:marRight w:val="0"/>
      <w:marTop w:val="0"/>
      <w:marBottom w:val="0"/>
      <w:divBdr>
        <w:top w:val="none" w:sz="0" w:space="0" w:color="auto"/>
        <w:left w:val="none" w:sz="0" w:space="0" w:color="auto"/>
        <w:bottom w:val="none" w:sz="0" w:space="0" w:color="auto"/>
        <w:right w:val="none" w:sz="0" w:space="0" w:color="auto"/>
      </w:divBdr>
    </w:div>
    <w:div w:id="1218781537">
      <w:bodyDiv w:val="1"/>
      <w:marLeft w:val="0"/>
      <w:marRight w:val="0"/>
      <w:marTop w:val="0"/>
      <w:marBottom w:val="0"/>
      <w:divBdr>
        <w:top w:val="none" w:sz="0" w:space="0" w:color="auto"/>
        <w:left w:val="none" w:sz="0" w:space="0" w:color="auto"/>
        <w:bottom w:val="none" w:sz="0" w:space="0" w:color="auto"/>
        <w:right w:val="none" w:sz="0" w:space="0" w:color="auto"/>
      </w:divBdr>
    </w:div>
    <w:div w:id="1308826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5.emf"/><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package" Target="embeddings/Microsoft_PowerPoint_Slide1.sldx"/><Relationship Id="rId14" Type="http://schemas.openxmlformats.org/officeDocument/2006/relationships/package" Target="embeddings/Microsoft_PowerPoint_Slide2.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Pages>
  <Words>4201</Words>
  <Characters>23950</Characters>
  <Application>Microsoft Office Word</Application>
  <DocSecurity>0</DocSecurity>
  <Lines>199</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28095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школа 41</dc:creator>
  <cp:keywords/>
  <dc:description/>
  <cp:lastModifiedBy>1</cp:lastModifiedBy>
  <cp:revision>2</cp:revision>
  <dcterms:created xsi:type="dcterms:W3CDTF">2022-02-16T13:00:00Z</dcterms:created>
  <dcterms:modified xsi:type="dcterms:W3CDTF">2022-02-16T13:00:00Z</dcterms:modified>
</cp:coreProperties>
</file>