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A" w:rsidRDefault="006D0DAA" w:rsidP="006D0DA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 xml:space="preserve">Картотека дидактических игр по сенсорному развитию детей </w:t>
      </w:r>
    </w:p>
    <w:p w:rsidR="006D0DAA" w:rsidRDefault="006D0DAA" w:rsidP="006D0DA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младшего дошкольного возраста.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«Большая и маленькая куклы»</w:t>
      </w: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различать и называть предметы по величине.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> куклы, стол, стул, посуда больших размеров и такие же предметы - маленькие.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Дети сидят на стульях полукругом, воспитатель - напротив, за детским столом. Воспитатель ставит на стол справа кукольный стол и стул больших размеров и сажает большую куклу, а слева - маленькую мебель и сажает маленькую куклу. После этого обращается к детям: «Это большая кукла, а это - маленькая. Большая кукла сидит на большом стуле около большого стола. Большую куклу зовут Маша, а маленькую куколку Катя. «Зачем они сели за стол, Саша? Наверное, им пора позавтракать. Спросите у Маши и Кати, мыли они руки? Они говорят, что они ручки помыли. Завяжем им салфетки и будем их кормить. Нина, подойди ко мне (показывает две тарелки - большую и маленькую.) Из какой тарелки мы будем кормить Машу? А Катю? Правильно, Маша большая, ее мы будем кормить из большой тарелки, поставь перед ней большую тарелку, а Катя маленькая, поставь перед ней маленькую тарелочку. Затем воспитатель раздаёт детям ложки (большие и маленькие) и просит дать большой кукле большую ложку, а маленькой кукле маленькую ложку.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«Круг, квадрат».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> по пять картонных кругов и квадратов одного цвета.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Воспитатель показывает детям геометрические фигуры, произвольно перемешанные на столе. Затем говорит: «Вот это - круг. Вот это - квадрат. Круг я положу на круглую тарелочку, квадрат – на квадратную тарелочку». Далее воспитатель предлагает детям разложить фигуры по своим местам и активизирует речь детей вопросами: «Что это?» (Круг) «А это?» (Квадрат) и т. д.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«Потрогай и угадай».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определять на ощупь и называть знакомые предметы по форме.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6A8C">
        <w:rPr>
          <w:rFonts w:ascii="Times New Roman" w:hAnsi="Times New Roman"/>
          <w:sz w:val="28"/>
          <w:szCs w:val="28"/>
          <w:lang w:eastAsia="ru-RU"/>
        </w:rPr>
        <w:t>На столе разложены различные объемные игрушки или небольшие предметы (погремушка, мячик, кубик, расческа, зубная щетка и др., которые накрыты сверху тонкой, но плотной и непрозрачной салфеткой.</w:t>
      </w:r>
      <w:proofErr w:type="gramEnd"/>
      <w:r w:rsidRPr="00666A8C">
        <w:rPr>
          <w:rFonts w:ascii="Times New Roman" w:hAnsi="Times New Roman"/>
          <w:sz w:val="28"/>
          <w:szCs w:val="28"/>
          <w:lang w:eastAsia="ru-RU"/>
        </w:rPr>
        <w:t xml:space="preserve"> Ребенку предлагают через салфетку на ощупь определить предметы и назвать их.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«Сбор фруктов».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развивать глазомер детей при выборе по образцу предметов определённой величины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 xml:space="preserve"> яблоки - образцы (вырезанные из картона трёх величин - большие, поменьше, маленькие; три корзины - большая, поменьше, </w:t>
      </w:r>
      <w:r w:rsidRPr="00666A8C">
        <w:rPr>
          <w:rFonts w:ascii="Times New Roman" w:hAnsi="Times New Roman"/>
          <w:sz w:val="28"/>
          <w:szCs w:val="28"/>
          <w:lang w:eastAsia="ru-RU"/>
        </w:rPr>
        <w:lastRenderedPageBreak/>
        <w:t>маленькая; дерево, с подвешенными картонными яблоками тех же величин, что и образцы (по 8-10 яблок каждой величины)</w:t>
      </w:r>
      <w:proofErr w:type="gramStart"/>
      <w:r w:rsidRPr="00666A8C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Ход игры:</w:t>
      </w:r>
      <w:r w:rsidRPr="00666A8C">
        <w:rPr>
          <w:rFonts w:ascii="Times New Roman" w:hAnsi="Times New Roman"/>
          <w:sz w:val="28"/>
          <w:szCs w:val="28"/>
          <w:lang w:eastAsia="ru-RU"/>
        </w:rPr>
        <w:t> воспитатель показывает детям дерево с яблоками, корзины, и говорит, что маленькие яблоки надо собирать в маленькую корзиночку, средние - в среднюю корзинку, а большие - в большую корзинку. Одновременно вызывает троих детей, каждому даёт по яблоку - образцу и предлагает им «сорвать" по одному такому же яблоку с дерева. Если яблоки "сорваны" правильно, педагог просит положить их в соответствующие корзинки. Затем задание выполняет новая группа детей. Если все яблоки собраны, разложены по корзинам, но дети проявляет интерес к игре, яблоки снова развешиваются, и игра продолжается</w:t>
      </w:r>
    </w:p>
    <w:p w:rsidR="006D0DAA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«Платочек для куклы».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определение предметов по фактуре материала, в данном случае определение типа ткани.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«Из каких фигур состоит машина?»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определение предметов по форме.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«Зажги фонарик».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упражнять детей в различении цвета предмета по названию, приучать к выполнению игрового действия в соответствии с содержанием и правилами игры.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 xml:space="preserve">В разных местах групповой комнаты разложены цветные фонарики (основные цвета). Воспитатель говорит детям о том, что они будут играть в игру «Зажги фонарик». Показывая фонарик, предлагает поискать </w:t>
      </w:r>
      <w:proofErr w:type="gramStart"/>
      <w:r w:rsidRPr="00666A8C"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 w:rsidRPr="00666A8C">
        <w:rPr>
          <w:rFonts w:ascii="Times New Roman" w:hAnsi="Times New Roman"/>
          <w:sz w:val="28"/>
          <w:szCs w:val="28"/>
          <w:lang w:eastAsia="ru-RU"/>
        </w:rPr>
        <w:t xml:space="preserve"> же в комнате. Каждый должен найти один фонарик и, подойдя к воспитателю, сказать, какого он цвета. Это первое правило игры. Когда фонарики собраны, воспитатель вводит новое правило: «Когда я попрошу зажечь фонарики красного цвета, те, у кого красные фонарики, высоко поднимут их, будто бы зажгут их. А мы все будем смотреть на красные фонарики. Когда я попрошу зажечь синие фонарики, зажгут их те, у кого фонарики синего цвета. Так постепенно зажгутся фонарики всех цветов». Перед окончанием игры воспитатель задаёт вопрос: «А если я попрошу всех детей зажечь фонарики, что надо сделать?» Все дети поднимают свои фонарики. «Вот сколько красивых цветных фонариков!» - говорит воспитатель, обобщая разные цвета одним словом – цветные.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«Сравни предметы по высоте».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Определять предметы по высоте.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> деревья разной высоты.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Назвать предметы, выделить высокий, низкий; сравнить — что выше, что ниже.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«Узнай фигуру».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развивать тактильные ощущения.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«Что и где слышно».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упражнять в ориентировке в пространстве.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Дети образуют кружок или встают спиной к педагогу. Педагог звонит в колокольчик и спрашивает: «Где звенит колокольчик?» Дети указывают направление. Педагог называет его словами: «Колокольчик звенит справа». Затем меняет источник и направление звука и снова спрашивает: «В какой стороне играл рожок? В какой стороне играл барабан?» и т. д.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«Самая длинная, самая короткая».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определять предметы по величине.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 xml:space="preserve">Разложить разноцветные ленты разной длины от самой короткой до самой длинной. Назвать ленты по </w:t>
      </w:r>
      <w:proofErr w:type="gramStart"/>
      <w:r w:rsidRPr="00666A8C">
        <w:rPr>
          <w:rFonts w:ascii="Times New Roman" w:hAnsi="Times New Roman"/>
          <w:sz w:val="28"/>
          <w:szCs w:val="28"/>
          <w:lang w:eastAsia="ru-RU"/>
        </w:rPr>
        <w:t>длине</w:t>
      </w:r>
      <w:proofErr w:type="gramEnd"/>
      <w:r w:rsidRPr="00666A8C">
        <w:rPr>
          <w:rFonts w:ascii="Times New Roman" w:hAnsi="Times New Roman"/>
          <w:sz w:val="28"/>
          <w:szCs w:val="28"/>
          <w:lang w:eastAsia="ru-RU"/>
        </w:rPr>
        <w:t>: какая самая длинная, какая самая короткая, длиннее, короче, ориентируясь на цвет.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Варианты: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—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«Поставь букет цветов в вазу».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учить группировать предметы по цвету.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> четыре вазы жёлтого, красного, зелёного и синего цветов, бумажные цветы тех же цветов.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Воспитатель показывает детям цветы, которые лежат на столе, произвольно перемешанные, и предлагает собрать из них букеты и поставить в вазы. Затем, воспитатель берёт, например, красный цветок и ставит его в вазу красного цвета, делая акцент на то, что цветок такого же цвета, как и ваза. То же самое воспитатель проделывает и с цветами других цветов. Далее собирать букеты предлагается детям.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«Весёлые человечки».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учить детей группировать предметы по форме.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Материал: вырезанные из картона круг, квадрат, треугольник, прямоугольник – домики и эти же геометрические формы маленького размера – человечки.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 xml:space="preserve">Воспитатель вместе с детьми рассматривает произвольно лежащие на столе маленькие геометрические фигуры, говорит, что это – весёлые человечки. Затем показывает, например, круг и говорит: «Этого человечка зовут круг. Как зовут человечка? (Круг). Покажите, каких ещё человечков зовут круг?» Дети показывают круги. Также дети показывают и другие геометрические фигуры. Воспитатель говорит, что человечки заблудились, и предлагает детям помочь человечкам найти свои домики. </w:t>
      </w:r>
      <w:proofErr w:type="gramStart"/>
      <w:r w:rsidRPr="00666A8C">
        <w:rPr>
          <w:rFonts w:ascii="Times New Roman" w:hAnsi="Times New Roman"/>
          <w:sz w:val="28"/>
          <w:szCs w:val="28"/>
          <w:lang w:eastAsia="ru-RU"/>
        </w:rPr>
        <w:t>Затем объясняет, что человечки-круги живут в круглом доме (кладёт человечка на большой круг, человечки-квадраты живут в квадратном доме (кладёт человечка на большой квадрат) и т. д.</w:t>
      </w:r>
      <w:proofErr w:type="gramEnd"/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Эту игру проводят сначала с использованием двух геометрических форм, затем трёх-четырёх.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«Узнай, кто в домике живёт».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учить детей иметь представление о голосах животных.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Педагог делит детей на группы, каждая группа изображает какое-либо знакомое животное. Дети садятся на стульчики, из которых составлен кружок – домик. Один ребёнок подходит к домику, стучит палочкой и спрашивает: «Кто в домике живёт?» Дети, сидящие в домике, отвечают звуками, характерными для того или иного животного: квакают, как лягушки, гогочут, как гуси и т. д. Спрашивающий должен угадать, кто живёт в домике.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«Пирамидка».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учить соотносить величину колец в заданной последовательности.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> пирамидка.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 xml:space="preserve">Дети садятся за общий стол, и каждый получает по пирамидке. Воспитатель, сидя за столом вместе с детьми, предлагает им поиграть с пирамидками. «Вот стоят пирамидки. Стоят они и на вас смотрят. Надоело пирамидкам стоять, захотелось им полежать. Поможем пирамидкам отдохнуть? - спрашивает детей воспитатель и предлагает, следуя его примеру, снять со своих пирамидок колпачки и поставить их ближе к себе. - Какое у пирамидки колечко наверху, большое или маленькое?» Каждый снимает самое маленькое колечко и придвигает его к своему колпачку. Лежащая пирамидка выкладывается вертикально от края стола к центру, где расположен картонный цветной кружок. Когда все колечки от пирамидок будут сняты и разложены на столе в порядке возрастающей величины, воспитатель показывает, как подровнять ряд колечек, чтобы получился красивый, ровный </w:t>
      </w:r>
      <w:r w:rsidRPr="00666A8C">
        <w:rPr>
          <w:rFonts w:ascii="Times New Roman" w:hAnsi="Times New Roman"/>
          <w:sz w:val="28"/>
          <w:szCs w:val="28"/>
          <w:lang w:eastAsia="ru-RU"/>
        </w:rPr>
        <w:lastRenderedPageBreak/>
        <w:t>луч. Эти действия позволяют детям ощутить руками постепенное изменение величины колец.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На столе образуется цветной узор в виде лучей, которые отходят от центра круга и сужаются по краям стола. Полюбовавшись вместе с детьми этим узором, воспитатель говорит: «А где же наши пирамидки? Посмотрите, от них остались только палочки да подставочки. Надоело палочкам голыми стоять. Давайте позовем колечки домой, и опять поставим пирамидки, как раньше». Теперь перед детьми стоит новая задача - собрать пирамидку. «Какое колечко палочка позовет первым? - спрашивает воспитатель. - Посмотрите внимательно, как лежит пирамидка, и помните какое колечко у пирамидки в самом низу». Ответы детей воспитатель либо одобряет, либо поправляет. Дети выбирают самые большие кольца и надевают их на палочки. «А теперь какое кольцо позовут палочки? - спрашивает воспитатель и, если нужно, подсказывает. - Большое колечко, но чуть поменьше первого, иди домой». Дети надевают колечки на палочки.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«Геометрическое лото».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6A8C">
        <w:rPr>
          <w:rFonts w:ascii="Times New Roman" w:hAnsi="Times New Roman"/>
          <w:sz w:val="28"/>
          <w:szCs w:val="28"/>
          <w:lang w:eastAsia="ru-RU"/>
        </w:rPr>
        <w:t> учить детей сравнивать форму изображенного предмета с геометрическими фигурами и подбирать предметы по геометрическому образцу.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666A8C">
        <w:rPr>
          <w:rFonts w:ascii="Times New Roman" w:hAnsi="Times New Roman"/>
          <w:sz w:val="28"/>
          <w:szCs w:val="28"/>
          <w:lang w:eastAsia="ru-RU"/>
        </w:rPr>
        <w:t> 5 карточек с изображением геометрических фигур (круг, квадрат, треугольник, прямоугольник, овал, по 5 карточек с изображением предметов разной формы.</w:t>
      </w:r>
      <w:proofErr w:type="gramEnd"/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Ход игры:</w:t>
      </w:r>
      <w:r w:rsidRPr="00666A8C">
        <w:rPr>
          <w:rFonts w:ascii="Times New Roman" w:hAnsi="Times New Roman"/>
          <w:sz w:val="28"/>
          <w:szCs w:val="28"/>
          <w:lang w:eastAsia="ru-RU"/>
        </w:rPr>
        <w:t> воспитатель рассматривают вместе с детьми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назвать форму предметов (</w:t>
      </w:r>
      <w:proofErr w:type="gramStart"/>
      <w:r w:rsidRPr="00666A8C">
        <w:rPr>
          <w:rFonts w:ascii="Times New Roman" w:hAnsi="Times New Roman"/>
          <w:sz w:val="28"/>
          <w:szCs w:val="28"/>
          <w:lang w:eastAsia="ru-RU"/>
        </w:rPr>
        <w:t>круглая</w:t>
      </w:r>
      <w:proofErr w:type="gramEnd"/>
      <w:r w:rsidRPr="00666A8C">
        <w:rPr>
          <w:rFonts w:ascii="Times New Roman" w:hAnsi="Times New Roman"/>
          <w:sz w:val="28"/>
          <w:szCs w:val="28"/>
          <w:lang w:eastAsia="ru-RU"/>
        </w:rPr>
        <w:t>, квадратная, прямоугольная, овальная, треугольная). В игре принимают участие пять детей. Выигрывает тот, кто быстрее подберёт все карточки к геометрическому образцу.</w:t>
      </w:r>
    </w:p>
    <w:p w:rsidR="006D0DAA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0DAA" w:rsidRPr="00666A8C" w:rsidRDefault="006D0DAA" w:rsidP="006D0D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«Варежки».</w:t>
      </w:r>
    </w:p>
    <w:p w:rsidR="006D0DAA" w:rsidRPr="00666A8C" w:rsidRDefault="006D0DAA" w:rsidP="006D0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666A8C">
        <w:rPr>
          <w:rFonts w:ascii="Times New Roman" w:hAnsi="Times New Roman"/>
          <w:sz w:val="28"/>
          <w:szCs w:val="28"/>
          <w:lang w:eastAsia="ru-RU"/>
        </w:rPr>
        <w:t>соотносить предметы по цвету.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C">
        <w:rPr>
          <w:rFonts w:ascii="Times New Roman" w:hAnsi="Times New Roman"/>
          <w:sz w:val="28"/>
          <w:szCs w:val="28"/>
          <w:lang w:eastAsia="ru-RU"/>
        </w:rPr>
        <w:t>Дети садятся за стол. Им дают варежки с разными узорами и разного цвета. Нужно подобрать пары по цвету и узорам или другим украшениям (полоски, кружки, квадраты).</w:t>
      </w: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DAA" w:rsidRPr="00666A8C" w:rsidRDefault="006D0DAA" w:rsidP="006D0DAA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D0E" w:rsidRDefault="00A67D0E"/>
    <w:sectPr w:rsidR="00A67D0E" w:rsidSect="00A6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AA"/>
    <w:rsid w:val="006D0DAA"/>
    <w:rsid w:val="00A6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2017-10-14T11:38:00Z</dcterms:created>
  <dcterms:modified xsi:type="dcterms:W3CDTF">2017-10-14T11:38:00Z</dcterms:modified>
</cp:coreProperties>
</file>