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D7" w:rsidRPr="009408A7" w:rsidRDefault="002A02D7" w:rsidP="002A02D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A7">
        <w:rPr>
          <w:rFonts w:ascii="Times New Roman" w:hAnsi="Times New Roman" w:cs="Times New Roman"/>
          <w:b/>
          <w:sz w:val="28"/>
          <w:szCs w:val="28"/>
        </w:rPr>
        <w:t>Картотека сюжетно-ролевых игр</w:t>
      </w:r>
    </w:p>
    <w:p w:rsidR="002A02D7" w:rsidRPr="007A6076" w:rsidRDefault="002A02D7" w:rsidP="002A02D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Сюжетно-</w:t>
      </w:r>
      <w:r w:rsidRPr="007A6076">
        <w:rPr>
          <w:rFonts w:ascii="Times New Roman" w:hAnsi="Times New Roman" w:cs="Times New Roman"/>
          <w:b/>
          <w:sz w:val="28"/>
          <w:szCs w:val="28"/>
        </w:rPr>
        <w:t>ролевая игра «Семья»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7A6076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обогащение социально-</w:t>
      </w:r>
      <w:r w:rsidRPr="00AE709A">
        <w:rPr>
          <w:sz w:val="28"/>
          <w:szCs w:val="28"/>
        </w:rPr>
        <w:t>игрового опыта между детьми; развитие игровых умений по сюжету «Семья».</w:t>
      </w:r>
    </w:p>
    <w:p w:rsidR="002A02D7" w:rsidRPr="007A6076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7A6076">
        <w:rPr>
          <w:b/>
          <w:sz w:val="28"/>
          <w:szCs w:val="28"/>
        </w:rPr>
        <w:t>Программное содержание: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Закреплять представления детей о семье, об обязанностях членов семьи.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Развивать интерес к игре.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Продолжать учить детей распределять роли и действовать согласно принятой на себя роли, развивать сюжет.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Побуждать детей к творческому воспроизведению в игре быта семьи.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Способствовать установлению в игре ролевых взаимодействий и взаимоотношений между </w:t>
      </w:r>
      <w:proofErr w:type="gramStart"/>
      <w:r w:rsidRPr="00AE709A">
        <w:rPr>
          <w:sz w:val="28"/>
          <w:szCs w:val="28"/>
        </w:rPr>
        <w:t>играющими</w:t>
      </w:r>
      <w:proofErr w:type="gramEnd"/>
      <w:r w:rsidRPr="00AE709A">
        <w:rPr>
          <w:sz w:val="28"/>
          <w:szCs w:val="28"/>
        </w:rPr>
        <w:t>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Учить действовать в воображаемых ситуациях, использовать различные предметы – заместители.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Воспитывать любовь и уважение к членам семьи и их труду.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обогащать социально – игровой опыт детей по сюжету «Семья» по ситуации – дочка заболела, поход в поликлинику, поход в парикмахерскую, поход в магазин.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учить выбирать удобное место для игры и организовывать игровую обстановку, подбирать необходимый игровой материал и атрибуты.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развивать ролевую речь; (коммуникативные действия)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побуждать развивать несложные сюжеты с 2-3 ситуациями (посещение врача, покупка лекарств в аптеке, посещение парикмахерской и магазина). 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формировать доброжелательные взаимоотношения. Личностные универсальные учебные действия.</w:t>
      </w:r>
    </w:p>
    <w:p w:rsidR="002A02D7" w:rsidRPr="007A6076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7A6076">
        <w:rPr>
          <w:b/>
          <w:sz w:val="28"/>
          <w:szCs w:val="28"/>
        </w:rPr>
        <w:t>Игровые роли: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Мама, Папа, Дочка (кукла)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Врач, Регистратор, Мед. Сестра, Аптекарь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Парикмахеры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Продавцы, кассиры, директор магазина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Посетители</w:t>
      </w:r>
    </w:p>
    <w:p w:rsidR="002A02D7" w:rsidRPr="007A6076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7A6076">
        <w:rPr>
          <w:b/>
          <w:sz w:val="28"/>
          <w:szCs w:val="28"/>
        </w:rPr>
        <w:t>Ход игры</w:t>
      </w:r>
      <w:r>
        <w:rPr>
          <w:b/>
          <w:sz w:val="28"/>
          <w:szCs w:val="28"/>
        </w:rPr>
        <w:t>: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1. Беседа: Сегодня мы поиграем в игру «Семья». Недаром говорится в народе: «Вся семья вместе и душа на месте».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Как вы думаете, что такое семья? Кто есть в семье?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Какие обязанности у папы?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Какие обязанности у мамы?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Что делает их ребенок?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lastRenderedPageBreak/>
        <w:t xml:space="preserve">- Расскажите, как вы заботитесь о </w:t>
      </w:r>
      <w:proofErr w:type="gramStart"/>
      <w:r w:rsidRPr="00AE709A">
        <w:rPr>
          <w:sz w:val="28"/>
          <w:szCs w:val="28"/>
        </w:rPr>
        <w:t>своих</w:t>
      </w:r>
      <w:proofErr w:type="gramEnd"/>
      <w:r w:rsidRPr="00AE709A">
        <w:rPr>
          <w:sz w:val="28"/>
          <w:szCs w:val="28"/>
        </w:rPr>
        <w:t xml:space="preserve"> близких, как помогаете им?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Дети, а если кто – то из членов вашей семьи заболел, что вы будете делать? (Обобщаю ответы детей) 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2. Стук в дверь. Приносят куклу Машу, которая просит проводить ее домой к маме и папе. Она капризничает, потому что у нее болит горлышко.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Дети чтобы не огорчать куклу Машу, давайте мы станем ее семьей и позаботимся о ней.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Машу нужно срочно сводить к врачу! Правильно? (Ответы детей)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А ещё наша семья и другие посетители будут ходить в магазин и парикмахерскую. </w:t>
      </w:r>
      <w:proofErr w:type="gramStart"/>
      <w:r w:rsidRPr="00AE709A">
        <w:rPr>
          <w:sz w:val="28"/>
          <w:szCs w:val="28"/>
        </w:rPr>
        <w:t>Для чего люди ходят в магазин (обобщаю ответы детей, а в парикмахерскую (обобщаю ответы детей?</w:t>
      </w:r>
      <w:proofErr w:type="gramEnd"/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Как вы думаете, с чего мы начнем игру?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3. - Правильно, сначала распределим, кто будет папой, кто мамой, кто врачом, ведь кукла больна</w:t>
      </w:r>
      <w:r>
        <w:rPr>
          <w:sz w:val="28"/>
          <w:szCs w:val="28"/>
        </w:rPr>
        <w:t>.</w:t>
      </w:r>
      <w:r w:rsidRPr="00AE709A">
        <w:rPr>
          <w:sz w:val="28"/>
          <w:szCs w:val="28"/>
        </w:rPr>
        <w:t xml:space="preserve"> Кто будет помогать врачу, будет медсестрой? Аптекарем? Кто будет работать парикмахером? Продавцами? Кассирами? Директором магазина?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(распределение ролей по желанию детей)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А что еще нужно для игры?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Правильно, надо выбрать место для игры.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(Выбор места игры)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Действительно, в кукольном домике нам удобно будет играть.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4. Папа с мамой и маленькой дочкой Машенькой живут в этом домике. Сегодня выходной день.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Что делает утром мама? (готовит завтрак)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Что делает папа? (занимается с ребенком)</w:t>
      </w:r>
      <w:proofErr w:type="gramStart"/>
      <w:r w:rsidRPr="00AE709A">
        <w:rPr>
          <w:sz w:val="28"/>
          <w:szCs w:val="28"/>
        </w:rPr>
        <w:t xml:space="preserve"> .</w:t>
      </w:r>
      <w:proofErr w:type="gramEnd"/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Доченька Машенька капризничает, плачет. (В роли куклы Машеньки воспитатель)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Как вы думаете, дети, почему плачет Маша? (Она больна)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Мама и папа может у вашей дочки высокая температура?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Что нужно сделать?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Мама трогает ладошкой лоб Машеньке, просит папу принести градусник. У ребенка высокая температура. Мама и папа </w:t>
      </w:r>
      <w:proofErr w:type="gramStart"/>
      <w:r w:rsidRPr="00AE709A">
        <w:rPr>
          <w:sz w:val="28"/>
          <w:szCs w:val="28"/>
        </w:rPr>
        <w:t>обеспокоены</w:t>
      </w:r>
      <w:proofErr w:type="gramEnd"/>
      <w:r w:rsidRPr="00AE709A">
        <w:rPr>
          <w:sz w:val="28"/>
          <w:szCs w:val="28"/>
        </w:rPr>
        <w:t>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Что же предпринять, ребята, папе и маме? (вызвать врача)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Папа берет телефон и вызывает врача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Диалог папы с врачом поликлиники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Папа: Здравствуйте, можно вызвать врача на дом?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Врач: Что у вас случилось?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Папа: Дочка заболела. У нее высокая температура.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Врач: Назовите ваш адрес?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lastRenderedPageBreak/>
        <w:t>Папа: ул. 8 марта, дом 5, кв. 8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Врач: Ждите, выезжаем.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Приезжает врач.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(Папа встречает врача и приглашает в дом)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Дети, что сначала должен сделать доктор? (Помыть руки)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Доктор осматривает девочку (глазки, ушки, горлышко) ставит градусник, затем делает укол, выписывает рецепт и просит завтр</w:t>
      </w:r>
      <w:r>
        <w:rPr>
          <w:sz w:val="28"/>
          <w:szCs w:val="28"/>
        </w:rPr>
        <w:t xml:space="preserve">а прийти в поликлинику к </w:t>
      </w:r>
      <w:proofErr w:type="spellStart"/>
      <w:r>
        <w:rPr>
          <w:sz w:val="28"/>
          <w:szCs w:val="28"/>
        </w:rPr>
        <w:t>врачу-п</w:t>
      </w:r>
      <w:r w:rsidRPr="00AE709A">
        <w:rPr>
          <w:sz w:val="28"/>
          <w:szCs w:val="28"/>
        </w:rPr>
        <w:t>едиатору</w:t>
      </w:r>
      <w:proofErr w:type="spellEnd"/>
      <w:r w:rsidRPr="00AE709A">
        <w:rPr>
          <w:sz w:val="28"/>
          <w:szCs w:val="28"/>
        </w:rPr>
        <w:t>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Мама укачивает дочку.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Папа идет в аптеку за лекарством.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Ребята, кто из вас был в аптеке? Как называется профессия людей, которые работают в аптеке?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Здравствуйте.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здравствуйте.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У вас есть это лекарство? (Протягивает рецепт аптекарю)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-Да. 4 рубля.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Пожалуйста. (Протягивает в окошечко деньги)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Возьмите лекарство.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До свидания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Машу поят сиропом. Укладывают спать. Она здорова.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5. – Дети, вам понравилась игра?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Что понравилось тебе, Софья? Артем? И т. д.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Были ли у вас такие случаи дома?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Как вели себя врачи «Скорой помощи»?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Хотели бы вы еще поиграть в эту игру?</w:t>
      </w:r>
    </w:p>
    <w:p w:rsidR="002A02D7" w:rsidRDefault="002A02D7" w:rsidP="002A02D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02D7" w:rsidRPr="007A6076" w:rsidRDefault="002A02D7" w:rsidP="002A02D7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sz w:val="28"/>
          <w:szCs w:val="28"/>
        </w:rPr>
      </w:pPr>
      <w:r w:rsidRPr="007A6076">
        <w:rPr>
          <w:bCs w:val="0"/>
          <w:sz w:val="28"/>
          <w:szCs w:val="28"/>
        </w:rPr>
        <w:lastRenderedPageBreak/>
        <w:t>Сюжетно-ролевая игра «Больница»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7A6076">
        <w:rPr>
          <w:b/>
          <w:sz w:val="28"/>
          <w:szCs w:val="28"/>
        </w:rPr>
        <w:t>Цели:</w:t>
      </w:r>
      <w:r w:rsidRPr="00AE709A">
        <w:rPr>
          <w:sz w:val="28"/>
          <w:szCs w:val="28"/>
        </w:rPr>
        <w:t xml:space="preserve"> Ознакомление детей с деятельностью медицинского персонала; закрепление названий медицинских инструментов. Формировать умения творчески развивать сюжет игры. Обучение детей реализации игрового замысла; использование в игре предметов – заместителей. Воспитание уважения к профессии врача. Взаимодействие в игре друг с другом. Развивать умение брать на себя роль.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7A6076">
        <w:rPr>
          <w:b/>
          <w:sz w:val="28"/>
          <w:szCs w:val="28"/>
        </w:rPr>
        <w:t>Материал и оборудование:</w:t>
      </w:r>
      <w:r w:rsidRPr="00AE709A">
        <w:rPr>
          <w:sz w:val="28"/>
          <w:szCs w:val="28"/>
        </w:rPr>
        <w:t xml:space="preserve"> Игровой набор «Кукольный доктор», игрушки – </w:t>
      </w:r>
      <w:proofErr w:type="gramStart"/>
      <w:r w:rsidRPr="00AE709A">
        <w:rPr>
          <w:sz w:val="28"/>
          <w:szCs w:val="28"/>
        </w:rPr>
        <w:t>зверюшки</w:t>
      </w:r>
      <w:proofErr w:type="gramEnd"/>
      <w:r w:rsidRPr="00AE709A">
        <w:rPr>
          <w:sz w:val="28"/>
          <w:szCs w:val="28"/>
        </w:rPr>
        <w:t>, скамеечка для машины «скорой помощи», куклы, посуда чайная для кафе, халат и шапочка для врача, шапочки с красным крестом для медицинского персонала, две игрушечных машины.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7A6076">
        <w:rPr>
          <w:b/>
          <w:sz w:val="28"/>
          <w:szCs w:val="28"/>
        </w:rPr>
        <w:t>Подготовка к игре:</w:t>
      </w:r>
      <w:r w:rsidRPr="00AE709A">
        <w:rPr>
          <w:sz w:val="28"/>
          <w:szCs w:val="28"/>
        </w:rPr>
        <w:t xml:space="preserve"> Экскурсия в кабинет врача детского сада. Чтение художественной литературы: «Больной» Ю. Яковлева, «С человеком беда» Ю. Синицына, «Человек заболел» И. </w:t>
      </w:r>
      <w:proofErr w:type="spellStart"/>
      <w:r w:rsidRPr="00AE709A">
        <w:rPr>
          <w:sz w:val="28"/>
          <w:szCs w:val="28"/>
        </w:rPr>
        <w:t>Туричина</w:t>
      </w:r>
      <w:proofErr w:type="spellEnd"/>
      <w:r w:rsidRPr="00AE709A">
        <w:rPr>
          <w:sz w:val="28"/>
          <w:szCs w:val="28"/>
        </w:rPr>
        <w:t>, сказки «Доктор Айболит», «У меня зазвонил телефон» К. Чуковского. Рассматривание иллюстрированного материала по теме. Просматривание мультфильма: «Айболит». Изготовление атрибутов для игры. Проигрывание игры – ситуации «У зубного врача»; «В травматологическом пункте»; «Вызов на дом»; «Процедурный кабинет».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7A6076">
        <w:rPr>
          <w:b/>
          <w:sz w:val="28"/>
          <w:szCs w:val="28"/>
        </w:rPr>
        <w:t>Игровые роли:</w:t>
      </w:r>
      <w:r w:rsidRPr="00AE709A">
        <w:rPr>
          <w:sz w:val="28"/>
          <w:szCs w:val="28"/>
        </w:rPr>
        <w:t xml:space="preserve"> Врач в поликлинике, врач скорой помощи, медицинская сестра, санитары, шофёр, работник аптеки, работник кафе, работник зоопарка.</w:t>
      </w:r>
    </w:p>
    <w:p w:rsidR="002A02D7" w:rsidRPr="007A6076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sz w:val="28"/>
          <w:szCs w:val="28"/>
        </w:rPr>
      </w:pPr>
      <w:r w:rsidRPr="007A6076">
        <w:rPr>
          <w:b/>
          <w:sz w:val="28"/>
          <w:szCs w:val="28"/>
        </w:rPr>
        <w:t>Ход игры: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Игровая мотивация. Дети, посмотрите, какую современную поликлинику нам построили. Вот здесь расположен кабинет врача для приёма больных, а это процедурный кабинет для лечения больных. Здесь лечит больных медицинская сестра. А здесь находится пункт скорой помощи, здесь принимают вызов от больных. На машине скорой помощи врач выезжает на вызов больного для оказания медицинской помощи. А вот это «Аптека». Здесь больные могут купить необходимые лекарства. А это «Кафе». В ожидании своей очереди, больные могут попить горячий кофе и чай, съесть горячие пирожки. Дети, сегодня отдел кадров ведёт приём на работу в поликлинике. Среди вас есть желающие работать в поликлинике? (ответы). Тогда подходите ко мне, я буду принимать на работу всех желающих.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Дети подходят к воспитателю. Воспитатель спрашивает, кем ребёнок хотел бы работать в поликлинике? </w:t>
      </w:r>
      <w:proofErr w:type="gramStart"/>
      <w:r w:rsidRPr="00AE709A">
        <w:rPr>
          <w:sz w:val="28"/>
          <w:szCs w:val="28"/>
        </w:rPr>
        <w:t>Если роль уже отдана другому ребёнку, воспитатель предлагает другую.</w:t>
      </w:r>
      <w:proofErr w:type="gramEnd"/>
      <w:r w:rsidRPr="00AE709A">
        <w:rPr>
          <w:sz w:val="28"/>
          <w:szCs w:val="28"/>
        </w:rPr>
        <w:t xml:space="preserve"> Важно, чтобы в ходе игры, дети менялись ролями.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lastRenderedPageBreak/>
        <w:t xml:space="preserve">- Дети, занимайте свои рабочие места. (Обращается к ребёнку, получившего роль врача). </w:t>
      </w:r>
      <w:proofErr w:type="spellStart"/>
      <w:r w:rsidRPr="00AE709A">
        <w:rPr>
          <w:sz w:val="28"/>
          <w:szCs w:val="28"/>
        </w:rPr>
        <w:t>Карина</w:t>
      </w:r>
      <w:proofErr w:type="spellEnd"/>
      <w:r w:rsidRPr="00AE709A">
        <w:rPr>
          <w:sz w:val="28"/>
          <w:szCs w:val="28"/>
        </w:rPr>
        <w:t>, разреши мне, пожалуйста, побыть немного врачом, а ты побудешь моим помощником? (</w:t>
      </w:r>
      <w:proofErr w:type="spellStart"/>
      <w:r w:rsidRPr="00AE709A">
        <w:rPr>
          <w:sz w:val="28"/>
          <w:szCs w:val="28"/>
        </w:rPr>
        <w:t>Карина</w:t>
      </w:r>
      <w:proofErr w:type="spellEnd"/>
      <w:r w:rsidRPr="00AE709A">
        <w:rPr>
          <w:sz w:val="28"/>
          <w:szCs w:val="28"/>
        </w:rPr>
        <w:t xml:space="preserve"> соглашается). Дети занимают свои игровые места, </w:t>
      </w:r>
      <w:proofErr w:type="gramStart"/>
      <w:r w:rsidRPr="00AE709A">
        <w:rPr>
          <w:sz w:val="28"/>
          <w:szCs w:val="28"/>
        </w:rPr>
        <w:t>одевают халат</w:t>
      </w:r>
      <w:proofErr w:type="gramEnd"/>
      <w:r w:rsidRPr="00AE709A">
        <w:rPr>
          <w:sz w:val="28"/>
          <w:szCs w:val="28"/>
        </w:rPr>
        <w:t xml:space="preserve"> и шапочки. Подходят первые больные с куклами.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Воспитатель. Здравствуйте. Садитесь, пожалуйста, вот на этот стул. Расскажите, что у вас болит? (Ребёнок рассказывает, что кукла Катя простудилась, у неё высокая температура и кашель.). Давайте поставим под мышку термометр и измерим температуру. (Ставит термометр). </w:t>
      </w:r>
      <w:proofErr w:type="gramStart"/>
      <w:r w:rsidRPr="00AE709A">
        <w:rPr>
          <w:sz w:val="28"/>
          <w:szCs w:val="28"/>
        </w:rPr>
        <w:t>У</w:t>
      </w:r>
      <w:proofErr w:type="gramEnd"/>
      <w:r w:rsidRPr="00AE709A">
        <w:rPr>
          <w:sz w:val="28"/>
          <w:szCs w:val="28"/>
        </w:rPr>
        <w:t xml:space="preserve"> кати </w:t>
      </w:r>
      <w:proofErr w:type="gramStart"/>
      <w:r w:rsidRPr="00AE709A">
        <w:rPr>
          <w:sz w:val="28"/>
          <w:szCs w:val="28"/>
        </w:rPr>
        <w:t>температура</w:t>
      </w:r>
      <w:proofErr w:type="gramEnd"/>
      <w:r w:rsidRPr="00AE709A">
        <w:rPr>
          <w:sz w:val="28"/>
          <w:szCs w:val="28"/>
        </w:rPr>
        <w:t xml:space="preserve"> 39 градусов – это высокая температура. Давайте посмотрим горлышко. (Смотрит шпателем горлышко). Горлышко красное. Нужно послушать дыхание у Кати. (Слушает дыхание). Есть хрипы. Я выпишу вам рецепт, вы купите </w:t>
      </w:r>
      <w:r>
        <w:rPr>
          <w:sz w:val="28"/>
          <w:szCs w:val="28"/>
        </w:rPr>
        <w:t>в</w:t>
      </w:r>
      <w:r w:rsidRPr="00AE709A">
        <w:rPr>
          <w:sz w:val="28"/>
          <w:szCs w:val="28"/>
        </w:rPr>
        <w:t xml:space="preserve"> аптеке таблетки от кашля и будете принимать три раза в день, лекарство для уколов от температуры, витамины и обязательно горячий чай с малиновым вареньем, и постельный режим. Уколы вам сделает медицинская сестра в процедурном кабинете.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Больной с куклой уходит в аптеку, покупает лекарство и идёт в процедурный кабинет, где медицинская сестра принимает больных, ставит уколы. Воспитатель говорит, что у него закончился рабочий день и уходит. Место врача занимает другой ребёнок. Принимает больных.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В скорую помощь звенит звонок из зоопарка. Врач скорой помощи берёт трубку и слушает. Работник зоопарка говорит, что медвежонок играл, бегал и упал, теперь лежит и не встаёт. У </w:t>
      </w:r>
      <w:proofErr w:type="gramStart"/>
      <w:r w:rsidRPr="00AE709A">
        <w:rPr>
          <w:sz w:val="28"/>
          <w:szCs w:val="28"/>
        </w:rPr>
        <w:t>него</w:t>
      </w:r>
      <w:proofErr w:type="gramEnd"/>
      <w:r w:rsidRPr="00AE709A">
        <w:rPr>
          <w:sz w:val="28"/>
          <w:szCs w:val="28"/>
        </w:rPr>
        <w:t xml:space="preserve"> наверное сломана нога. Нужна медицинская помощь. Врач скорой помощи выслушивает по телефону, затем берёт чемодан с медицинскими принадлежностями и на машине отправляется с санитаром в зоопарк. В зоопарке осматривает ногу медвежонка, накладывает лангету на ногу и говорит, что нужно делать срочно рентгеновский снимок. Работник зоопарка с санитаром кладут медвежонка на носилки и увозят медвежонка в больницу. В больнице делают рентгеновский снимок. У медвежонка перелом. Накладывают гипсовую повязку и отвозят обратно в зоопарк. Укладывают медвежонка в постель и дают ему мёда.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Игра продолжается. Больные приходят на приём к врачу. Покупают в аптеке лекарства. Медицинская сестра делает уколы. Больные в кафе пьют чай с малиновым вареньем и горячими пирожками. Укладывают больных кукол в постель, дают таблетки.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Воспитатель по ходу игры наблюдает, незаметно подсказывает, направляет. Когда куклы уложены в постель, говорит, что рабочий день закончился.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lastRenderedPageBreak/>
        <w:t>В заключение хвалит детей за хорошую игру</w:t>
      </w:r>
    </w:p>
    <w:p w:rsidR="002A02D7" w:rsidRDefault="002A02D7" w:rsidP="002A02D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02D7" w:rsidRPr="007A6076" w:rsidRDefault="002A02D7" w:rsidP="002A02D7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Cs w:val="0"/>
          <w:sz w:val="28"/>
          <w:szCs w:val="28"/>
        </w:rPr>
      </w:pPr>
      <w:r w:rsidRPr="007A6076">
        <w:rPr>
          <w:bCs w:val="0"/>
          <w:sz w:val="28"/>
          <w:szCs w:val="28"/>
        </w:rPr>
        <w:lastRenderedPageBreak/>
        <w:t>Сюжетно-ролевая игра «Магазин»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Образовательная область</w:t>
      </w:r>
      <w:r>
        <w:rPr>
          <w:rStyle w:val="a4"/>
          <w:sz w:val="28"/>
          <w:szCs w:val="28"/>
        </w:rPr>
        <w:t>:</w:t>
      </w:r>
      <w:r w:rsidRPr="00AE709A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«Социализация»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Цель:</w:t>
      </w:r>
      <w:r w:rsidRPr="00AE709A">
        <w:rPr>
          <w:rStyle w:val="apple-converted-space"/>
          <w:sz w:val="28"/>
          <w:szCs w:val="28"/>
        </w:rPr>
        <w:t> </w:t>
      </w:r>
      <w:r w:rsidRPr="00AE709A">
        <w:rPr>
          <w:sz w:val="28"/>
          <w:szCs w:val="28"/>
        </w:rPr>
        <w:t>формирование социального опыта детей средствами игровой деятельности.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Образовательные задачи: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приучать детей распределять роли и действовать согласно принятой на себя роли, развивать сюжет;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выполнять соответствующие игровые действия, находить в окружающей обстановке предметы, необходимые для игры, подводить детей к самостоятельному созданию игровых замыслов;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обогащать словарный запас (касса, чеки, кондитерские изделия);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обогащать социально - игровой опыт детей (учить правильному взаимоотношению в игре).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Развивающие задачи: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-</w:t>
      </w:r>
      <w:r w:rsidRPr="00AE709A">
        <w:rPr>
          <w:rStyle w:val="apple-converted-space"/>
          <w:b/>
          <w:bCs/>
          <w:sz w:val="28"/>
          <w:szCs w:val="28"/>
        </w:rPr>
        <w:t> </w:t>
      </w:r>
      <w:r w:rsidRPr="00AE709A">
        <w:rPr>
          <w:sz w:val="28"/>
          <w:szCs w:val="28"/>
        </w:rPr>
        <w:t>развивать интерес к игре;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-</w:t>
      </w:r>
      <w:r w:rsidRPr="00AE709A">
        <w:rPr>
          <w:rStyle w:val="apple-converted-space"/>
          <w:b/>
          <w:bCs/>
          <w:sz w:val="28"/>
          <w:szCs w:val="28"/>
        </w:rPr>
        <w:t> </w:t>
      </w:r>
      <w:r w:rsidRPr="00AE709A">
        <w:rPr>
          <w:sz w:val="28"/>
          <w:szCs w:val="28"/>
        </w:rPr>
        <w:t>учить объединятся в группы в игре;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знакомить детей с правилами поведения в магазине.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Воспитательные задачи: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воспитывать уважение к труду взрослых.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Интеграция образовательных областей</w:t>
      </w:r>
      <w:r w:rsidRPr="00AE709A">
        <w:rPr>
          <w:sz w:val="28"/>
          <w:szCs w:val="28"/>
        </w:rPr>
        <w:t>: «Коммуникация», «Музыка».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AE709A">
        <w:rPr>
          <w:rStyle w:val="a4"/>
          <w:sz w:val="28"/>
          <w:szCs w:val="28"/>
        </w:rPr>
        <w:t>Материалы и оборудование:</w:t>
      </w:r>
      <w:r w:rsidRPr="00AE709A">
        <w:rPr>
          <w:rStyle w:val="apple-converted-space"/>
          <w:sz w:val="28"/>
          <w:szCs w:val="28"/>
        </w:rPr>
        <w:t> </w:t>
      </w:r>
      <w:r w:rsidRPr="00AE709A">
        <w:rPr>
          <w:sz w:val="28"/>
          <w:szCs w:val="28"/>
        </w:rPr>
        <w:t>игрушечная касса, «чеки» из бумаги, «деньги», «ценники», кошельки, корзинки, муляжи овощей, фруктов, кондитерских изделий, игрушки.</w:t>
      </w:r>
      <w:proofErr w:type="gramEnd"/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Предварительная работа:</w:t>
      </w:r>
      <w:r w:rsidRPr="00AE709A">
        <w:rPr>
          <w:rStyle w:val="apple-converted-space"/>
          <w:sz w:val="28"/>
          <w:szCs w:val="28"/>
        </w:rPr>
        <w:t> </w:t>
      </w:r>
      <w:r w:rsidRPr="00AE709A">
        <w:rPr>
          <w:sz w:val="28"/>
          <w:szCs w:val="28"/>
        </w:rPr>
        <w:t>беседа о работе продавца, рассматривание иллюстраций овощей, фруктов, чтение художественной литературы, различные игровые ситуации, индивидуальная работа.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Ход игры: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I.</w:t>
      </w:r>
      <w:r w:rsidRPr="00AE709A">
        <w:rPr>
          <w:rStyle w:val="apple-converted-space"/>
          <w:sz w:val="28"/>
          <w:szCs w:val="28"/>
        </w:rPr>
        <w:t> </w:t>
      </w:r>
      <w:r w:rsidRPr="00AE709A">
        <w:rPr>
          <w:rStyle w:val="a4"/>
          <w:sz w:val="28"/>
          <w:szCs w:val="28"/>
        </w:rPr>
        <w:t>Организационный момент: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Ребята, хочу вам сообщить, что у нашей куклы Кристины сегодня день рождения. Вы все знаете, что в день рождения принято дарить подарки, сладости. А где можно приобрести подарки? (ответы детей). А кто работает в магазине? (Продавец, контролёр, охранник.)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II. Основной ход игры: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 xml:space="preserve">- Ребята, в нашем городе открылся новый магазин, в котором можно приобрести подарки для друзей, сладости, овощи, фрукты для праздничного стола. Но он пока закрыт, потому что там нет продавца, кассира, охранника. </w:t>
      </w:r>
      <w:proofErr w:type="gramStart"/>
      <w:r w:rsidRPr="00AE709A">
        <w:rPr>
          <w:sz w:val="28"/>
          <w:szCs w:val="28"/>
        </w:rPr>
        <w:t xml:space="preserve">Давайте выберем продавца, контролёра, охранника (по считалке, выбранные </w:t>
      </w:r>
      <w:r w:rsidRPr="00AE709A">
        <w:rPr>
          <w:sz w:val="28"/>
          <w:szCs w:val="28"/>
        </w:rPr>
        <w:lastRenderedPageBreak/>
        <w:t>занимают «рабочие места»), я буду консультант в магазине, а вы - покупатели.</w:t>
      </w:r>
      <w:proofErr w:type="gramEnd"/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Магазин наход</w:t>
      </w:r>
      <w:r>
        <w:rPr>
          <w:sz w:val="28"/>
          <w:szCs w:val="28"/>
        </w:rPr>
        <w:t xml:space="preserve">ится далеко, на соседней улице. </w:t>
      </w:r>
      <w:r w:rsidRPr="00AE709A">
        <w:rPr>
          <w:sz w:val="28"/>
          <w:szCs w:val="28"/>
        </w:rPr>
        <w:t>На чём будем д</w:t>
      </w:r>
      <w:r>
        <w:rPr>
          <w:sz w:val="28"/>
          <w:szCs w:val="28"/>
        </w:rPr>
        <w:t xml:space="preserve">обираться? (на автобусе). </w:t>
      </w:r>
      <w:r w:rsidRPr="00AE709A">
        <w:rPr>
          <w:sz w:val="28"/>
          <w:szCs w:val="28"/>
        </w:rPr>
        <w:t>Давайте построим автобус. Нужен водитель (с помощью считалки выбирается водитель автобуса).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А кто нам билеты будет продавать? (контролёр), выберем контролёра (контролёр продаёт билеты, вс</w:t>
      </w:r>
      <w:r>
        <w:rPr>
          <w:sz w:val="28"/>
          <w:szCs w:val="28"/>
        </w:rPr>
        <w:t xml:space="preserve">е рассаживаются на свои места). </w:t>
      </w:r>
      <w:r w:rsidRPr="00AE709A">
        <w:rPr>
          <w:sz w:val="28"/>
          <w:szCs w:val="28"/>
        </w:rPr>
        <w:t>Поехали! А чтобы было веселей ехать, споём песню, я начну, а вы мне подпевайте.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Как быстро пролетело время, мы даже не заметили, как доехали до магазина, аккуратно выходим, заходим в магазин.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Уважаемые покупатели, мы рады видеть вас в нашем магазине! Делайте свои покупки. (Консультант помогает с выбором, консультирует.)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Уважаемые покупатели, если вы приобрели необходимый товар, посетите нашу выставку рисунков, вам, как первым покупателям, мы дарим эти рисунки!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III. Игровая ситуация «Интервью»</w:t>
      </w:r>
      <w:r w:rsidRPr="00AE709A">
        <w:rPr>
          <w:rStyle w:val="apple-converted-space"/>
          <w:sz w:val="28"/>
          <w:szCs w:val="28"/>
        </w:rPr>
        <w:t> </w:t>
      </w:r>
      <w:r w:rsidRPr="00AE709A">
        <w:rPr>
          <w:sz w:val="28"/>
          <w:szCs w:val="28"/>
        </w:rPr>
        <w:t>(</w:t>
      </w:r>
      <w:proofErr w:type="gramStart"/>
      <w:r w:rsidRPr="00AE709A">
        <w:rPr>
          <w:sz w:val="28"/>
          <w:szCs w:val="28"/>
        </w:rPr>
        <w:t>одеваю кепку</w:t>
      </w:r>
      <w:proofErr w:type="gramEnd"/>
      <w:r w:rsidRPr="00AE709A">
        <w:rPr>
          <w:sz w:val="28"/>
          <w:szCs w:val="28"/>
        </w:rPr>
        <w:t>, беру микрофон)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Здравствуйте, я корреспондент газеты «</w:t>
      </w:r>
      <w:r>
        <w:rPr>
          <w:sz w:val="28"/>
          <w:szCs w:val="28"/>
        </w:rPr>
        <w:t>Московские</w:t>
      </w:r>
      <w:r w:rsidRPr="00AE709A">
        <w:rPr>
          <w:sz w:val="28"/>
          <w:szCs w:val="28"/>
        </w:rPr>
        <w:t xml:space="preserve"> новости», хочу взять у вас интервью.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Вам понравился новый магазин?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Что вам понравилось больше всего?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Можно поинтересоваться, что вы приобрели в магазине?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Для кого купили подарок? И т.д.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rStyle w:val="a4"/>
          <w:sz w:val="28"/>
          <w:szCs w:val="28"/>
        </w:rPr>
        <w:t> </w:t>
      </w:r>
      <w:r>
        <w:rPr>
          <w:rStyle w:val="a4"/>
          <w:sz w:val="28"/>
          <w:szCs w:val="28"/>
        </w:rPr>
        <w:t>IV. Выход из игры: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Уважаемые покупатели, наш магазин закрывается на перерыв, благодарим всех за покупки!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Ребята, займите места в автобусе, едем в детский сад.</w:t>
      </w:r>
    </w:p>
    <w:p w:rsidR="002A02D7" w:rsidRPr="00AE709A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E709A">
        <w:rPr>
          <w:sz w:val="28"/>
          <w:szCs w:val="28"/>
        </w:rPr>
        <w:t>- Приехали!</w:t>
      </w:r>
    </w:p>
    <w:p w:rsidR="002A02D7" w:rsidRDefault="002A02D7" w:rsidP="002A02D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Style w:val="a4"/>
          <w:sz w:val="28"/>
          <w:szCs w:val="28"/>
        </w:rPr>
      </w:pPr>
    </w:p>
    <w:p w:rsidR="00564609" w:rsidRDefault="00564609"/>
    <w:sectPr w:rsidR="00564609" w:rsidSect="0056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2D7"/>
    <w:rsid w:val="002A02D7"/>
    <w:rsid w:val="0056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D7"/>
  </w:style>
  <w:style w:type="paragraph" w:styleId="1">
    <w:name w:val="heading 1"/>
    <w:basedOn w:val="a"/>
    <w:link w:val="10"/>
    <w:uiPriority w:val="9"/>
    <w:qFormat/>
    <w:rsid w:val="002A02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2D7"/>
    <w:rPr>
      <w:b/>
      <w:bCs/>
    </w:rPr>
  </w:style>
  <w:style w:type="character" w:customStyle="1" w:styleId="apple-converted-space">
    <w:name w:val="apple-converted-space"/>
    <w:basedOn w:val="a0"/>
    <w:rsid w:val="002A0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1832</Words>
  <Characters>10444</Characters>
  <Application>Microsoft Office Word</Application>
  <DocSecurity>0</DocSecurity>
  <Lines>87</Lines>
  <Paragraphs>24</Paragraphs>
  <ScaleCrop>false</ScaleCrop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2020-04-27T12:24:00Z</dcterms:created>
  <dcterms:modified xsi:type="dcterms:W3CDTF">2020-04-27T12:24:00Z</dcterms:modified>
</cp:coreProperties>
</file>