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7A" w:rsidRPr="00AE337A" w:rsidRDefault="00AE337A" w:rsidP="00AE33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ru-RU"/>
        </w:rPr>
      </w:pPr>
      <w:r w:rsidRPr="00AE337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ru-RU"/>
        </w:rPr>
        <w:t>Консультация для родителей</w:t>
      </w:r>
    </w:p>
    <w:p w:rsidR="00AE337A" w:rsidRPr="00AE337A" w:rsidRDefault="00AE337A" w:rsidP="00AE33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</w:pPr>
      <w:r w:rsidRPr="00AE337A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  <w:t>«Учите детей фантазировать»</w:t>
      </w:r>
    </w:p>
    <w:p w:rsidR="00AE337A" w:rsidRDefault="00AE337A" w:rsidP="00AE3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37A" w:rsidRDefault="00AE337A" w:rsidP="00AE337A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бумагой, будь то рисование, оригами, создание аппликаций или объемных фигур, является превосходным средством для развития у детей творческой смекалки и фантазии. Чаще всего малыши пытаются отразить на бумаге то, что им интересно, поэтому ограничивать их в проявлении творчества не нужно. Если ребенку нравится рисовать или клеить из бумаги одно и то же, это не говорит о том, что у него неразвитая фантазия. Возможно, через множество версий одного и того же малыш просто пытается выразить свое настроение, свое отношение к понравившейся теме или даже подсознательно ищет идеальную форму. Кроме того, повторение одного и 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прекрасно оттачивает технику.</w:t>
      </w:r>
    </w:p>
    <w:p w:rsidR="00AE337A" w:rsidRDefault="00AE337A" w:rsidP="00AE337A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 лучше всего начинать с ранних лет, пока психика ребенка гибкая и восприимчивая. Дети, по своей природе, более расположены к тому, чтобы учиться всему новому, фантазировать, импровизировать. Выражая себя в бумажном творчестве, они не придают особого значения тому, насколько правильно соблюдены пропорции рисунка, выдержаны ли размеры склеенной фигуры. Аккуратность и точность придут позднее, когда начнет формироваться пространственное мышление, когда накопится практический опыт и когда ручки освоятся с ножницами, а на первых порах ему важно, чтобы поделка из бумаги была яркой, забавной и нравилась. Поэтому упор в занятиях с бумагой нужно делать по большей части на проявление фантазии.</w:t>
      </w:r>
    </w:p>
    <w:p w:rsidR="00AE337A" w:rsidRDefault="00AE337A" w:rsidP="00AE337A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занятия по бумажной пластике, важно спросить у ребенка, что именно он хотел бы сделать. Свобода выражения — вот главное условие для развития фантазии. Не нужно заставлять его делать поделку, если она ему не интересна. Даже если малыш хочет рисовать, а не склеивать фигурки, его желание следует уважать. Тем более что художество вполне можно соединить с созданием аппликации или объемной игрушки, ведь сначала необходимо нарисовать заготовки. Занимаясь с маленькими детьми бумажной пластикой, родители обычно помогают им: рисуют заготовки, а потом вырезают, чтобы малыш их приклеил. Поэтому, если ребенок захотел непременно рисовать, можно поменяться с ним ролями: пусть он нарисует фигурки сам, а мама их вырежет и наклеит.</w:t>
      </w:r>
    </w:p>
    <w:p w:rsidR="00AE337A" w:rsidRDefault="00AE337A" w:rsidP="00AE337A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начинать занятия бумажной пластикой рекомендуется с самых простых аппликаций и фигур, то сложность работ нужно увеличивать постепенно. Например, если на первом занятии ребенок сделал аппликацию снеговика, состоящую из трех кружочков плюс морковка, руки и метла, то на следующем занятии можно сделать еще одного снеговика, но добавить к </w:t>
      </w:r>
      <w:r w:rsidRPr="00A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аппликации сугроб, солнышко, дерево. При этом нужно позволить малышу самому додуматься до тех элементов, которые могли бы дополнить аппликацию. Это можно сделать при помощи наводящих вопросов: «А где будет стоять наш красивый снеговик? Во дворе? А что еще есть в нашем дворе? Дом? Дерево?» и так далее.</w:t>
      </w:r>
    </w:p>
    <w:p w:rsidR="00AE337A" w:rsidRDefault="00AE337A" w:rsidP="00AE337A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помогают фантазировать игры в ассоциации. Например, вырезав кружок из желтой бумаги, можно предложить ребенку угадать, что это будет: кто–то захочет сделать из этого элемента солнышко, а кто–то сделает желтые колеса у машинки или пушистого цыпленка.</w:t>
      </w:r>
    </w:p>
    <w:p w:rsidR="00AE337A" w:rsidRDefault="00AE337A" w:rsidP="00AE337A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Вообще, побудить ребенка изобретать можно буквально любыми способами: прочитать ему сказку, а потом вместе с ним сделать сюжетную аппликацию; посмотреть любимый мультфильм, а потом вырезать из бумаги понравившегося </w:t>
      </w:r>
      <w:proofErr w:type="spellStart"/>
      <w:r w:rsidRPr="00A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мультяшку</w:t>
      </w:r>
      <w:proofErr w:type="spellEnd"/>
      <w:r w:rsidRPr="00A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придумать фантастическое существо и склеить его из цветного картона и так далее. Даже просто гуляя с ребенком на улице, полезно обращать его внимание на окружающие предметы и предлагать ему представлять их в других ситуациях: «Смотри, машина стоит у подъезда. А давай сегодня сделаем аппликацию, где эта машина будет ехать по городу?» или «Видишь, какое красивое дерево? А ты знаешь, что летом листочки у деревьев всегда зеленые, а осенью становятся желтыми, красными и оранжевыми? Давай вечером выре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 из бумаги осеннее дерево?».</w:t>
      </w:r>
    </w:p>
    <w:p w:rsidR="00AE337A" w:rsidRPr="00AE337A" w:rsidRDefault="00AE337A" w:rsidP="00AE337A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Прекрасным средством для развития детской фантазии являются старые журналы — дайте ребенку стопку глянцевых изданий и ножницы. Вы удивитесь тому, какие разнообразные картины он составит из вырезок!</w:t>
      </w:r>
    </w:p>
    <w:p w:rsidR="00E41945" w:rsidRPr="00AE337A" w:rsidRDefault="00E41945" w:rsidP="00AE337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41945" w:rsidRPr="00AE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91"/>
    <w:rsid w:val="008F2091"/>
    <w:rsid w:val="00AE337A"/>
    <w:rsid w:val="00E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C39A"/>
  <w15:chartTrackingRefBased/>
  <w15:docId w15:val="{FD363F55-E7E5-46FE-A931-E868EFB3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3432</Characters>
  <Application>Microsoft Office Word</Application>
  <DocSecurity>0</DocSecurity>
  <Lines>28</Lines>
  <Paragraphs>8</Paragraphs>
  <ScaleCrop>false</ScaleCrop>
  <Company>diakov.net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2021-10-17T16:34:00Z</dcterms:created>
  <dcterms:modified xsi:type="dcterms:W3CDTF">2021-10-17T16:39:00Z</dcterms:modified>
</cp:coreProperties>
</file>