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4" w:rsidRPr="00B45C36" w:rsidRDefault="00F01F84" w:rsidP="00F01F84">
      <w:pPr>
        <w:pStyle w:val="a3"/>
        <w:shd w:val="clear" w:color="auto" w:fill="FFFFFF"/>
        <w:spacing w:after="150"/>
        <w:jc w:val="center"/>
        <w:rPr>
          <w:b/>
        </w:rPr>
      </w:pPr>
      <w:r w:rsidRPr="00B45C36">
        <w:rPr>
          <w:b/>
        </w:rPr>
        <w:t>Итоги воспитательной работы за 2016-2017 учебный год.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>имеется достаточная первичная информация о каждом ребенке и родителях обучающихся;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 xml:space="preserve">созданы условия для комфортного пребывания </w:t>
      </w:r>
      <w:proofErr w:type="gramStart"/>
      <w:r>
        <w:t>обучающихся</w:t>
      </w:r>
      <w:proofErr w:type="gramEnd"/>
      <w:r>
        <w:t xml:space="preserve"> в школе;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>дети и их родители знают, к кому по какому вопросу можно обратиться в школе, классе;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>в классе сложились традиции: день именинников, совместные экскурсии, игры на переменах.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>совместные мероприятия с родителями;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>выявлены лидеры, распределены социальные роли (поручения).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  <w:r>
        <w:t>•</w:t>
      </w:r>
      <w:r>
        <w:tab/>
        <w:t>дети, участвуют в творческой деятельности и жизни класса.</w:t>
      </w: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/>
      </w:pPr>
    </w:p>
    <w:p w:rsidR="00F01F84" w:rsidRDefault="00F01F84" w:rsidP="00F01F84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F01F84" w:rsidTr="00DA02EF">
        <w:tc>
          <w:tcPr>
            <w:tcW w:w="2694" w:type="dxa"/>
          </w:tcPr>
          <w:p w:rsidR="00F01F84" w:rsidRPr="00F01F84" w:rsidRDefault="00F01F84" w:rsidP="00F01F8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8080" w:type="dxa"/>
          </w:tcPr>
          <w:p w:rsidR="00F01F84" w:rsidRDefault="00F01F84" w:rsidP="00F01F8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Проведенные мероприятия</w:t>
            </w:r>
          </w:p>
        </w:tc>
      </w:tr>
      <w:tr w:rsidR="00F01F84" w:rsidTr="00DA02EF"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Физкультурно-оздоровительное воспитание;</w:t>
            </w:r>
          </w:p>
        </w:tc>
        <w:tc>
          <w:tcPr>
            <w:tcW w:w="8080" w:type="dxa"/>
          </w:tcPr>
          <w:p w:rsidR="00F01F84" w:rsidRPr="00B45C36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Ежедневная зарядка.</w:t>
            </w:r>
          </w:p>
          <w:p w:rsidR="00F01F84" w:rsidRPr="00B45C36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2.Физкультминутки.</w:t>
            </w:r>
          </w:p>
          <w:p w:rsidR="00F01F84" w:rsidRPr="00B45C36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инструктажей по ТБ</w:t>
            </w:r>
          </w:p>
          <w:p w:rsidR="00F01F84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всех обучающихся класса горячим питанием.</w:t>
            </w:r>
          </w:p>
          <w:p w:rsidR="0007219D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Катание на санках.</w:t>
            </w:r>
          </w:p>
          <w:p w:rsidR="0007219D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Разучивание игр на перемене.</w:t>
            </w:r>
          </w:p>
          <w:p w:rsidR="0007219D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Весёлые старты</w:t>
            </w:r>
          </w:p>
          <w:p w:rsidR="00C458BD" w:rsidRPr="00C458BD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Классные часы:</w:t>
            </w:r>
            <w:r w:rsidR="00854EE6" w:rsidRPr="008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первоклассника»</w:t>
            </w:r>
            <w:r w:rsidR="008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4EE6" w:rsidRPr="00854E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EE6" w:rsidRPr="0085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здоров»</w:t>
            </w:r>
            <w:r w:rsid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8BD" w:rsidRPr="00C45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8BD" w:rsidRP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быть здоровым»</w:t>
            </w:r>
            <w:r w:rsid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8BD" w:rsidRPr="00C458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8BD" w:rsidRP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«С людьми живи в мире, а с пороками сражайся»</w:t>
            </w:r>
            <w:r w:rsid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8BD" w:rsidRPr="00C45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58BD" w:rsidRP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«Здоровым быть модно!»</w:t>
            </w:r>
          </w:p>
          <w:p w:rsidR="00F01F84" w:rsidRDefault="00F01F84" w:rsidP="00DA02EF">
            <w:pPr>
              <w:pStyle w:val="a3"/>
              <w:spacing w:before="240" w:beforeAutospacing="0" w:after="0" w:afterAutospacing="0"/>
              <w:rPr>
                <w:b/>
              </w:rPr>
            </w:pPr>
          </w:p>
        </w:tc>
      </w:tr>
      <w:tr w:rsidR="00F01F84" w:rsidTr="00DA02EF"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Интеллектуально-познавательное воспитание;</w:t>
            </w:r>
          </w:p>
        </w:tc>
        <w:tc>
          <w:tcPr>
            <w:tcW w:w="8080" w:type="dxa"/>
          </w:tcPr>
          <w:p w:rsidR="00F01F84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Деловая игра «Наш номер-«01»</w:t>
            </w:r>
          </w:p>
          <w:p w:rsidR="00F01F84" w:rsidRPr="00B45C36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в библиотеку.</w:t>
            </w:r>
          </w:p>
          <w:p w:rsidR="00F01F84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«В мире загадок и отгадок</w:t>
            </w: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1F84" w:rsidRPr="00B45C36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«Математический КВН»</w:t>
            </w:r>
          </w:p>
          <w:p w:rsidR="00F01F84" w:rsidRDefault="00F01F84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.Посещение внеурочной деятельности учащимися</w:t>
            </w: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F01F84" w:rsidRDefault="00F01F84" w:rsidP="00DA02EF">
            <w:pPr>
              <w:pStyle w:val="a3"/>
              <w:spacing w:before="240" w:beforeAutospacing="0" w:after="0" w:afterAutospacing="0"/>
            </w:pPr>
            <w:r>
              <w:t>6</w:t>
            </w:r>
            <w:r w:rsidRPr="00E60D17">
              <w:t>. Олимпиада</w:t>
            </w:r>
            <w:r>
              <w:t xml:space="preserve"> «Математика Плюс» — 8 человек</w:t>
            </w:r>
            <w:r w:rsidR="00C458BD">
              <w:t>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  <w:rPr>
                <w:b/>
              </w:rPr>
            </w:pPr>
          </w:p>
        </w:tc>
      </w:tr>
      <w:tr w:rsidR="00F01F84" w:rsidTr="00DA02EF"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Духовно-нравственное воспитание;</w:t>
            </w:r>
          </w:p>
        </w:tc>
        <w:tc>
          <w:tcPr>
            <w:tcW w:w="8080" w:type="dxa"/>
          </w:tcPr>
          <w:p w:rsidR="00F01F84" w:rsidRPr="00B45C36" w:rsidRDefault="00C458B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1F84"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поведения в школе, в столовой…</w:t>
            </w:r>
          </w:p>
          <w:p w:rsidR="00C458BD" w:rsidRDefault="00C458B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1F84"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«Посвящение в первоклассники»</w:t>
            </w:r>
          </w:p>
          <w:p w:rsidR="00C458BD" w:rsidRPr="00C458BD" w:rsidRDefault="00C458B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3.Классные</w:t>
            </w:r>
            <w:r w:rsidRP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«Происхождение татар»</w:t>
            </w: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8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5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«Дружба»,</w:t>
            </w:r>
            <w:r w:rsidRPr="00C4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«Моя семья»,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Час «Доброта  наших сердец».</w:t>
            </w:r>
            <w:r w:rsidRPr="00C4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толерантности</w:t>
            </w:r>
          </w:p>
          <w:p w:rsidR="00F01F84" w:rsidRPr="00C458BD" w:rsidRDefault="00C458BD" w:rsidP="00DA02EF">
            <w:pPr>
              <w:pStyle w:val="a3"/>
              <w:spacing w:before="240" w:beforeAutospacing="0" w:after="0" w:afterAutospacing="0"/>
            </w:pPr>
            <w:r w:rsidRPr="00C458BD">
              <w:lastRenderedPageBreak/>
              <w:t>«Два пути, две дороги»</w:t>
            </w:r>
            <w:r>
              <w:t>.</w:t>
            </w:r>
          </w:p>
        </w:tc>
      </w:tr>
      <w:tr w:rsidR="00F01F84" w:rsidTr="00DA02EF">
        <w:trPr>
          <w:trHeight w:val="2371"/>
        </w:trPr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lastRenderedPageBreak/>
              <w:t>Гражданско-патриотическое воспитание;</w:t>
            </w:r>
          </w:p>
        </w:tc>
        <w:tc>
          <w:tcPr>
            <w:tcW w:w="8080" w:type="dxa"/>
          </w:tcPr>
          <w:p w:rsidR="00125341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1.«Государственная символика РФ»</w:t>
            </w:r>
          </w:p>
          <w:p w:rsidR="0007219D" w:rsidRPr="00B45C36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 школьника.</w:t>
            </w:r>
          </w:p>
          <w:p w:rsidR="00125341" w:rsidRPr="00125341" w:rsidRDefault="0007219D" w:rsidP="00DA02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2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</w:t>
            </w:r>
            <w:r w:rsidRPr="00B4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солидар</w:t>
            </w:r>
            <w:r w:rsidR="0012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борьбе с терроризмом»,</w:t>
            </w:r>
            <w:r w:rsidR="00125341" w:rsidRPr="00125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5341" w:rsidRPr="0012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неповторимый человек»</w:t>
            </w:r>
            <w:r w:rsidR="0012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5341" w:rsidRPr="00125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5341" w:rsidRPr="0012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«Множество решений»</w:t>
            </w:r>
            <w:r w:rsidR="0012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</w:pPr>
            <w:r>
              <w:t>4</w:t>
            </w:r>
            <w:r w:rsidR="0007219D" w:rsidRPr="00B45C36">
              <w:t>.Акция « Бессм</w:t>
            </w:r>
            <w:r>
              <w:t>ертный полк». Приняли участие 8</w:t>
            </w:r>
            <w:r w:rsidR="0007219D" w:rsidRPr="00B45C36">
              <w:t xml:space="preserve"> человек.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</w:pPr>
            <w:r>
              <w:t>5.</w:t>
            </w:r>
            <w:r w:rsidRPr="00125341">
              <w:rPr>
                <w:rFonts w:eastAsia="Calibri"/>
                <w:sz w:val="28"/>
                <w:szCs w:val="28"/>
              </w:rPr>
              <w:t xml:space="preserve"> </w:t>
            </w:r>
            <w:r>
              <w:t>Классные</w:t>
            </w:r>
            <w:r w:rsidRPr="00125341">
              <w:t xml:space="preserve"> час</w:t>
            </w:r>
            <w:r>
              <w:t>ы:</w:t>
            </w:r>
            <w:r w:rsidRPr="00125341">
              <w:t xml:space="preserve"> «Я – маленький гражданин России»</w:t>
            </w:r>
            <w:r>
              <w:t>,</w:t>
            </w:r>
            <w:r w:rsidRPr="00125341">
              <w:rPr>
                <w:rFonts w:eastAsia="Calibri"/>
                <w:sz w:val="28"/>
                <w:szCs w:val="28"/>
              </w:rPr>
              <w:t xml:space="preserve"> </w:t>
            </w:r>
            <w:r w:rsidRPr="00125341">
              <w:t>«Культура моей страны и Я»</w:t>
            </w:r>
            <w:r w:rsidR="00300FA2">
              <w:t>,</w:t>
            </w:r>
            <w:r w:rsidR="00300FA2" w:rsidRPr="00300FA2">
              <w:rPr>
                <w:rFonts w:eastAsia="Calibri"/>
                <w:sz w:val="28"/>
                <w:szCs w:val="28"/>
              </w:rPr>
              <w:t xml:space="preserve"> </w:t>
            </w:r>
            <w:r w:rsidR="00300FA2" w:rsidRPr="00300FA2">
              <w:t>«Они сражались за Родину!»</w:t>
            </w:r>
          </w:p>
          <w:p w:rsidR="00300FA2" w:rsidRPr="00125341" w:rsidRDefault="00300FA2" w:rsidP="00DA02EF">
            <w:pPr>
              <w:pStyle w:val="a3"/>
              <w:spacing w:before="240" w:beforeAutospacing="0" w:after="0" w:afterAutospacing="0"/>
            </w:pPr>
            <w:r>
              <w:t>6.</w:t>
            </w:r>
            <w:r w:rsidRPr="00300F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00FA2">
              <w:t>Митинг 9 мая.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  <w:rPr>
                <w:b/>
              </w:rPr>
            </w:pPr>
          </w:p>
        </w:tc>
      </w:tr>
      <w:tr w:rsidR="00F01F84" w:rsidTr="00DA02EF"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Экологическое воспитание</w:t>
            </w:r>
          </w:p>
        </w:tc>
        <w:tc>
          <w:tcPr>
            <w:tcW w:w="8080" w:type="dxa"/>
          </w:tcPr>
          <w:p w:rsidR="00F01F84" w:rsidRDefault="00125341" w:rsidP="00DA02EF">
            <w:pPr>
              <w:pStyle w:val="a3"/>
              <w:spacing w:before="240" w:beforeAutospacing="0" w:after="0" w:afterAutospacing="0"/>
            </w:pPr>
            <w:r>
              <w:t>1.</w:t>
            </w:r>
            <w:r w:rsidRPr="00125341">
              <w:t>Занятие «Огонь – друг, огонь – враг»</w:t>
            </w:r>
            <w:r>
              <w:t>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</w:pPr>
            <w:r>
              <w:t>2.</w:t>
            </w:r>
            <w:r w:rsidRPr="00125341">
              <w:t>Кормушки для птиц своими руками</w:t>
            </w:r>
            <w:r>
              <w:t>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125341">
              <w:rPr>
                <w:bCs/>
                <w:iCs/>
              </w:rPr>
              <w:t>Беседа «Предотвратим пожар в лесу»</w:t>
            </w:r>
            <w:r>
              <w:rPr>
                <w:bCs/>
                <w:iCs/>
              </w:rPr>
              <w:t>.</w:t>
            </w:r>
          </w:p>
          <w:p w:rsidR="00125341" w:rsidRDefault="00125341" w:rsidP="00DA02EF">
            <w:pPr>
              <w:pStyle w:val="a3"/>
              <w:spacing w:before="24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Pr="00125341">
              <w:rPr>
                <w:bCs/>
                <w:iCs/>
              </w:rPr>
              <w:t>Ак</w:t>
            </w:r>
            <w:r>
              <w:rPr>
                <w:bCs/>
                <w:iCs/>
              </w:rPr>
              <w:t>ции «</w:t>
            </w:r>
            <w:proofErr w:type="spellStart"/>
            <w:r>
              <w:rPr>
                <w:bCs/>
                <w:iCs/>
              </w:rPr>
              <w:t>Чистодвор</w:t>
            </w:r>
            <w:proofErr w:type="spellEnd"/>
            <w:r>
              <w:rPr>
                <w:bCs/>
                <w:iCs/>
              </w:rPr>
              <w:t>», «Зелёная Весна</w:t>
            </w:r>
            <w:r w:rsidR="00300FA2">
              <w:rPr>
                <w:bCs/>
                <w:iCs/>
              </w:rPr>
              <w:t>»</w:t>
            </w:r>
          </w:p>
          <w:p w:rsidR="00125341" w:rsidRPr="00125341" w:rsidRDefault="00125341" w:rsidP="00DA02EF">
            <w:pPr>
              <w:pStyle w:val="a3"/>
              <w:spacing w:before="24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Классный </w:t>
            </w:r>
            <w:r w:rsidRPr="00125341">
              <w:rPr>
                <w:bCs/>
                <w:iCs/>
              </w:rPr>
              <w:t>час «Охранять природу, значит охранять Родину!»</w:t>
            </w:r>
          </w:p>
          <w:p w:rsidR="00125341" w:rsidRPr="00125341" w:rsidRDefault="00125341" w:rsidP="00DA02EF">
            <w:pPr>
              <w:pStyle w:val="a3"/>
              <w:spacing w:before="240" w:beforeAutospacing="0" w:after="0" w:afterAutospacing="0"/>
            </w:pPr>
          </w:p>
        </w:tc>
      </w:tr>
      <w:tr w:rsidR="00F01F84" w:rsidTr="00DA02EF">
        <w:trPr>
          <w:trHeight w:val="6083"/>
        </w:trPr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Художественно-эстетическое воспитание</w:t>
            </w:r>
          </w:p>
        </w:tc>
        <w:tc>
          <w:tcPr>
            <w:tcW w:w="8080" w:type="dxa"/>
          </w:tcPr>
          <w:p w:rsidR="00DA02EF" w:rsidRDefault="00300FA2" w:rsidP="00DA02EF">
            <w:pPr>
              <w:pStyle w:val="a3"/>
              <w:spacing w:before="240" w:beforeAutospacing="0" w:after="0"/>
            </w:pPr>
            <w:r w:rsidRPr="00300FA2">
              <w:t>1.Оформление поздр</w:t>
            </w:r>
            <w:r>
              <w:t>авительных открыток для учителей.</w:t>
            </w:r>
          </w:p>
          <w:p w:rsidR="00300FA2" w:rsidRDefault="00300FA2" w:rsidP="00DA02EF">
            <w:pPr>
              <w:pStyle w:val="a3"/>
              <w:spacing w:before="240" w:beforeAutospacing="0" w:after="0"/>
            </w:pPr>
            <w:r w:rsidRPr="00300FA2">
              <w:t>2. Конкурс газет «Золотая осень»</w:t>
            </w:r>
            <w:r>
              <w:t>.</w:t>
            </w:r>
          </w:p>
          <w:p w:rsidR="00300FA2" w:rsidRPr="00300FA2" w:rsidRDefault="00300FA2" w:rsidP="00DA02EF">
            <w:pPr>
              <w:pStyle w:val="a3"/>
              <w:spacing w:before="240" w:beforeAutospacing="0" w:after="0"/>
            </w:pPr>
            <w:r>
              <w:t>3.</w:t>
            </w:r>
            <w:r w:rsidRPr="00300FA2">
              <w:t>Конкурс «Лучшая новогодняя игрушка»</w:t>
            </w:r>
            <w:proofErr w:type="gramStart"/>
            <w:r w:rsidRPr="00300FA2">
              <w:t xml:space="preserve"> </w:t>
            </w:r>
            <w:r>
              <w:t>.</w:t>
            </w:r>
            <w:proofErr w:type="gramEnd"/>
          </w:p>
          <w:p w:rsidR="00300FA2" w:rsidRPr="00300FA2" w:rsidRDefault="00300FA2" w:rsidP="00DA02EF">
            <w:pPr>
              <w:pStyle w:val="a3"/>
              <w:spacing w:before="240" w:beforeAutospacing="0" w:after="0"/>
            </w:pPr>
            <w:r w:rsidRPr="00300FA2">
              <w:t>2.Новогодний утренник</w:t>
            </w:r>
            <w:r>
              <w:t>.</w:t>
            </w:r>
          </w:p>
          <w:p w:rsidR="00F01F84" w:rsidRDefault="00300FA2" w:rsidP="00DA02EF">
            <w:pPr>
              <w:pStyle w:val="a3"/>
              <w:spacing w:before="240" w:beforeAutospacing="0" w:after="0"/>
            </w:pPr>
            <w:r w:rsidRPr="00300FA2">
              <w:t>3. Классный час «Что такое новый год?»</w:t>
            </w:r>
          </w:p>
          <w:p w:rsidR="00300FA2" w:rsidRDefault="00DA02EF" w:rsidP="00DA02EF">
            <w:pPr>
              <w:pStyle w:val="a3"/>
              <w:spacing w:before="240" w:beforeAutospacing="0" w:after="0"/>
            </w:pPr>
            <w:r>
              <w:t>4.</w:t>
            </w:r>
            <w:r w:rsidR="00300FA2" w:rsidRPr="00300FA2">
              <w:t>Конкурс рисунков, посвященных Дню защитника Отечества.</w:t>
            </w:r>
          </w:p>
          <w:p w:rsidR="00300FA2" w:rsidRDefault="00DA02EF" w:rsidP="00DA02EF">
            <w:pPr>
              <w:pStyle w:val="a3"/>
              <w:spacing w:before="240" w:beforeAutospacing="0" w:after="0"/>
            </w:pPr>
            <w:r>
              <w:t>5</w:t>
            </w:r>
            <w:r w:rsidR="00300FA2" w:rsidRPr="00300FA2">
              <w:t>.Праздничный концерт, посвященный международному женскому дню – 8 марта</w:t>
            </w:r>
            <w:r w:rsidR="00300FA2">
              <w:t>.</w:t>
            </w:r>
          </w:p>
          <w:p w:rsidR="00300FA2" w:rsidRPr="00300FA2" w:rsidRDefault="00DA02EF" w:rsidP="00DA02EF">
            <w:pPr>
              <w:pStyle w:val="a3"/>
              <w:spacing w:before="240" w:beforeAutospacing="0" w:after="0"/>
            </w:pPr>
            <w:r>
              <w:t>6</w:t>
            </w:r>
            <w:r w:rsidR="00300FA2" w:rsidRPr="00300FA2">
              <w:t>. Поделки для мам своими руками</w:t>
            </w:r>
            <w:r w:rsidR="00300FA2">
              <w:t>.</w:t>
            </w:r>
          </w:p>
          <w:p w:rsidR="00300FA2" w:rsidRPr="00300FA2" w:rsidRDefault="00DA02EF" w:rsidP="00DA02EF">
            <w:pPr>
              <w:pStyle w:val="a3"/>
              <w:spacing w:before="240" w:beforeAutospacing="0" w:after="0"/>
            </w:pPr>
            <w:r>
              <w:t>7.</w:t>
            </w:r>
            <w:r w:rsidR="00300FA2" w:rsidRPr="00300FA2">
              <w:t>Конкурс рисунков ко Дню косм</w:t>
            </w:r>
            <w:r w:rsidR="00300FA2">
              <w:t>онавтики.</w:t>
            </w:r>
          </w:p>
          <w:p w:rsidR="00300FA2" w:rsidRDefault="00DA02EF" w:rsidP="00DA02EF">
            <w:pPr>
              <w:pStyle w:val="a3"/>
              <w:spacing w:before="240" w:beforeAutospacing="0" w:after="0"/>
            </w:pPr>
            <w:r>
              <w:t>8.</w:t>
            </w:r>
            <w:r w:rsidR="00300FA2" w:rsidRPr="00300FA2">
              <w:t>Праздник последнего звонка</w:t>
            </w:r>
            <w:r w:rsidR="00300FA2">
              <w:t>.</w:t>
            </w:r>
          </w:p>
          <w:p w:rsidR="00300FA2" w:rsidRPr="00300FA2" w:rsidRDefault="00300FA2" w:rsidP="00DA02EF">
            <w:pPr>
              <w:pStyle w:val="a3"/>
              <w:spacing w:before="240" w:beforeAutospacing="0" w:after="0"/>
            </w:pPr>
          </w:p>
        </w:tc>
      </w:tr>
      <w:tr w:rsidR="00F01F84" w:rsidTr="00DA02EF">
        <w:tc>
          <w:tcPr>
            <w:tcW w:w="2694" w:type="dxa"/>
          </w:tcPr>
          <w:p w:rsid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Трудовое воспитание  и профориентация</w:t>
            </w:r>
          </w:p>
        </w:tc>
        <w:tc>
          <w:tcPr>
            <w:tcW w:w="8080" w:type="dxa"/>
          </w:tcPr>
          <w:p w:rsidR="001C651F" w:rsidRDefault="001C651F" w:rsidP="00DA02EF">
            <w:pPr>
              <w:pStyle w:val="a3"/>
              <w:spacing w:before="240" w:beforeAutospacing="0" w:after="0" w:afterAutospacing="0"/>
            </w:pPr>
            <w:r>
              <w:t>1.Беседы:</w:t>
            </w:r>
            <w:r w:rsidRPr="001C651F">
              <w:t xml:space="preserve"> «Человек и работа»</w:t>
            </w:r>
            <w:r>
              <w:t>,</w:t>
            </w:r>
            <w:r w:rsidRPr="001C65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651F">
              <w:t>«Все профессии важны, все профессии нужны!»</w:t>
            </w:r>
          </w:p>
          <w:p w:rsidR="001C651F" w:rsidRDefault="001C651F" w:rsidP="00DA02EF">
            <w:pPr>
              <w:pStyle w:val="a3"/>
              <w:spacing w:before="240" w:beforeAutospacing="0" w:after="0" w:afterAutospacing="0"/>
            </w:pPr>
            <w:r>
              <w:lastRenderedPageBreak/>
              <w:t>2.</w:t>
            </w:r>
            <w:r w:rsidRPr="001C651F">
              <w:t>Операция «Школьный двор»</w:t>
            </w:r>
            <w:r>
              <w:t>.</w:t>
            </w:r>
          </w:p>
          <w:p w:rsidR="001C651F" w:rsidRDefault="001C651F" w:rsidP="00DA02EF">
            <w:pPr>
              <w:pStyle w:val="a3"/>
              <w:spacing w:before="240" w:beforeAutospacing="0" w:after="0"/>
            </w:pPr>
            <w:r>
              <w:t>3.</w:t>
            </w:r>
            <w:r w:rsidRPr="001C651F">
              <w:t>Акция «Посади дерево»</w:t>
            </w:r>
            <w:r>
              <w:t>.</w:t>
            </w:r>
          </w:p>
          <w:p w:rsidR="001C651F" w:rsidRDefault="001C651F" w:rsidP="00DA02EF">
            <w:pPr>
              <w:pStyle w:val="a3"/>
              <w:spacing w:before="240" w:beforeAutospacing="0" w:after="0"/>
            </w:pPr>
            <w:r>
              <w:t>4.</w:t>
            </w:r>
            <w:r w:rsidRPr="001C651F">
              <w:t>Работа в цветнике</w:t>
            </w:r>
            <w:r>
              <w:t>.</w:t>
            </w:r>
          </w:p>
          <w:p w:rsidR="001C651F" w:rsidRPr="001C651F" w:rsidRDefault="001C651F" w:rsidP="00DA02EF">
            <w:pPr>
              <w:pStyle w:val="a3"/>
              <w:spacing w:before="240" w:beforeAutospacing="0" w:after="0"/>
            </w:pPr>
            <w:r>
              <w:t>5.Классные</w:t>
            </w:r>
            <w:r w:rsidRPr="001C651F">
              <w:t xml:space="preserve"> час</w:t>
            </w:r>
            <w:r>
              <w:t>ы:</w:t>
            </w:r>
            <w:r w:rsidRPr="001C651F">
              <w:t xml:space="preserve"> «Путешествие в мир профессий»</w:t>
            </w:r>
            <w:r>
              <w:t>,</w:t>
            </w:r>
            <w:r w:rsidRPr="001C651F">
              <w:rPr>
                <w:rFonts w:eastAsia="Calibri"/>
                <w:sz w:val="28"/>
                <w:szCs w:val="28"/>
              </w:rPr>
              <w:t xml:space="preserve"> </w:t>
            </w:r>
            <w:r w:rsidRPr="001C651F">
              <w:t>«Профессии вокруг нас»</w:t>
            </w:r>
            <w:r>
              <w:t xml:space="preserve">, </w:t>
            </w:r>
            <w:r w:rsidRPr="001C651F">
              <w:rPr>
                <w:b/>
              </w:rPr>
              <w:t>«</w:t>
            </w:r>
            <w:r w:rsidRPr="001C651F">
              <w:t>Мой труд каждый день дома</w:t>
            </w:r>
            <w:r w:rsidRPr="001C651F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F01F84" w:rsidRPr="001C651F" w:rsidRDefault="00F01F84" w:rsidP="00DA02EF">
            <w:pPr>
              <w:pStyle w:val="a3"/>
              <w:spacing w:before="240" w:beforeAutospacing="0" w:after="0" w:afterAutospacing="0"/>
            </w:pPr>
          </w:p>
        </w:tc>
      </w:tr>
      <w:tr w:rsidR="00F01F84" w:rsidTr="00DA02EF">
        <w:tc>
          <w:tcPr>
            <w:tcW w:w="2694" w:type="dxa"/>
          </w:tcPr>
          <w:p w:rsidR="00F01F84" w:rsidRPr="00F01F84" w:rsidRDefault="00F01F84" w:rsidP="00DA02EF">
            <w:pPr>
              <w:pStyle w:val="a3"/>
              <w:spacing w:before="24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lastRenderedPageBreak/>
              <w:t>Профилактика ДТП.</w:t>
            </w:r>
          </w:p>
        </w:tc>
        <w:tc>
          <w:tcPr>
            <w:tcW w:w="8080" w:type="dxa"/>
          </w:tcPr>
          <w:p w:rsidR="00F01F84" w:rsidRPr="001C651F" w:rsidRDefault="001C651F" w:rsidP="00DA02EF">
            <w:pPr>
              <w:pStyle w:val="a3"/>
              <w:spacing w:before="240" w:beforeAutospacing="0" w:after="0" w:afterAutospacing="0"/>
            </w:pPr>
            <w:r>
              <w:t>1.</w:t>
            </w:r>
            <w:r w:rsidRPr="001C651F">
              <w:t>Праздник «Посвящение в пешеходы»</w:t>
            </w:r>
          </w:p>
          <w:p w:rsidR="001C651F" w:rsidRPr="001C651F" w:rsidRDefault="001C651F" w:rsidP="00DA02EF">
            <w:pPr>
              <w:pStyle w:val="a3"/>
              <w:spacing w:before="240" w:beforeAutospacing="0" w:after="0"/>
            </w:pPr>
            <w:r>
              <w:t>2.</w:t>
            </w:r>
            <w:r w:rsidRPr="001C651F">
              <w:t>Урок безопасности</w:t>
            </w:r>
          </w:p>
          <w:p w:rsidR="001C651F" w:rsidRDefault="001C651F" w:rsidP="00DA02EF">
            <w:pPr>
              <w:pStyle w:val="a3"/>
              <w:spacing w:before="240" w:beforeAutospacing="0" w:after="0" w:afterAutospacing="0"/>
            </w:pPr>
            <w:r w:rsidRPr="001C651F">
              <w:t>3. Профилактическая беседа по правилам безопасного поведения в период осенних каникул.</w:t>
            </w:r>
          </w:p>
          <w:p w:rsidR="001C651F" w:rsidRDefault="001C651F" w:rsidP="00DA02EF">
            <w:pPr>
              <w:pStyle w:val="a3"/>
              <w:spacing w:before="240" w:beforeAutospacing="0" w:after="0" w:afterAutospacing="0"/>
            </w:pPr>
            <w:r>
              <w:t>4.</w:t>
            </w:r>
            <w:r w:rsidRPr="001C651F">
              <w:t>Конкурс рисунков «Самый главный на дороге - это  дядя Светофор»</w:t>
            </w:r>
          </w:p>
          <w:p w:rsidR="001C651F" w:rsidRDefault="001C651F" w:rsidP="00DA02EF">
            <w:pPr>
              <w:pStyle w:val="a3"/>
              <w:spacing w:before="240" w:beforeAutospacing="0" w:after="0" w:afterAutospacing="0"/>
            </w:pPr>
            <w:r>
              <w:t>5.</w:t>
            </w:r>
            <w:r w:rsidRPr="001C651F">
              <w:t>Профилактическая беседа по правилам безопасного поведения в период зимних каникул.</w:t>
            </w:r>
          </w:p>
          <w:p w:rsidR="001C651F" w:rsidRDefault="001C651F" w:rsidP="00DA02EF">
            <w:pPr>
              <w:pStyle w:val="a3"/>
              <w:spacing w:before="240" w:beforeAutospacing="0" w:after="0" w:afterAutospacing="0"/>
            </w:pPr>
            <w:r>
              <w:t>6.</w:t>
            </w:r>
            <w:r w:rsidRPr="001C651F">
              <w:t>Утренник «Красный. Жёлтый. Зеленый»</w:t>
            </w:r>
          </w:p>
          <w:p w:rsidR="001C651F" w:rsidRDefault="00DA02EF" w:rsidP="00DA02EF">
            <w:pPr>
              <w:pStyle w:val="a3"/>
              <w:spacing w:before="240" w:beforeAutospacing="0" w:after="0" w:afterAutospacing="0"/>
            </w:pPr>
            <w:r>
              <w:t>7.</w:t>
            </w:r>
            <w:r w:rsidR="001C651F" w:rsidRPr="001C651F">
              <w:t>Урок творчества «Знаки своими руками»</w:t>
            </w:r>
          </w:p>
          <w:p w:rsidR="001C651F" w:rsidRPr="001C651F" w:rsidRDefault="001C651F" w:rsidP="00DA02EF">
            <w:pPr>
              <w:pStyle w:val="a3"/>
              <w:spacing w:before="240" w:beforeAutospacing="0" w:after="0"/>
            </w:pPr>
            <w:r w:rsidRPr="001C651F">
              <w:t>Профилактическая беседа по правилам безопасного поведения в период весенних каникул.</w:t>
            </w:r>
          </w:p>
          <w:p w:rsidR="001C651F" w:rsidRPr="001C651F" w:rsidRDefault="001C651F" w:rsidP="00DA02EF">
            <w:pPr>
              <w:pStyle w:val="a3"/>
              <w:spacing w:before="240" w:beforeAutospacing="0" w:after="0" w:afterAutospacing="0"/>
            </w:pPr>
          </w:p>
        </w:tc>
      </w:tr>
      <w:tr w:rsidR="00F01F84" w:rsidTr="00DA02EF">
        <w:tc>
          <w:tcPr>
            <w:tcW w:w="2694" w:type="dxa"/>
          </w:tcPr>
          <w:p w:rsidR="00F01F84" w:rsidRPr="00F01F84" w:rsidRDefault="00F01F84" w:rsidP="00F01F8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Самоуправление</w:t>
            </w:r>
          </w:p>
        </w:tc>
        <w:tc>
          <w:tcPr>
            <w:tcW w:w="8080" w:type="dxa"/>
          </w:tcPr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r w:rsidRPr="00DA02EF">
              <w:t>1.Выбор актива класса</w:t>
            </w:r>
          </w:p>
          <w:p w:rsidR="00F01F84" w:rsidRDefault="00DA02EF" w:rsidP="00DA02EF">
            <w:pPr>
              <w:pStyle w:val="a3"/>
              <w:spacing w:before="0" w:beforeAutospacing="0" w:after="0" w:line="276" w:lineRule="auto"/>
            </w:pPr>
            <w:r>
              <w:t>2.</w:t>
            </w:r>
            <w:r w:rsidRPr="00DA02EF">
              <w:t>День учителя. Самоуправление.</w:t>
            </w:r>
            <w:r>
              <w:t xml:space="preserve"> </w:t>
            </w:r>
            <w:r w:rsidRPr="00DA02EF">
              <w:t>Мини концерт. Калейдоскоп поздравлений</w:t>
            </w:r>
            <w:r>
              <w:t>.</w:t>
            </w:r>
          </w:p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r>
              <w:t>3.</w:t>
            </w:r>
            <w:r w:rsidRPr="00DA02E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02EF">
              <w:t>Организация работы «Мастерская Деда Мороза»</w:t>
            </w:r>
          </w:p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r>
              <w:t>4</w:t>
            </w:r>
            <w:r w:rsidRPr="00DA02EF">
              <w:t>Операция «Уют» (озеленение классных кабинетов)</w:t>
            </w:r>
            <w:r>
              <w:t>.</w:t>
            </w:r>
          </w:p>
          <w:p w:rsidR="00DA02EF" w:rsidRDefault="00DA02EF" w:rsidP="00DA02EF">
            <w:pPr>
              <w:pStyle w:val="a3"/>
              <w:spacing w:before="0" w:beforeAutospacing="0" w:after="0" w:line="276" w:lineRule="auto"/>
              <w:rPr>
                <w:b/>
              </w:rPr>
            </w:pPr>
          </w:p>
        </w:tc>
      </w:tr>
      <w:tr w:rsidR="00F01F84" w:rsidTr="00DA02EF">
        <w:tc>
          <w:tcPr>
            <w:tcW w:w="2694" w:type="dxa"/>
          </w:tcPr>
          <w:p w:rsidR="00F01F84" w:rsidRDefault="00F01F84" w:rsidP="00F01F8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F01F84">
              <w:rPr>
                <w:b/>
              </w:rPr>
              <w:t>Семья (работа с родителями)</w:t>
            </w:r>
          </w:p>
        </w:tc>
        <w:tc>
          <w:tcPr>
            <w:tcW w:w="8080" w:type="dxa"/>
          </w:tcPr>
          <w:p w:rsidR="00F01F84" w:rsidRDefault="00DA02EF" w:rsidP="00DA02EF">
            <w:pPr>
              <w:pStyle w:val="a3"/>
              <w:spacing w:before="0" w:beforeAutospacing="0" w:after="0" w:afterAutospacing="0" w:line="276" w:lineRule="auto"/>
            </w:pPr>
            <w:r w:rsidRPr="00DA02EF">
              <w:t>Было проведено 5 родительских собраний:</w:t>
            </w:r>
          </w:p>
          <w:p w:rsidR="00130883" w:rsidRDefault="00130883" w:rsidP="00DA02EF">
            <w:pPr>
              <w:pStyle w:val="a3"/>
              <w:spacing w:before="0" w:beforeAutospacing="0" w:after="0" w:afterAutospacing="0" w:line="276" w:lineRule="auto"/>
            </w:pPr>
          </w:p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r>
              <w:t>1.</w:t>
            </w:r>
            <w:r>
              <w:t>«Психологические особенности первоклассников. Адаптация к школе. Помощь родителей в адаптации»</w:t>
            </w:r>
          </w:p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r>
              <w:t>2.</w:t>
            </w:r>
            <w:r>
              <w:t>«Значение эмоций для формирования положительного</w:t>
            </w:r>
            <w:r w:rsidR="00130883">
              <w:t xml:space="preserve"> </w:t>
            </w:r>
            <w:r>
              <w:t>взаимодействия ребёнка</w:t>
            </w:r>
            <w:r>
              <w:t xml:space="preserve"> </w:t>
            </w:r>
            <w:r>
              <w:t>с окружающим</w:t>
            </w:r>
            <w:r>
              <w:t xml:space="preserve"> </w:t>
            </w:r>
            <w:r>
              <w:t xml:space="preserve"> миром.</w:t>
            </w:r>
            <w:r>
              <w:t xml:space="preserve"> </w:t>
            </w:r>
            <w:r>
              <w:t>Режим первоклассника»</w:t>
            </w:r>
            <w:r>
              <w:t>.</w:t>
            </w:r>
          </w:p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r>
              <w:t>3.</w:t>
            </w:r>
            <w:r>
              <w:t>«Развитие творческих способностей у ребенка»</w:t>
            </w:r>
            <w:r>
              <w:t>.</w:t>
            </w:r>
          </w:p>
          <w:p w:rsidR="00130883" w:rsidRDefault="00DA02EF" w:rsidP="00DA02EF">
            <w:pPr>
              <w:pStyle w:val="a3"/>
              <w:spacing w:before="0" w:beforeAutospacing="0" w:after="0" w:line="276" w:lineRule="auto"/>
            </w:pPr>
            <w:r>
              <w:t xml:space="preserve"> </w:t>
            </w:r>
            <w:r>
              <w:t>4.</w:t>
            </w:r>
            <w:r>
              <w:t>«Подведение итогов адаптационного</w:t>
            </w:r>
            <w:r>
              <w:t xml:space="preserve"> </w:t>
            </w:r>
            <w:r>
              <w:t>периода. Правила</w:t>
            </w:r>
          </w:p>
          <w:p w:rsidR="00DA02EF" w:rsidRDefault="00DA02EF" w:rsidP="00DA02EF">
            <w:pPr>
              <w:pStyle w:val="a3"/>
              <w:spacing w:before="0" w:beforeAutospacing="0" w:after="0" w:line="276" w:lineRule="auto"/>
            </w:pPr>
            <w:bookmarkStart w:id="0" w:name="_GoBack"/>
            <w:bookmarkEnd w:id="0"/>
            <w:r>
              <w:lastRenderedPageBreak/>
              <w:t>безопасности жизни</w:t>
            </w:r>
            <w:r>
              <w:t xml:space="preserve"> </w:t>
            </w:r>
            <w:r>
              <w:t>ребёнка»</w:t>
            </w:r>
            <w:r>
              <w:t>.</w:t>
            </w:r>
          </w:p>
          <w:p w:rsidR="00DA02EF" w:rsidRPr="00DA02EF" w:rsidRDefault="00DA02EF" w:rsidP="00DA02EF">
            <w:pPr>
              <w:pStyle w:val="a3"/>
              <w:spacing w:before="0" w:beforeAutospacing="0" w:after="0" w:line="276" w:lineRule="auto"/>
            </w:pPr>
            <w:r>
              <w:t>5.</w:t>
            </w:r>
            <w:r>
              <w:t>«Перелистывая страницы учебного</w:t>
            </w:r>
            <w:r>
              <w:t xml:space="preserve"> </w:t>
            </w:r>
            <w:r>
              <w:t>года»</w:t>
            </w:r>
            <w:r>
              <w:t>.</w:t>
            </w:r>
          </w:p>
        </w:tc>
      </w:tr>
    </w:tbl>
    <w:p w:rsidR="00F01F84" w:rsidRDefault="00F01F84" w:rsidP="00F01F84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6520B" w:rsidRDefault="00130883"/>
    <w:sectPr w:rsidR="00D6520B" w:rsidSect="00F01F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0DD4"/>
    <w:multiLevelType w:val="hybridMultilevel"/>
    <w:tmpl w:val="003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4"/>
    <w:rsid w:val="0007219D"/>
    <w:rsid w:val="00125341"/>
    <w:rsid w:val="00130883"/>
    <w:rsid w:val="001C651F"/>
    <w:rsid w:val="00300FA2"/>
    <w:rsid w:val="00420038"/>
    <w:rsid w:val="00854EE6"/>
    <w:rsid w:val="0094113A"/>
    <w:rsid w:val="00C458BD"/>
    <w:rsid w:val="00DA02EF"/>
    <w:rsid w:val="00F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2017-09-15T16:26:00Z</dcterms:created>
  <dcterms:modified xsi:type="dcterms:W3CDTF">2017-09-15T17:42:00Z</dcterms:modified>
</cp:coreProperties>
</file>