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41" w:rsidRPr="00EE5F8A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5F8A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 «</w:t>
      </w:r>
      <w:r w:rsidR="003A1A24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  <w:r w:rsidRPr="00EE5F8A">
        <w:rPr>
          <w:rFonts w:ascii="Times New Roman" w:hAnsi="Times New Roman" w:cs="Times New Roman"/>
          <w:b/>
          <w:sz w:val="32"/>
          <w:szCs w:val="32"/>
        </w:rPr>
        <w:t>»</w:t>
      </w:r>
    </w:p>
    <w:p w:rsidR="00C72C41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5F8A" w:rsidRDefault="00EE5F8A" w:rsidP="00EE5F8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EE5F8A" w:rsidRDefault="00227492" w:rsidP="00227492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227492">
        <w:rPr>
          <w:rFonts w:ascii="Times New Roman" w:hAnsi="Times New Roman" w:cs="Times New Roman"/>
          <w:b/>
          <w:sz w:val="56"/>
          <w:szCs w:val="56"/>
        </w:rPr>
        <w:t>Формирование положительно-мотивационного                           отноше</w:t>
      </w:r>
      <w:r w:rsidR="00F754C2">
        <w:rPr>
          <w:rFonts w:ascii="Times New Roman" w:hAnsi="Times New Roman" w:cs="Times New Roman"/>
          <w:b/>
          <w:sz w:val="56"/>
          <w:szCs w:val="56"/>
        </w:rPr>
        <w:t>ния учащихся общеобразовательной</w:t>
      </w:r>
      <w:r w:rsidRPr="00227492">
        <w:rPr>
          <w:rFonts w:ascii="Times New Roman" w:hAnsi="Times New Roman" w:cs="Times New Roman"/>
          <w:b/>
          <w:sz w:val="56"/>
          <w:szCs w:val="56"/>
        </w:rPr>
        <w:t xml:space="preserve"> школ</w:t>
      </w:r>
      <w:r w:rsidR="00F754C2">
        <w:rPr>
          <w:rFonts w:ascii="Times New Roman" w:hAnsi="Times New Roman" w:cs="Times New Roman"/>
          <w:b/>
          <w:sz w:val="56"/>
          <w:szCs w:val="56"/>
        </w:rPr>
        <w:t>ы</w:t>
      </w:r>
      <w:r w:rsidRPr="00227492">
        <w:rPr>
          <w:rFonts w:ascii="Times New Roman" w:hAnsi="Times New Roman" w:cs="Times New Roman"/>
          <w:b/>
          <w:sz w:val="56"/>
          <w:szCs w:val="56"/>
        </w:rPr>
        <w:t xml:space="preserve"> к                         физической культуре</w:t>
      </w:r>
    </w:p>
    <w:p w:rsidR="00EE5F8A" w:rsidRDefault="00EE5F8A" w:rsidP="00EE5F8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C72C41" w:rsidRPr="00EE5F8A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C72C41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2C41" w:rsidRPr="00390586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EE5F8A" w:rsidRPr="00390586" w:rsidRDefault="00EE5F8A" w:rsidP="0039058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390586">
        <w:rPr>
          <w:rFonts w:ascii="Times New Roman" w:hAnsi="Times New Roman" w:cs="Times New Roman"/>
          <w:b/>
          <w:i/>
          <w:sz w:val="44"/>
          <w:szCs w:val="44"/>
        </w:rPr>
        <w:t xml:space="preserve">Обобщение педагогического опыта учителя физической культуры </w:t>
      </w:r>
      <w:proofErr w:type="spellStart"/>
      <w:r w:rsidR="003A1A24">
        <w:rPr>
          <w:rFonts w:ascii="Times New Roman" w:hAnsi="Times New Roman" w:cs="Times New Roman"/>
          <w:b/>
          <w:i/>
          <w:sz w:val="44"/>
          <w:szCs w:val="44"/>
        </w:rPr>
        <w:t>Бурлаченко</w:t>
      </w:r>
      <w:proofErr w:type="spellEnd"/>
      <w:r w:rsidR="003A1A24">
        <w:rPr>
          <w:rFonts w:ascii="Times New Roman" w:hAnsi="Times New Roman" w:cs="Times New Roman"/>
          <w:b/>
          <w:i/>
          <w:sz w:val="44"/>
          <w:szCs w:val="44"/>
        </w:rPr>
        <w:t xml:space="preserve"> О.В.</w:t>
      </w:r>
    </w:p>
    <w:p w:rsidR="00EE5F8A" w:rsidRDefault="00EE5F8A" w:rsidP="00EE5F8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2C41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2C41" w:rsidRDefault="00C72C41" w:rsidP="0089130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2C41" w:rsidRPr="00227492" w:rsidRDefault="006A431B" w:rsidP="0022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Саранск 2021</w:t>
      </w:r>
    </w:p>
    <w:p w:rsidR="00227492" w:rsidRDefault="0022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658B" w:rsidRPr="0093226A" w:rsidRDefault="005D2CC0" w:rsidP="009322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6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572E1" w:rsidRPr="0093226A" w:rsidRDefault="00B572E1" w:rsidP="00932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A7" w:rsidRDefault="00962EA7" w:rsidP="0093226A">
      <w:pPr>
        <w:spacing w:after="0" w:line="240" w:lineRule="auto"/>
        <w:ind w:firstLine="709"/>
        <w:contextualSpacing/>
        <w:jc w:val="center"/>
        <w:rPr>
          <w:rStyle w:val="c40c8c7c1"/>
          <w:rFonts w:ascii="Times New Roman" w:hAnsi="Times New Roman" w:cs="Times New Roman"/>
          <w:i/>
          <w:sz w:val="28"/>
          <w:szCs w:val="28"/>
          <w:u w:val="single"/>
        </w:rPr>
      </w:pPr>
      <w:r w:rsidRPr="0093226A">
        <w:rPr>
          <w:rStyle w:val="c40c8c7c1"/>
          <w:rFonts w:ascii="Times New Roman" w:hAnsi="Times New Roman" w:cs="Times New Roman"/>
          <w:i/>
          <w:sz w:val="28"/>
          <w:szCs w:val="28"/>
          <w:u w:val="single"/>
        </w:rPr>
        <w:t>Актуальность и перспективность опыта.</w:t>
      </w:r>
    </w:p>
    <w:p w:rsidR="0093226A" w:rsidRPr="0093226A" w:rsidRDefault="0093226A" w:rsidP="0093226A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</w:pPr>
    </w:p>
    <w:p w:rsidR="00B46AF7" w:rsidRPr="0093226A" w:rsidRDefault="00A42DBC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6A">
        <w:rPr>
          <w:rFonts w:ascii="Times New Roman" w:hAnsi="Times New Roman" w:cs="Times New Roman"/>
          <w:sz w:val="28"/>
          <w:szCs w:val="28"/>
        </w:rPr>
        <w:tab/>
      </w:r>
      <w:r w:rsidR="00B46AF7" w:rsidRPr="0093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ценностных ориентации современного российского общества сформулирована в исследованиях многих отечественных специалистов, а также в материалах ЮНЕСКО. В них </w:t>
      </w:r>
      <w:r w:rsidR="00B46AF7" w:rsidRPr="009322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B46AF7" w:rsidRPr="0093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объявляется «веком образования». Молодое поколение вступает в мир, который меняется во всех сферах: научной и технической, политической, экономической, социальной и культурной. В связи с этим происходят перемены и во внутреннем мире современных школьников. Меняются их интересы и потребности, мотивы, вся система ценностных ориентации в области образования, в том числе и физического.</w:t>
      </w:r>
    </w:p>
    <w:p w:rsidR="00A703DD" w:rsidRDefault="00B46AF7" w:rsidP="00192D61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93226A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Формирование физической культуры у школьников – это, прежде всего, формирование у них интереса к занятиям физической культурой. Интерес следует в развитии за состоянием </w:t>
      </w:r>
      <w:r w:rsidRPr="0093226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мотивации, т. е. чтобы формировать интерес к физической культуре, необходимо знать и воспитывать мотивы занятий физической культурой. По мнению некоторых специалистов «на свете есть только один способ побудить кого-либо что-то сделать. И он заключается в том, чтобы заставить другого человека захотеть это сделать. И происходить</w:t>
      </w:r>
      <w:r w:rsidRPr="0093226A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это должно без принуждения»</w:t>
      </w:r>
      <w:r w:rsidRPr="0093226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 </w:t>
      </w:r>
      <w:r w:rsidRPr="0093226A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Данный постулат можно положить в основу решения проблемы формирования мотивации школьников к занятиям физической культурой. В процессе физкультурного образования надо добиться того, чтобы занимающийся сам захотел выполнять различные двигательные действия, совершенствовать двигательные качества и возможности, получать новые знания в сфере физической культуры и спорта. Для этого необходимо найти тот мотив, интерес, стимул, который побудил бы школьника добровольно и заинтересованно подвергнуться взаимосвязанным физическим и интеллектуальным воздействиям в процессе занятий физической культурой. Все это подтверждает необходимость создания в образовательном процессе по физическому воспитанию условий, обеспечивающих формирование </w:t>
      </w:r>
      <w:r w:rsidRPr="0093226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положительно-мотивационного отношения</w:t>
      </w:r>
      <w:r w:rsidRPr="0093226A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школьника к занятиям физической </w:t>
      </w:r>
      <w:r w:rsidRPr="0093226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культурой.</w:t>
      </w:r>
    </w:p>
    <w:p w:rsidR="00192D61" w:rsidRPr="00192D61" w:rsidRDefault="00192D61" w:rsidP="00192D61">
      <w:pPr>
        <w:rPr>
          <w:lang w:eastAsia="ru-RU"/>
        </w:rPr>
      </w:pPr>
    </w:p>
    <w:p w:rsidR="00A703DD" w:rsidRDefault="00A703DD" w:rsidP="00192D61">
      <w:pPr>
        <w:spacing w:after="0" w:line="360" w:lineRule="auto"/>
        <w:ind w:firstLine="709"/>
        <w:contextualSpacing/>
        <w:jc w:val="center"/>
        <w:rPr>
          <w:rStyle w:val="c40c8c7c1"/>
          <w:rFonts w:ascii="Times New Roman" w:hAnsi="Times New Roman" w:cs="Times New Roman"/>
          <w:i/>
          <w:sz w:val="28"/>
          <w:szCs w:val="28"/>
          <w:u w:val="single"/>
        </w:rPr>
      </w:pPr>
      <w:r w:rsidRPr="0093226A">
        <w:rPr>
          <w:rStyle w:val="c40c8c7c1"/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Формирование идеи опыта.</w:t>
      </w:r>
    </w:p>
    <w:p w:rsidR="0093226A" w:rsidRPr="0093226A" w:rsidRDefault="0093226A" w:rsidP="00192D61">
      <w:pPr>
        <w:spacing w:after="0" w:line="360" w:lineRule="auto"/>
        <w:ind w:firstLine="709"/>
        <w:contextualSpacing/>
        <w:jc w:val="center"/>
        <w:rPr>
          <w:rStyle w:val="c40c8c7c1"/>
          <w:rFonts w:ascii="Times New Roman" w:hAnsi="Times New Roman" w:cs="Times New Roman"/>
          <w:i/>
          <w:sz w:val="28"/>
          <w:szCs w:val="28"/>
          <w:u w:val="single"/>
        </w:rPr>
      </w:pPr>
    </w:p>
    <w:p w:rsidR="00A703DD" w:rsidRPr="0093226A" w:rsidRDefault="0093226A" w:rsidP="00192D61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3226A">
        <w:rPr>
          <w:rStyle w:val="c7c1"/>
          <w:sz w:val="28"/>
          <w:szCs w:val="28"/>
        </w:rPr>
        <w:t>Возникновение моего</w:t>
      </w:r>
      <w:r w:rsidR="00A703DD" w:rsidRPr="0093226A">
        <w:rPr>
          <w:rStyle w:val="c7c1"/>
          <w:sz w:val="28"/>
          <w:szCs w:val="28"/>
        </w:rPr>
        <w:t xml:space="preserve"> опыта   обусловлено следующей причиной:</w:t>
      </w:r>
    </w:p>
    <w:p w:rsidR="007B1187" w:rsidRPr="0093226A" w:rsidRDefault="007B1187" w:rsidP="00192D61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eastAsia="Times New Roman" w:hAnsi="Times New Roman" w:cs="Times New Roman"/>
          <w:sz w:val="28"/>
          <w:szCs w:val="28"/>
        </w:rPr>
        <w:t>ухудшение</w:t>
      </w:r>
      <w:proofErr w:type="gramEnd"/>
      <w:r w:rsidRPr="0093226A"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детей;</w:t>
      </w:r>
    </w:p>
    <w:p w:rsidR="007B1187" w:rsidRPr="0093226A" w:rsidRDefault="007B1187" w:rsidP="00192D61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93226A">
        <w:rPr>
          <w:rFonts w:ascii="Times New Roman" w:eastAsia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:rsidR="007B1187" w:rsidRPr="0093226A" w:rsidRDefault="007B1187" w:rsidP="00192D61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proofErr w:type="gramEnd"/>
      <w:r w:rsidRPr="0093226A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занятиям спортом;</w:t>
      </w:r>
    </w:p>
    <w:p w:rsidR="00A703DD" w:rsidRDefault="007B1187" w:rsidP="00192D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03DD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роблемы формирования </w:t>
      </w:r>
      <w:r w:rsidR="00A703DD" w:rsidRPr="0093226A">
        <w:rPr>
          <w:rFonts w:ascii="Times New Roman" w:hAnsi="Times New Roman" w:cs="Times New Roman"/>
          <w:sz w:val="28"/>
          <w:szCs w:val="28"/>
        </w:rPr>
        <w:t>положительно-мотивационного отношения</w:t>
      </w:r>
      <w:r w:rsidR="00A703DD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к занятиям физической культурой обуславливается необходимостью разрешения противоречия между необходимостью создания в образовательном процессе условий, обеспечивающих формирование положительной мотивации учащихся к освоению физической культуры и отсутствием эффективных механизмов их реализации в учебно-воспитательном процессе по физическому воспитанию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26A" w:rsidRPr="0093226A" w:rsidRDefault="0093226A" w:rsidP="00192D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187" w:rsidRDefault="007B1187" w:rsidP="00192D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26A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база.</w:t>
      </w:r>
    </w:p>
    <w:p w:rsidR="0093226A" w:rsidRPr="0093226A" w:rsidRDefault="0093226A" w:rsidP="00192D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06B1" w:rsidRPr="0093226A" w:rsidRDefault="00D906B1" w:rsidP="00192D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А.К. Марковой [32, 33]: «…Мотивация обучающихся складывается из постоянно изменяющихся и вступающих новых отношений друг с другом побуждений, их потребностей, мотивов, целей, эмоций, интересов. Становление мотивации - это не просто рост положительного или отрицательного отношения к занятиям, а проявление новых, зачастую противоречащих друг другу отношений между ними».</w:t>
      </w:r>
    </w:p>
    <w:p w:rsidR="00D906B1" w:rsidRPr="0093226A" w:rsidRDefault="00D906B1" w:rsidP="00192D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</w:t>
      </w:r>
      <w:proofErr w:type="spellStart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Бариляк</w:t>
      </w:r>
      <w:proofErr w:type="spellEnd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[8] считает, что «Причинами отсутствия мотивации могут быть: снижение интереса к занятиям, отрицательное взаимоотношение с преподавателем, непонимание предмета и т.д.». </w:t>
      </w:r>
    </w:p>
    <w:p w:rsidR="007B1187" w:rsidRDefault="00D906B1" w:rsidP="00192D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мнению, Р.С. </w:t>
      </w:r>
      <w:proofErr w:type="spellStart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Уэйнберг</w:t>
      </w:r>
      <w:proofErr w:type="spellEnd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Гоулд</w:t>
      </w:r>
      <w:proofErr w:type="spellEnd"/>
      <w:r w:rsidRPr="0093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[56], задача учителей физической культуры заключается в том, чтобы грамотно использовать методы поощрения (наряду с другими методами), чтобы они повышали восприятие успеха, а также способствовали повышению внутренней мотивации школьников.</w:t>
      </w:r>
    </w:p>
    <w:p w:rsidR="0093226A" w:rsidRPr="0093226A" w:rsidRDefault="0093226A" w:rsidP="00192D6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B1" w:rsidRDefault="00D906B1" w:rsidP="00192D6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22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Технология опыта.</w:t>
      </w:r>
    </w:p>
    <w:p w:rsidR="0093226A" w:rsidRPr="0093226A" w:rsidRDefault="0093226A" w:rsidP="00192D6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218A3" w:rsidRPr="0093226A" w:rsidRDefault="006C6F91" w:rsidP="00192D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869D4" w:rsidRPr="0093226A">
        <w:rPr>
          <w:rFonts w:ascii="Times New Roman" w:hAnsi="Times New Roman" w:cs="Times New Roman"/>
          <w:b/>
          <w:color w:val="000000"/>
          <w:sz w:val="28"/>
          <w:szCs w:val="28"/>
        </w:rPr>
        <w:t>нтерес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мотив</w:t>
      </w:r>
      <w:r w:rsidR="005869D4" w:rsidRPr="0093226A">
        <w:rPr>
          <w:rFonts w:ascii="Times New Roman" w:hAnsi="Times New Roman" w:cs="Times New Roman"/>
          <w:b/>
          <w:sz w:val="28"/>
          <w:szCs w:val="28"/>
        </w:rPr>
        <w:t>.</w:t>
      </w:r>
      <w:r w:rsidR="005869D4" w:rsidRPr="0093226A">
        <w:rPr>
          <w:rFonts w:ascii="Times New Roman" w:hAnsi="Times New Roman" w:cs="Times New Roman"/>
          <w:sz w:val="28"/>
          <w:szCs w:val="28"/>
        </w:rPr>
        <w:t xml:space="preserve"> Многие специалисты</w:t>
      </w:r>
      <w:r w:rsidR="005869D4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именно интерес является наиболее сильным стимулом действий участников образовательного процесса.</w:t>
      </w:r>
      <w:r w:rsidR="00E65070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</w:t>
      </w:r>
      <w:r w:rsidR="0066581E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опыта</w:t>
      </w:r>
      <w:r w:rsidR="00E65070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изучению ведущих мотивов школьников, побуждающих к занятиям физической культурой </w:t>
      </w:r>
      <w:r w:rsidR="0066581E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теста-опросника </w:t>
      </w:r>
      <w:r w:rsidR="00E65070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66581E" w:rsidRPr="009322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54C2">
        <w:rPr>
          <w:rFonts w:ascii="Times New Roman" w:hAnsi="Times New Roman" w:cs="Times New Roman"/>
          <w:color w:val="000000"/>
          <w:sz w:val="28"/>
          <w:szCs w:val="28"/>
        </w:rPr>
        <w:t>) мной</w:t>
      </w:r>
      <w:bookmarkStart w:id="0" w:name="_GoBack"/>
      <w:bookmarkEnd w:id="0"/>
      <w:r w:rsidR="00E65070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была выявлена иерархия мотивов школьников </w:t>
      </w:r>
      <w:r w:rsidR="00E65070" w:rsidRPr="0093226A">
        <w:rPr>
          <w:rFonts w:ascii="Times New Roman" w:hAnsi="Times New Roman" w:cs="Times New Roman"/>
          <w:sz w:val="28"/>
          <w:szCs w:val="28"/>
        </w:rPr>
        <w:t>средних классов. Среди ведущих мотивов были проведение игр, эмоциональность занятий (32 %).</w:t>
      </w:r>
      <w:r w:rsidR="00B218A3" w:rsidRPr="009322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8A3" w:rsidRPr="0093226A">
        <w:rPr>
          <w:rFonts w:ascii="Times New Roman" w:hAnsi="Times New Roman" w:cs="Times New Roman"/>
          <w:sz w:val="28"/>
          <w:szCs w:val="28"/>
        </w:rPr>
        <w:t>Среди предложенных вариантов (исходя из условий школы) двигательной активности (легкая атлетика, спортивные игры, лыжная подготовка) мной в качестве дополнительного вида была предложена русская лапта. В итоге большая часть детей выбрала русскую лапту. Исходя из интересов занимающихся, я ввел в вариативную часть программы по физическому воспитанию русскую лапту.</w:t>
      </w:r>
    </w:p>
    <w:p w:rsidR="005869D4" w:rsidRPr="0093226A" w:rsidRDefault="005869D4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6A">
        <w:rPr>
          <w:rFonts w:ascii="Times New Roman" w:hAnsi="Times New Roman" w:cs="Times New Roman"/>
          <w:b/>
          <w:color w:val="000000"/>
          <w:sz w:val="28"/>
          <w:szCs w:val="28"/>
        </w:rPr>
        <w:t>Воздействии примером.</w:t>
      </w:r>
      <w:r w:rsidR="00791550" w:rsidRPr="00932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1550" w:rsidRPr="0093226A">
        <w:rPr>
          <w:rFonts w:ascii="Times New Roman" w:hAnsi="Times New Roman" w:cs="Times New Roman"/>
          <w:color w:val="000000"/>
          <w:sz w:val="28"/>
          <w:szCs w:val="28"/>
        </w:rPr>
        <w:t>Интерес к занятиям физической культурой школьников стимулировался мной профессиональной компетентностью (знанием своего предмета; отказ от стандартных, однообразных уроков; подготовка к урокам, которая предусматривала разработку проблемных ситуаций для школьников, поиск интересных дидактических игр и задач; вера в успехи своих воспитанников, которая отражалась в поощрении учащихся за личные достижения; построением диалога с учащимися и пр.).</w:t>
      </w:r>
      <w:r w:rsidR="00791550" w:rsidRPr="0093226A">
        <w:rPr>
          <w:rFonts w:ascii="Times New Roman" w:hAnsi="Times New Roman" w:cs="Times New Roman"/>
          <w:sz w:val="28"/>
          <w:szCs w:val="28"/>
        </w:rPr>
        <w:t xml:space="preserve"> </w:t>
      </w:r>
      <w:r w:rsidR="00791550" w:rsidRPr="0093226A">
        <w:rPr>
          <w:rFonts w:ascii="Times New Roman" w:hAnsi="Times New Roman" w:cs="Times New Roman"/>
          <w:color w:val="000000"/>
          <w:sz w:val="28"/>
          <w:szCs w:val="28"/>
        </w:rPr>
        <w:t>Информация транслировала</w:t>
      </w:r>
      <w:r w:rsidR="00B218A3" w:rsidRPr="0093226A">
        <w:rPr>
          <w:rFonts w:ascii="Times New Roman" w:hAnsi="Times New Roman" w:cs="Times New Roman"/>
          <w:color w:val="000000"/>
          <w:sz w:val="28"/>
          <w:szCs w:val="28"/>
        </w:rPr>
        <w:t>сь мной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самыми различными способами – с помощью лекций, книг, практических занятий и т. д.</w:t>
      </w:r>
    </w:p>
    <w:p w:rsidR="0066581E" w:rsidRPr="0093226A" w:rsidRDefault="0066581E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Включение в учебно-воспитательный процесс проблемно-исторического материала.</w:t>
      </w:r>
      <w:r w:rsidRPr="009322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Такое </w:t>
      </w:r>
      <w:proofErr w:type="spellStart"/>
      <w:r w:rsidRPr="0093226A">
        <w:rPr>
          <w:rFonts w:ascii="Times New Roman" w:hAnsi="Times New Roman" w:cs="Times New Roman"/>
          <w:color w:val="000000"/>
          <w:sz w:val="28"/>
          <w:szCs w:val="28"/>
        </w:rPr>
        <w:t>мотивообразующее</w:t>
      </w:r>
      <w:proofErr w:type="spellEnd"/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педагога как включение проблемно-исторического материала предусматривает создание проблемной ситуации на уроке, в ходе которой школьник должен преодолеть интеллектуальное затруднение и самостоятельно справит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ься с предложенной проблемой. Я использовал 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>в экспериментальной работе следующие типы проблемных ситуаций:</w:t>
      </w:r>
    </w:p>
    <w:p w:rsidR="0066581E" w:rsidRPr="0093226A" w:rsidRDefault="0066581E" w:rsidP="00192D61">
      <w:pPr>
        <w:shd w:val="clear" w:color="auto" w:fill="FFFFFF"/>
        <w:tabs>
          <w:tab w:val="left" w:pos="10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ab/>
        <w:t>проблемная ситуация, связанная с тем, что школьник не знает способа решения задания, не может ответить на проблемный вопрос, поскольку не имеет достаточного объема необходимых знаний;</w:t>
      </w:r>
    </w:p>
    <w:p w:rsidR="0066581E" w:rsidRPr="0093226A" w:rsidRDefault="0066581E" w:rsidP="00192D61">
      <w:pPr>
        <w:widowControl w:val="0"/>
        <w:numPr>
          <w:ilvl w:val="0"/>
          <w:numId w:val="20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проблемная</w:t>
      </w:r>
      <w:proofErr w:type="gramEnd"/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ситуация, которая ставит школьника в новые условия решения задания (вопроса), а школьник располагает лишь старыми знаниями;</w:t>
      </w:r>
    </w:p>
    <w:p w:rsidR="0066581E" w:rsidRPr="0093226A" w:rsidRDefault="0066581E" w:rsidP="00192D61">
      <w:pPr>
        <w:widowControl w:val="0"/>
        <w:numPr>
          <w:ilvl w:val="0"/>
          <w:numId w:val="20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color w:val="000000"/>
          <w:sz w:val="28"/>
          <w:szCs w:val="28"/>
        </w:rPr>
        <w:t>проблемная</w:t>
      </w:r>
      <w:proofErr w:type="gramEnd"/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ситуация, обеспечивающая возникновение у школьника противоречия между практически достигнутым результатом выполнения задания и отсутствием знаний</w:t>
      </w:r>
    </w:p>
    <w:p w:rsidR="0066581E" w:rsidRPr="0093226A" w:rsidRDefault="0066581E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>Для создания указа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нных выше проблемных ситуаций я использовал 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>следующие способы и приемы: побуждение школьников к теоретическому объяснению стандартных (алгоритмических) способов, приемов выхода из проблемной ситуации; широкое использование ситуаций из прошлого опыта школьника; поиск условий использования результата выполнения проблемного задания; побуждение к анализу и обобщению, систематизации и другим мыслительным операциям; выдвижение предположений и др.</w:t>
      </w:r>
    </w:p>
    <w:p w:rsidR="0066581E" w:rsidRPr="0093226A" w:rsidRDefault="0066581E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>При этом работа школьников с позиций про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>блемного обучения строилась мной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последовательности: поиск или постановка проблемы; ее принятие учащимися; анализ проблемы для выявления противоречия; анализ для выявления знаний и незнания; выдвижение предположительного решения (выполнения); решение (выполнение) проблемы; оценка полученного результата.</w:t>
      </w:r>
    </w:p>
    <w:p w:rsidR="0066581E" w:rsidRPr="0093226A" w:rsidRDefault="0066581E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>Структура урока строилась с включением проблемных ситуаций на определенных его частях, в зависимости от дидактических целей и содержания занятия (проблемная ситуация могла предшествовать объяснению нового материала, входить в него, заключать его, входить в опрос, домашнее задание, контроль). В зависимости от выбранного подх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>ода к проектированию занятия я использовал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методы:</w:t>
      </w:r>
    </w:p>
    <w:p w:rsidR="0066581E" w:rsidRPr="0093226A" w:rsidRDefault="0066581E" w:rsidP="00192D61">
      <w:pPr>
        <w:widowControl w:val="0"/>
        <w:numPr>
          <w:ilvl w:val="0"/>
          <w:numId w:val="21"/>
        </w:numPr>
        <w:shd w:val="clear" w:color="auto" w:fill="FFFFFF"/>
        <w:tabs>
          <w:tab w:val="clear" w:pos="2149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proofErr w:type="gramEnd"/>
      <w:r w:rsidRPr="0093226A">
        <w:rPr>
          <w:rFonts w:ascii="Times New Roman" w:hAnsi="Times New Roman" w:cs="Times New Roman"/>
          <w:color w:val="000000"/>
          <w:sz w:val="28"/>
          <w:szCs w:val="28"/>
        </w:rPr>
        <w:t>, определяющие способ организации проблемного обучения в целом (монологический, диалогический, эвристический и исследовательский методы);</w:t>
      </w:r>
    </w:p>
    <w:p w:rsidR="0066581E" w:rsidRPr="0093226A" w:rsidRDefault="0066581E" w:rsidP="00192D61">
      <w:pPr>
        <w:widowControl w:val="0"/>
        <w:numPr>
          <w:ilvl w:val="0"/>
          <w:numId w:val="21"/>
        </w:numPr>
        <w:shd w:val="clear" w:color="auto" w:fill="FFFFFF"/>
        <w:tabs>
          <w:tab w:val="clear" w:pos="2149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color w:val="000000"/>
          <w:sz w:val="28"/>
          <w:szCs w:val="28"/>
        </w:rPr>
        <w:t>бинарные</w:t>
      </w:r>
      <w:proofErr w:type="gramEnd"/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методы (в отношении школьников – это исполнительский, репродуктивный, практический, частично-поисковый, а в деятельности преподавателя – это сообщающий, инструктивный, объяснительно-побуждающий).</w:t>
      </w:r>
    </w:p>
    <w:p w:rsidR="0066581E" w:rsidRDefault="0066581E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Этим достигалась гибкость и вариативность процесса обучения (длительное применение одного и того же метода ухудшает результативность из-за 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возникающего интеллектуального и эмоционального переутомления учащихся). Кроме этого, в связи с тем, что среди ведущих мотивов у школьников были проведение игр, эмоциональность занятий мы широко применяли различные дидактические игры, участвуя в которых дети должны были справиться с предложенной проблемой. Примерные проблемные ситуации и перечень дидактических игр, применяемых в опытной группе на уроках физической культуры, пред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>ставлены в приложении 2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C6FA1" w:rsidRPr="009322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26A" w:rsidRPr="0093226A" w:rsidRDefault="0093226A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9D4" w:rsidRDefault="005869D4" w:rsidP="00192D6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26A">
        <w:rPr>
          <w:rFonts w:ascii="Times New Roman" w:hAnsi="Times New Roman" w:cs="Times New Roman"/>
          <w:i/>
          <w:sz w:val="28"/>
          <w:szCs w:val="28"/>
          <w:u w:val="single"/>
        </w:rPr>
        <w:t>Результативность опыта</w:t>
      </w:r>
      <w:r w:rsidR="0093226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3226A" w:rsidRPr="0093226A" w:rsidRDefault="0093226A" w:rsidP="00192D6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5DAD" w:rsidRPr="0093226A" w:rsidRDefault="00D60514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Мотивация – это не навык, и не информация, а процесс побуждения человека к совершению тех или иных действий и поступков. Другими словами, мотивацию нельзя тренировать у учащихся, нельзя мотивации и научиться, как таблице умножения, ее можно лишь формировать, стимулировать, повышать, развивать.</w:t>
      </w:r>
    </w:p>
    <w:p w:rsidR="0093226A" w:rsidRPr="0093226A" w:rsidRDefault="0093226A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опыт </w:t>
      </w:r>
      <w:r w:rsidR="006C6F91">
        <w:rPr>
          <w:rFonts w:ascii="Times New Roman" w:hAnsi="Times New Roman" w:cs="Times New Roman"/>
          <w:color w:val="000000"/>
          <w:sz w:val="28"/>
          <w:szCs w:val="28"/>
        </w:rPr>
        <w:t>выявляет</w:t>
      </w:r>
      <w:r w:rsidR="001D72AB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</w:t>
      </w:r>
      <w:r w:rsidR="001D72AB" w:rsidRPr="0093226A">
        <w:rPr>
          <w:rFonts w:ascii="Times New Roman" w:hAnsi="Times New Roman" w:cs="Times New Roman"/>
          <w:sz w:val="28"/>
          <w:szCs w:val="28"/>
        </w:rPr>
        <w:t xml:space="preserve">положительно-мотивационной </w:t>
      </w:r>
      <w:r w:rsidR="001D72AB" w:rsidRPr="0093226A">
        <w:rPr>
          <w:rFonts w:ascii="Times New Roman" w:hAnsi="Times New Roman" w:cs="Times New Roman"/>
          <w:color w:val="000000"/>
          <w:sz w:val="28"/>
          <w:szCs w:val="28"/>
        </w:rPr>
        <w:t>сферы школьников. Значимость предмета «Физическая культура» стала возрастать. Он стал рассматриваться как возможность самосовершенствования (укрепление здоровья, улучшение телосложения, воспитания физических и волевых качеств, расширение кругозора, систематизация знаний и т. д.).</w:t>
      </w:r>
    </w:p>
    <w:p w:rsidR="0093226A" w:rsidRDefault="0093226A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В ходе опыта </w:t>
      </w:r>
      <w:r w:rsidR="001D72AB" w:rsidRPr="009322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а 20 % уменьшилось количество школьников, имеющих низкий уровень </w:t>
      </w:r>
      <w:proofErr w:type="spellStart"/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>сформиро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</w:t>
      </w:r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6E1" w:rsidRPr="0093226A">
        <w:rPr>
          <w:rFonts w:ascii="Times New Roman" w:hAnsi="Times New Roman" w:cs="Times New Roman"/>
          <w:sz w:val="28"/>
          <w:szCs w:val="28"/>
        </w:rPr>
        <w:t>положительно-мотивационного отношения</w:t>
      </w:r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; на 20 % увеличилось количество школьников, имеющих средний уровень </w:t>
      </w:r>
      <w:proofErr w:type="spellStart"/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F46E1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6E1" w:rsidRPr="0093226A">
        <w:rPr>
          <w:rFonts w:ascii="Times New Roman" w:hAnsi="Times New Roman" w:cs="Times New Roman"/>
          <w:sz w:val="28"/>
          <w:szCs w:val="28"/>
        </w:rPr>
        <w:t>положительно-мотивационного отношения</w:t>
      </w:r>
      <w:r w:rsidR="00315DAD"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5DAD" w:rsidRPr="0093226A" w:rsidRDefault="00315DAD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Из этого следует вывод: результатах возрастание уровня, формирование </w:t>
      </w:r>
      <w:r w:rsidRPr="0093226A">
        <w:rPr>
          <w:rFonts w:ascii="Times New Roman" w:hAnsi="Times New Roman" w:cs="Times New Roman"/>
          <w:sz w:val="28"/>
          <w:szCs w:val="28"/>
        </w:rPr>
        <w:t xml:space="preserve">положительно-мотивационного отношения 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средних классов к занятиям физической культурой, идет успешней при воздействии выделенных </w:t>
      </w:r>
      <w:r w:rsidR="001D72AB" w:rsidRPr="0093226A">
        <w:rPr>
          <w:rFonts w:ascii="Times New Roman" w:hAnsi="Times New Roman" w:cs="Times New Roman"/>
          <w:color w:val="000000"/>
          <w:sz w:val="28"/>
          <w:szCs w:val="28"/>
        </w:rPr>
        <w:t>мной</w:t>
      </w:r>
      <w:r w:rsidRPr="0093226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условий.</w:t>
      </w:r>
    </w:p>
    <w:p w:rsidR="00CF46E1" w:rsidRPr="0093226A" w:rsidRDefault="00CF46E1" w:rsidP="00192D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F91" w:rsidRDefault="0066581E" w:rsidP="006C6F9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6C6F91" w:rsidRPr="006C6F91">
        <w:rPr>
          <w:rFonts w:ascii="Times New Roman" w:hAnsi="Times New Roman"/>
          <w:i/>
          <w:sz w:val="28"/>
          <w:szCs w:val="28"/>
          <w:u w:val="single"/>
        </w:rPr>
        <w:lastRenderedPageBreak/>
        <w:t>Список литературы</w:t>
      </w:r>
      <w:r w:rsidR="006C6F9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8493E" w:rsidRPr="00CC72CE" w:rsidRDefault="006C6F91" w:rsidP="00CC72CE">
      <w:pPr>
        <w:pStyle w:val="a6"/>
        <w:numPr>
          <w:ilvl w:val="0"/>
          <w:numId w:val="27"/>
        </w:num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z w:val="28"/>
          <w:szCs w:val="28"/>
        </w:rPr>
        <w:t xml:space="preserve">Асеев, В. Г. Мотивация поведения и формирования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учеб. пособие / В. Г. Асеев. –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Физкультура и спорт, 1976.</w:t>
      </w:r>
    </w:p>
    <w:p w:rsidR="0018493E" w:rsidRPr="00CC72CE" w:rsidRDefault="0018493E" w:rsidP="00CC72CE">
      <w:pPr>
        <w:pStyle w:val="a6"/>
        <w:numPr>
          <w:ilvl w:val="0"/>
          <w:numId w:val="27"/>
        </w:num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 xml:space="preserve">, В. К. Физическая культура в школе: пути модернизации </w:t>
      </w:r>
      <w:r w:rsidRPr="00CC72CE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преподавателя человека / В. К. </w:t>
      </w:r>
      <w:proofErr w:type="spellStart"/>
      <w:r w:rsidRPr="00CC72CE">
        <w:rPr>
          <w:rFonts w:ascii="Times New Roman" w:hAnsi="Times New Roman" w:cs="Times New Roman"/>
          <w:spacing w:val="-4"/>
          <w:sz w:val="28"/>
          <w:szCs w:val="28"/>
        </w:rPr>
        <w:t>Бальсевич</w:t>
      </w:r>
      <w:proofErr w:type="spellEnd"/>
      <w:r w:rsidRPr="00CC72CE">
        <w:rPr>
          <w:rFonts w:ascii="Times New Roman" w:hAnsi="Times New Roman" w:cs="Times New Roman"/>
          <w:spacing w:val="-4"/>
          <w:sz w:val="28"/>
          <w:szCs w:val="28"/>
        </w:rPr>
        <w:t xml:space="preserve"> // Педагогика. – 2004. – № 1.</w:t>
      </w:r>
    </w:p>
    <w:p w:rsidR="006C6F91" w:rsidRPr="00CC72CE" w:rsidRDefault="0018493E" w:rsidP="00CC72CE">
      <w:pPr>
        <w:pStyle w:val="a6"/>
        <w:numPr>
          <w:ilvl w:val="0"/>
          <w:numId w:val="27"/>
        </w:num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, А. А. Физическая </w:t>
      </w:r>
      <w:proofErr w:type="gram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культура :</w:t>
      </w:r>
      <w:proofErr w:type="gramEnd"/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А. А. </w:t>
      </w:r>
      <w:proofErr w:type="spell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2014.</w:t>
      </w:r>
    </w:p>
    <w:p w:rsidR="0018493E" w:rsidRPr="00CC72CE" w:rsidRDefault="0018493E" w:rsidP="00CC72CE">
      <w:pPr>
        <w:pStyle w:val="a6"/>
        <w:numPr>
          <w:ilvl w:val="0"/>
          <w:numId w:val="27"/>
        </w:num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z w:val="28"/>
          <w:szCs w:val="28"/>
        </w:rPr>
        <w:t xml:space="preserve">Выготский, Л. С.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учебник / Л. С. Выготский. – </w:t>
      </w:r>
      <w:proofErr w:type="gramStart"/>
      <w:r w:rsidRPr="00CC72CE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CC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72CE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ЭКСМО-Пресс, 2000.</w:t>
      </w:r>
    </w:p>
    <w:p w:rsidR="0018493E" w:rsidRPr="00CC72CE" w:rsidRDefault="0018493E" w:rsidP="00CC72CE">
      <w:pPr>
        <w:pStyle w:val="a6"/>
        <w:numPr>
          <w:ilvl w:val="0"/>
          <w:numId w:val="27"/>
        </w:num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 xml:space="preserve">, Е. Н. Психология физического воспитания и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учеб.      </w:t>
      </w:r>
      <w:proofErr w:type="gramStart"/>
      <w:r w:rsidRPr="00CC72CE">
        <w:rPr>
          <w:rFonts w:ascii="Times New Roman" w:hAnsi="Times New Roman" w:cs="Times New Roman"/>
          <w:spacing w:val="2"/>
          <w:sz w:val="28"/>
          <w:szCs w:val="28"/>
        </w:rPr>
        <w:t>пособие</w:t>
      </w:r>
      <w:proofErr w:type="gramEnd"/>
      <w:r w:rsidRPr="00CC72CE">
        <w:rPr>
          <w:rFonts w:ascii="Times New Roman" w:hAnsi="Times New Roman" w:cs="Times New Roman"/>
          <w:spacing w:val="2"/>
          <w:sz w:val="28"/>
          <w:szCs w:val="28"/>
        </w:rPr>
        <w:t xml:space="preserve"> / Е. Н. </w:t>
      </w:r>
      <w:proofErr w:type="spellStart"/>
      <w:r w:rsidRPr="00CC72CE">
        <w:rPr>
          <w:rFonts w:ascii="Times New Roman" w:hAnsi="Times New Roman" w:cs="Times New Roman"/>
          <w:spacing w:val="2"/>
          <w:sz w:val="28"/>
          <w:szCs w:val="28"/>
        </w:rPr>
        <w:t>Гогунов</w:t>
      </w:r>
      <w:proofErr w:type="spellEnd"/>
      <w:r w:rsidRPr="00CC72CE">
        <w:rPr>
          <w:rFonts w:ascii="Times New Roman" w:hAnsi="Times New Roman" w:cs="Times New Roman"/>
          <w:spacing w:val="2"/>
          <w:sz w:val="28"/>
          <w:szCs w:val="28"/>
        </w:rPr>
        <w:t xml:space="preserve">, Б. И. Мартьянов. 2-е изд., </w:t>
      </w:r>
      <w:proofErr w:type="spellStart"/>
      <w:r w:rsidRPr="00CC72CE">
        <w:rPr>
          <w:rFonts w:ascii="Times New Roman" w:hAnsi="Times New Roman" w:cs="Times New Roman"/>
          <w:spacing w:val="2"/>
          <w:sz w:val="28"/>
          <w:szCs w:val="28"/>
        </w:rPr>
        <w:t>дораб</w:t>
      </w:r>
      <w:proofErr w:type="spellEnd"/>
      <w:r w:rsidRPr="00CC72CE">
        <w:rPr>
          <w:rFonts w:ascii="Times New Roman" w:hAnsi="Times New Roman" w:cs="Times New Roman"/>
          <w:spacing w:val="2"/>
          <w:sz w:val="28"/>
          <w:szCs w:val="28"/>
        </w:rPr>
        <w:t xml:space="preserve">. – </w:t>
      </w:r>
      <w:proofErr w:type="gramStart"/>
      <w:r w:rsidRPr="00CC72CE">
        <w:rPr>
          <w:rFonts w:ascii="Times New Roman" w:hAnsi="Times New Roman" w:cs="Times New Roman"/>
          <w:spacing w:val="2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spacing w:val="2"/>
          <w:sz w:val="28"/>
          <w:szCs w:val="28"/>
        </w:rPr>
        <w:t xml:space="preserve"> Академия,</w:t>
      </w:r>
      <w:r w:rsidRPr="00CC72CE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022"/>
          <w:tab w:val="left" w:pos="1134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z w:val="28"/>
          <w:szCs w:val="28"/>
        </w:rPr>
        <w:t xml:space="preserve">Дергунов, Н. И. Физическая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учеб. пособие / Н. И. Дергунов.</w:t>
      </w:r>
      <w:r w:rsidRPr="00CC72CE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proofErr w:type="gramStart"/>
      <w:r w:rsidRPr="00CC72CE">
        <w:rPr>
          <w:rFonts w:ascii="Times New Roman" w:hAnsi="Times New Roman" w:cs="Times New Roman"/>
          <w:spacing w:val="4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spacing w:val="4"/>
          <w:sz w:val="28"/>
          <w:szCs w:val="28"/>
        </w:rPr>
        <w:t xml:space="preserve"> Академия, 2005. </w:t>
      </w:r>
    </w:p>
    <w:p w:rsidR="0018493E" w:rsidRPr="00CC72CE" w:rsidRDefault="0018493E" w:rsidP="00CC72CE">
      <w:pPr>
        <w:pStyle w:val="a6"/>
        <w:numPr>
          <w:ilvl w:val="0"/>
          <w:numId w:val="27"/>
        </w:numPr>
        <w:tabs>
          <w:tab w:val="left" w:pos="1134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C72CE">
        <w:rPr>
          <w:rFonts w:ascii="Times New Roman" w:hAnsi="Times New Roman" w:cs="Times New Roman"/>
          <w:spacing w:val="-6"/>
          <w:sz w:val="28"/>
          <w:szCs w:val="28"/>
        </w:rPr>
        <w:t>Дуркин</w:t>
      </w:r>
      <w:proofErr w:type="spellEnd"/>
      <w:r w:rsidRPr="00CC72CE">
        <w:rPr>
          <w:rFonts w:ascii="Times New Roman" w:hAnsi="Times New Roman" w:cs="Times New Roman"/>
          <w:spacing w:val="-6"/>
          <w:sz w:val="28"/>
          <w:szCs w:val="28"/>
        </w:rPr>
        <w:t xml:space="preserve">, П. К. </w:t>
      </w:r>
      <w:r w:rsidRPr="00CC72C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Научно-методические основы формирования у школьников</w:t>
      </w:r>
      <w:r w:rsidRPr="00CC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физической </w:t>
      </w:r>
      <w:proofErr w:type="gramStart"/>
      <w:r w:rsidRPr="00CC72C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</w:t>
      </w:r>
      <w:r w:rsidR="00CC7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2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C72CE">
        <w:rPr>
          <w:rFonts w:ascii="Times New Roman" w:hAnsi="Times New Roman" w:cs="Times New Roman"/>
          <w:sz w:val="28"/>
          <w:szCs w:val="28"/>
        </w:rPr>
        <w:t xml:space="preserve">. </w:t>
      </w:r>
      <w:r w:rsidRPr="00CC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 xml:space="preserve">. наук: 13.00.04: защищена </w:t>
      </w:r>
      <w:r w:rsidR="00CC72CE">
        <w:rPr>
          <w:rFonts w:ascii="Times New Roman" w:hAnsi="Times New Roman" w:cs="Times New Roman"/>
          <w:spacing w:val="-4"/>
          <w:sz w:val="28"/>
          <w:szCs w:val="28"/>
        </w:rPr>
        <w:t xml:space="preserve">12.09.95; утв. 23.12.95 / </w:t>
      </w:r>
      <w:proofErr w:type="spellStart"/>
      <w:r w:rsidRPr="00CC72CE">
        <w:rPr>
          <w:rFonts w:ascii="Times New Roman" w:hAnsi="Times New Roman" w:cs="Times New Roman"/>
          <w:spacing w:val="-4"/>
          <w:sz w:val="28"/>
          <w:szCs w:val="28"/>
        </w:rPr>
        <w:t>Дуркин</w:t>
      </w:r>
      <w:proofErr w:type="spellEnd"/>
      <w:r w:rsidRPr="00CC72CE">
        <w:rPr>
          <w:rFonts w:ascii="Times New Roman" w:hAnsi="Times New Roman" w:cs="Times New Roman"/>
          <w:spacing w:val="-4"/>
          <w:sz w:val="28"/>
          <w:szCs w:val="28"/>
        </w:rPr>
        <w:t xml:space="preserve"> Петр </w:t>
      </w:r>
      <w:proofErr w:type="spellStart"/>
      <w:r w:rsidRPr="00CC72CE">
        <w:rPr>
          <w:rFonts w:ascii="Times New Roman" w:hAnsi="Times New Roman" w:cs="Times New Roman"/>
          <w:spacing w:val="-4"/>
          <w:sz w:val="28"/>
          <w:szCs w:val="28"/>
        </w:rPr>
        <w:t>Калистратович</w:t>
      </w:r>
      <w:proofErr w:type="spellEnd"/>
      <w:r w:rsidRPr="00CC72CE">
        <w:rPr>
          <w:rFonts w:ascii="Times New Roman" w:hAnsi="Times New Roman" w:cs="Times New Roman"/>
          <w:spacing w:val="-4"/>
          <w:sz w:val="28"/>
          <w:szCs w:val="28"/>
        </w:rPr>
        <w:t xml:space="preserve">. – Архангельск, 1995. 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022"/>
          <w:tab w:val="left" w:pos="1134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pacing w:val="-2"/>
          <w:sz w:val="28"/>
          <w:szCs w:val="28"/>
        </w:rPr>
        <w:t xml:space="preserve">Ильин, Е. П. Мотивация и </w:t>
      </w:r>
      <w:proofErr w:type="gramStart"/>
      <w:r w:rsidRPr="00CC72CE">
        <w:rPr>
          <w:rFonts w:ascii="Times New Roman" w:hAnsi="Times New Roman" w:cs="Times New Roman"/>
          <w:spacing w:val="-2"/>
          <w:sz w:val="28"/>
          <w:szCs w:val="28"/>
        </w:rPr>
        <w:t>мотивы :</w:t>
      </w:r>
      <w:proofErr w:type="gramEnd"/>
      <w:r w:rsidRPr="00CC72CE">
        <w:rPr>
          <w:rFonts w:ascii="Times New Roman" w:hAnsi="Times New Roman" w:cs="Times New Roman"/>
          <w:spacing w:val="-2"/>
          <w:sz w:val="28"/>
          <w:szCs w:val="28"/>
        </w:rPr>
        <w:t xml:space="preserve"> монография / Е. П. Ильин. – СПб</w:t>
      </w:r>
      <w:proofErr w:type="gramStart"/>
      <w:r w:rsidRPr="00CC72CE">
        <w:rPr>
          <w:rFonts w:ascii="Times New Roman" w:hAnsi="Times New Roman" w:cs="Times New Roman"/>
          <w:spacing w:val="-2"/>
          <w:sz w:val="28"/>
          <w:szCs w:val="28"/>
        </w:rPr>
        <w:t>. :</w:t>
      </w:r>
      <w:proofErr w:type="gramEnd"/>
      <w:r w:rsidRPr="00CC72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2CE">
        <w:rPr>
          <w:rFonts w:ascii="Times New Roman" w:hAnsi="Times New Roman" w:cs="Times New Roman"/>
          <w:sz w:val="28"/>
          <w:szCs w:val="28"/>
        </w:rPr>
        <w:t xml:space="preserve">Питер, 2000. 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162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pacing w:val="-4"/>
          <w:sz w:val="28"/>
          <w:szCs w:val="28"/>
        </w:rPr>
        <w:t>Кузнецов, B. C. Физкультурно-оздоровительная работа в школе: метод</w:t>
      </w:r>
      <w:proofErr w:type="gramStart"/>
      <w:r w:rsidRPr="00CC72C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C72CE">
        <w:rPr>
          <w:rFonts w:ascii="Times New Roman" w:hAnsi="Times New Roman" w:cs="Times New Roman"/>
          <w:sz w:val="28"/>
          <w:szCs w:val="28"/>
        </w:rPr>
        <w:t>пособие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/ B. C. Кузнецов, Г. А. </w:t>
      </w: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НЦ </w:t>
      </w:r>
      <w:proofErr w:type="spellStart"/>
      <w:r w:rsidRPr="00CC72CE"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>, 2006.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162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CC72CE">
        <w:rPr>
          <w:rFonts w:ascii="Times New Roman" w:hAnsi="Times New Roman" w:cs="Times New Roman"/>
          <w:sz w:val="28"/>
          <w:szCs w:val="28"/>
        </w:rPr>
        <w:t xml:space="preserve">Лукьяненко, В. П. Физическая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основа знаний / В. П. Лукьяненко.  – 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Советский спорт, 2009. 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162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Лях, В. И. Комплексная программа физического воспитания учащихся   </w:t>
      </w:r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XI</w:t>
      </w:r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классов // Программы общеобразовательных учреждений. Физическое     воспитание учащихся 1–11 классов / В. И. Лях, </w:t>
      </w:r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Л. Б. </w:t>
      </w:r>
      <w:proofErr w:type="spell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Кофман</w:t>
      </w:r>
      <w:proofErr w:type="spellEnd"/>
      <w:r w:rsidRPr="00CC72CE">
        <w:rPr>
          <w:rFonts w:ascii="Times New Roman" w:hAnsi="Times New Roman" w:cs="Times New Roman"/>
          <w:color w:val="000000"/>
          <w:sz w:val="28"/>
          <w:szCs w:val="28"/>
        </w:rPr>
        <w:t xml:space="preserve">, Г. Б. </w:t>
      </w:r>
      <w:proofErr w:type="spellStart"/>
      <w:r w:rsidRPr="00CC72CE">
        <w:rPr>
          <w:rFonts w:ascii="Times New Roman" w:hAnsi="Times New Roman" w:cs="Times New Roman"/>
          <w:color w:val="000000"/>
          <w:sz w:val="28"/>
          <w:szCs w:val="28"/>
        </w:rPr>
        <w:t>Мейксон</w:t>
      </w:r>
      <w:proofErr w:type="spellEnd"/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      – </w:t>
      </w:r>
      <w:proofErr w:type="gramStart"/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Просвещение, 1996. </w:t>
      </w:r>
    </w:p>
    <w:p w:rsidR="0018493E" w:rsidRPr="00CC72CE" w:rsidRDefault="0018493E" w:rsidP="00CC72CE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162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CE">
        <w:rPr>
          <w:rFonts w:ascii="Times New Roman" w:hAnsi="Times New Roman" w:cs="Times New Roman"/>
          <w:bCs/>
          <w:sz w:val="28"/>
          <w:szCs w:val="28"/>
        </w:rPr>
        <w:t xml:space="preserve">Лях, В. И. Тесты в физическом воспитании </w:t>
      </w:r>
      <w:proofErr w:type="gramStart"/>
      <w:r w:rsidRPr="00CC72CE">
        <w:rPr>
          <w:rFonts w:ascii="Times New Roman" w:hAnsi="Times New Roman" w:cs="Times New Roman"/>
          <w:bCs/>
          <w:sz w:val="28"/>
          <w:szCs w:val="28"/>
        </w:rPr>
        <w:t>школьников :</w:t>
      </w:r>
      <w:proofErr w:type="gramEnd"/>
      <w:r w:rsidRPr="00CC72CE">
        <w:rPr>
          <w:rFonts w:ascii="Times New Roman" w:hAnsi="Times New Roman" w:cs="Times New Roman"/>
          <w:bCs/>
          <w:sz w:val="28"/>
          <w:szCs w:val="28"/>
        </w:rPr>
        <w:t xml:space="preserve"> метод. пособие / В. И. Лях. </w:t>
      </w:r>
      <w:r w:rsidRPr="00CC72CE">
        <w:rPr>
          <w:rFonts w:ascii="Times New Roman" w:hAnsi="Times New Roman" w:cs="Times New Roman"/>
          <w:sz w:val="28"/>
          <w:szCs w:val="28"/>
        </w:rPr>
        <w:t>–</w:t>
      </w:r>
      <w:r w:rsidRPr="00CC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72CE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CC72CE">
        <w:rPr>
          <w:rFonts w:ascii="Times New Roman" w:hAnsi="Times New Roman" w:cs="Times New Roman"/>
          <w:bCs/>
          <w:sz w:val="28"/>
          <w:szCs w:val="28"/>
        </w:rPr>
        <w:t xml:space="preserve"> ACT, 1998.</w:t>
      </w:r>
    </w:p>
    <w:p w:rsidR="00CC72CE" w:rsidRPr="00CC72CE" w:rsidRDefault="0018493E" w:rsidP="00CC72CE">
      <w:pPr>
        <w:pStyle w:val="a6"/>
        <w:numPr>
          <w:ilvl w:val="0"/>
          <w:numId w:val="27"/>
        </w:numPr>
        <w:tabs>
          <w:tab w:val="left" w:pos="1134"/>
        </w:tabs>
        <w:spacing w:after="0" w:line="360" w:lineRule="auto"/>
        <w:ind w:left="703" w:hanging="703"/>
        <w:jc w:val="both"/>
        <w:rPr>
          <w:sz w:val="28"/>
          <w:szCs w:val="28"/>
        </w:rPr>
      </w:pPr>
      <w:proofErr w:type="spellStart"/>
      <w:r w:rsidRPr="00CC72C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C72CE">
        <w:rPr>
          <w:rFonts w:ascii="Times New Roman" w:hAnsi="Times New Roman" w:cs="Times New Roman"/>
          <w:sz w:val="28"/>
          <w:szCs w:val="28"/>
        </w:rPr>
        <w:t>, М. Д. С физкультурой дружить – здоровым быть</w:t>
      </w:r>
      <w:proofErr w:type="gramStart"/>
      <w:r w:rsidRPr="00CC72CE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CC72CE">
        <w:rPr>
          <w:rFonts w:ascii="Times New Roman" w:hAnsi="Times New Roman" w:cs="Times New Roman"/>
          <w:sz w:val="28"/>
          <w:szCs w:val="28"/>
        </w:rPr>
        <w:t xml:space="preserve"> учеб. пособие / М. Д</w:t>
      </w:r>
      <w:r w:rsidR="00CC72CE" w:rsidRPr="00CC7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2CE" w:rsidRPr="00CC72C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CC72CE" w:rsidRPr="00CC72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72CE" w:rsidRPr="00CC72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C72CE" w:rsidRPr="00CC72CE">
        <w:rPr>
          <w:rFonts w:ascii="Times New Roman" w:hAnsi="Times New Roman" w:cs="Times New Roman"/>
          <w:sz w:val="28"/>
          <w:szCs w:val="28"/>
        </w:rPr>
        <w:t xml:space="preserve"> Сфера, 2012.</w:t>
      </w:r>
    </w:p>
    <w:p w:rsidR="0066581E" w:rsidRPr="0093226A" w:rsidRDefault="0093226A" w:rsidP="0066581E">
      <w:pPr>
        <w:shd w:val="clear" w:color="auto" w:fill="FFFFFF"/>
        <w:tabs>
          <w:tab w:val="left" w:pos="1332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581E" w:rsidRPr="0093226A" w:rsidRDefault="0066581E" w:rsidP="0066581E">
      <w:pPr>
        <w:shd w:val="clear" w:color="auto" w:fill="FFFFFF"/>
        <w:tabs>
          <w:tab w:val="left" w:pos="9639"/>
        </w:tabs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6A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иерархии мотивов, побуждающих к занятиям </w:t>
      </w:r>
    </w:p>
    <w:p w:rsidR="0066581E" w:rsidRPr="0093226A" w:rsidRDefault="0066581E" w:rsidP="0066581E">
      <w:pPr>
        <w:shd w:val="clear" w:color="auto" w:fill="FFFFFF"/>
        <w:tabs>
          <w:tab w:val="left" w:pos="9639"/>
        </w:tabs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  <w:proofErr w:type="gramEnd"/>
      <w:r w:rsidRPr="0093226A">
        <w:rPr>
          <w:rFonts w:ascii="Times New Roman" w:hAnsi="Times New Roman" w:cs="Times New Roman"/>
          <w:b/>
          <w:bCs/>
          <w:sz w:val="28"/>
          <w:szCs w:val="28"/>
        </w:rPr>
        <w:t xml:space="preserve"> культурой</w:t>
      </w:r>
    </w:p>
    <w:p w:rsidR="0066581E" w:rsidRPr="0093226A" w:rsidRDefault="0066581E" w:rsidP="006658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bCs/>
          <w:i/>
          <w:iCs/>
          <w:sz w:val="28"/>
          <w:szCs w:val="28"/>
        </w:rPr>
        <w:t>Инструкция.</w:t>
      </w:r>
      <w:r w:rsidRPr="00932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226A">
        <w:rPr>
          <w:rFonts w:ascii="Times New Roman" w:hAnsi="Times New Roman" w:cs="Times New Roman"/>
          <w:sz w:val="28"/>
          <w:szCs w:val="28"/>
        </w:rPr>
        <w:t>Тебе предложено 10 высказываний. Прочитай внимательно все предложение целиком. Поставь каждому высказыванию место по значимости для тебя (от 1 до 10). Не торопись, читай вдумчиво. Ответь, пожалуйста, честно как думаешь сам.</w:t>
      </w:r>
    </w:p>
    <w:p w:rsidR="0066581E" w:rsidRPr="0093226A" w:rsidRDefault="0066581E" w:rsidP="0066581E">
      <w:pPr>
        <w:shd w:val="clear" w:color="auto" w:fill="FFFFFF"/>
        <w:spacing w:line="360" w:lineRule="auto"/>
        <w:ind w:left="432"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3226A">
        <w:rPr>
          <w:rFonts w:ascii="Times New Roman" w:hAnsi="Times New Roman" w:cs="Times New Roman"/>
          <w:bCs/>
          <w:i/>
          <w:sz w:val="28"/>
          <w:szCs w:val="28"/>
        </w:rPr>
        <w:t>Текст опросника</w:t>
      </w:r>
    </w:p>
    <w:p w:rsidR="0066581E" w:rsidRPr="0093226A" w:rsidRDefault="0066581E" w:rsidP="0066581E">
      <w:pPr>
        <w:shd w:val="clear" w:color="auto" w:fill="FFFFFF"/>
        <w:spacing w:line="360" w:lineRule="auto"/>
        <w:ind w:left="19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93226A">
        <w:rPr>
          <w:rFonts w:ascii="Times New Roman" w:hAnsi="Times New Roman" w:cs="Times New Roman"/>
          <w:sz w:val="28"/>
          <w:szCs w:val="28"/>
        </w:rPr>
        <w:t>занимаюсь физической культурой потому, что: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Важна оценка за четверть (за год).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Укрепляется здоровье.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На занятиях проводятся игры, это весело.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Улучшается телосложение.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Становлюсь сильнее, быстрее, выносливее.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Меня хвалят.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Интересно с учителем.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Узнаю много нового и интересного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439"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Не ходить на урок нельзя, будут ругать родители, классный руководитель.</w:t>
      </w:r>
    </w:p>
    <w:p w:rsidR="0066581E" w:rsidRPr="0093226A" w:rsidRDefault="0066581E" w:rsidP="0066581E">
      <w:pPr>
        <w:widowControl w:val="0"/>
        <w:numPr>
          <w:ilvl w:val="0"/>
          <w:numId w:val="1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auto"/>
        <w:ind w:left="475" w:right="-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 Мне нравится получать удовольствие от физических упражнений и нагрузок.</w:t>
      </w:r>
    </w:p>
    <w:p w:rsidR="00CC6FA1" w:rsidRPr="0093226A" w:rsidRDefault="00CC6FA1">
      <w:pP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3226A">
        <w:rPr>
          <w:rFonts w:ascii="Times New Roman" w:hAnsi="Times New Roman" w:cs="Times New Roman"/>
          <w:sz w:val="28"/>
          <w:szCs w:val="28"/>
          <w:shd w:val="clear" w:color="auto" w:fill="F9F9F9"/>
        </w:rPr>
        <w:br w:type="page"/>
      </w:r>
    </w:p>
    <w:p w:rsidR="00CC6FA1" w:rsidRPr="0093226A" w:rsidRDefault="0093226A" w:rsidP="0093226A">
      <w:pPr>
        <w:shd w:val="clear" w:color="auto" w:fill="FFFFFF"/>
        <w:tabs>
          <w:tab w:val="left" w:pos="871"/>
        </w:tabs>
        <w:spacing w:line="348" w:lineRule="auto"/>
        <w:ind w:right="-41"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6FA1" w:rsidRPr="0093226A" w:rsidRDefault="00CC6FA1" w:rsidP="0093226A">
      <w:pPr>
        <w:shd w:val="clear" w:color="auto" w:fill="FFFFFF"/>
        <w:spacing w:line="348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6A">
        <w:rPr>
          <w:rFonts w:ascii="Times New Roman" w:hAnsi="Times New Roman" w:cs="Times New Roman"/>
          <w:b/>
          <w:bCs/>
          <w:sz w:val="28"/>
          <w:szCs w:val="28"/>
        </w:rPr>
        <w:t>Примерные проблемные ситуации на уроках физической культуры в</w:t>
      </w:r>
    </w:p>
    <w:p w:rsidR="00CC6FA1" w:rsidRPr="0093226A" w:rsidRDefault="00CC6FA1" w:rsidP="0093226A">
      <w:pPr>
        <w:shd w:val="clear" w:color="auto" w:fill="FFFFFF"/>
        <w:spacing w:line="348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b/>
          <w:bCs/>
          <w:sz w:val="28"/>
          <w:szCs w:val="28"/>
        </w:rPr>
        <w:t>средних</w:t>
      </w:r>
      <w:proofErr w:type="gramEnd"/>
      <w:r w:rsidRPr="0093226A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CC6FA1" w:rsidRPr="0093226A" w:rsidRDefault="00CC6FA1" w:rsidP="0093226A">
      <w:pPr>
        <w:shd w:val="clear" w:color="auto" w:fill="FFFFFF"/>
        <w:spacing w:line="34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bCs/>
          <w:sz w:val="28"/>
          <w:szCs w:val="28"/>
        </w:rPr>
        <w:t>1</w:t>
      </w:r>
      <w:r w:rsidRPr="0093226A">
        <w:rPr>
          <w:rFonts w:ascii="Times New Roman" w:hAnsi="Times New Roman" w:cs="Times New Roman"/>
          <w:sz w:val="28"/>
          <w:szCs w:val="28"/>
        </w:rPr>
        <w:t>. Кто сильнее тяжелоатлет или гимнаст?</w:t>
      </w:r>
    </w:p>
    <w:p w:rsidR="00CC6FA1" w:rsidRPr="0093226A" w:rsidRDefault="00CC6FA1" w:rsidP="0093226A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такое сила;</w:t>
      </w:r>
    </w:p>
    <w:p w:rsidR="00CC6FA1" w:rsidRPr="0093226A" w:rsidRDefault="00CC6FA1" w:rsidP="0093226A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абсолютная сила;</w:t>
      </w:r>
    </w:p>
    <w:p w:rsidR="00CC6FA1" w:rsidRPr="0093226A" w:rsidRDefault="00CC6FA1" w:rsidP="0093226A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относительная сила;</w:t>
      </w:r>
    </w:p>
    <w:p w:rsidR="00CC6FA1" w:rsidRPr="0093226A" w:rsidRDefault="00CC6FA1" w:rsidP="0093226A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>.</w:t>
      </w:r>
    </w:p>
    <w:p w:rsidR="00CC6FA1" w:rsidRPr="0093226A" w:rsidRDefault="00CC6FA1" w:rsidP="0093226A">
      <w:pPr>
        <w:shd w:val="clear" w:color="auto" w:fill="FFFFFF"/>
        <w:tabs>
          <w:tab w:val="left" w:pos="785"/>
        </w:tabs>
        <w:spacing w:line="34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2. Можно ли управлять своими эмоциями?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эмоции;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эмоции;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«переключения в работе»;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состояние и проявление двигательных возможностей;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26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и настройка эмоциональной сферы</w:t>
      </w:r>
    </w:p>
    <w:p w:rsidR="00CC6FA1" w:rsidRPr="0093226A" w:rsidRDefault="00CC6FA1" w:rsidP="0093226A">
      <w:pPr>
        <w:widowControl w:val="0"/>
        <w:numPr>
          <w:ilvl w:val="0"/>
          <w:numId w:val="24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>.</w:t>
      </w:r>
    </w:p>
    <w:p w:rsidR="00CC6FA1" w:rsidRPr="0093226A" w:rsidRDefault="00CC6FA1" w:rsidP="0093226A">
      <w:pPr>
        <w:shd w:val="clear" w:color="auto" w:fill="FFFFFF"/>
        <w:tabs>
          <w:tab w:val="left" w:pos="713"/>
        </w:tabs>
        <w:spacing w:line="34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3. Внимание! Травма связок голеностопного сустава. Наши действия: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покой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пострадавшему;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холод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на пострадавшее место;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врача;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место растяжения наложить давящую повязку и сустав крестообразно забинтовать для ограничения движения;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транспортировка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пострадавшего (варианты)</w:t>
      </w:r>
    </w:p>
    <w:p w:rsidR="00CC6FA1" w:rsidRPr="0093226A" w:rsidRDefault="00CC6FA1" w:rsidP="0093226A">
      <w:pPr>
        <w:widowControl w:val="0"/>
        <w:numPr>
          <w:ilvl w:val="0"/>
          <w:numId w:val="25"/>
        </w:numPr>
        <w:shd w:val="clear" w:color="auto" w:fill="FFFFFF"/>
        <w:tabs>
          <w:tab w:val="clear" w:pos="1429"/>
          <w:tab w:val="num" w:pos="0"/>
          <w:tab w:val="left" w:pos="590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CC6FA1" w:rsidRPr="0093226A" w:rsidRDefault="00CC6FA1" w:rsidP="0093226A">
      <w:pPr>
        <w:shd w:val="clear" w:color="auto" w:fill="FFFFFF"/>
        <w:tabs>
          <w:tab w:val="left" w:pos="792"/>
        </w:tabs>
        <w:spacing w:line="34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4. Почему говорят, что движение это жизнь? Можно ли больному человеку заниматься физическими </w:t>
      </w:r>
      <w:proofErr w:type="gramStart"/>
      <w:r w:rsidRPr="0093226A">
        <w:rPr>
          <w:rFonts w:ascii="Times New Roman" w:hAnsi="Times New Roman" w:cs="Times New Roman"/>
          <w:sz w:val="28"/>
          <w:szCs w:val="28"/>
        </w:rPr>
        <w:t>упражнениями ?</w:t>
      </w:r>
      <w:proofErr w:type="gramEnd"/>
    </w:p>
    <w:p w:rsidR="00CC6FA1" w:rsidRPr="0093226A" w:rsidRDefault="00CC6FA1" w:rsidP="0093226A">
      <w:pPr>
        <w:shd w:val="clear" w:color="auto" w:fill="FFFFFF"/>
        <w:tabs>
          <w:tab w:val="left" w:pos="720"/>
        </w:tabs>
        <w:spacing w:line="34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5. Для чего нужен низкий старт в беге на короткие дистанции?</w:t>
      </w:r>
    </w:p>
    <w:p w:rsidR="00CC6FA1" w:rsidRPr="0093226A" w:rsidRDefault="00CC6FA1" w:rsidP="0093226A">
      <w:pPr>
        <w:widowControl w:val="0"/>
        <w:numPr>
          <w:ilvl w:val="0"/>
          <w:numId w:val="26"/>
        </w:numPr>
        <w:shd w:val="clear" w:color="auto" w:fill="FFFFFF"/>
        <w:tabs>
          <w:tab w:val="clear" w:pos="1429"/>
          <w:tab w:val="num" w:pos="0"/>
          <w:tab w:val="left" w:pos="166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из природы;</w:t>
      </w:r>
    </w:p>
    <w:p w:rsidR="00CC6FA1" w:rsidRPr="0093226A" w:rsidRDefault="00CC6FA1" w:rsidP="0093226A">
      <w:pPr>
        <w:widowControl w:val="0"/>
        <w:numPr>
          <w:ilvl w:val="0"/>
          <w:numId w:val="26"/>
        </w:numPr>
        <w:shd w:val="clear" w:color="auto" w:fill="FFFFFF"/>
        <w:tabs>
          <w:tab w:val="clear" w:pos="1429"/>
          <w:tab w:val="num" w:pos="0"/>
          <w:tab w:val="left" w:pos="166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эволюция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низкого старта;</w:t>
      </w:r>
    </w:p>
    <w:p w:rsidR="00CC6FA1" w:rsidRPr="0093226A" w:rsidRDefault="00CC6FA1" w:rsidP="0093226A">
      <w:pPr>
        <w:widowControl w:val="0"/>
        <w:numPr>
          <w:ilvl w:val="0"/>
          <w:numId w:val="26"/>
        </w:numPr>
        <w:shd w:val="clear" w:color="auto" w:fill="FFFFFF"/>
        <w:tabs>
          <w:tab w:val="clear" w:pos="1429"/>
          <w:tab w:val="num" w:pos="0"/>
          <w:tab w:val="left" w:pos="166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 xml:space="preserve"> технике низкого старта;</w:t>
      </w:r>
    </w:p>
    <w:p w:rsidR="00CC6FA1" w:rsidRPr="0093226A" w:rsidRDefault="00CC6FA1" w:rsidP="0093226A">
      <w:pPr>
        <w:widowControl w:val="0"/>
        <w:numPr>
          <w:ilvl w:val="0"/>
          <w:numId w:val="26"/>
        </w:numPr>
        <w:shd w:val="clear" w:color="auto" w:fill="FFFFFF"/>
        <w:tabs>
          <w:tab w:val="clear" w:pos="1429"/>
          <w:tab w:val="num" w:pos="0"/>
          <w:tab w:val="left" w:pos="166"/>
          <w:tab w:val="left" w:pos="993"/>
        </w:tabs>
        <w:autoSpaceDE w:val="0"/>
        <w:autoSpaceDN w:val="0"/>
        <w:adjustRightInd w:val="0"/>
        <w:spacing w:after="0" w:line="348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93226A">
        <w:rPr>
          <w:rFonts w:ascii="Times New Roman" w:hAnsi="Times New Roman" w:cs="Times New Roman"/>
          <w:sz w:val="28"/>
          <w:szCs w:val="28"/>
        </w:rPr>
        <w:t>.</w:t>
      </w:r>
    </w:p>
    <w:p w:rsidR="00CC6FA1" w:rsidRPr="0093226A" w:rsidRDefault="00CC6FA1" w:rsidP="009322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6FA1" w:rsidRPr="0093226A" w:rsidRDefault="0093226A" w:rsidP="00CC6FA1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C6FA1" w:rsidRPr="0093226A" w:rsidRDefault="00CC6FA1" w:rsidP="00CC6FA1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26A">
        <w:rPr>
          <w:rFonts w:ascii="Times New Roman" w:hAnsi="Times New Roman" w:cs="Times New Roman"/>
          <w:b/>
          <w:bCs/>
          <w:sz w:val="28"/>
          <w:szCs w:val="28"/>
        </w:rPr>
        <w:t>Дидактические игры на занятиях по физической культуре для</w:t>
      </w:r>
    </w:p>
    <w:p w:rsidR="00CC6FA1" w:rsidRPr="0093226A" w:rsidRDefault="00CC6FA1" w:rsidP="00CC6FA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226A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proofErr w:type="gramEnd"/>
      <w:r w:rsidRPr="0093226A">
        <w:rPr>
          <w:rFonts w:ascii="Times New Roman" w:hAnsi="Times New Roman" w:cs="Times New Roman"/>
          <w:b/>
          <w:bCs/>
          <w:sz w:val="28"/>
          <w:szCs w:val="28"/>
        </w:rPr>
        <w:t xml:space="preserve"> средних классов</w:t>
      </w:r>
    </w:p>
    <w:p w:rsidR="00CC6FA1" w:rsidRPr="0093226A" w:rsidRDefault="00CC6FA1" w:rsidP="00CC6FA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Pr="0093226A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93226A">
        <w:rPr>
          <w:rFonts w:ascii="Times New Roman" w:hAnsi="Times New Roman" w:cs="Times New Roman"/>
          <w:sz w:val="28"/>
          <w:szCs w:val="28"/>
        </w:rPr>
        <w:t>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По морям моего здоровья.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Ловкие, быстрые, сильные, выносливые, гибкие.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Угадай вид спорта.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Одень спортсмена для соревнований (по различным видам спорта).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93226A">
        <w:rPr>
          <w:rFonts w:ascii="Times New Roman" w:hAnsi="Times New Roman" w:cs="Times New Roman"/>
          <w:sz w:val="28"/>
          <w:szCs w:val="28"/>
        </w:rPr>
        <w:t>Витаминкин</w:t>
      </w:r>
      <w:proofErr w:type="spellEnd"/>
      <w:r w:rsidRPr="0093226A">
        <w:rPr>
          <w:rFonts w:ascii="Times New Roman" w:hAnsi="Times New Roman" w:cs="Times New Roman"/>
          <w:sz w:val="28"/>
          <w:szCs w:val="28"/>
        </w:rPr>
        <w:t xml:space="preserve"> и его друзья (о пользе овощей и фруктов).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Секреты </w:t>
      </w:r>
      <w:proofErr w:type="spellStart"/>
      <w:r w:rsidRPr="0093226A">
        <w:rPr>
          <w:rFonts w:ascii="Times New Roman" w:hAnsi="Times New Roman" w:cs="Times New Roman"/>
          <w:sz w:val="28"/>
          <w:szCs w:val="28"/>
        </w:rPr>
        <w:t>Закаляйки</w:t>
      </w:r>
      <w:proofErr w:type="spellEnd"/>
      <w:r w:rsidRPr="0093226A">
        <w:rPr>
          <w:rFonts w:ascii="Times New Roman" w:hAnsi="Times New Roman" w:cs="Times New Roman"/>
          <w:sz w:val="28"/>
          <w:szCs w:val="28"/>
        </w:rPr>
        <w:t>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Тайны моего организма.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>Полезные и вредные привычки.</w:t>
      </w:r>
    </w:p>
    <w:p w:rsidR="00CC6FA1" w:rsidRPr="0093226A" w:rsidRDefault="00CC6FA1" w:rsidP="00CC6F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26A">
        <w:rPr>
          <w:rFonts w:ascii="Times New Roman" w:hAnsi="Times New Roman" w:cs="Times New Roman"/>
          <w:sz w:val="28"/>
          <w:szCs w:val="28"/>
        </w:rPr>
        <w:t xml:space="preserve"> Польза движений.</w:t>
      </w:r>
    </w:p>
    <w:p w:rsidR="00285EE1" w:rsidRDefault="00285EE1" w:rsidP="00285EE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9F9F9"/>
        </w:rPr>
      </w:pPr>
    </w:p>
    <w:sectPr w:rsidR="00285EE1" w:rsidSect="00A6643D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17"/>
    <w:multiLevelType w:val="multilevel"/>
    <w:tmpl w:val="BAF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4837"/>
    <w:multiLevelType w:val="hybridMultilevel"/>
    <w:tmpl w:val="69C08454"/>
    <w:lvl w:ilvl="0" w:tplc="1FA2D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C02E7"/>
    <w:multiLevelType w:val="hybridMultilevel"/>
    <w:tmpl w:val="54A81E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86D00AF"/>
    <w:multiLevelType w:val="multilevel"/>
    <w:tmpl w:val="AF0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47AC3"/>
    <w:multiLevelType w:val="hybridMultilevel"/>
    <w:tmpl w:val="B262F6B0"/>
    <w:lvl w:ilvl="0" w:tplc="1FA2D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677FB"/>
    <w:multiLevelType w:val="hybridMultilevel"/>
    <w:tmpl w:val="619C21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AF1C0F"/>
    <w:multiLevelType w:val="hybridMultilevel"/>
    <w:tmpl w:val="4C023BCA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442"/>
    <w:multiLevelType w:val="multilevel"/>
    <w:tmpl w:val="8D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149B0"/>
    <w:multiLevelType w:val="singleLevel"/>
    <w:tmpl w:val="3FF60A6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5B41DF9"/>
    <w:multiLevelType w:val="singleLevel"/>
    <w:tmpl w:val="FF06282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2BE123A1"/>
    <w:multiLevelType w:val="hybridMultilevel"/>
    <w:tmpl w:val="0324D5A4"/>
    <w:lvl w:ilvl="0" w:tplc="1FA2D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C55BA"/>
    <w:multiLevelType w:val="hybridMultilevel"/>
    <w:tmpl w:val="F9908AFE"/>
    <w:lvl w:ilvl="0" w:tplc="1FA2D25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E235B6"/>
    <w:multiLevelType w:val="multilevel"/>
    <w:tmpl w:val="8D8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43CD0"/>
    <w:multiLevelType w:val="multilevel"/>
    <w:tmpl w:val="8C68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42426"/>
    <w:multiLevelType w:val="hybridMultilevel"/>
    <w:tmpl w:val="597A19B8"/>
    <w:lvl w:ilvl="0" w:tplc="57606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5C3A28"/>
    <w:multiLevelType w:val="multilevel"/>
    <w:tmpl w:val="C24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73920"/>
    <w:multiLevelType w:val="hybridMultilevel"/>
    <w:tmpl w:val="896A339A"/>
    <w:lvl w:ilvl="0" w:tplc="1FA2D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00492"/>
    <w:multiLevelType w:val="multilevel"/>
    <w:tmpl w:val="EC32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20AC5"/>
    <w:multiLevelType w:val="multilevel"/>
    <w:tmpl w:val="B2F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4DE9"/>
    <w:multiLevelType w:val="multilevel"/>
    <w:tmpl w:val="51D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F49E5"/>
    <w:multiLevelType w:val="multilevel"/>
    <w:tmpl w:val="22A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E6EA2"/>
    <w:multiLevelType w:val="singleLevel"/>
    <w:tmpl w:val="13AC35C8"/>
    <w:lvl w:ilvl="0">
      <w:start w:val="2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9E74502"/>
    <w:multiLevelType w:val="multilevel"/>
    <w:tmpl w:val="1D4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213FB"/>
    <w:multiLevelType w:val="multilevel"/>
    <w:tmpl w:val="57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92ACC"/>
    <w:multiLevelType w:val="multilevel"/>
    <w:tmpl w:val="142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B6691"/>
    <w:multiLevelType w:val="multilevel"/>
    <w:tmpl w:val="316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65E16"/>
    <w:multiLevelType w:val="hybridMultilevel"/>
    <w:tmpl w:val="4662B236"/>
    <w:lvl w:ilvl="0" w:tplc="B38ED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2334"/>
    <w:multiLevelType w:val="hybridMultilevel"/>
    <w:tmpl w:val="CEDA1658"/>
    <w:lvl w:ilvl="0" w:tplc="9E50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4"/>
  </w:num>
  <w:num w:numId="5">
    <w:abstractNumId w:val="15"/>
  </w:num>
  <w:num w:numId="6">
    <w:abstractNumId w:val="22"/>
  </w:num>
  <w:num w:numId="7">
    <w:abstractNumId w:val="23"/>
  </w:num>
  <w:num w:numId="8">
    <w:abstractNumId w:val="18"/>
  </w:num>
  <w:num w:numId="9">
    <w:abstractNumId w:val="0"/>
  </w:num>
  <w:num w:numId="10">
    <w:abstractNumId w:val="25"/>
  </w:num>
  <w:num w:numId="11">
    <w:abstractNumId w:val="7"/>
  </w:num>
  <w:num w:numId="12">
    <w:abstractNumId w:val="20"/>
  </w:num>
  <w:num w:numId="13">
    <w:abstractNumId w:val="2"/>
  </w:num>
  <w:num w:numId="14">
    <w:abstractNumId w:val="17"/>
  </w:num>
  <w:num w:numId="15">
    <w:abstractNumId w:val="3"/>
  </w:num>
  <w:num w:numId="16">
    <w:abstractNumId w:val="13"/>
  </w:num>
  <w:num w:numId="17">
    <w:abstractNumId w:val="27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 w:numId="26">
    <w:abstractNumId w:val="1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2"/>
    <w:rsid w:val="00006BEE"/>
    <w:rsid w:val="000130B2"/>
    <w:rsid w:val="000158F7"/>
    <w:rsid w:val="000165AA"/>
    <w:rsid w:val="0001666D"/>
    <w:rsid w:val="000234F0"/>
    <w:rsid w:val="0005743E"/>
    <w:rsid w:val="00065B7D"/>
    <w:rsid w:val="00082B68"/>
    <w:rsid w:val="00084F61"/>
    <w:rsid w:val="000976C5"/>
    <w:rsid w:val="000A060B"/>
    <w:rsid w:val="000B0254"/>
    <w:rsid w:val="000B0F1C"/>
    <w:rsid w:val="000B5E77"/>
    <w:rsid w:val="000B6F44"/>
    <w:rsid w:val="000B7732"/>
    <w:rsid w:val="000C31D1"/>
    <w:rsid w:val="000E2728"/>
    <w:rsid w:val="001077FB"/>
    <w:rsid w:val="001219C1"/>
    <w:rsid w:val="00122241"/>
    <w:rsid w:val="0013110D"/>
    <w:rsid w:val="00136B8D"/>
    <w:rsid w:val="00142249"/>
    <w:rsid w:val="00145543"/>
    <w:rsid w:val="001579E1"/>
    <w:rsid w:val="00171973"/>
    <w:rsid w:val="00171CA2"/>
    <w:rsid w:val="001724FE"/>
    <w:rsid w:val="0018053B"/>
    <w:rsid w:val="0018493E"/>
    <w:rsid w:val="00192D61"/>
    <w:rsid w:val="00193727"/>
    <w:rsid w:val="00193C87"/>
    <w:rsid w:val="00195204"/>
    <w:rsid w:val="00197567"/>
    <w:rsid w:val="001A612B"/>
    <w:rsid w:val="001A7CF3"/>
    <w:rsid w:val="001D392B"/>
    <w:rsid w:val="001D72AB"/>
    <w:rsid w:val="001E357F"/>
    <w:rsid w:val="001F0EF0"/>
    <w:rsid w:val="001F35B5"/>
    <w:rsid w:val="00204E6C"/>
    <w:rsid w:val="00226336"/>
    <w:rsid w:val="00227492"/>
    <w:rsid w:val="00227804"/>
    <w:rsid w:val="0023216E"/>
    <w:rsid w:val="00232AC6"/>
    <w:rsid w:val="0023370F"/>
    <w:rsid w:val="00237566"/>
    <w:rsid w:val="002523AE"/>
    <w:rsid w:val="002533F2"/>
    <w:rsid w:val="00264EB2"/>
    <w:rsid w:val="00266DFB"/>
    <w:rsid w:val="0027531C"/>
    <w:rsid w:val="002808D0"/>
    <w:rsid w:val="00283BCE"/>
    <w:rsid w:val="00285EE1"/>
    <w:rsid w:val="00287E26"/>
    <w:rsid w:val="0029658B"/>
    <w:rsid w:val="002C0F4A"/>
    <w:rsid w:val="002D405C"/>
    <w:rsid w:val="002D5C3C"/>
    <w:rsid w:val="002E74FE"/>
    <w:rsid w:val="002F18DC"/>
    <w:rsid w:val="002F642D"/>
    <w:rsid w:val="00301ABB"/>
    <w:rsid w:val="0030371E"/>
    <w:rsid w:val="003049AC"/>
    <w:rsid w:val="0031336C"/>
    <w:rsid w:val="003140A3"/>
    <w:rsid w:val="00315AE2"/>
    <w:rsid w:val="00315DAD"/>
    <w:rsid w:val="0032741B"/>
    <w:rsid w:val="003451CA"/>
    <w:rsid w:val="00355E7E"/>
    <w:rsid w:val="00367A35"/>
    <w:rsid w:val="003731AB"/>
    <w:rsid w:val="00390586"/>
    <w:rsid w:val="003A1A24"/>
    <w:rsid w:val="003B218D"/>
    <w:rsid w:val="003C7805"/>
    <w:rsid w:val="003E3F98"/>
    <w:rsid w:val="003E6DE2"/>
    <w:rsid w:val="003F7C0C"/>
    <w:rsid w:val="00404A27"/>
    <w:rsid w:val="00406AE4"/>
    <w:rsid w:val="004122DF"/>
    <w:rsid w:val="004148DC"/>
    <w:rsid w:val="004179E0"/>
    <w:rsid w:val="00420561"/>
    <w:rsid w:val="0042679D"/>
    <w:rsid w:val="0043199E"/>
    <w:rsid w:val="004336F0"/>
    <w:rsid w:val="00433E25"/>
    <w:rsid w:val="00441D1E"/>
    <w:rsid w:val="00452248"/>
    <w:rsid w:val="0046669F"/>
    <w:rsid w:val="00480D34"/>
    <w:rsid w:val="004977D5"/>
    <w:rsid w:val="004B3190"/>
    <w:rsid w:val="004F26B2"/>
    <w:rsid w:val="005135AB"/>
    <w:rsid w:val="00513BDD"/>
    <w:rsid w:val="005158FA"/>
    <w:rsid w:val="00515DBF"/>
    <w:rsid w:val="0052012C"/>
    <w:rsid w:val="00521395"/>
    <w:rsid w:val="00521821"/>
    <w:rsid w:val="00554104"/>
    <w:rsid w:val="00554A9D"/>
    <w:rsid w:val="00555E7D"/>
    <w:rsid w:val="005630AD"/>
    <w:rsid w:val="00563D67"/>
    <w:rsid w:val="00564320"/>
    <w:rsid w:val="00572DEC"/>
    <w:rsid w:val="0057444A"/>
    <w:rsid w:val="00577D73"/>
    <w:rsid w:val="005834D2"/>
    <w:rsid w:val="00586493"/>
    <w:rsid w:val="005869D4"/>
    <w:rsid w:val="005941D8"/>
    <w:rsid w:val="005A1D01"/>
    <w:rsid w:val="005D2CC0"/>
    <w:rsid w:val="005E0D26"/>
    <w:rsid w:val="005E1F26"/>
    <w:rsid w:val="005E34D6"/>
    <w:rsid w:val="005E5367"/>
    <w:rsid w:val="005F3443"/>
    <w:rsid w:val="005F5427"/>
    <w:rsid w:val="006164C0"/>
    <w:rsid w:val="00616BC7"/>
    <w:rsid w:val="006236C2"/>
    <w:rsid w:val="00624E0E"/>
    <w:rsid w:val="00643934"/>
    <w:rsid w:val="00655249"/>
    <w:rsid w:val="00660CAA"/>
    <w:rsid w:val="0066581E"/>
    <w:rsid w:val="00674C52"/>
    <w:rsid w:val="00677058"/>
    <w:rsid w:val="0068203B"/>
    <w:rsid w:val="00697991"/>
    <w:rsid w:val="006A431B"/>
    <w:rsid w:val="006A4D8F"/>
    <w:rsid w:val="006B16F8"/>
    <w:rsid w:val="006B4C2D"/>
    <w:rsid w:val="006C6F13"/>
    <w:rsid w:val="006C6F91"/>
    <w:rsid w:val="006C70BA"/>
    <w:rsid w:val="006F14C6"/>
    <w:rsid w:val="00702050"/>
    <w:rsid w:val="00712138"/>
    <w:rsid w:val="00720695"/>
    <w:rsid w:val="00755F0C"/>
    <w:rsid w:val="00783EF2"/>
    <w:rsid w:val="00787CB5"/>
    <w:rsid w:val="00791550"/>
    <w:rsid w:val="007B1187"/>
    <w:rsid w:val="007C1333"/>
    <w:rsid w:val="007D662C"/>
    <w:rsid w:val="007E1B15"/>
    <w:rsid w:val="007F3F17"/>
    <w:rsid w:val="007F69B5"/>
    <w:rsid w:val="00806803"/>
    <w:rsid w:val="0080686A"/>
    <w:rsid w:val="00812085"/>
    <w:rsid w:val="00814386"/>
    <w:rsid w:val="00817C55"/>
    <w:rsid w:val="008302DE"/>
    <w:rsid w:val="00841AE5"/>
    <w:rsid w:val="00853852"/>
    <w:rsid w:val="0086121C"/>
    <w:rsid w:val="00874F02"/>
    <w:rsid w:val="00887363"/>
    <w:rsid w:val="00890802"/>
    <w:rsid w:val="0089130B"/>
    <w:rsid w:val="008B05BB"/>
    <w:rsid w:val="008C2064"/>
    <w:rsid w:val="008C3C66"/>
    <w:rsid w:val="008F2F2B"/>
    <w:rsid w:val="0093226A"/>
    <w:rsid w:val="00935E16"/>
    <w:rsid w:val="00962EA7"/>
    <w:rsid w:val="00985E55"/>
    <w:rsid w:val="00994A52"/>
    <w:rsid w:val="009B6BA4"/>
    <w:rsid w:val="009C58FA"/>
    <w:rsid w:val="009C5C6B"/>
    <w:rsid w:val="009D2867"/>
    <w:rsid w:val="009D5764"/>
    <w:rsid w:val="00A14A7E"/>
    <w:rsid w:val="00A23449"/>
    <w:rsid w:val="00A30190"/>
    <w:rsid w:val="00A33DB2"/>
    <w:rsid w:val="00A42DBC"/>
    <w:rsid w:val="00A52387"/>
    <w:rsid w:val="00A528A0"/>
    <w:rsid w:val="00A55D1B"/>
    <w:rsid w:val="00A62BA2"/>
    <w:rsid w:val="00A6643D"/>
    <w:rsid w:val="00A703DD"/>
    <w:rsid w:val="00A74882"/>
    <w:rsid w:val="00A92DC4"/>
    <w:rsid w:val="00A93010"/>
    <w:rsid w:val="00A95B63"/>
    <w:rsid w:val="00AA0ABE"/>
    <w:rsid w:val="00AA29C4"/>
    <w:rsid w:val="00AB307C"/>
    <w:rsid w:val="00AB35EC"/>
    <w:rsid w:val="00AC1B1F"/>
    <w:rsid w:val="00AC335D"/>
    <w:rsid w:val="00AC4BC9"/>
    <w:rsid w:val="00AE29EC"/>
    <w:rsid w:val="00AF12A9"/>
    <w:rsid w:val="00AF2758"/>
    <w:rsid w:val="00AF78F8"/>
    <w:rsid w:val="00B02B5E"/>
    <w:rsid w:val="00B03D83"/>
    <w:rsid w:val="00B218A3"/>
    <w:rsid w:val="00B23E65"/>
    <w:rsid w:val="00B24626"/>
    <w:rsid w:val="00B32306"/>
    <w:rsid w:val="00B32D88"/>
    <w:rsid w:val="00B330B6"/>
    <w:rsid w:val="00B36075"/>
    <w:rsid w:val="00B46AF7"/>
    <w:rsid w:val="00B5528B"/>
    <w:rsid w:val="00B572E1"/>
    <w:rsid w:val="00B57D44"/>
    <w:rsid w:val="00B80ED3"/>
    <w:rsid w:val="00BA31FE"/>
    <w:rsid w:val="00BB39DC"/>
    <w:rsid w:val="00BC067E"/>
    <w:rsid w:val="00C11C8D"/>
    <w:rsid w:val="00C13334"/>
    <w:rsid w:val="00C13ABF"/>
    <w:rsid w:val="00C13B4A"/>
    <w:rsid w:val="00C167F4"/>
    <w:rsid w:val="00C36DBE"/>
    <w:rsid w:val="00C37B5E"/>
    <w:rsid w:val="00C52CA3"/>
    <w:rsid w:val="00C548FD"/>
    <w:rsid w:val="00C63CD3"/>
    <w:rsid w:val="00C72C41"/>
    <w:rsid w:val="00C74D9C"/>
    <w:rsid w:val="00C800CA"/>
    <w:rsid w:val="00C90898"/>
    <w:rsid w:val="00C92B3E"/>
    <w:rsid w:val="00CA453D"/>
    <w:rsid w:val="00CB75D2"/>
    <w:rsid w:val="00CC2480"/>
    <w:rsid w:val="00CC3FED"/>
    <w:rsid w:val="00CC6FA1"/>
    <w:rsid w:val="00CC6FF0"/>
    <w:rsid w:val="00CC72CE"/>
    <w:rsid w:val="00CE0DB9"/>
    <w:rsid w:val="00CF239F"/>
    <w:rsid w:val="00CF46E1"/>
    <w:rsid w:val="00CF6C8E"/>
    <w:rsid w:val="00D053F9"/>
    <w:rsid w:val="00D106AD"/>
    <w:rsid w:val="00D23DC4"/>
    <w:rsid w:val="00D27B94"/>
    <w:rsid w:val="00D31B1A"/>
    <w:rsid w:val="00D34A98"/>
    <w:rsid w:val="00D41C92"/>
    <w:rsid w:val="00D50A84"/>
    <w:rsid w:val="00D60514"/>
    <w:rsid w:val="00D70E55"/>
    <w:rsid w:val="00D906B1"/>
    <w:rsid w:val="00DA0087"/>
    <w:rsid w:val="00DB3C71"/>
    <w:rsid w:val="00DB3E09"/>
    <w:rsid w:val="00DD1029"/>
    <w:rsid w:val="00DD3C65"/>
    <w:rsid w:val="00DD5717"/>
    <w:rsid w:val="00DE34AA"/>
    <w:rsid w:val="00DE76D0"/>
    <w:rsid w:val="00DF12A3"/>
    <w:rsid w:val="00E00BC4"/>
    <w:rsid w:val="00E13284"/>
    <w:rsid w:val="00E25F96"/>
    <w:rsid w:val="00E32ECC"/>
    <w:rsid w:val="00E41E26"/>
    <w:rsid w:val="00E46FB3"/>
    <w:rsid w:val="00E51CDD"/>
    <w:rsid w:val="00E60809"/>
    <w:rsid w:val="00E65070"/>
    <w:rsid w:val="00E70874"/>
    <w:rsid w:val="00E8051E"/>
    <w:rsid w:val="00E84B5A"/>
    <w:rsid w:val="00E86B22"/>
    <w:rsid w:val="00E9126C"/>
    <w:rsid w:val="00E91BE0"/>
    <w:rsid w:val="00EA1DED"/>
    <w:rsid w:val="00EB41A2"/>
    <w:rsid w:val="00EB4492"/>
    <w:rsid w:val="00EC7510"/>
    <w:rsid w:val="00ED47FA"/>
    <w:rsid w:val="00ED7744"/>
    <w:rsid w:val="00EE12B0"/>
    <w:rsid w:val="00EE40E5"/>
    <w:rsid w:val="00EE506E"/>
    <w:rsid w:val="00EE5F8A"/>
    <w:rsid w:val="00EE75F7"/>
    <w:rsid w:val="00EF2ABB"/>
    <w:rsid w:val="00EF40DF"/>
    <w:rsid w:val="00F02ABA"/>
    <w:rsid w:val="00F0407A"/>
    <w:rsid w:val="00F07FD6"/>
    <w:rsid w:val="00F24BD7"/>
    <w:rsid w:val="00F3676F"/>
    <w:rsid w:val="00F40886"/>
    <w:rsid w:val="00F419FF"/>
    <w:rsid w:val="00F43B0F"/>
    <w:rsid w:val="00F52BFE"/>
    <w:rsid w:val="00F57CD0"/>
    <w:rsid w:val="00F61617"/>
    <w:rsid w:val="00F71319"/>
    <w:rsid w:val="00F724DA"/>
    <w:rsid w:val="00F754C2"/>
    <w:rsid w:val="00FA434E"/>
    <w:rsid w:val="00FA7CA0"/>
    <w:rsid w:val="00FD23F8"/>
    <w:rsid w:val="00FD2602"/>
    <w:rsid w:val="00FD4B48"/>
    <w:rsid w:val="00FD7F93"/>
    <w:rsid w:val="00FE2BED"/>
    <w:rsid w:val="00FF29F4"/>
    <w:rsid w:val="00FF2F9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E63-512E-46A2-A276-D646C09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8B"/>
  </w:style>
  <w:style w:type="paragraph" w:styleId="1">
    <w:name w:val="heading 1"/>
    <w:basedOn w:val="a"/>
    <w:next w:val="a"/>
    <w:link w:val="10"/>
    <w:uiPriority w:val="9"/>
    <w:qFormat/>
    <w:rsid w:val="00A4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D2"/>
  </w:style>
  <w:style w:type="paragraph" w:styleId="a4">
    <w:name w:val="Document Map"/>
    <w:basedOn w:val="a"/>
    <w:link w:val="a5"/>
    <w:uiPriority w:val="99"/>
    <w:semiHidden/>
    <w:unhideWhenUsed/>
    <w:rsid w:val="00A6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64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E26"/>
    <w:pPr>
      <w:ind w:left="720"/>
      <w:contextualSpacing/>
    </w:pPr>
  </w:style>
  <w:style w:type="character" w:styleId="a7">
    <w:name w:val="Hyperlink"/>
    <w:basedOn w:val="a0"/>
    <w:unhideWhenUsed/>
    <w:rsid w:val="00193727"/>
    <w:rPr>
      <w:color w:val="0000FF"/>
      <w:u w:val="single"/>
    </w:rPr>
  </w:style>
  <w:style w:type="paragraph" w:customStyle="1" w:styleId="p1">
    <w:name w:val="p1"/>
    <w:basedOn w:val="a"/>
    <w:rsid w:val="0056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56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30A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63CD3"/>
    <w:rPr>
      <w:b/>
      <w:bCs/>
    </w:rPr>
  </w:style>
  <w:style w:type="table" w:styleId="aa">
    <w:name w:val="Table Grid"/>
    <w:basedOn w:val="a1"/>
    <w:uiPriority w:val="39"/>
    <w:unhideWhenUsed/>
    <w:rsid w:val="002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F1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3B0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62">
    <w:name w:val="Font Style162"/>
    <w:basedOn w:val="a0"/>
    <w:rsid w:val="00084F61"/>
    <w:rPr>
      <w:rFonts w:ascii="Calibri" w:hAnsi="Calibri" w:cs="Calibri"/>
      <w:b/>
      <w:bCs/>
      <w:spacing w:val="-20"/>
      <w:sz w:val="52"/>
      <w:szCs w:val="52"/>
    </w:rPr>
  </w:style>
  <w:style w:type="character" w:customStyle="1" w:styleId="docaccesstitle">
    <w:name w:val="docaccess_title"/>
    <w:basedOn w:val="a0"/>
    <w:rsid w:val="004977D5"/>
  </w:style>
  <w:style w:type="character" w:customStyle="1" w:styleId="c40c8c7c1">
    <w:name w:val="c40 c8 c7 c1"/>
    <w:basedOn w:val="a0"/>
    <w:rsid w:val="00962EA7"/>
  </w:style>
  <w:style w:type="paragraph" w:customStyle="1" w:styleId="c3">
    <w:name w:val="c3"/>
    <w:basedOn w:val="a"/>
    <w:rsid w:val="008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8F2F2B"/>
  </w:style>
  <w:style w:type="character" w:customStyle="1" w:styleId="10">
    <w:name w:val="Заголовок 1 Знак"/>
    <w:basedOn w:val="a0"/>
    <w:link w:val="1"/>
    <w:uiPriority w:val="9"/>
    <w:rsid w:val="00A42D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EF3F-B41D-4403-A40A-C269C87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ОЛЕГ</cp:lastModifiedBy>
  <cp:revision>7</cp:revision>
  <dcterms:created xsi:type="dcterms:W3CDTF">2021-08-28T12:18:00Z</dcterms:created>
  <dcterms:modified xsi:type="dcterms:W3CDTF">2021-09-06T15:33:00Z</dcterms:modified>
</cp:coreProperties>
</file>