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75" w:rsidRPr="0038076B" w:rsidRDefault="00041675" w:rsidP="004938B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Филиал «</w:t>
      </w:r>
      <w:proofErr w:type="spellStart"/>
      <w:r w:rsidRPr="0038076B">
        <w:rPr>
          <w:rFonts w:ascii="Times New Roman" w:hAnsi="Times New Roman"/>
          <w:sz w:val="24"/>
          <w:szCs w:val="24"/>
        </w:rPr>
        <w:t>Примокшанская</w:t>
      </w:r>
      <w:proofErr w:type="spellEnd"/>
      <w:r w:rsidRPr="0038076B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041675" w:rsidRPr="0038076B" w:rsidRDefault="00041675" w:rsidP="004938B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 </w:t>
      </w:r>
    </w:p>
    <w:p w:rsidR="00041675" w:rsidRPr="0038076B" w:rsidRDefault="00041675" w:rsidP="004938B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8076B">
        <w:rPr>
          <w:rFonts w:ascii="Times New Roman" w:hAnsi="Times New Roman"/>
          <w:sz w:val="24"/>
          <w:szCs w:val="24"/>
        </w:rPr>
        <w:t>Ковылкинская</w:t>
      </w:r>
      <w:proofErr w:type="spellEnd"/>
      <w:r w:rsidRPr="0038076B">
        <w:rPr>
          <w:rFonts w:ascii="Times New Roman" w:hAnsi="Times New Roman"/>
          <w:sz w:val="24"/>
          <w:szCs w:val="24"/>
        </w:rPr>
        <w:t xml:space="preserve"> СОШ им. Героя Советского Союза </w:t>
      </w:r>
      <w:proofErr w:type="spellStart"/>
      <w:r w:rsidRPr="0038076B">
        <w:rPr>
          <w:rFonts w:ascii="Times New Roman" w:hAnsi="Times New Roman"/>
          <w:sz w:val="24"/>
          <w:szCs w:val="24"/>
        </w:rPr>
        <w:t>М.Г.Гуреева</w:t>
      </w:r>
      <w:proofErr w:type="spellEnd"/>
    </w:p>
    <w:p w:rsidR="00041675" w:rsidRPr="0038076B" w:rsidRDefault="00041675" w:rsidP="004938B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>Республики Мордовия</w:t>
      </w:r>
    </w:p>
    <w:p w:rsidR="00041675" w:rsidRPr="0038076B" w:rsidRDefault="00041675" w:rsidP="004938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92" w:type="pct"/>
        <w:tblLayout w:type="fixed"/>
        <w:tblLook w:val="01E0"/>
      </w:tblPr>
      <w:tblGrid>
        <w:gridCol w:w="3312"/>
        <w:gridCol w:w="3829"/>
        <w:gridCol w:w="3738"/>
      </w:tblGrid>
      <w:tr w:rsidR="00041675" w:rsidRPr="00856204" w:rsidTr="006F60B0">
        <w:trPr>
          <w:trHeight w:val="2721"/>
        </w:trPr>
        <w:tc>
          <w:tcPr>
            <w:tcW w:w="1522" w:type="pct"/>
          </w:tcPr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56204">
              <w:rPr>
                <w:rFonts w:ascii="Times New Roman" w:hAnsi="Times New Roman"/>
                <w:b/>
                <w:sz w:val="20"/>
                <w:szCs w:val="20"/>
              </w:rPr>
              <w:t>«Рассмотрено»</w:t>
            </w:r>
            <w:r w:rsidRPr="00856204">
              <w:rPr>
                <w:rFonts w:ascii="Times New Roman" w:hAnsi="Times New Roman"/>
                <w:sz w:val="20"/>
                <w:szCs w:val="20"/>
              </w:rPr>
              <w:t xml:space="preserve">  на заседании МО учителей «естественно-математического цикла» </w:t>
            </w:r>
          </w:p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56204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56204">
              <w:rPr>
                <w:rFonts w:ascii="Times New Roman" w:hAnsi="Times New Roman"/>
                <w:sz w:val="20"/>
                <w:szCs w:val="20"/>
              </w:rPr>
              <w:t>___________/</w:t>
            </w:r>
            <w:proofErr w:type="spellStart"/>
            <w:r w:rsidRPr="00856204">
              <w:rPr>
                <w:rFonts w:ascii="Times New Roman" w:hAnsi="Times New Roman"/>
                <w:sz w:val="20"/>
                <w:szCs w:val="20"/>
              </w:rPr>
              <w:t>Л.П.Коверова</w:t>
            </w:r>
            <w:proofErr w:type="spellEnd"/>
            <w:r w:rsidRPr="0085620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204">
              <w:rPr>
                <w:rFonts w:ascii="Times New Roman" w:hAnsi="Times New Roman"/>
                <w:sz w:val="20"/>
                <w:szCs w:val="20"/>
              </w:rPr>
              <w:t>Протокол № 1</w:t>
            </w:r>
          </w:p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204">
              <w:rPr>
                <w:rFonts w:ascii="Times New Roman" w:hAnsi="Times New Roman"/>
                <w:sz w:val="20"/>
                <w:szCs w:val="20"/>
              </w:rPr>
              <w:t xml:space="preserve"> от «30»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56204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8562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856204">
              <w:rPr>
                <w:rFonts w:ascii="Times New Roman" w:hAnsi="Times New Roman"/>
                <w:b/>
                <w:sz w:val="20"/>
                <w:szCs w:val="20"/>
              </w:rPr>
              <w:t>«Согласовано»</w:t>
            </w:r>
          </w:p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56204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56204">
              <w:rPr>
                <w:rFonts w:ascii="Times New Roman" w:hAnsi="Times New Roman"/>
                <w:sz w:val="20"/>
                <w:szCs w:val="20"/>
              </w:rPr>
              <w:t xml:space="preserve">школы по УВР </w:t>
            </w:r>
          </w:p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56204">
              <w:rPr>
                <w:rFonts w:ascii="Times New Roman" w:hAnsi="Times New Roman"/>
                <w:sz w:val="20"/>
                <w:szCs w:val="20"/>
              </w:rPr>
              <w:t>Филиал  «</w:t>
            </w:r>
            <w:proofErr w:type="spellStart"/>
            <w:r w:rsidRPr="00856204">
              <w:rPr>
                <w:rFonts w:ascii="Times New Roman" w:hAnsi="Times New Roman"/>
                <w:sz w:val="20"/>
                <w:szCs w:val="20"/>
              </w:rPr>
              <w:t>Примокшанская</w:t>
            </w:r>
            <w:proofErr w:type="spellEnd"/>
            <w:r w:rsidRPr="0085620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204">
              <w:rPr>
                <w:rFonts w:ascii="Times New Roman" w:hAnsi="Times New Roman"/>
                <w:sz w:val="20"/>
                <w:szCs w:val="20"/>
              </w:rPr>
              <w:t>___________/</w:t>
            </w:r>
            <w:proofErr w:type="spellStart"/>
            <w:r w:rsidRPr="00856204">
              <w:rPr>
                <w:rFonts w:ascii="Times New Roman" w:hAnsi="Times New Roman"/>
                <w:sz w:val="20"/>
                <w:szCs w:val="20"/>
              </w:rPr>
              <w:t>Л.Н.Канунникова</w:t>
            </w:r>
            <w:proofErr w:type="spellEnd"/>
            <w:r w:rsidRPr="0085620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204">
              <w:rPr>
                <w:rFonts w:ascii="Times New Roman" w:hAnsi="Times New Roman"/>
                <w:sz w:val="20"/>
                <w:szCs w:val="20"/>
              </w:rPr>
              <w:t xml:space="preserve">   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56204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8562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8" w:type="pct"/>
          </w:tcPr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856204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204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204">
              <w:rPr>
                <w:rFonts w:ascii="Times New Roman" w:hAnsi="Times New Roman"/>
                <w:sz w:val="20"/>
                <w:szCs w:val="20"/>
              </w:rPr>
              <w:t>Приказ № ____</w:t>
            </w:r>
          </w:p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204">
              <w:rPr>
                <w:rFonts w:ascii="Times New Roman" w:hAnsi="Times New Roman"/>
                <w:sz w:val="20"/>
                <w:szCs w:val="20"/>
              </w:rPr>
              <w:t xml:space="preserve">__________ / </w:t>
            </w:r>
            <w:proofErr w:type="spellStart"/>
            <w:r w:rsidRPr="00856204">
              <w:rPr>
                <w:rFonts w:ascii="Times New Roman" w:hAnsi="Times New Roman"/>
                <w:sz w:val="20"/>
                <w:szCs w:val="20"/>
              </w:rPr>
              <w:t>В.Н.Палаев</w:t>
            </w:r>
            <w:proofErr w:type="spellEnd"/>
            <w:r w:rsidRPr="00856204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:rsidR="00041675" w:rsidRPr="00856204" w:rsidRDefault="00041675" w:rsidP="004938B1">
            <w:pPr>
              <w:tabs>
                <w:tab w:val="left" w:pos="9288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204">
              <w:rPr>
                <w:rFonts w:ascii="Times New Roman" w:hAnsi="Times New Roman"/>
                <w:sz w:val="20"/>
                <w:szCs w:val="20"/>
              </w:rPr>
              <w:t>от «     » _______________2021 г.</w:t>
            </w:r>
          </w:p>
        </w:tc>
      </w:tr>
    </w:tbl>
    <w:p w:rsidR="00041675" w:rsidRPr="0038076B" w:rsidRDefault="00041675" w:rsidP="004938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1675" w:rsidRPr="0038076B" w:rsidRDefault="00041675" w:rsidP="004938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41675" w:rsidRPr="0038076B" w:rsidRDefault="00041675" w:rsidP="004938B1">
      <w:pPr>
        <w:keepNext/>
        <w:numPr>
          <w:ilvl w:val="5"/>
          <w:numId w:val="4"/>
        </w:numPr>
        <w:tabs>
          <w:tab w:val="clear" w:pos="1152"/>
          <w:tab w:val="num" w:pos="142"/>
          <w:tab w:val="left" w:pos="2268"/>
        </w:tabs>
        <w:suppressAutoHyphens/>
        <w:spacing w:after="0" w:line="360" w:lineRule="auto"/>
        <w:ind w:left="0" w:firstLine="709"/>
        <w:jc w:val="center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 xml:space="preserve">Дополнительная общеобразовательная </w:t>
      </w:r>
    </w:p>
    <w:p w:rsidR="00041675" w:rsidRPr="0038076B" w:rsidRDefault="00041675" w:rsidP="004938B1">
      <w:pPr>
        <w:keepNext/>
        <w:numPr>
          <w:ilvl w:val="5"/>
          <w:numId w:val="4"/>
        </w:numPr>
        <w:tabs>
          <w:tab w:val="clear" w:pos="1152"/>
          <w:tab w:val="num" w:pos="142"/>
          <w:tab w:val="left" w:pos="2268"/>
        </w:tabs>
        <w:suppressAutoHyphens/>
        <w:spacing w:after="0" w:line="360" w:lineRule="auto"/>
        <w:ind w:left="0" w:firstLine="709"/>
        <w:jc w:val="center"/>
        <w:outlineLvl w:val="5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(</w:t>
      </w:r>
      <w:proofErr w:type="spellStart"/>
      <w:r w:rsidRPr="0038076B">
        <w:rPr>
          <w:rFonts w:ascii="Times New Roman" w:hAnsi="Times New Roman"/>
          <w:sz w:val="24"/>
          <w:szCs w:val="24"/>
          <w:lang w:eastAsia="ar-SA"/>
        </w:rPr>
        <w:t>общеразвивающая</w:t>
      </w:r>
      <w:proofErr w:type="spellEnd"/>
      <w:r w:rsidRPr="0038076B">
        <w:rPr>
          <w:rFonts w:ascii="Times New Roman" w:hAnsi="Times New Roman"/>
          <w:sz w:val="24"/>
          <w:szCs w:val="24"/>
          <w:lang w:eastAsia="ar-SA"/>
        </w:rPr>
        <w:t>) программа</w:t>
      </w:r>
    </w:p>
    <w:p w:rsidR="00041675" w:rsidRPr="0038076B" w:rsidRDefault="00041675" w:rsidP="004938B1">
      <w:pPr>
        <w:keepNext/>
        <w:numPr>
          <w:ilvl w:val="5"/>
          <w:numId w:val="4"/>
        </w:numPr>
        <w:tabs>
          <w:tab w:val="clear" w:pos="1152"/>
          <w:tab w:val="num" w:pos="142"/>
          <w:tab w:val="left" w:pos="2268"/>
        </w:tabs>
        <w:suppressAutoHyphens/>
        <w:spacing w:after="0" w:line="360" w:lineRule="auto"/>
        <w:ind w:left="0" w:firstLine="709"/>
        <w:jc w:val="center"/>
        <w:outlineLvl w:val="5"/>
        <w:rPr>
          <w:rFonts w:ascii="Times New Roman" w:hAnsi="Times New Roman"/>
          <w:sz w:val="24"/>
          <w:szCs w:val="24"/>
          <w:lang w:eastAsia="ar-SA"/>
        </w:rPr>
      </w:pPr>
    </w:p>
    <w:p w:rsidR="00041675" w:rsidRPr="0038076B" w:rsidRDefault="00B54677" w:rsidP="004938B1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«</w:t>
      </w:r>
      <w:r w:rsidRPr="00B54677">
        <w:rPr>
          <w:rFonts w:ascii="Times New Roman" w:hAnsi="Times New Roman"/>
          <w:b/>
          <w:bCs/>
          <w:iCs/>
          <w:sz w:val="24"/>
          <w:szCs w:val="24"/>
          <w:lang w:eastAsia="ar-SA"/>
        </w:rPr>
        <w:t>LEGO-конструирование</w:t>
      </w:r>
      <w:r w:rsidR="00041675" w:rsidRPr="0038076B">
        <w:rPr>
          <w:rFonts w:ascii="Times New Roman" w:hAnsi="Times New Roman"/>
          <w:b/>
          <w:bCs/>
          <w:iCs/>
          <w:sz w:val="24"/>
          <w:szCs w:val="24"/>
          <w:lang w:eastAsia="ar-SA"/>
        </w:rPr>
        <w:t>»</w:t>
      </w: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bCs/>
          <w:sz w:val="24"/>
          <w:szCs w:val="24"/>
          <w:lang w:eastAsia="ar-SA"/>
        </w:rPr>
        <w:t>Направленность: техническая</w:t>
      </w: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 xml:space="preserve">Уровень программы: ознакомительный </w:t>
      </w: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Возраст обучающихся: 11</w:t>
      </w:r>
      <w:r w:rsidRPr="0038076B">
        <w:rPr>
          <w:rFonts w:ascii="Times New Roman" w:hAnsi="Times New Roman"/>
          <w:sz w:val="24"/>
          <w:szCs w:val="24"/>
          <w:lang w:eastAsia="ar-SA"/>
        </w:rPr>
        <w:t>-13 лет</w:t>
      </w: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Срок реализации программы: 1 год (34 часа)</w:t>
      </w: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Форма обучения: очная</w:t>
      </w: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Язык обучения: русский</w:t>
      </w: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 xml:space="preserve">Автор-составитель: </w:t>
      </w: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8076B">
        <w:rPr>
          <w:rFonts w:ascii="Times New Roman" w:hAnsi="Times New Roman"/>
          <w:sz w:val="24"/>
          <w:szCs w:val="24"/>
          <w:lang w:eastAsia="ar-SA"/>
        </w:rPr>
        <w:t>Коверова</w:t>
      </w:r>
      <w:proofErr w:type="spellEnd"/>
      <w:r w:rsidRPr="0038076B">
        <w:rPr>
          <w:rFonts w:ascii="Times New Roman" w:hAnsi="Times New Roman"/>
          <w:sz w:val="24"/>
          <w:szCs w:val="24"/>
          <w:lang w:eastAsia="ar-SA"/>
        </w:rPr>
        <w:t xml:space="preserve"> Любовь Павловна, </w:t>
      </w: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8076B">
        <w:rPr>
          <w:rFonts w:ascii="Times New Roman" w:hAnsi="Times New Roman"/>
          <w:sz w:val="24"/>
          <w:szCs w:val="24"/>
          <w:lang w:eastAsia="ar-SA"/>
        </w:rPr>
        <w:t>учитель физики и технологии</w:t>
      </w: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41675" w:rsidRPr="0038076B" w:rsidRDefault="00041675" w:rsidP="004938B1">
      <w:pPr>
        <w:tabs>
          <w:tab w:val="left" w:pos="2268"/>
        </w:tabs>
        <w:suppressAutoHyphens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41675" w:rsidRPr="0038076B" w:rsidRDefault="00041675" w:rsidP="004938B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076B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38076B">
        <w:rPr>
          <w:rFonts w:ascii="Times New Roman" w:hAnsi="Times New Roman"/>
          <w:sz w:val="24"/>
          <w:szCs w:val="24"/>
        </w:rPr>
        <w:t>Примокшанский</w:t>
      </w:r>
      <w:proofErr w:type="spellEnd"/>
      <w:r w:rsidRPr="0038076B">
        <w:rPr>
          <w:rFonts w:ascii="Times New Roman" w:hAnsi="Times New Roman"/>
          <w:sz w:val="24"/>
          <w:szCs w:val="24"/>
        </w:rPr>
        <w:t>, 2021</w:t>
      </w:r>
    </w:p>
    <w:p w:rsidR="00041675" w:rsidRPr="00F92137" w:rsidRDefault="00041675" w:rsidP="004938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F92137">
        <w:rPr>
          <w:rFonts w:ascii="Times New Roman" w:hAnsi="Times New Roman"/>
          <w:b/>
          <w:sz w:val="24"/>
          <w:szCs w:val="24"/>
        </w:rPr>
        <w:lastRenderedPageBreak/>
        <w:t>Структура программы</w:t>
      </w:r>
    </w:p>
    <w:p w:rsidR="00041675" w:rsidRPr="00F92137" w:rsidRDefault="00041675" w:rsidP="004938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1675" w:rsidRPr="00F92137" w:rsidRDefault="00041675" w:rsidP="004938B1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92137">
        <w:rPr>
          <w:rFonts w:ascii="Times New Roman" w:hAnsi="Times New Roman"/>
          <w:sz w:val="24"/>
          <w:szCs w:val="24"/>
        </w:rPr>
        <w:t>Пояснительная записка программы…………………………………………….</w:t>
      </w:r>
      <w:r>
        <w:rPr>
          <w:rFonts w:ascii="Times New Roman" w:hAnsi="Times New Roman"/>
          <w:sz w:val="24"/>
          <w:szCs w:val="24"/>
        </w:rPr>
        <w:t>3</w:t>
      </w:r>
    </w:p>
    <w:p w:rsidR="00041675" w:rsidRPr="00F92137" w:rsidRDefault="00041675" w:rsidP="004938B1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92137">
        <w:rPr>
          <w:rFonts w:ascii="Times New Roman" w:hAnsi="Times New Roman"/>
          <w:sz w:val="24"/>
          <w:szCs w:val="24"/>
        </w:rPr>
        <w:t>Цели и задачи программы………………………………………………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F9213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4</w:t>
      </w:r>
    </w:p>
    <w:p w:rsidR="00041675" w:rsidRPr="00F92137" w:rsidRDefault="00041675" w:rsidP="004938B1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92137">
        <w:rPr>
          <w:rFonts w:ascii="Times New Roman" w:hAnsi="Times New Roman"/>
          <w:sz w:val="24"/>
          <w:szCs w:val="24"/>
        </w:rPr>
        <w:t>Учебно-тематический план………………………………………………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F92137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.5</w:t>
      </w:r>
    </w:p>
    <w:p w:rsidR="00041675" w:rsidRPr="00F92137" w:rsidRDefault="00041675" w:rsidP="004938B1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92137">
        <w:rPr>
          <w:rFonts w:ascii="Times New Roman" w:hAnsi="Times New Roman"/>
          <w:sz w:val="24"/>
          <w:szCs w:val="24"/>
        </w:rPr>
        <w:t>Содержание учебного плана программы…………………………………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F92137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6</w:t>
      </w:r>
    </w:p>
    <w:p w:rsidR="00041675" w:rsidRPr="00F92137" w:rsidRDefault="00041675" w:rsidP="004938B1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92137">
        <w:rPr>
          <w:rFonts w:ascii="Times New Roman" w:hAnsi="Times New Roman"/>
          <w:sz w:val="24"/>
          <w:szCs w:val="24"/>
        </w:rPr>
        <w:t>Календарно-тематическое планирование……………………………………</w:t>
      </w:r>
      <w:r>
        <w:rPr>
          <w:rFonts w:ascii="Times New Roman" w:hAnsi="Times New Roman"/>
          <w:sz w:val="24"/>
          <w:szCs w:val="24"/>
        </w:rPr>
        <w:t>…8</w:t>
      </w:r>
    </w:p>
    <w:p w:rsidR="00041675" w:rsidRPr="00F92137" w:rsidRDefault="00041675" w:rsidP="004938B1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92137">
        <w:rPr>
          <w:rFonts w:ascii="Times New Roman" w:hAnsi="Times New Roman"/>
          <w:sz w:val="24"/>
          <w:szCs w:val="24"/>
        </w:rPr>
        <w:t>Планирование результата освоения образовательной программы…………</w:t>
      </w:r>
      <w:r>
        <w:rPr>
          <w:rFonts w:ascii="Times New Roman" w:hAnsi="Times New Roman"/>
          <w:sz w:val="24"/>
          <w:szCs w:val="24"/>
        </w:rPr>
        <w:t>…9</w:t>
      </w:r>
    </w:p>
    <w:p w:rsidR="00041675" w:rsidRPr="00F92137" w:rsidRDefault="00041675" w:rsidP="004938B1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92137">
        <w:rPr>
          <w:rFonts w:ascii="Times New Roman" w:hAnsi="Times New Roman"/>
          <w:sz w:val="24"/>
        </w:rPr>
        <w:t>Параметры и критерии оценки работ</w:t>
      </w:r>
      <w:r w:rsidRPr="00F92137">
        <w:rPr>
          <w:rFonts w:ascii="Times New Roman" w:hAnsi="Times New Roman"/>
          <w:sz w:val="24"/>
          <w:szCs w:val="24"/>
        </w:rPr>
        <w:t xml:space="preserve"> ………………………………………….</w:t>
      </w:r>
      <w:r>
        <w:rPr>
          <w:rFonts w:ascii="Times New Roman" w:hAnsi="Times New Roman"/>
          <w:sz w:val="24"/>
          <w:szCs w:val="24"/>
        </w:rPr>
        <w:t>13</w:t>
      </w:r>
    </w:p>
    <w:p w:rsidR="00041675" w:rsidRPr="00F92137" w:rsidRDefault="00041675" w:rsidP="004938B1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938B1">
        <w:rPr>
          <w:rFonts w:ascii="Times New Roman" w:hAnsi="Times New Roman"/>
          <w:sz w:val="24"/>
          <w:szCs w:val="24"/>
        </w:rPr>
        <w:t>Формы подведения итогов реализации программы</w:t>
      </w:r>
      <w:r w:rsidRPr="00F92137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…..13</w:t>
      </w:r>
    </w:p>
    <w:p w:rsidR="00041675" w:rsidRDefault="00041675" w:rsidP="004938B1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37">
        <w:rPr>
          <w:rFonts w:ascii="Times New Roman" w:hAnsi="Times New Roman"/>
          <w:sz w:val="24"/>
          <w:szCs w:val="24"/>
        </w:rPr>
        <w:t>Методическое и материальное техническое оснащение программы……</w:t>
      </w:r>
      <w:r>
        <w:rPr>
          <w:rFonts w:ascii="Times New Roman" w:hAnsi="Times New Roman"/>
          <w:sz w:val="24"/>
          <w:szCs w:val="24"/>
        </w:rPr>
        <w:t>..</w:t>
      </w:r>
      <w:r w:rsidRPr="00F9213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14</w:t>
      </w:r>
    </w:p>
    <w:p w:rsidR="00041675" w:rsidRPr="00F92137" w:rsidRDefault="00041675" w:rsidP="004938B1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37">
        <w:rPr>
          <w:rFonts w:ascii="Times New Roman" w:hAnsi="Times New Roman"/>
          <w:sz w:val="24"/>
          <w:szCs w:val="24"/>
        </w:rPr>
        <w:t>Список  литературы………………………………………………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……………..15</w:t>
      </w:r>
    </w:p>
    <w:p w:rsidR="00041675" w:rsidRPr="00F92137" w:rsidRDefault="00041675" w:rsidP="004938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1675" w:rsidRPr="00F92137" w:rsidRDefault="00041675" w:rsidP="004938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041675" w:rsidRPr="00F92137" w:rsidRDefault="00041675" w:rsidP="004938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Пояснительная записка программы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Программа «Физика и технология» технической направленности адресована учащимся 11 – 13 лет, ориентирована на реализацию интересов детей в сфере инженерного конструирования, развитие их технологической культуры. Технология, основанная на элементах LEGO - это проектирование, конструирование и программирование различных механизмов и машин. Для проведения занятий по программе используются образовательные конструкторы LEGO </w:t>
      </w:r>
      <w:proofErr w:type="spellStart"/>
      <w:r w:rsidRPr="00F92137">
        <w:rPr>
          <w:rFonts w:ascii="Times New Roman" w:hAnsi="Times New Roman"/>
          <w:sz w:val="24"/>
          <w:szCs w:val="28"/>
        </w:rPr>
        <w:t>Education</w:t>
      </w:r>
      <w:proofErr w:type="spellEnd"/>
      <w:r w:rsidRPr="00F92137">
        <w:rPr>
          <w:rFonts w:ascii="Times New Roman" w:hAnsi="Times New Roman"/>
          <w:sz w:val="24"/>
          <w:szCs w:val="28"/>
        </w:rPr>
        <w:t xml:space="preserve"> 9886 «Технология и фи</w:t>
      </w:r>
      <w:r>
        <w:rPr>
          <w:rFonts w:ascii="Times New Roman" w:hAnsi="Times New Roman"/>
          <w:sz w:val="24"/>
          <w:szCs w:val="28"/>
        </w:rPr>
        <w:t xml:space="preserve">зика» и дополнительные элементы. </w:t>
      </w:r>
      <w:r w:rsidRPr="00F92137">
        <w:rPr>
          <w:rFonts w:ascii="Times New Roman" w:hAnsi="Times New Roman"/>
          <w:sz w:val="24"/>
          <w:szCs w:val="28"/>
        </w:rPr>
        <w:t xml:space="preserve">Срок реализации программы – 1 год, 34 часа. 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Актуальность программы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Научно-техническое творчество на сегодняшний день является предметом особого внимания и одним из аспектов развития интеллектуальной одаренности детей. Технические достижения </w:t>
      </w:r>
      <w:proofErr w:type="gramStart"/>
      <w:r w:rsidRPr="00F92137">
        <w:rPr>
          <w:rFonts w:ascii="Times New Roman" w:hAnsi="Times New Roman"/>
          <w:sz w:val="24"/>
          <w:szCs w:val="28"/>
        </w:rPr>
        <w:t>вс</w:t>
      </w:r>
      <w:proofErr w:type="gramEnd"/>
      <w:r w:rsidRPr="00F92137">
        <w:rPr>
          <w:rFonts w:ascii="Tahoma" w:hAnsi="Tahoma" w:cs="Tahoma"/>
          <w:sz w:val="24"/>
          <w:szCs w:val="28"/>
        </w:rPr>
        <w:t>ѐ</w:t>
      </w:r>
      <w:r w:rsidRPr="00F92137">
        <w:rPr>
          <w:rFonts w:ascii="Times New Roman" w:hAnsi="Times New Roman"/>
          <w:sz w:val="24"/>
          <w:szCs w:val="28"/>
        </w:rPr>
        <w:t xml:space="preserve"> быстрее проникают во все сферы человеческой жизнедеятельности и вызывают интерес детей и подростков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 Известно, что наилучший способ развития технического мышления и творчества, знаний технологий неразрывно связан с непосредственными реальными действиями, авторским конструированием.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Технология, основанная на элементах LEGO - это проектирование, конструирование и программирование различных механизмов и машин. При построении модели затрагивается множество проблем из разных областей знаний. </w:t>
      </w:r>
      <w:proofErr w:type="gramStart"/>
      <w:r w:rsidRPr="00F92137">
        <w:rPr>
          <w:rFonts w:ascii="Times New Roman" w:hAnsi="Times New Roman"/>
          <w:sz w:val="24"/>
          <w:szCs w:val="28"/>
        </w:rPr>
        <w:t>Образовательная система LEGO востребована в тех областях знаний, для которых важны; информатика (абстракция, логика), технология (конструирование), математика (моделирование), физика (основы механики).</w:t>
      </w:r>
      <w:proofErr w:type="gramEnd"/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Работа с образовательными конструкторами LEGO </w:t>
      </w:r>
      <w:proofErr w:type="spellStart"/>
      <w:r w:rsidRPr="00F92137">
        <w:rPr>
          <w:rFonts w:ascii="Times New Roman" w:hAnsi="Times New Roman"/>
          <w:sz w:val="24"/>
          <w:szCs w:val="28"/>
        </w:rPr>
        <w:t>Education</w:t>
      </w:r>
      <w:proofErr w:type="spellEnd"/>
      <w:r w:rsidRPr="00F92137">
        <w:rPr>
          <w:rFonts w:ascii="Times New Roman" w:hAnsi="Times New Roman"/>
          <w:sz w:val="24"/>
          <w:szCs w:val="28"/>
        </w:rPr>
        <w:t xml:space="preserve"> позволяет школьникам в форме познавательной игры узнать многие важные идеи и развить необходимые в дальнейшей жизни навыки.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На занятиях при решении практических задач и поиска оптимальных решений учащиеся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Конструктор LEGO предоставляет широкие возможности для знакомства детей с зубчатыми передачами, рычагами, шкивами, маховиками, основными принципами механики, а также для изучения энергии, подъемной силы и равновесия.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В процессе обучения происходит тренировка мелких и точных движений, формируется элементарное конструкторское мышление, ребята учатся работать по предложенным инструкциям и </w:t>
      </w:r>
      <w:r w:rsidRPr="00F92137">
        <w:rPr>
          <w:rFonts w:ascii="Times New Roman" w:hAnsi="Times New Roman"/>
          <w:sz w:val="24"/>
          <w:szCs w:val="28"/>
        </w:rPr>
        <w:lastRenderedPageBreak/>
        <w:t xml:space="preserve">схемам, анализировать ситуацию и самостоятельно находить ответы на вопросы путем </w:t>
      </w:r>
      <w:proofErr w:type="gramStart"/>
      <w:r w:rsidRPr="00F92137">
        <w:rPr>
          <w:rFonts w:ascii="Times New Roman" w:hAnsi="Times New Roman"/>
          <w:sz w:val="24"/>
          <w:szCs w:val="28"/>
        </w:rPr>
        <w:t>логических рассуждений</w:t>
      </w:r>
      <w:proofErr w:type="gramEnd"/>
      <w:r w:rsidRPr="00F92137">
        <w:rPr>
          <w:rFonts w:ascii="Times New Roman" w:hAnsi="Times New Roman"/>
          <w:sz w:val="24"/>
          <w:szCs w:val="28"/>
        </w:rPr>
        <w:t>, изучают принципы работы механизмов.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Цель программы:</w:t>
      </w:r>
      <w:r w:rsidRPr="00F92137">
        <w:rPr>
          <w:rFonts w:ascii="Times New Roman" w:hAnsi="Times New Roman"/>
          <w:sz w:val="24"/>
          <w:szCs w:val="28"/>
        </w:rPr>
        <w:t xml:space="preserve"> развитие конструкторского мышления, </w:t>
      </w:r>
      <w:proofErr w:type="spellStart"/>
      <w:r w:rsidRPr="00F92137">
        <w:rPr>
          <w:rFonts w:ascii="Times New Roman" w:hAnsi="Times New Roman"/>
          <w:sz w:val="24"/>
          <w:szCs w:val="28"/>
        </w:rPr>
        <w:t>учебн</w:t>
      </w:r>
      <w:proofErr w:type="gramStart"/>
      <w:r w:rsidRPr="00F92137">
        <w:rPr>
          <w:rFonts w:ascii="Times New Roman" w:hAnsi="Times New Roman"/>
          <w:sz w:val="24"/>
          <w:szCs w:val="28"/>
        </w:rPr>
        <w:t>о</w:t>
      </w:r>
      <w:proofErr w:type="spellEnd"/>
      <w:r w:rsidRPr="00F92137">
        <w:rPr>
          <w:rFonts w:ascii="Times New Roman" w:hAnsi="Times New Roman"/>
          <w:sz w:val="24"/>
          <w:szCs w:val="28"/>
        </w:rPr>
        <w:t>-</w:t>
      </w:r>
      <w:proofErr w:type="gramEnd"/>
      <w:r w:rsidRPr="00F92137">
        <w:rPr>
          <w:rFonts w:ascii="Times New Roman" w:hAnsi="Times New Roman"/>
          <w:sz w:val="24"/>
          <w:szCs w:val="28"/>
        </w:rPr>
        <w:t xml:space="preserve"> интеллектуальных,</w:t>
      </w:r>
      <w:r w:rsidRPr="00F92137">
        <w:rPr>
          <w:rFonts w:ascii="Times New Roman" w:hAnsi="Times New Roman"/>
          <w:sz w:val="24"/>
          <w:szCs w:val="28"/>
        </w:rPr>
        <w:tab/>
        <w:t>организационных,</w:t>
      </w:r>
      <w:r w:rsidRPr="00F92137">
        <w:rPr>
          <w:rFonts w:ascii="Times New Roman" w:hAnsi="Times New Roman"/>
          <w:sz w:val="24"/>
          <w:szCs w:val="28"/>
        </w:rPr>
        <w:tab/>
        <w:t>социально-личностных</w:t>
      </w:r>
      <w:r w:rsidRPr="00F92137">
        <w:rPr>
          <w:rFonts w:ascii="Times New Roman" w:hAnsi="Times New Roman"/>
          <w:sz w:val="24"/>
          <w:szCs w:val="28"/>
        </w:rPr>
        <w:tab/>
        <w:t>и коммуникативных компетенций через освоение технологии LEGO - конструирования и моделирования.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Задачи программы: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 </w:t>
      </w:r>
      <w:r w:rsidRPr="00F92137">
        <w:rPr>
          <w:rFonts w:ascii="Times New Roman" w:hAnsi="Times New Roman"/>
          <w:b/>
          <w:sz w:val="24"/>
          <w:szCs w:val="28"/>
        </w:rPr>
        <w:t>Образовательные: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          способствовать формированию знаний, умений и навыков в области технического конструирования и моделирования;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          познакомить учащихся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 и др.);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          способствовать формированию навыка проведения исследования явлений и простейших закономерностей;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          способствовать повышению мотивации учащихся к изобретательству и созданию собственных роботизированных систем.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Развивающие: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          способствовать</w:t>
      </w:r>
      <w:r w:rsidRPr="00F92137">
        <w:rPr>
          <w:rFonts w:ascii="Times New Roman" w:hAnsi="Times New Roman"/>
          <w:sz w:val="24"/>
          <w:szCs w:val="28"/>
        </w:rPr>
        <w:tab/>
        <w:t>формированию</w:t>
      </w:r>
      <w:r w:rsidRPr="00F92137">
        <w:rPr>
          <w:rFonts w:ascii="Times New Roman" w:hAnsi="Times New Roman"/>
          <w:sz w:val="24"/>
          <w:szCs w:val="28"/>
        </w:rPr>
        <w:tab/>
        <w:t>и</w:t>
      </w:r>
      <w:r w:rsidRPr="00F92137">
        <w:rPr>
          <w:rFonts w:ascii="Times New Roman" w:hAnsi="Times New Roman"/>
          <w:sz w:val="24"/>
          <w:szCs w:val="28"/>
        </w:rPr>
        <w:tab/>
        <w:t>развитию</w:t>
      </w:r>
      <w:r w:rsidRPr="00F92137">
        <w:rPr>
          <w:rFonts w:ascii="Times New Roman" w:hAnsi="Times New Roman"/>
          <w:sz w:val="24"/>
          <w:szCs w:val="28"/>
        </w:rPr>
        <w:tab/>
        <w:t>познавательной потребности в освоении физических знаний;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          развивать</w:t>
      </w:r>
      <w:r w:rsidRPr="00F92137">
        <w:rPr>
          <w:rFonts w:ascii="Times New Roman" w:hAnsi="Times New Roman"/>
          <w:sz w:val="24"/>
          <w:szCs w:val="28"/>
        </w:rPr>
        <w:tab/>
        <w:t>мелкую</w:t>
      </w:r>
      <w:r w:rsidRPr="00F92137">
        <w:rPr>
          <w:rFonts w:ascii="Times New Roman" w:hAnsi="Times New Roman"/>
          <w:sz w:val="24"/>
          <w:szCs w:val="28"/>
        </w:rPr>
        <w:tab/>
        <w:t>моторику,</w:t>
      </w:r>
      <w:r w:rsidRPr="00F92137">
        <w:rPr>
          <w:rFonts w:ascii="Times New Roman" w:hAnsi="Times New Roman"/>
          <w:sz w:val="24"/>
          <w:szCs w:val="28"/>
        </w:rPr>
        <w:tab/>
        <w:t>внимательность,</w:t>
      </w:r>
      <w:r w:rsidRPr="00F92137">
        <w:rPr>
          <w:rFonts w:ascii="Times New Roman" w:hAnsi="Times New Roman"/>
          <w:sz w:val="24"/>
          <w:szCs w:val="28"/>
        </w:rPr>
        <w:tab/>
        <w:t>аккуратность</w:t>
      </w:r>
      <w:r w:rsidRPr="00F92137">
        <w:rPr>
          <w:rFonts w:ascii="Times New Roman" w:hAnsi="Times New Roman"/>
          <w:sz w:val="24"/>
          <w:szCs w:val="28"/>
        </w:rPr>
        <w:tab/>
        <w:t>и изобретательность;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развивать пространственное воображение учащихся.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создать</w:t>
      </w:r>
      <w:r w:rsidRPr="00F92137">
        <w:rPr>
          <w:rFonts w:ascii="Times New Roman" w:hAnsi="Times New Roman"/>
          <w:sz w:val="24"/>
          <w:szCs w:val="28"/>
        </w:rPr>
        <w:tab/>
        <w:t>условия</w:t>
      </w:r>
      <w:r w:rsidRPr="00F92137">
        <w:rPr>
          <w:rFonts w:ascii="Times New Roman" w:hAnsi="Times New Roman"/>
          <w:sz w:val="24"/>
          <w:szCs w:val="28"/>
        </w:rPr>
        <w:tab/>
        <w:t>для</w:t>
      </w:r>
      <w:r w:rsidRPr="00F92137">
        <w:rPr>
          <w:rFonts w:ascii="Times New Roman" w:hAnsi="Times New Roman"/>
          <w:sz w:val="24"/>
          <w:szCs w:val="28"/>
        </w:rPr>
        <w:tab/>
        <w:t>развития</w:t>
      </w:r>
      <w:r w:rsidRPr="00F92137">
        <w:rPr>
          <w:rFonts w:ascii="Times New Roman" w:hAnsi="Times New Roman"/>
          <w:sz w:val="24"/>
          <w:szCs w:val="28"/>
        </w:rPr>
        <w:tab/>
        <w:t>поисковой</w:t>
      </w:r>
      <w:r w:rsidRPr="00F92137">
        <w:rPr>
          <w:rFonts w:ascii="Times New Roman" w:hAnsi="Times New Roman"/>
          <w:sz w:val="24"/>
          <w:szCs w:val="28"/>
        </w:rPr>
        <w:tab/>
        <w:t>активности, исследовательского мышления учащихся.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Воспитательные: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способствовать развитию коммуникативной культуры;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формировать у учащихся стремление к получению качественного законченного результата;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формировать навык работы в группе.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</w:t>
      </w:r>
    </w:p>
    <w:p w:rsidR="00041675" w:rsidRPr="00F92137" w:rsidRDefault="00041675" w:rsidP="004938B1">
      <w:pPr>
        <w:pStyle w:val="11"/>
        <w:spacing w:line="360" w:lineRule="auto"/>
        <w:ind w:left="0" w:firstLine="709"/>
        <w:jc w:val="center"/>
        <w:rPr>
          <w:sz w:val="24"/>
        </w:rPr>
      </w:pPr>
      <w:r>
        <w:rPr>
          <w:sz w:val="24"/>
        </w:rPr>
        <w:br w:type="page"/>
      </w:r>
      <w:r w:rsidRPr="00F92137">
        <w:rPr>
          <w:sz w:val="24"/>
        </w:rPr>
        <w:lastRenderedPageBreak/>
        <w:t>Учебно-тематический план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rPr>
          <w:b/>
          <w:sz w:val="24"/>
        </w:rPr>
      </w:pPr>
    </w:p>
    <w:tbl>
      <w:tblPr>
        <w:tblW w:w="1037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5023"/>
        <w:gridCol w:w="1276"/>
        <w:gridCol w:w="1559"/>
        <w:gridCol w:w="1843"/>
      </w:tblGrid>
      <w:tr w:rsidR="00041675" w:rsidRPr="00F92137" w:rsidTr="00334DD9">
        <w:trPr>
          <w:trHeight w:val="441"/>
        </w:trPr>
        <w:tc>
          <w:tcPr>
            <w:tcW w:w="675" w:type="dxa"/>
            <w:vMerge w:val="restart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  <w:lang w:val="en-US"/>
              </w:rPr>
            </w:pPr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  <w:lang w:val="en-US"/>
              </w:rPr>
            </w:pPr>
            <w:r w:rsidRPr="00F92137"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5023" w:type="dxa"/>
            <w:vMerge w:val="restart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  <w:lang w:val="en-US"/>
              </w:rPr>
            </w:pPr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  <w:lang w:val="en-US"/>
              </w:rPr>
            </w:pPr>
            <w:proofErr w:type="spellStart"/>
            <w:r w:rsidRPr="00F92137">
              <w:rPr>
                <w:b/>
                <w:sz w:val="24"/>
                <w:lang w:val="en-US"/>
              </w:rPr>
              <w:t>Тема</w:t>
            </w:r>
            <w:proofErr w:type="spellEnd"/>
          </w:p>
        </w:tc>
        <w:tc>
          <w:tcPr>
            <w:tcW w:w="4678" w:type="dxa"/>
            <w:gridSpan w:val="3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  <w:lang w:val="en-US"/>
              </w:rPr>
            </w:pPr>
            <w:proofErr w:type="spellStart"/>
            <w:r w:rsidRPr="00F92137">
              <w:rPr>
                <w:b/>
                <w:sz w:val="24"/>
                <w:lang w:val="en-US"/>
              </w:rPr>
              <w:t>Количество</w:t>
            </w:r>
            <w:proofErr w:type="spellEnd"/>
            <w:r w:rsidRPr="00F9213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92137"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</w:tr>
      <w:tr w:rsidR="00041675" w:rsidRPr="00F92137" w:rsidTr="00334DD9">
        <w:trPr>
          <w:trHeight w:val="768"/>
        </w:trPr>
        <w:tc>
          <w:tcPr>
            <w:tcW w:w="675" w:type="dxa"/>
            <w:vMerge/>
            <w:tcBorders>
              <w:top w:val="nil"/>
            </w:tcBorders>
          </w:tcPr>
          <w:p w:rsidR="00041675" w:rsidRPr="00F92137" w:rsidRDefault="00041675" w:rsidP="004938B1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"/>
                <w:lang w:val="en-US"/>
              </w:rPr>
            </w:pPr>
          </w:p>
        </w:tc>
        <w:tc>
          <w:tcPr>
            <w:tcW w:w="5023" w:type="dxa"/>
            <w:vMerge/>
            <w:tcBorders>
              <w:top w:val="nil"/>
            </w:tcBorders>
          </w:tcPr>
          <w:p w:rsidR="00041675" w:rsidRPr="00F92137" w:rsidRDefault="00041675" w:rsidP="004938B1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"/>
                <w:lang w:val="en-US"/>
              </w:rPr>
            </w:pP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proofErr w:type="spellStart"/>
            <w:r w:rsidRPr="00F92137">
              <w:rPr>
                <w:b/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proofErr w:type="spellStart"/>
            <w:r w:rsidRPr="00F92137">
              <w:rPr>
                <w:b/>
                <w:sz w:val="24"/>
                <w:lang w:val="en-US"/>
              </w:rPr>
              <w:t>Теория</w:t>
            </w:r>
            <w:proofErr w:type="spellEnd"/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proofErr w:type="spellStart"/>
            <w:r w:rsidRPr="00F92137">
              <w:rPr>
                <w:b/>
                <w:sz w:val="24"/>
                <w:lang w:val="en-US"/>
              </w:rPr>
              <w:t>Практика</w:t>
            </w:r>
            <w:proofErr w:type="spellEnd"/>
          </w:p>
        </w:tc>
      </w:tr>
      <w:tr w:rsidR="00041675" w:rsidRPr="00F92137" w:rsidTr="00334DD9">
        <w:trPr>
          <w:trHeight w:val="381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1</w:t>
            </w: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  <w:lang w:val="en-US"/>
              </w:rPr>
            </w:pPr>
            <w:proofErr w:type="spellStart"/>
            <w:r w:rsidRPr="00F92137">
              <w:rPr>
                <w:b/>
                <w:i/>
                <w:sz w:val="24"/>
                <w:lang w:val="en-US"/>
              </w:rPr>
              <w:t>Раздел</w:t>
            </w:r>
            <w:proofErr w:type="spellEnd"/>
            <w:r w:rsidRPr="00F92137">
              <w:rPr>
                <w:b/>
                <w:i/>
                <w:sz w:val="24"/>
                <w:lang w:val="en-US"/>
              </w:rPr>
              <w:t xml:space="preserve"> 1</w:t>
            </w:r>
            <w:r w:rsidRPr="00F92137">
              <w:rPr>
                <w:b/>
                <w:i/>
                <w:spacing w:val="66"/>
                <w:sz w:val="24"/>
                <w:lang w:val="en-US"/>
              </w:rPr>
              <w:t xml:space="preserve"> </w:t>
            </w:r>
            <w:r w:rsidRPr="00F92137">
              <w:rPr>
                <w:b/>
                <w:i/>
                <w:sz w:val="24"/>
                <w:lang w:val="en-US"/>
              </w:rPr>
              <w:t>«</w:t>
            </w:r>
            <w:proofErr w:type="spellStart"/>
            <w:r w:rsidRPr="00F92137">
              <w:rPr>
                <w:b/>
                <w:sz w:val="24"/>
                <w:lang w:val="en-US"/>
              </w:rPr>
              <w:t>Введение</w:t>
            </w:r>
            <w:proofErr w:type="spellEnd"/>
            <w:r w:rsidRPr="00F92137">
              <w:rPr>
                <w:b/>
                <w:sz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r w:rsidRPr="00F92137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r w:rsidRPr="00F92137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r w:rsidRPr="00F92137">
              <w:rPr>
                <w:b/>
                <w:sz w:val="24"/>
                <w:lang w:val="en-US"/>
              </w:rPr>
              <w:t>1</w:t>
            </w:r>
          </w:p>
        </w:tc>
      </w:tr>
      <w:tr w:rsidR="00041675" w:rsidRPr="00F92137" w:rsidTr="00334DD9">
        <w:trPr>
          <w:trHeight w:val="966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  <w:lang w:val="en-US"/>
              </w:rPr>
            </w:pPr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</w:t>
            </w: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i/>
                <w:sz w:val="24"/>
              </w:rPr>
            </w:pPr>
            <w:r w:rsidRPr="00F92137">
              <w:rPr>
                <w:b/>
                <w:i/>
                <w:sz w:val="24"/>
              </w:rPr>
              <w:t>Раздел 2</w:t>
            </w:r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i/>
                <w:sz w:val="24"/>
              </w:rPr>
            </w:pPr>
            <w:r w:rsidRPr="00F92137">
              <w:rPr>
                <w:b/>
                <w:i/>
                <w:sz w:val="24"/>
              </w:rPr>
              <w:t>«Простые механизмы. Теоретическая механика»</w:t>
            </w: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</w:rPr>
            </w:pPr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r w:rsidRPr="00F92137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  <w:lang w:val="en-US"/>
              </w:rPr>
            </w:pPr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r w:rsidRPr="00F92137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  <w:lang w:val="en-US"/>
              </w:rPr>
            </w:pPr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r w:rsidRPr="00F92137">
              <w:rPr>
                <w:b/>
                <w:sz w:val="24"/>
                <w:lang w:val="en-US"/>
              </w:rPr>
              <w:t>6</w:t>
            </w:r>
          </w:p>
        </w:tc>
      </w:tr>
      <w:tr w:rsidR="00041675" w:rsidRPr="00F92137" w:rsidTr="00334DD9">
        <w:trPr>
          <w:trHeight w:val="373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2.1</w:t>
            </w: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</w:rPr>
            </w:pPr>
            <w:r w:rsidRPr="00F92137">
              <w:rPr>
                <w:sz w:val="24"/>
              </w:rPr>
              <w:t>Простые механизмы и их применение.</w:t>
            </w: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3</w:t>
            </w:r>
          </w:p>
        </w:tc>
      </w:tr>
      <w:tr w:rsidR="00041675" w:rsidRPr="00F92137" w:rsidTr="00334DD9">
        <w:trPr>
          <w:trHeight w:val="379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2.2</w:t>
            </w: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  <w:lang w:val="en-US"/>
              </w:rPr>
            </w:pPr>
            <w:proofErr w:type="spellStart"/>
            <w:r w:rsidRPr="00F92137">
              <w:rPr>
                <w:sz w:val="24"/>
                <w:lang w:val="en-US"/>
              </w:rPr>
              <w:t>Механические</w:t>
            </w:r>
            <w:proofErr w:type="spellEnd"/>
            <w:r w:rsidRPr="00F92137">
              <w:rPr>
                <w:sz w:val="24"/>
                <w:lang w:val="en-US"/>
              </w:rPr>
              <w:t xml:space="preserve"> </w:t>
            </w:r>
            <w:proofErr w:type="spellStart"/>
            <w:r w:rsidRPr="00F92137">
              <w:rPr>
                <w:sz w:val="24"/>
                <w:lang w:val="en-US"/>
              </w:rPr>
              <w:t>передачи</w:t>
            </w:r>
            <w:proofErr w:type="spellEnd"/>
            <w:r w:rsidRPr="00F92137">
              <w:rPr>
                <w:sz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3</w:t>
            </w:r>
          </w:p>
        </w:tc>
      </w:tr>
      <w:tr w:rsidR="00041675" w:rsidRPr="00F92137" w:rsidTr="00334DD9">
        <w:trPr>
          <w:trHeight w:val="779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3</w:t>
            </w: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i/>
                <w:sz w:val="24"/>
              </w:rPr>
            </w:pPr>
            <w:r w:rsidRPr="00F92137">
              <w:rPr>
                <w:b/>
                <w:i/>
                <w:sz w:val="24"/>
              </w:rPr>
              <w:t>Раздел 3</w:t>
            </w:r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i/>
                <w:sz w:val="24"/>
              </w:rPr>
            </w:pPr>
            <w:r w:rsidRPr="00F92137">
              <w:rPr>
                <w:b/>
                <w:i/>
                <w:sz w:val="24"/>
              </w:rPr>
              <w:t>«Силы и движение. Прикладная механика»</w:t>
            </w: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r w:rsidRPr="00F92137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r w:rsidRPr="00F92137"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r w:rsidRPr="00F92137">
              <w:rPr>
                <w:b/>
                <w:sz w:val="24"/>
                <w:lang w:val="en-US"/>
              </w:rPr>
              <w:t>8</w:t>
            </w:r>
          </w:p>
        </w:tc>
      </w:tr>
      <w:tr w:rsidR="00041675" w:rsidRPr="00F92137" w:rsidTr="00334DD9">
        <w:trPr>
          <w:trHeight w:val="642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3.1</w:t>
            </w: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  <w:lang w:val="en-US"/>
              </w:rPr>
            </w:pPr>
            <w:proofErr w:type="spellStart"/>
            <w:r w:rsidRPr="00F92137">
              <w:rPr>
                <w:sz w:val="24"/>
                <w:lang w:val="en-US"/>
              </w:rPr>
              <w:t>Конструирование</w:t>
            </w:r>
            <w:proofErr w:type="spellEnd"/>
            <w:r w:rsidRPr="00F92137">
              <w:rPr>
                <w:sz w:val="24"/>
                <w:lang w:val="en-US"/>
              </w:rPr>
              <w:t xml:space="preserve"> </w:t>
            </w:r>
            <w:proofErr w:type="spellStart"/>
            <w:r w:rsidRPr="00F92137">
              <w:rPr>
                <w:sz w:val="24"/>
                <w:lang w:val="en-US"/>
              </w:rPr>
              <w:t>модели</w:t>
            </w:r>
            <w:proofErr w:type="spellEnd"/>
            <w:r w:rsidRPr="00F92137">
              <w:rPr>
                <w:sz w:val="24"/>
                <w:lang w:val="en-US"/>
              </w:rPr>
              <w:t xml:space="preserve"> «</w:t>
            </w:r>
            <w:proofErr w:type="spellStart"/>
            <w:r w:rsidRPr="00F92137">
              <w:rPr>
                <w:sz w:val="24"/>
                <w:lang w:val="en-US"/>
              </w:rPr>
              <w:t>Уборочная</w:t>
            </w:r>
            <w:proofErr w:type="spellEnd"/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  <w:lang w:val="en-US"/>
              </w:rPr>
            </w:pPr>
            <w:proofErr w:type="spellStart"/>
            <w:r w:rsidRPr="00F92137">
              <w:rPr>
                <w:sz w:val="24"/>
                <w:lang w:val="en-US"/>
              </w:rPr>
              <w:t>машина</w:t>
            </w:r>
            <w:proofErr w:type="spellEnd"/>
            <w:r w:rsidRPr="00F92137">
              <w:rPr>
                <w:sz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</w:t>
            </w:r>
          </w:p>
        </w:tc>
      </w:tr>
      <w:tr w:rsidR="00041675" w:rsidRPr="00F92137" w:rsidTr="00334DD9">
        <w:trPr>
          <w:trHeight w:val="345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3.2</w:t>
            </w: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  <w:lang w:val="en-US"/>
              </w:rPr>
            </w:pPr>
            <w:proofErr w:type="spellStart"/>
            <w:r w:rsidRPr="00F92137">
              <w:rPr>
                <w:sz w:val="24"/>
                <w:lang w:val="en-US"/>
              </w:rPr>
              <w:t>Игра</w:t>
            </w:r>
            <w:proofErr w:type="spellEnd"/>
            <w:r w:rsidRPr="00F92137">
              <w:rPr>
                <w:sz w:val="24"/>
                <w:lang w:val="en-US"/>
              </w:rPr>
              <w:t xml:space="preserve"> «</w:t>
            </w:r>
            <w:proofErr w:type="spellStart"/>
            <w:r w:rsidRPr="00F92137">
              <w:rPr>
                <w:sz w:val="24"/>
                <w:lang w:val="en-US"/>
              </w:rPr>
              <w:t>Большая</w:t>
            </w:r>
            <w:proofErr w:type="spellEnd"/>
            <w:r w:rsidRPr="00F92137">
              <w:rPr>
                <w:sz w:val="24"/>
                <w:lang w:val="en-US"/>
              </w:rPr>
              <w:t xml:space="preserve"> </w:t>
            </w:r>
            <w:proofErr w:type="spellStart"/>
            <w:r w:rsidRPr="00F92137">
              <w:rPr>
                <w:sz w:val="24"/>
                <w:lang w:val="en-US"/>
              </w:rPr>
              <w:t>рыбалка</w:t>
            </w:r>
            <w:proofErr w:type="spellEnd"/>
            <w:r w:rsidRPr="00F92137">
              <w:rPr>
                <w:sz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</w:t>
            </w:r>
          </w:p>
        </w:tc>
      </w:tr>
      <w:tr w:rsidR="00041675" w:rsidRPr="00F92137" w:rsidTr="00334DD9">
        <w:trPr>
          <w:trHeight w:val="342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3.3</w:t>
            </w: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  <w:lang w:val="en-US"/>
              </w:rPr>
            </w:pPr>
            <w:proofErr w:type="spellStart"/>
            <w:r w:rsidRPr="00F92137">
              <w:rPr>
                <w:sz w:val="24"/>
                <w:lang w:val="en-US"/>
              </w:rPr>
              <w:t>Свободное</w:t>
            </w:r>
            <w:proofErr w:type="spellEnd"/>
            <w:r w:rsidRPr="00F92137">
              <w:rPr>
                <w:sz w:val="24"/>
                <w:lang w:val="en-US"/>
              </w:rPr>
              <w:t xml:space="preserve"> </w:t>
            </w:r>
            <w:proofErr w:type="spellStart"/>
            <w:r w:rsidRPr="00F92137">
              <w:rPr>
                <w:sz w:val="24"/>
                <w:lang w:val="en-US"/>
              </w:rPr>
              <w:t>качение</w:t>
            </w:r>
            <w:proofErr w:type="spellEnd"/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</w:t>
            </w:r>
          </w:p>
        </w:tc>
      </w:tr>
      <w:tr w:rsidR="00041675" w:rsidRPr="00F92137" w:rsidTr="00334DD9">
        <w:trPr>
          <w:trHeight w:val="645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3.4</w:t>
            </w: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  <w:lang w:val="en-US"/>
              </w:rPr>
            </w:pPr>
            <w:proofErr w:type="spellStart"/>
            <w:r w:rsidRPr="00F92137">
              <w:rPr>
                <w:sz w:val="24"/>
                <w:lang w:val="en-US"/>
              </w:rPr>
              <w:t>Конструирование</w:t>
            </w:r>
            <w:proofErr w:type="spellEnd"/>
            <w:r w:rsidRPr="00F92137">
              <w:rPr>
                <w:sz w:val="24"/>
                <w:lang w:val="en-US"/>
              </w:rPr>
              <w:t xml:space="preserve"> </w:t>
            </w:r>
            <w:proofErr w:type="spellStart"/>
            <w:r w:rsidRPr="00F92137">
              <w:rPr>
                <w:sz w:val="24"/>
                <w:lang w:val="en-US"/>
              </w:rPr>
              <w:t>модели</w:t>
            </w:r>
            <w:proofErr w:type="spellEnd"/>
            <w:r w:rsidRPr="00F92137">
              <w:rPr>
                <w:sz w:val="24"/>
                <w:lang w:val="en-US"/>
              </w:rPr>
              <w:t xml:space="preserve"> «</w:t>
            </w:r>
            <w:proofErr w:type="spellStart"/>
            <w:r w:rsidRPr="00F92137">
              <w:rPr>
                <w:sz w:val="24"/>
                <w:lang w:val="en-US"/>
              </w:rPr>
              <w:t>Механический</w:t>
            </w:r>
            <w:proofErr w:type="spellEnd"/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  <w:lang w:val="en-US"/>
              </w:rPr>
            </w:pPr>
            <w:proofErr w:type="spellStart"/>
            <w:r w:rsidRPr="00F92137">
              <w:rPr>
                <w:sz w:val="24"/>
                <w:lang w:val="en-US"/>
              </w:rPr>
              <w:t>молоток</w:t>
            </w:r>
            <w:proofErr w:type="spellEnd"/>
            <w:r w:rsidRPr="00F92137">
              <w:rPr>
                <w:sz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</w:t>
            </w:r>
          </w:p>
        </w:tc>
      </w:tr>
      <w:tr w:rsidR="00041675" w:rsidRPr="00F92137" w:rsidTr="00334DD9">
        <w:trPr>
          <w:trHeight w:val="964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  <w:lang w:val="en-US"/>
              </w:rPr>
            </w:pPr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4</w:t>
            </w: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i/>
                <w:sz w:val="24"/>
              </w:rPr>
            </w:pPr>
            <w:r w:rsidRPr="00F92137">
              <w:rPr>
                <w:b/>
                <w:i/>
                <w:sz w:val="24"/>
              </w:rPr>
              <w:t>Раздел 4</w:t>
            </w:r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i/>
                <w:sz w:val="24"/>
              </w:rPr>
            </w:pPr>
            <w:r w:rsidRPr="00F92137">
              <w:rPr>
                <w:b/>
                <w:i/>
                <w:sz w:val="24"/>
              </w:rPr>
              <w:t>«Средства измерения. Прикладная математика»</w:t>
            </w: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</w:rPr>
            </w:pPr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r w:rsidRPr="00F92137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  <w:lang w:val="en-US"/>
              </w:rPr>
            </w:pPr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r w:rsidRPr="00F92137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  <w:lang w:val="en-US"/>
              </w:rPr>
            </w:pPr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  <w:lang w:val="en-US"/>
              </w:rPr>
            </w:pPr>
            <w:r w:rsidRPr="00F92137">
              <w:rPr>
                <w:b/>
                <w:sz w:val="24"/>
                <w:lang w:val="en-US"/>
              </w:rPr>
              <w:t>5</w:t>
            </w:r>
          </w:p>
        </w:tc>
      </w:tr>
      <w:tr w:rsidR="00041675" w:rsidRPr="00F92137" w:rsidTr="00334DD9">
        <w:trPr>
          <w:trHeight w:val="640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4.1</w:t>
            </w: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  <w:lang w:val="en-US"/>
              </w:rPr>
            </w:pPr>
            <w:proofErr w:type="spellStart"/>
            <w:r w:rsidRPr="00F92137">
              <w:rPr>
                <w:sz w:val="24"/>
                <w:lang w:val="en-US"/>
              </w:rPr>
              <w:t>Конструирование</w:t>
            </w:r>
            <w:proofErr w:type="spellEnd"/>
            <w:r w:rsidRPr="00F92137">
              <w:rPr>
                <w:sz w:val="24"/>
                <w:lang w:val="en-US"/>
              </w:rPr>
              <w:t xml:space="preserve"> </w:t>
            </w:r>
            <w:proofErr w:type="spellStart"/>
            <w:r w:rsidRPr="00F92137">
              <w:rPr>
                <w:sz w:val="24"/>
                <w:lang w:val="en-US"/>
              </w:rPr>
              <w:t>модели</w:t>
            </w:r>
            <w:proofErr w:type="spellEnd"/>
            <w:r w:rsidRPr="00F92137">
              <w:rPr>
                <w:sz w:val="24"/>
                <w:lang w:val="en-US"/>
              </w:rPr>
              <w:t xml:space="preserve"> «</w:t>
            </w:r>
            <w:proofErr w:type="spellStart"/>
            <w:r w:rsidRPr="00F92137">
              <w:rPr>
                <w:sz w:val="24"/>
                <w:lang w:val="en-US"/>
              </w:rPr>
              <w:t>Измерительная</w:t>
            </w:r>
            <w:proofErr w:type="spellEnd"/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  <w:lang w:val="en-US"/>
              </w:rPr>
            </w:pPr>
            <w:proofErr w:type="spellStart"/>
            <w:r w:rsidRPr="00F92137">
              <w:rPr>
                <w:sz w:val="24"/>
                <w:lang w:val="en-US"/>
              </w:rPr>
              <w:t>тележка</w:t>
            </w:r>
            <w:proofErr w:type="spellEnd"/>
            <w:r w:rsidRPr="00F92137">
              <w:rPr>
                <w:sz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1</w:t>
            </w:r>
          </w:p>
        </w:tc>
      </w:tr>
      <w:tr w:rsidR="00041675" w:rsidRPr="00F92137" w:rsidTr="00334DD9">
        <w:trPr>
          <w:trHeight w:val="371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4.2</w:t>
            </w: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  <w:lang w:val="en-US"/>
              </w:rPr>
            </w:pPr>
            <w:proofErr w:type="spellStart"/>
            <w:r w:rsidRPr="00F92137">
              <w:rPr>
                <w:sz w:val="24"/>
                <w:lang w:val="en-US"/>
              </w:rPr>
              <w:t>Конструирование</w:t>
            </w:r>
            <w:proofErr w:type="spellEnd"/>
            <w:r w:rsidRPr="00F92137">
              <w:rPr>
                <w:sz w:val="24"/>
                <w:lang w:val="en-US"/>
              </w:rPr>
              <w:t xml:space="preserve"> </w:t>
            </w:r>
            <w:proofErr w:type="spellStart"/>
            <w:r w:rsidRPr="00F92137">
              <w:rPr>
                <w:sz w:val="24"/>
                <w:lang w:val="en-US"/>
              </w:rPr>
              <w:t>модели</w:t>
            </w:r>
            <w:proofErr w:type="spellEnd"/>
            <w:r w:rsidRPr="00F92137">
              <w:rPr>
                <w:sz w:val="24"/>
                <w:lang w:val="en-US"/>
              </w:rPr>
              <w:t xml:space="preserve"> «</w:t>
            </w:r>
            <w:proofErr w:type="spellStart"/>
            <w:r w:rsidRPr="00F92137">
              <w:rPr>
                <w:sz w:val="24"/>
                <w:lang w:val="en-US"/>
              </w:rPr>
              <w:t>Почтовые</w:t>
            </w:r>
            <w:proofErr w:type="spellEnd"/>
            <w:r w:rsidRPr="00F92137">
              <w:rPr>
                <w:sz w:val="24"/>
                <w:lang w:val="en-US"/>
              </w:rPr>
              <w:t xml:space="preserve"> </w:t>
            </w:r>
            <w:proofErr w:type="spellStart"/>
            <w:r w:rsidRPr="00F92137">
              <w:rPr>
                <w:sz w:val="24"/>
                <w:lang w:val="en-US"/>
              </w:rPr>
              <w:t>весы</w:t>
            </w:r>
            <w:proofErr w:type="spellEnd"/>
            <w:r w:rsidRPr="00F92137">
              <w:rPr>
                <w:sz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</w:t>
            </w:r>
          </w:p>
        </w:tc>
      </w:tr>
      <w:tr w:rsidR="00041675" w:rsidRPr="00F92137" w:rsidTr="00334DD9">
        <w:trPr>
          <w:trHeight w:val="371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4.3</w:t>
            </w: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  <w:lang w:val="en-US"/>
              </w:rPr>
            </w:pPr>
            <w:proofErr w:type="spellStart"/>
            <w:r w:rsidRPr="00F92137">
              <w:rPr>
                <w:sz w:val="24"/>
                <w:lang w:val="en-US"/>
              </w:rPr>
              <w:t>Конструирование</w:t>
            </w:r>
            <w:proofErr w:type="spellEnd"/>
            <w:r w:rsidRPr="00F92137">
              <w:rPr>
                <w:sz w:val="24"/>
                <w:lang w:val="en-US"/>
              </w:rPr>
              <w:t xml:space="preserve"> </w:t>
            </w:r>
            <w:proofErr w:type="spellStart"/>
            <w:r w:rsidRPr="00F92137">
              <w:rPr>
                <w:sz w:val="24"/>
                <w:lang w:val="en-US"/>
              </w:rPr>
              <w:t>модели</w:t>
            </w:r>
            <w:proofErr w:type="spellEnd"/>
            <w:r w:rsidRPr="00F92137">
              <w:rPr>
                <w:sz w:val="24"/>
                <w:lang w:val="en-US"/>
              </w:rPr>
              <w:t xml:space="preserve"> «</w:t>
            </w:r>
            <w:proofErr w:type="spellStart"/>
            <w:r w:rsidRPr="00F92137">
              <w:rPr>
                <w:sz w:val="24"/>
                <w:lang w:val="en-US"/>
              </w:rPr>
              <w:t>Таймер</w:t>
            </w:r>
            <w:proofErr w:type="spellEnd"/>
            <w:r w:rsidRPr="00F92137">
              <w:rPr>
                <w:sz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2</w:t>
            </w:r>
          </w:p>
        </w:tc>
      </w:tr>
      <w:tr w:rsidR="00041675" w:rsidRPr="00F92137" w:rsidTr="00334DD9">
        <w:trPr>
          <w:trHeight w:val="822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  <w:lang w:val="en-US"/>
              </w:rPr>
            </w:pP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i/>
                <w:sz w:val="24"/>
              </w:rPr>
            </w:pPr>
            <w:r w:rsidRPr="00F92137">
              <w:rPr>
                <w:b/>
                <w:i/>
                <w:sz w:val="24"/>
              </w:rPr>
              <w:t>Раздел 5</w:t>
            </w:r>
          </w:p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i/>
                <w:sz w:val="24"/>
              </w:rPr>
            </w:pPr>
            <w:r w:rsidRPr="00F92137">
              <w:rPr>
                <w:b/>
                <w:i/>
                <w:sz w:val="24"/>
              </w:rPr>
              <w:t>«Энергия. Использование сил природы»</w:t>
            </w: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</w:rPr>
            </w:pPr>
            <w:r w:rsidRPr="00F92137">
              <w:rPr>
                <w:b/>
                <w:sz w:val="24"/>
              </w:rPr>
              <w:t>8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</w:rPr>
            </w:pPr>
            <w:r w:rsidRPr="00F92137"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</w:rPr>
            </w:pPr>
            <w:r w:rsidRPr="00F92137">
              <w:rPr>
                <w:b/>
                <w:sz w:val="24"/>
              </w:rPr>
              <w:t>7</w:t>
            </w:r>
          </w:p>
        </w:tc>
      </w:tr>
      <w:tr w:rsidR="00041675" w:rsidRPr="00F92137" w:rsidTr="00334DD9">
        <w:trPr>
          <w:trHeight w:val="347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5.1</w:t>
            </w: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</w:rPr>
            </w:pPr>
            <w:r w:rsidRPr="00F92137">
              <w:rPr>
                <w:sz w:val="24"/>
              </w:rPr>
              <w:t>Энергия природы (ветра, воды, солнца)</w:t>
            </w:r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  <w:r w:rsidRPr="00F92137">
              <w:rPr>
                <w:sz w:val="24"/>
                <w:lang w:val="en-US"/>
              </w:rPr>
              <w:t>7</w:t>
            </w:r>
          </w:p>
        </w:tc>
      </w:tr>
      <w:tr w:rsidR="00041675" w:rsidRPr="00F92137" w:rsidTr="00334DD9">
        <w:trPr>
          <w:trHeight w:val="643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sz w:val="24"/>
              </w:rPr>
            </w:pPr>
            <w:proofErr w:type="spellStart"/>
            <w:r w:rsidRPr="00F92137">
              <w:rPr>
                <w:b/>
                <w:sz w:val="24"/>
                <w:szCs w:val="28"/>
                <w:lang w:val="en-US"/>
              </w:rPr>
              <w:t>Итоговое</w:t>
            </w:r>
            <w:proofErr w:type="spellEnd"/>
            <w:r w:rsidRPr="00F92137">
              <w:rPr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F92137">
              <w:rPr>
                <w:b/>
                <w:sz w:val="24"/>
                <w:szCs w:val="28"/>
                <w:lang w:val="en-US"/>
              </w:rPr>
              <w:t>занятие</w:t>
            </w:r>
            <w:proofErr w:type="spellEnd"/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</w:rPr>
            </w:pPr>
            <w:r w:rsidRPr="00F92137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</w:p>
        </w:tc>
      </w:tr>
      <w:tr w:rsidR="00041675" w:rsidRPr="00F92137" w:rsidTr="00334DD9">
        <w:trPr>
          <w:trHeight w:val="643"/>
        </w:trPr>
        <w:tc>
          <w:tcPr>
            <w:tcW w:w="675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</w:p>
        </w:tc>
        <w:tc>
          <w:tcPr>
            <w:tcW w:w="502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jc w:val="left"/>
              <w:rPr>
                <w:b/>
                <w:sz w:val="24"/>
                <w:szCs w:val="28"/>
                <w:lang w:val="en-US"/>
              </w:rPr>
            </w:pPr>
            <w:proofErr w:type="spellStart"/>
            <w:r w:rsidRPr="00F92137">
              <w:rPr>
                <w:b/>
                <w:sz w:val="24"/>
                <w:szCs w:val="28"/>
                <w:lang w:val="en-US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b/>
                <w:sz w:val="24"/>
              </w:rPr>
            </w:pPr>
            <w:r w:rsidRPr="00F92137">
              <w:rPr>
                <w:b/>
                <w:sz w:val="24"/>
              </w:rPr>
              <w:t>34</w:t>
            </w:r>
          </w:p>
        </w:tc>
        <w:tc>
          <w:tcPr>
            <w:tcW w:w="1559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041675" w:rsidRPr="00F92137" w:rsidRDefault="00041675" w:rsidP="004938B1">
            <w:pPr>
              <w:pStyle w:val="TableParagraph"/>
              <w:spacing w:line="360" w:lineRule="auto"/>
              <w:ind w:left="0" w:firstLine="709"/>
              <w:rPr>
                <w:sz w:val="24"/>
                <w:lang w:val="en-US"/>
              </w:rPr>
            </w:pPr>
          </w:p>
        </w:tc>
      </w:tr>
    </w:tbl>
    <w:p w:rsidR="00041675" w:rsidRPr="00F92137" w:rsidRDefault="00041675" w:rsidP="004938B1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Содержание программы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Раздел 1 «Введение»(2ч)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Тема: Вводное занятие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Введение в предмет. Презентация программы.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Предназначение моделей. Рычаги, шестерни, блоки, колеса и оси. Названия и назначения деталей. Изучение типовых, соединений деталей. Конструкция.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Основные свойства конструкции при ее построении. Ознакомление с принципами описания конструкции. Условные обозначения деталей конструктора. Выбор наиболее рационального способа описания.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Раздел 2 «Простые механизмы. Теоретическая механика»(8ч)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Тема: Простые механизмы и их применение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Понятие о простых механизмах и их разновидностях. Рычаг и его применение.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Конструирование рычажных механизмов. Рычаги: правило равновесия рычага.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Основные определения. Правило равновесия рычага.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Построение сложных моделей по теме «Рычаги». Блоки, их виды. Применение блоков в технике. Построение сложных моделей по теме «Блоки».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Понятие оси и колеса. Применение осей и колес в технике и быту. Рулевое управление. Велосипед и автомобиль.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Тема: Ременные и зубчатые передачи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Виды ременных передач; сопутствующая терминология. Применение и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построение ременных передач в технике. Зубчатые передачи, их виды.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Применение зубчатых передач в технике. Зубчатые передачи. Различные виды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lastRenderedPageBreak/>
        <w:t>зубчатых колес. Зубчатые передачи под углом 90°. Реечная передача.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 </w:t>
      </w:r>
      <w:r w:rsidRPr="00F92137">
        <w:rPr>
          <w:rFonts w:ascii="Times New Roman" w:hAnsi="Times New Roman"/>
          <w:b/>
          <w:sz w:val="24"/>
          <w:szCs w:val="28"/>
        </w:rPr>
        <w:t>Раздел 3 «Силы и движение. Прикладная механика»(8ч)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Тема: Конструирование модели «Уборочная машина»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Установление взаимосвязей. Измерение расстояния. Сила трения, Использование механизмов - конических зубчатых передач, повышающих передач, шкивов.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Самостоятельная творческая работа по теме «Использование повышающей передачи в уборочной машине».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Тема: Игра «Большая рыбалка»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Использование механизмов, облегчающих работу. Сборка модели - «удилище».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Использование механизмов - блоки и рычаги. Самостоятельная творческая работа по теме «Использование блоков».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Тема: Свободное качение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Измерение расстояния, Калибровка шкал и считывание показаний. Энергия движения (кинетическая). Энергия в неподвижном состоянии (потенциальная)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Трение и сопротивление воздуха. Сборка модели - измеритель. Использование механизмов - колеса и оси. Самостоятельная творческая работа по теме «Создание тележки с измерительной шкалой».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Тема: Конструирование модели «Механический молоток»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Трение и сила. Импульс. Количество движения, инерция. Сборка модели - механический молоток. Использование механизмов - рычаги, кулачки (эксцентрики). Изучение свойств материалов.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Самостоятельная творческая работа по теме «Вариации рычагов в механическом молотке».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Раздел 4 «Средства измерения. Прикладная математика»(6ч)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Тема: Конструирование модели «Измерительная тележка»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Измерение расстояния, калибровка и считывание расстояния. Сборка модели «Измерительная тележка». Использование механизмов – передаточное отношение, понижающая передача. Самостоятельная творческая работа по теме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«Измерительная тележка с различными шкалами».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Тема: Конструирование модели «Почтовые весы»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Измерение массы, калибровка и считывание масс. Сборка модели – Почтовые весы. Использование механизмов - рычаги, шестерни.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Подведение итогов: самостоятельная творческая работа по теме «Вариации почтовых весов».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Тема: Конструирование модели «Таймер»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Измерение времени, трение, энергия, импульс. Сборка модели - Таймер.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Использование механизмов - шестерни. Самостоятельная творческая работа </w:t>
      </w:r>
      <w:proofErr w:type="gramStart"/>
      <w:r w:rsidRPr="00F92137">
        <w:rPr>
          <w:rFonts w:ascii="Times New Roman" w:hAnsi="Times New Roman"/>
          <w:sz w:val="24"/>
          <w:szCs w:val="28"/>
        </w:rPr>
        <w:t>по</w:t>
      </w:r>
      <w:proofErr w:type="gramEnd"/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теме «Использование шатунов».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Раздел 5 «Энергия. Использование сил природы»(8ч)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lastRenderedPageBreak/>
        <w:t>Тема: Энергия природы (ветра, воды, солнца)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Сила и движение. Возобновляемая энергия, поглощение, накопление, использование энергии.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 Площадь. Использование механизмов – понижающая зубчатая передача. 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Сборка моделей «Ветряная мельница», «Буер», «Гидротурбина», «Солнечный автомобиль».</w:t>
      </w:r>
    </w:p>
    <w:p w:rsidR="00041675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Самостоятельная творческая работа.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Итоговое занятие (2ч)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  <w:r w:rsidRPr="00F92137">
        <w:rPr>
          <w:rFonts w:ascii="Times New Roman" w:hAnsi="Times New Roman"/>
          <w:b/>
          <w:sz w:val="24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page" w:tblpX="1072" w:tblpY="57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662"/>
        <w:gridCol w:w="1701"/>
        <w:gridCol w:w="1560"/>
      </w:tblGrid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92137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92137">
              <w:rPr>
                <w:rFonts w:ascii="Times New Roman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92137">
              <w:rPr>
                <w:rFonts w:ascii="Times New Roman" w:hAnsi="Times New Roman"/>
                <w:b/>
                <w:sz w:val="24"/>
                <w:szCs w:val="28"/>
              </w:rPr>
              <w:t>дата по плану</w:t>
            </w: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92137">
              <w:rPr>
                <w:rFonts w:ascii="Times New Roman" w:hAnsi="Times New Roman"/>
                <w:b/>
                <w:sz w:val="24"/>
                <w:szCs w:val="28"/>
              </w:rPr>
              <w:t xml:space="preserve">дата </w:t>
            </w:r>
            <w:proofErr w:type="spellStart"/>
            <w:r w:rsidRPr="00F92137">
              <w:rPr>
                <w:rFonts w:ascii="Times New Roman" w:hAnsi="Times New Roman"/>
                <w:b/>
                <w:sz w:val="24"/>
                <w:szCs w:val="28"/>
              </w:rPr>
              <w:t>фактич</w:t>
            </w:r>
            <w:proofErr w:type="spellEnd"/>
            <w:r w:rsidRPr="00F92137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Вводный инструктаж по ТБ. Введение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92137">
              <w:rPr>
                <w:rFonts w:ascii="Times New Roman" w:hAnsi="Times New Roman"/>
                <w:sz w:val="24"/>
                <w:szCs w:val="28"/>
              </w:rPr>
              <w:t xml:space="preserve">Знакомство с набором </w:t>
            </w: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LEGO 9686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Простые машины. Рычаг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Простые машины. Колесо и ось. Блоки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92137">
              <w:rPr>
                <w:rFonts w:ascii="Times New Roman" w:hAnsi="Times New Roman"/>
                <w:sz w:val="24"/>
                <w:szCs w:val="28"/>
              </w:rPr>
              <w:t>Простые машины. Наклонная плоскость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Простые машины. Клин. Винт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Механизмы. Зубчатая передача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Механизмы. Кулачок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tabs>
                <w:tab w:val="left" w:pos="117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Механизмы. Храповой механизм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с собачкой</w:t>
            </w: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Конструкции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tabs>
                <w:tab w:val="left" w:pos="117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Конструирование модели «Уборочная</w:t>
            </w:r>
          </w:p>
          <w:p w:rsidR="00041675" w:rsidRPr="00F92137" w:rsidRDefault="00041675" w:rsidP="004938B1">
            <w:pPr>
              <w:tabs>
                <w:tab w:val="left" w:pos="117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машина»</w:t>
            </w: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tabs>
                <w:tab w:val="left" w:pos="117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Рабочий бланк</w:t>
            </w: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92137">
              <w:rPr>
                <w:rFonts w:ascii="Times New Roman" w:hAnsi="Times New Roman"/>
                <w:sz w:val="24"/>
                <w:szCs w:val="28"/>
              </w:rPr>
              <w:t>«Уборочная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машина»</w:t>
            </w: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Игра «Большая рыбалка»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14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Рабочий бланк Игра «Большая рыбалка»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Свободное качение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lastRenderedPageBreak/>
              <w:t>Рабочий бланк  «Свободное качение»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Конструирование модели «Механический</w:t>
            </w: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92137">
              <w:rPr>
                <w:rFonts w:ascii="Times New Roman" w:hAnsi="Times New Roman"/>
                <w:sz w:val="24"/>
                <w:szCs w:val="28"/>
              </w:rPr>
              <w:t>молоток»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18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Рабочий бланк  «Механический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молоток»</w:t>
            </w: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19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Конструирование модели «Измерительная</w:t>
            </w: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92137">
              <w:rPr>
                <w:rFonts w:ascii="Times New Roman" w:hAnsi="Times New Roman"/>
                <w:sz w:val="24"/>
                <w:szCs w:val="28"/>
              </w:rPr>
              <w:t>тележка»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Рабочий бланк  «Измерительная</w:t>
            </w: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F92137">
              <w:rPr>
                <w:rFonts w:ascii="Times New Roman" w:hAnsi="Times New Roman"/>
                <w:sz w:val="24"/>
                <w:szCs w:val="28"/>
              </w:rPr>
              <w:t>тележка»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Конструирование модели «Почтовые весы»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Рабочий бланк  «Почтовые весы»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23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Конструирование модели «Таймер»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24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Рабочий бланк  «Таймер»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25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Конструирование модели «Ветряк»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26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Рабочий бланк  «Ветряк»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27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Конструирование модели «Буер»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28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Рабочий бланк  «Буер»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29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Конструирование модели «Инерционная машина»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30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Рабочий бланк  «Инерционная машина»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31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Конструирование модели «Тягач»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32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Рабочий бланк  «Тягач»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t>33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Индивидуальная работа над проектами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41675" w:rsidRPr="00F92137" w:rsidTr="00334DD9">
        <w:tc>
          <w:tcPr>
            <w:tcW w:w="817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2137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6662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F92137">
              <w:rPr>
                <w:rFonts w:ascii="Times New Roman" w:hAnsi="Times New Roman"/>
                <w:sz w:val="24"/>
                <w:szCs w:val="28"/>
              </w:rPr>
              <w:t>Итоговое занятие</w:t>
            </w:r>
          </w:p>
          <w:p w:rsidR="00041675" w:rsidRPr="00F92137" w:rsidRDefault="00041675" w:rsidP="004938B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41675" w:rsidRPr="00F92137" w:rsidRDefault="00041675" w:rsidP="004938B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041675" w:rsidRDefault="00041675" w:rsidP="004938B1">
      <w:pPr>
        <w:pStyle w:val="Heading11"/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br w:type="page"/>
      </w:r>
      <w:r w:rsidRPr="00F92137">
        <w:rPr>
          <w:sz w:val="24"/>
        </w:rPr>
        <w:lastRenderedPageBreak/>
        <w:t>Планируемые результаты</w:t>
      </w:r>
      <w:r>
        <w:rPr>
          <w:sz w:val="24"/>
        </w:rPr>
        <w:t xml:space="preserve"> освоения образовательной программы</w:t>
      </w:r>
    </w:p>
    <w:p w:rsidR="00041675" w:rsidRPr="00F92137" w:rsidRDefault="00041675" w:rsidP="004938B1">
      <w:pPr>
        <w:pStyle w:val="Heading11"/>
        <w:spacing w:line="360" w:lineRule="auto"/>
        <w:ind w:left="0" w:firstLine="709"/>
        <w:jc w:val="left"/>
        <w:rPr>
          <w:sz w:val="24"/>
        </w:rPr>
      </w:pPr>
    </w:p>
    <w:p w:rsidR="00041675" w:rsidRPr="00F92137" w:rsidRDefault="00041675" w:rsidP="004938B1">
      <w:pPr>
        <w:pStyle w:val="a3"/>
        <w:tabs>
          <w:tab w:val="left" w:pos="3662"/>
          <w:tab w:val="left" w:pos="5692"/>
          <w:tab w:val="left" w:pos="7208"/>
          <w:tab w:val="left" w:pos="8984"/>
        </w:tabs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Образовательными</w:t>
      </w:r>
      <w:r w:rsidRPr="00F92137">
        <w:rPr>
          <w:sz w:val="24"/>
        </w:rPr>
        <w:tab/>
        <w:t>результатами</w:t>
      </w:r>
      <w:r w:rsidRPr="00F92137">
        <w:rPr>
          <w:sz w:val="24"/>
        </w:rPr>
        <w:tab/>
        <w:t>освоения</w:t>
      </w:r>
      <w:r w:rsidRPr="00F92137">
        <w:rPr>
          <w:sz w:val="24"/>
        </w:rPr>
        <w:tab/>
        <w:t>программы</w:t>
      </w:r>
      <w:r w:rsidRPr="00F92137">
        <w:rPr>
          <w:sz w:val="24"/>
        </w:rPr>
        <w:tab/>
      </w:r>
      <w:r w:rsidRPr="00F92137">
        <w:rPr>
          <w:spacing w:val="-4"/>
          <w:sz w:val="24"/>
        </w:rPr>
        <w:t xml:space="preserve">является </w:t>
      </w:r>
      <w:r w:rsidRPr="00F92137">
        <w:rPr>
          <w:sz w:val="24"/>
        </w:rPr>
        <w:t>формирование следующих знаний и</w:t>
      </w:r>
      <w:r w:rsidRPr="00F92137">
        <w:rPr>
          <w:spacing w:val="-1"/>
          <w:sz w:val="24"/>
        </w:rPr>
        <w:t xml:space="preserve"> </w:t>
      </w:r>
      <w:r w:rsidRPr="00F92137">
        <w:rPr>
          <w:sz w:val="24"/>
        </w:rPr>
        <w:t>умений:</w:t>
      </w:r>
    </w:p>
    <w:p w:rsidR="00041675" w:rsidRPr="00F92137" w:rsidRDefault="00041675" w:rsidP="004938B1">
      <w:pPr>
        <w:spacing w:after="0" w:line="360" w:lineRule="auto"/>
        <w:ind w:firstLine="709"/>
        <w:rPr>
          <w:rFonts w:ascii="Times New Roman" w:hAnsi="Times New Roman"/>
          <w:i/>
          <w:sz w:val="24"/>
        </w:rPr>
      </w:pPr>
      <w:r w:rsidRPr="00F92137">
        <w:rPr>
          <w:rFonts w:ascii="Times New Roman" w:hAnsi="Times New Roman"/>
          <w:i/>
          <w:w w:val="110"/>
          <w:sz w:val="24"/>
        </w:rPr>
        <w:t>Знания: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правила техники безопасности при работе с конструктором; основные соединения деталей LEGO</w:t>
      </w:r>
      <w:r w:rsidRPr="00F92137">
        <w:rPr>
          <w:spacing w:val="-4"/>
          <w:sz w:val="24"/>
        </w:rPr>
        <w:t xml:space="preserve"> </w:t>
      </w:r>
      <w:r w:rsidRPr="00F92137">
        <w:rPr>
          <w:sz w:val="24"/>
        </w:rPr>
        <w:t>конструктора;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понятие, основные виды,  построение</w:t>
      </w:r>
      <w:r w:rsidRPr="00F92137">
        <w:rPr>
          <w:spacing w:val="-25"/>
          <w:sz w:val="24"/>
        </w:rPr>
        <w:t xml:space="preserve"> </w:t>
      </w:r>
      <w:r w:rsidRPr="00F92137">
        <w:rPr>
          <w:sz w:val="24"/>
        </w:rPr>
        <w:t>конструкций;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основные свойства различных видов конструкций (ж</w:t>
      </w:r>
      <w:r w:rsidRPr="00F92137">
        <w:rPr>
          <w:rFonts w:hAnsi="Tahoma" w:cs="Tahoma"/>
          <w:sz w:val="24"/>
        </w:rPr>
        <w:t>ѐ</w:t>
      </w:r>
      <w:r w:rsidRPr="00F92137">
        <w:rPr>
          <w:sz w:val="24"/>
        </w:rPr>
        <w:t>сткость, прочность, устойчивость);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понятие, виды механизмов и передач, их назначение и применение; понятие и виды энергии;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разновидности передач и способы их применения.</w:t>
      </w:r>
    </w:p>
    <w:p w:rsidR="00041675" w:rsidRPr="00F92137" w:rsidRDefault="00041675" w:rsidP="004938B1">
      <w:pPr>
        <w:spacing w:after="0" w:line="360" w:lineRule="auto"/>
        <w:ind w:firstLine="709"/>
        <w:rPr>
          <w:rFonts w:ascii="Times New Roman" w:hAnsi="Times New Roman"/>
          <w:i/>
          <w:sz w:val="24"/>
        </w:rPr>
      </w:pPr>
      <w:r w:rsidRPr="00F92137">
        <w:rPr>
          <w:rFonts w:ascii="Times New Roman" w:hAnsi="Times New Roman"/>
          <w:i/>
          <w:w w:val="110"/>
          <w:sz w:val="24"/>
        </w:rPr>
        <w:t>Умения: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 xml:space="preserve">       </w:t>
      </w:r>
      <w:r w:rsidRPr="00F92137">
        <w:rPr>
          <w:spacing w:val="15"/>
          <w:sz w:val="24"/>
        </w:rPr>
        <w:t xml:space="preserve"> </w:t>
      </w:r>
      <w:r w:rsidRPr="00F92137">
        <w:rPr>
          <w:sz w:val="24"/>
        </w:rPr>
        <w:t>создавать простейшие конструкции, модели по готовым схемам сборки и эскизам;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характеризовать конструкцию, модель;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создавать конструкции, модели с применением механизмов и передач;</w:t>
      </w:r>
    </w:p>
    <w:p w:rsidR="00041675" w:rsidRPr="00F92137" w:rsidRDefault="00041675" w:rsidP="004938B1">
      <w:pPr>
        <w:pStyle w:val="a3"/>
        <w:tabs>
          <w:tab w:val="left" w:pos="2302"/>
          <w:tab w:val="left" w:pos="4177"/>
          <w:tab w:val="left" w:pos="5259"/>
          <w:tab w:val="left" w:pos="6887"/>
          <w:tab w:val="left" w:pos="8753"/>
          <w:tab w:val="left" w:pos="9885"/>
        </w:tabs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находить</w:t>
      </w:r>
      <w:r w:rsidRPr="00F92137">
        <w:rPr>
          <w:sz w:val="24"/>
        </w:rPr>
        <w:tab/>
        <w:t>оптимальный</w:t>
      </w:r>
      <w:r w:rsidRPr="00F92137">
        <w:rPr>
          <w:sz w:val="24"/>
        </w:rPr>
        <w:tab/>
        <w:t>способ</w:t>
      </w:r>
      <w:r w:rsidRPr="00F92137">
        <w:rPr>
          <w:sz w:val="24"/>
        </w:rPr>
        <w:tab/>
        <w:t>построения</w:t>
      </w:r>
      <w:r w:rsidRPr="00F92137">
        <w:rPr>
          <w:sz w:val="24"/>
        </w:rPr>
        <w:tab/>
        <w:t>конструкции,</w:t>
      </w:r>
      <w:r w:rsidRPr="00F92137">
        <w:rPr>
          <w:sz w:val="24"/>
        </w:rPr>
        <w:tab/>
        <w:t>модели</w:t>
      </w:r>
      <w:r w:rsidRPr="00F92137">
        <w:rPr>
          <w:sz w:val="24"/>
        </w:rPr>
        <w:tab/>
      </w:r>
      <w:r w:rsidRPr="00F92137">
        <w:rPr>
          <w:spacing w:val="-18"/>
          <w:sz w:val="24"/>
        </w:rPr>
        <w:t xml:space="preserve">с </w:t>
      </w:r>
      <w:r w:rsidRPr="00F92137">
        <w:rPr>
          <w:sz w:val="24"/>
        </w:rPr>
        <w:t>применением наиболее подходящего механизма или</w:t>
      </w:r>
      <w:r w:rsidRPr="00F92137">
        <w:rPr>
          <w:spacing w:val="-10"/>
          <w:sz w:val="24"/>
        </w:rPr>
        <w:t xml:space="preserve"> </w:t>
      </w:r>
      <w:r w:rsidRPr="00F92137">
        <w:rPr>
          <w:sz w:val="24"/>
        </w:rPr>
        <w:t>передачи;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описывать виды энергии;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строить предположения о возможности использования того или иного механизма, и экспериментально проверять его.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>создавать индивидуальные и групповые проекты при работе в команде;</w:t>
      </w:r>
    </w:p>
    <w:p w:rsidR="00041675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>уметь самостоятельно решать технические задачи, конструировать машины и механизмы, проходя при этом путь от постановки задачи до работающей модели.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proofErr w:type="spellStart"/>
      <w:r w:rsidRPr="00F92137">
        <w:rPr>
          <w:b/>
          <w:sz w:val="24"/>
        </w:rPr>
        <w:t>Метапредметными</w:t>
      </w:r>
      <w:proofErr w:type="spellEnd"/>
      <w:r w:rsidRPr="00F92137">
        <w:rPr>
          <w:b/>
          <w:sz w:val="24"/>
        </w:rPr>
        <w:t xml:space="preserve"> результатами</w:t>
      </w:r>
      <w:r w:rsidRPr="00F92137">
        <w:rPr>
          <w:sz w:val="24"/>
        </w:rPr>
        <w:t xml:space="preserve"> изучения программы является формирование следующих универсальных учебных действий (УУД):</w:t>
      </w:r>
    </w:p>
    <w:p w:rsidR="00041675" w:rsidRPr="00F92137" w:rsidRDefault="00041675" w:rsidP="004938B1">
      <w:pPr>
        <w:pStyle w:val="Heading11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Познавательные УУД: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 xml:space="preserve">       </w:t>
      </w:r>
      <w:r w:rsidRPr="00F92137">
        <w:rPr>
          <w:spacing w:val="15"/>
          <w:sz w:val="24"/>
        </w:rPr>
        <w:t xml:space="preserve"> </w:t>
      </w:r>
      <w:r w:rsidRPr="00F92137">
        <w:rPr>
          <w:sz w:val="24"/>
        </w:rPr>
        <w:t>умение определять, различать и называть предметы (детали конструктора);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 xml:space="preserve">       </w:t>
      </w:r>
      <w:r w:rsidRPr="00F92137">
        <w:rPr>
          <w:spacing w:val="15"/>
          <w:sz w:val="24"/>
        </w:rPr>
        <w:t xml:space="preserve"> </w:t>
      </w:r>
      <w:r w:rsidRPr="00F92137">
        <w:rPr>
          <w:sz w:val="24"/>
        </w:rPr>
        <w:t>умение выстраивать свою деятельность согласно условиям (конструировать по условиям, по образцу, по чертежу, по заданной схеме и самостоятельно строить</w:t>
      </w:r>
      <w:r w:rsidRPr="00F92137">
        <w:rPr>
          <w:spacing w:val="-5"/>
          <w:sz w:val="24"/>
        </w:rPr>
        <w:t xml:space="preserve"> </w:t>
      </w:r>
      <w:r w:rsidRPr="00F92137">
        <w:rPr>
          <w:sz w:val="24"/>
        </w:rPr>
        <w:t>схему);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 xml:space="preserve">       </w:t>
      </w:r>
      <w:r w:rsidRPr="00F92137">
        <w:rPr>
          <w:spacing w:val="15"/>
          <w:sz w:val="24"/>
        </w:rPr>
        <w:t xml:space="preserve"> </w:t>
      </w:r>
      <w:r w:rsidRPr="00F92137">
        <w:rPr>
          <w:sz w:val="24"/>
        </w:rPr>
        <w:t xml:space="preserve">умение ориентироваться в своей системе знаний: отличать новое от уже </w:t>
      </w:r>
      <w:proofErr w:type="gramStart"/>
      <w:r w:rsidRPr="00F92137">
        <w:rPr>
          <w:sz w:val="24"/>
        </w:rPr>
        <w:t>известного</w:t>
      </w:r>
      <w:proofErr w:type="gramEnd"/>
      <w:r w:rsidRPr="00F92137">
        <w:rPr>
          <w:sz w:val="24"/>
        </w:rPr>
        <w:t>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 xml:space="preserve">       </w:t>
      </w:r>
      <w:r w:rsidRPr="00F92137">
        <w:rPr>
          <w:spacing w:val="15"/>
          <w:sz w:val="24"/>
        </w:rPr>
        <w:t xml:space="preserve"> </w:t>
      </w:r>
      <w:r w:rsidRPr="00F92137">
        <w:rPr>
          <w:sz w:val="24"/>
        </w:rPr>
        <w:t>умение использовать для поиска более рациональных решений знаний физических закономерностей и уметь объяснять принцип действия механизмов с использованием физической</w:t>
      </w:r>
      <w:r w:rsidRPr="00F92137">
        <w:rPr>
          <w:spacing w:val="-5"/>
          <w:sz w:val="24"/>
        </w:rPr>
        <w:t xml:space="preserve"> </w:t>
      </w:r>
      <w:r w:rsidRPr="00F92137">
        <w:rPr>
          <w:sz w:val="24"/>
        </w:rPr>
        <w:t>терминологии.</w:t>
      </w:r>
    </w:p>
    <w:p w:rsidR="00041675" w:rsidRPr="00F92137" w:rsidRDefault="00041675" w:rsidP="004938B1">
      <w:pPr>
        <w:pStyle w:val="Heading11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Регулятивные УУД: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>умение работать по предложенным инструкциям;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lastRenderedPageBreak/>
        <w:t>умение определять и формулировать цель деятельности на занятии;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>умение формулировать гипотезу, проводить ее проверку и делать вывод на основе наблюдения.</w:t>
      </w:r>
    </w:p>
    <w:p w:rsidR="00041675" w:rsidRPr="00F92137" w:rsidRDefault="00041675" w:rsidP="004938B1">
      <w:pPr>
        <w:pStyle w:val="Heading11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Коммуникативные УУД: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 xml:space="preserve">       </w:t>
      </w:r>
      <w:r w:rsidRPr="00F92137">
        <w:rPr>
          <w:spacing w:val="15"/>
          <w:sz w:val="24"/>
        </w:rPr>
        <w:t xml:space="preserve"> </w:t>
      </w:r>
      <w:r w:rsidRPr="00F92137">
        <w:rPr>
          <w:sz w:val="24"/>
        </w:rPr>
        <w:t>умение интегрироваться в группу сверстников и строить продуктивное взаимодействие и сотрудничество со сверстниками и</w:t>
      </w:r>
      <w:r w:rsidRPr="00F92137">
        <w:rPr>
          <w:spacing w:val="-7"/>
          <w:sz w:val="24"/>
        </w:rPr>
        <w:t xml:space="preserve"> </w:t>
      </w:r>
      <w:r w:rsidRPr="00F92137">
        <w:rPr>
          <w:sz w:val="24"/>
        </w:rPr>
        <w:t>взрослыми;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>умение учитывать позицию собеседника (партн</w:t>
      </w:r>
      <w:r w:rsidRPr="00F92137">
        <w:rPr>
          <w:rFonts w:hAnsi="Tahoma" w:cs="Tahoma"/>
          <w:sz w:val="24"/>
        </w:rPr>
        <w:t>ѐ</w:t>
      </w:r>
      <w:r w:rsidRPr="00F92137">
        <w:rPr>
          <w:sz w:val="24"/>
        </w:rPr>
        <w:t>ра);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>умение адекватно воспринимать и передавать информацию; умение слушать и вступать в диалог.</w:t>
      </w:r>
    </w:p>
    <w:p w:rsidR="00041675" w:rsidRPr="00F92137" w:rsidRDefault="00041675" w:rsidP="004938B1">
      <w:pPr>
        <w:pStyle w:val="Heading11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Личностные УУД: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>положительное отношение к учению, к познавательной деятельности,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>желание приобретать новые знания, умения, совершенствовать имеющиеся,</w:t>
      </w:r>
    </w:p>
    <w:p w:rsidR="00041675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>умение осознавать свои трудности и стремиться к их преодолению, участие в творческом, созидательном процессе.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br w:type="page"/>
      </w:r>
    </w:p>
    <w:p w:rsidR="00041675" w:rsidRPr="00F92137" w:rsidRDefault="00041675" w:rsidP="004938B1">
      <w:pPr>
        <w:pStyle w:val="Heading11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Параметры и критерии оценки работ: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 xml:space="preserve">   </w:t>
      </w:r>
      <w:r w:rsidRPr="00F92137">
        <w:rPr>
          <w:spacing w:val="20"/>
          <w:sz w:val="24"/>
        </w:rPr>
        <w:t xml:space="preserve"> </w:t>
      </w:r>
      <w:r w:rsidRPr="00F92137">
        <w:rPr>
          <w:sz w:val="24"/>
        </w:rPr>
        <w:t>качество выполнения изучаемых приемов и операций сборки и работы в целом;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>степень самостоятельности при выполнении работы;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решения;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 xml:space="preserve">   </w:t>
      </w:r>
      <w:r w:rsidRPr="00F92137">
        <w:rPr>
          <w:spacing w:val="20"/>
          <w:sz w:val="24"/>
        </w:rPr>
        <w:t xml:space="preserve"> </w:t>
      </w:r>
      <w:r w:rsidRPr="00F92137">
        <w:rPr>
          <w:sz w:val="24"/>
        </w:rPr>
        <w:t>результаты участия в соревнованиях и</w:t>
      </w:r>
      <w:r w:rsidRPr="00F92137">
        <w:rPr>
          <w:spacing w:val="-4"/>
          <w:sz w:val="24"/>
        </w:rPr>
        <w:t xml:space="preserve"> </w:t>
      </w:r>
      <w:r w:rsidRPr="00F92137">
        <w:rPr>
          <w:sz w:val="24"/>
        </w:rPr>
        <w:t>конкурсах.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pStyle w:val="Heading11"/>
        <w:spacing w:line="360" w:lineRule="auto"/>
        <w:ind w:left="0" w:firstLine="709"/>
        <w:rPr>
          <w:sz w:val="24"/>
        </w:rPr>
      </w:pPr>
      <w:r w:rsidRPr="00F92137">
        <w:rPr>
          <w:sz w:val="24"/>
        </w:rPr>
        <w:t>Формы подведения итогов реализации программы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 xml:space="preserve">   </w:t>
      </w:r>
      <w:r w:rsidRPr="00F92137">
        <w:rPr>
          <w:spacing w:val="20"/>
          <w:sz w:val="24"/>
        </w:rPr>
        <w:t xml:space="preserve"> </w:t>
      </w:r>
      <w:r w:rsidRPr="00F92137">
        <w:rPr>
          <w:sz w:val="24"/>
        </w:rPr>
        <w:t>Периодическая проверка усвоения терминологии проводится в виде зачетов и</w:t>
      </w:r>
      <w:r w:rsidRPr="00F92137">
        <w:rPr>
          <w:spacing w:val="-5"/>
          <w:sz w:val="24"/>
        </w:rPr>
        <w:t xml:space="preserve"> </w:t>
      </w:r>
      <w:r w:rsidRPr="00F92137">
        <w:rPr>
          <w:sz w:val="24"/>
        </w:rPr>
        <w:t>кроссвордов.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 xml:space="preserve">   </w:t>
      </w:r>
      <w:r w:rsidRPr="00F92137">
        <w:rPr>
          <w:spacing w:val="20"/>
          <w:sz w:val="24"/>
        </w:rPr>
        <w:t xml:space="preserve"> </w:t>
      </w:r>
      <w:r w:rsidRPr="00F92137">
        <w:rPr>
          <w:sz w:val="24"/>
        </w:rPr>
        <w:t>По окончании курса учащиеся защищают творческий проект, требующий проявить знания и навыки по ключевым</w:t>
      </w:r>
      <w:r w:rsidRPr="00F92137">
        <w:rPr>
          <w:spacing w:val="-7"/>
          <w:sz w:val="24"/>
        </w:rPr>
        <w:t xml:space="preserve"> </w:t>
      </w:r>
      <w:r w:rsidRPr="00F92137">
        <w:rPr>
          <w:sz w:val="24"/>
        </w:rPr>
        <w:t>темам.</w:t>
      </w:r>
    </w:p>
    <w:p w:rsidR="00041675" w:rsidRPr="00F92137" w:rsidRDefault="00041675" w:rsidP="004938B1">
      <w:pPr>
        <w:pStyle w:val="a3"/>
        <w:spacing w:line="360" w:lineRule="auto"/>
        <w:ind w:left="0" w:firstLine="709"/>
        <w:jc w:val="both"/>
        <w:rPr>
          <w:sz w:val="24"/>
        </w:rPr>
      </w:pPr>
      <w:r w:rsidRPr="00F92137">
        <w:rPr>
          <w:sz w:val="24"/>
        </w:rPr>
        <w:t xml:space="preserve">   </w:t>
      </w:r>
      <w:r w:rsidRPr="00F92137">
        <w:rPr>
          <w:spacing w:val="20"/>
          <w:sz w:val="24"/>
        </w:rPr>
        <w:t xml:space="preserve"> </w:t>
      </w:r>
      <w:r w:rsidRPr="00F92137">
        <w:rPr>
          <w:sz w:val="24"/>
        </w:rPr>
        <w:t>Кроме того, полученные знания и навыки проверяются на открытых конференциях и международных состязаниях, куда направляются  наиболее успешные</w:t>
      </w:r>
      <w:r w:rsidRPr="00F92137">
        <w:rPr>
          <w:spacing w:val="-4"/>
          <w:sz w:val="24"/>
        </w:rPr>
        <w:t xml:space="preserve"> </w:t>
      </w:r>
      <w:r w:rsidRPr="00F92137">
        <w:rPr>
          <w:sz w:val="24"/>
        </w:rPr>
        <w:t>ученики.</w:t>
      </w:r>
    </w:p>
    <w:p w:rsidR="00041675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b/>
          <w:sz w:val="24"/>
          <w:szCs w:val="28"/>
        </w:rPr>
        <w:t>Формы и режимы занятий.</w:t>
      </w:r>
      <w:r w:rsidRPr="00F92137">
        <w:rPr>
          <w:rFonts w:ascii="Times New Roman" w:hAnsi="Times New Roman"/>
          <w:sz w:val="24"/>
          <w:szCs w:val="28"/>
        </w:rPr>
        <w:t xml:space="preserve"> Занятия проводятся 1 раз в неделю по 1 часа (1 х45мин</w:t>
      </w:r>
      <w:r>
        <w:rPr>
          <w:rFonts w:ascii="Times New Roman" w:hAnsi="Times New Roman"/>
          <w:sz w:val="24"/>
          <w:szCs w:val="28"/>
        </w:rPr>
        <w:t>)</w:t>
      </w:r>
      <w:r w:rsidRPr="00F92137">
        <w:rPr>
          <w:rFonts w:ascii="Times New Roman" w:hAnsi="Times New Roman"/>
          <w:sz w:val="24"/>
          <w:szCs w:val="28"/>
        </w:rPr>
        <w:t>. Так как практические работы связаны с индивидуальной деятельностью по проектированию и конструированию, испытанием и запуском модели, оптимальная наполняемость группы составляет 10 человек.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 </w:t>
      </w:r>
      <w:r w:rsidRPr="004938B1">
        <w:rPr>
          <w:rFonts w:ascii="Times New Roman" w:hAnsi="Times New Roman"/>
          <w:b/>
          <w:sz w:val="24"/>
          <w:szCs w:val="28"/>
        </w:rPr>
        <w:t>Основная форма занятий</w:t>
      </w:r>
      <w:r w:rsidRPr="00F92137">
        <w:rPr>
          <w:rFonts w:ascii="Times New Roman" w:hAnsi="Times New Roman"/>
          <w:sz w:val="24"/>
          <w:szCs w:val="28"/>
        </w:rPr>
        <w:t xml:space="preserve">: упражнения и выполнение групповых и индивидуальных практических работ. При изучении нового материала используются словесные формы: лекция, эвристическая беседа, дискуссия. При реализации личных проектов используются формы организации самостоятельной работы. Значительное место в организации образовательного процесса отводится практическому участию детей в соревнованиях, разнообразных мероприятиях </w:t>
      </w:r>
      <w:proofErr w:type="gramStart"/>
      <w:r w:rsidRPr="00F92137">
        <w:rPr>
          <w:rFonts w:ascii="Times New Roman" w:hAnsi="Times New Roman"/>
          <w:sz w:val="24"/>
          <w:szCs w:val="28"/>
        </w:rPr>
        <w:t>по</w:t>
      </w:r>
      <w:proofErr w:type="gramEnd"/>
      <w:r w:rsidRPr="00F92137">
        <w:rPr>
          <w:rFonts w:ascii="Times New Roman" w:hAnsi="Times New Roman"/>
          <w:sz w:val="24"/>
          <w:szCs w:val="28"/>
        </w:rPr>
        <w:t xml:space="preserve"> техническому </w:t>
      </w:r>
      <w:proofErr w:type="spellStart"/>
      <w:r w:rsidRPr="00F92137">
        <w:rPr>
          <w:rFonts w:ascii="Times New Roman" w:hAnsi="Times New Roman"/>
          <w:sz w:val="24"/>
          <w:szCs w:val="28"/>
        </w:rPr>
        <w:t>легоконструированию</w:t>
      </w:r>
      <w:proofErr w:type="spellEnd"/>
      <w:r w:rsidRPr="00F92137">
        <w:rPr>
          <w:rFonts w:ascii="Times New Roman" w:hAnsi="Times New Roman"/>
          <w:sz w:val="24"/>
          <w:szCs w:val="28"/>
        </w:rPr>
        <w:t>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  <w:r w:rsidRPr="00F92137">
        <w:rPr>
          <w:rFonts w:ascii="Times New Roman" w:hAnsi="Times New Roman"/>
          <w:b/>
          <w:sz w:val="24"/>
          <w:szCs w:val="28"/>
        </w:rPr>
        <w:lastRenderedPageBreak/>
        <w:t>Методическое и материально-техническое обеспечение программы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 xml:space="preserve">Для проведения занятий по программе необходимо использовать образовательные конструкторы LEGO </w:t>
      </w:r>
      <w:proofErr w:type="spellStart"/>
      <w:r w:rsidRPr="00F92137">
        <w:rPr>
          <w:rFonts w:ascii="Times New Roman" w:hAnsi="Times New Roman"/>
          <w:sz w:val="24"/>
          <w:szCs w:val="28"/>
        </w:rPr>
        <w:t>Education</w:t>
      </w:r>
      <w:proofErr w:type="spellEnd"/>
      <w:r w:rsidRPr="00F92137">
        <w:rPr>
          <w:rFonts w:ascii="Times New Roman" w:hAnsi="Times New Roman"/>
          <w:sz w:val="24"/>
          <w:szCs w:val="28"/>
        </w:rPr>
        <w:t xml:space="preserve"> 9886 «Технология и физика» и дополнительные элементы: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1.</w:t>
      </w:r>
      <w:r w:rsidRPr="00F92137">
        <w:rPr>
          <w:rFonts w:ascii="Times New Roman" w:hAnsi="Times New Roman"/>
          <w:sz w:val="24"/>
          <w:szCs w:val="28"/>
        </w:rPr>
        <w:tab/>
        <w:t xml:space="preserve">Конструктор «Технология и физика» 9686 LEGO </w:t>
      </w:r>
      <w:proofErr w:type="spellStart"/>
      <w:r w:rsidRPr="00F92137">
        <w:rPr>
          <w:rFonts w:ascii="Times New Roman" w:hAnsi="Times New Roman"/>
          <w:sz w:val="24"/>
          <w:szCs w:val="28"/>
        </w:rPr>
        <w:t>Education</w:t>
      </w:r>
      <w:proofErr w:type="spellEnd"/>
      <w:r w:rsidRPr="00F92137">
        <w:rPr>
          <w:rFonts w:ascii="Times New Roman" w:hAnsi="Times New Roman"/>
          <w:sz w:val="24"/>
          <w:szCs w:val="28"/>
        </w:rPr>
        <w:t>. Набор из 352 деталей предназначен для изучения основных законов механики и теории магнетизма.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2.</w:t>
      </w:r>
      <w:r w:rsidRPr="00F92137">
        <w:rPr>
          <w:rFonts w:ascii="Times New Roman" w:hAnsi="Times New Roman"/>
          <w:sz w:val="24"/>
          <w:szCs w:val="28"/>
        </w:rPr>
        <w:tab/>
        <w:t xml:space="preserve">Набор дополнительных элементов к конструктору «Технология и физика» 9686 LEGO </w:t>
      </w:r>
      <w:proofErr w:type="spellStart"/>
      <w:r w:rsidRPr="00F92137">
        <w:rPr>
          <w:rFonts w:ascii="Times New Roman" w:hAnsi="Times New Roman"/>
          <w:sz w:val="24"/>
          <w:szCs w:val="28"/>
        </w:rPr>
        <w:t>Education</w:t>
      </w:r>
      <w:proofErr w:type="spellEnd"/>
      <w:r w:rsidRPr="00F92137">
        <w:rPr>
          <w:rFonts w:ascii="Times New Roman" w:hAnsi="Times New Roman"/>
          <w:sz w:val="24"/>
          <w:szCs w:val="28"/>
        </w:rPr>
        <w:t xml:space="preserve"> «Пневматика». Набор дополнительных элементов для базового набора дает возможность построить пять основных моделей и четыре пневматических модели. Включает в себя многоцветные инструкции для конструирования (Технологические карты), насосы, трубы, цилиндры, клапаны, воздушный ресивер и манометр.</w:t>
      </w:r>
    </w:p>
    <w:p w:rsidR="00041675" w:rsidRPr="00F92137" w:rsidRDefault="00041675" w:rsidP="00493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92137">
        <w:rPr>
          <w:rFonts w:ascii="Times New Roman" w:hAnsi="Times New Roman"/>
          <w:sz w:val="24"/>
          <w:szCs w:val="28"/>
        </w:rPr>
        <w:t>3.</w:t>
      </w:r>
      <w:r w:rsidRPr="00F92137">
        <w:rPr>
          <w:rFonts w:ascii="Times New Roman" w:hAnsi="Times New Roman"/>
          <w:sz w:val="24"/>
          <w:szCs w:val="28"/>
        </w:rPr>
        <w:tab/>
        <w:t xml:space="preserve">Набор дополнительных элементов к конструктору «Технология и физика» 9686 LEGO </w:t>
      </w:r>
      <w:proofErr w:type="spellStart"/>
      <w:r w:rsidRPr="00F92137">
        <w:rPr>
          <w:rFonts w:ascii="Times New Roman" w:hAnsi="Times New Roman"/>
          <w:sz w:val="24"/>
          <w:szCs w:val="28"/>
        </w:rPr>
        <w:t>Education</w:t>
      </w:r>
      <w:proofErr w:type="spellEnd"/>
      <w:r w:rsidRPr="00F92137">
        <w:rPr>
          <w:rFonts w:ascii="Times New Roman" w:hAnsi="Times New Roman"/>
          <w:sz w:val="24"/>
          <w:szCs w:val="28"/>
        </w:rPr>
        <w:t xml:space="preserve"> «Возобновляемые источники энергии». Набор содержит солнечную батарею, лопасти, двигатель/генератор, светодиодные лампы,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92137">
        <w:rPr>
          <w:rFonts w:ascii="Times New Roman" w:hAnsi="Times New Roman"/>
          <w:sz w:val="24"/>
          <w:szCs w:val="28"/>
        </w:rPr>
        <w:t>дополнительный</w:t>
      </w:r>
      <w:r w:rsidRPr="00F92137">
        <w:rPr>
          <w:rFonts w:ascii="Times New Roman" w:hAnsi="Times New Roman"/>
          <w:sz w:val="24"/>
          <w:szCs w:val="28"/>
        </w:rPr>
        <w:tab/>
        <w:t>провод</w:t>
      </w:r>
      <w:r w:rsidRPr="00F92137">
        <w:rPr>
          <w:rFonts w:ascii="Times New Roman" w:hAnsi="Times New Roman"/>
          <w:sz w:val="24"/>
          <w:szCs w:val="28"/>
        </w:rPr>
        <w:tab/>
        <w:t>и</w:t>
      </w:r>
      <w:r w:rsidRPr="00F92137">
        <w:rPr>
          <w:rFonts w:ascii="Times New Roman" w:hAnsi="Times New Roman"/>
          <w:sz w:val="24"/>
          <w:szCs w:val="28"/>
        </w:rPr>
        <w:tab/>
      </w:r>
      <w:proofErr w:type="spellStart"/>
      <w:r w:rsidRPr="00F92137">
        <w:rPr>
          <w:rFonts w:ascii="Times New Roman" w:hAnsi="Times New Roman"/>
          <w:sz w:val="24"/>
          <w:szCs w:val="28"/>
        </w:rPr>
        <w:t>ЛЕГО-мультиметр</w:t>
      </w:r>
      <w:proofErr w:type="spellEnd"/>
      <w:r w:rsidRPr="00F92137">
        <w:rPr>
          <w:rFonts w:ascii="Times New Roman" w:hAnsi="Times New Roman"/>
          <w:sz w:val="24"/>
          <w:szCs w:val="28"/>
        </w:rPr>
        <w:tab/>
        <w:t>(дисплей</w:t>
      </w:r>
      <w:r w:rsidRPr="00F92137">
        <w:rPr>
          <w:rFonts w:ascii="Times New Roman" w:hAnsi="Times New Roman"/>
          <w:sz w:val="24"/>
          <w:szCs w:val="28"/>
        </w:rPr>
        <w:tab/>
        <w:t>+</w:t>
      </w:r>
      <w:r w:rsidRPr="00F92137">
        <w:rPr>
          <w:rFonts w:ascii="Times New Roman" w:hAnsi="Times New Roman"/>
          <w:sz w:val="24"/>
          <w:szCs w:val="28"/>
        </w:rPr>
        <w:tab/>
        <w:t>аккумулятор), технологические карты для конструирования 6 моделей.</w:t>
      </w:r>
    </w:p>
    <w:p w:rsidR="00041675" w:rsidRPr="00F92137" w:rsidRDefault="00041675" w:rsidP="004938B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  <w:r w:rsidRPr="00F92137">
        <w:rPr>
          <w:rFonts w:ascii="Times New Roman" w:hAnsi="Times New Roman"/>
          <w:b/>
          <w:bCs/>
          <w:sz w:val="24"/>
        </w:rPr>
        <w:lastRenderedPageBreak/>
        <w:t>Список литературы</w:t>
      </w:r>
    </w:p>
    <w:p w:rsidR="00041675" w:rsidRPr="00F92137" w:rsidRDefault="00041675" w:rsidP="004938B1">
      <w:pPr>
        <w:spacing w:after="0" w:line="360" w:lineRule="auto"/>
        <w:ind w:firstLine="709"/>
        <w:rPr>
          <w:rFonts w:ascii="Times New Roman" w:hAnsi="Times New Roman"/>
          <w:b/>
          <w:sz w:val="24"/>
        </w:rPr>
      </w:pPr>
      <w:r w:rsidRPr="00F92137">
        <w:rPr>
          <w:rFonts w:ascii="Times New Roman" w:hAnsi="Times New Roman"/>
          <w:b/>
          <w:sz w:val="24"/>
        </w:rPr>
        <w:t>Для педагога</w:t>
      </w:r>
    </w:p>
    <w:p w:rsidR="00041675" w:rsidRPr="00F92137" w:rsidRDefault="00041675" w:rsidP="004938B1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4"/>
        </w:rPr>
      </w:pPr>
      <w:r w:rsidRPr="00F92137">
        <w:rPr>
          <w:rFonts w:ascii="Times New Roman" w:hAnsi="Times New Roman"/>
          <w:sz w:val="24"/>
        </w:rPr>
        <w:t>Робототехника для детей и родителей. С.А.Филиппов. СПб: Наука, 2010.</w:t>
      </w:r>
    </w:p>
    <w:p w:rsidR="00041675" w:rsidRPr="00F92137" w:rsidRDefault="00041675" w:rsidP="004938B1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4"/>
        </w:rPr>
      </w:pPr>
      <w:r w:rsidRPr="00F92137">
        <w:rPr>
          <w:rFonts w:ascii="Times New Roman" w:hAnsi="Times New Roman"/>
          <w:sz w:val="24"/>
        </w:rPr>
        <w:t xml:space="preserve">Санкт-Петербургские олимпиады по кибернетике </w:t>
      </w:r>
      <w:proofErr w:type="spellStart"/>
      <w:r w:rsidRPr="00F92137">
        <w:rPr>
          <w:rFonts w:ascii="Times New Roman" w:hAnsi="Times New Roman"/>
          <w:sz w:val="24"/>
        </w:rPr>
        <w:t>М.С.Ананьевский</w:t>
      </w:r>
      <w:proofErr w:type="spellEnd"/>
      <w:r w:rsidRPr="00F92137">
        <w:rPr>
          <w:rFonts w:ascii="Times New Roman" w:hAnsi="Times New Roman"/>
          <w:sz w:val="24"/>
        </w:rPr>
        <w:t>,</w:t>
      </w:r>
    </w:p>
    <w:p w:rsidR="00041675" w:rsidRPr="00F92137" w:rsidRDefault="00041675" w:rsidP="004938B1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4"/>
        </w:rPr>
      </w:pPr>
      <w:r w:rsidRPr="00F92137">
        <w:rPr>
          <w:rFonts w:ascii="Times New Roman" w:hAnsi="Times New Roman"/>
          <w:sz w:val="24"/>
        </w:rPr>
        <w:t xml:space="preserve">Г.И.Болтунов, </w:t>
      </w:r>
      <w:proofErr w:type="spellStart"/>
      <w:r w:rsidRPr="00F92137">
        <w:rPr>
          <w:rFonts w:ascii="Times New Roman" w:hAnsi="Times New Roman"/>
          <w:sz w:val="24"/>
        </w:rPr>
        <w:t>IO.Е.Зайцев</w:t>
      </w:r>
      <w:proofErr w:type="spellEnd"/>
      <w:r w:rsidRPr="00F92137">
        <w:rPr>
          <w:rFonts w:ascii="Times New Roman" w:hAnsi="Times New Roman"/>
          <w:sz w:val="24"/>
        </w:rPr>
        <w:t xml:space="preserve">, Л.С.Матвеев, А.Л.Фрадков, </w:t>
      </w:r>
      <w:proofErr w:type="spellStart"/>
      <w:r w:rsidRPr="00F92137">
        <w:rPr>
          <w:rFonts w:ascii="Times New Roman" w:hAnsi="Times New Roman"/>
          <w:sz w:val="24"/>
        </w:rPr>
        <w:t>В.В.Шиегин</w:t>
      </w:r>
      <w:proofErr w:type="spellEnd"/>
      <w:r w:rsidRPr="00F92137">
        <w:rPr>
          <w:rFonts w:ascii="Times New Roman" w:hAnsi="Times New Roman"/>
          <w:sz w:val="24"/>
        </w:rPr>
        <w:t xml:space="preserve">. Под ред. А.Л.Фрадкова, </w:t>
      </w:r>
      <w:proofErr w:type="spellStart"/>
      <w:r w:rsidRPr="00F92137">
        <w:rPr>
          <w:rFonts w:ascii="Times New Roman" w:hAnsi="Times New Roman"/>
          <w:sz w:val="24"/>
        </w:rPr>
        <w:t>М.С.Ананьевского</w:t>
      </w:r>
      <w:proofErr w:type="spellEnd"/>
      <w:r w:rsidRPr="00F92137">
        <w:rPr>
          <w:rFonts w:ascii="Times New Roman" w:hAnsi="Times New Roman"/>
          <w:sz w:val="24"/>
        </w:rPr>
        <w:t>. СПб</w:t>
      </w:r>
      <w:proofErr w:type="gramStart"/>
      <w:r w:rsidRPr="00F92137">
        <w:rPr>
          <w:rFonts w:ascii="Times New Roman" w:hAnsi="Times New Roman"/>
          <w:sz w:val="24"/>
        </w:rPr>
        <w:t xml:space="preserve">.: </w:t>
      </w:r>
      <w:proofErr w:type="gramEnd"/>
      <w:r w:rsidRPr="00F92137">
        <w:rPr>
          <w:rFonts w:ascii="Times New Roman" w:hAnsi="Times New Roman"/>
          <w:sz w:val="24"/>
        </w:rPr>
        <w:t>Наука, 2006.</w:t>
      </w:r>
    </w:p>
    <w:p w:rsidR="00041675" w:rsidRPr="00F92137" w:rsidRDefault="00041675" w:rsidP="004938B1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4"/>
        </w:rPr>
      </w:pPr>
      <w:r w:rsidRPr="00F92137">
        <w:rPr>
          <w:rFonts w:ascii="Times New Roman" w:hAnsi="Times New Roman"/>
          <w:sz w:val="24"/>
        </w:rPr>
        <w:t>Журнал «Компьютерные инструменты в школе», подборка статей за 2010 г.</w:t>
      </w:r>
    </w:p>
    <w:p w:rsidR="00041675" w:rsidRPr="00F92137" w:rsidRDefault="00041675" w:rsidP="004938B1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4"/>
        </w:rPr>
      </w:pPr>
      <w:r w:rsidRPr="00F92137">
        <w:rPr>
          <w:rFonts w:ascii="Times New Roman" w:hAnsi="Times New Roman"/>
          <w:sz w:val="24"/>
        </w:rPr>
        <w:t xml:space="preserve">Технология и физика. Книга для учителя. LEGO </w:t>
      </w:r>
      <w:proofErr w:type="spellStart"/>
      <w:r w:rsidRPr="00F92137">
        <w:rPr>
          <w:rFonts w:ascii="Times New Roman" w:hAnsi="Times New Roman"/>
          <w:sz w:val="24"/>
        </w:rPr>
        <w:t>Educational</w:t>
      </w:r>
      <w:proofErr w:type="spellEnd"/>
    </w:p>
    <w:p w:rsidR="00041675" w:rsidRPr="00F92137" w:rsidRDefault="00041675" w:rsidP="004938B1">
      <w:pPr>
        <w:spacing w:after="0" w:line="360" w:lineRule="auto"/>
        <w:ind w:firstLine="709"/>
        <w:rPr>
          <w:rFonts w:ascii="Times New Roman" w:hAnsi="Times New Roman"/>
          <w:b/>
          <w:bCs/>
          <w:sz w:val="24"/>
        </w:rPr>
      </w:pPr>
      <w:r w:rsidRPr="00F92137">
        <w:rPr>
          <w:rFonts w:ascii="Times New Roman" w:hAnsi="Times New Roman"/>
          <w:b/>
          <w:bCs/>
          <w:sz w:val="24"/>
        </w:rPr>
        <w:t>Для детей и родителей</w:t>
      </w:r>
    </w:p>
    <w:p w:rsidR="00041675" w:rsidRPr="00F92137" w:rsidRDefault="00041675" w:rsidP="004938B1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4"/>
        </w:rPr>
      </w:pPr>
      <w:r w:rsidRPr="00F92137">
        <w:rPr>
          <w:rFonts w:ascii="Times New Roman" w:hAnsi="Times New Roman"/>
          <w:sz w:val="24"/>
        </w:rPr>
        <w:t>Робототехника для детей и родителей. С.А.Филиппов. СПб: Наука, 2010.</w:t>
      </w:r>
    </w:p>
    <w:p w:rsidR="00041675" w:rsidRPr="00F92137" w:rsidRDefault="00041675" w:rsidP="004938B1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4"/>
        </w:rPr>
      </w:pPr>
      <w:r w:rsidRPr="00F92137">
        <w:rPr>
          <w:rFonts w:ascii="Times New Roman" w:hAnsi="Times New Roman"/>
          <w:sz w:val="24"/>
        </w:rPr>
        <w:t xml:space="preserve">Санкт-Петербургские олимпиады по кибернетике </w:t>
      </w:r>
      <w:proofErr w:type="spellStart"/>
      <w:r w:rsidRPr="00F92137">
        <w:rPr>
          <w:rFonts w:ascii="Times New Roman" w:hAnsi="Times New Roman"/>
          <w:sz w:val="24"/>
        </w:rPr>
        <w:t>М.С.Ананьевский</w:t>
      </w:r>
      <w:proofErr w:type="spellEnd"/>
      <w:r w:rsidRPr="00F92137">
        <w:rPr>
          <w:rFonts w:ascii="Times New Roman" w:hAnsi="Times New Roman"/>
          <w:sz w:val="24"/>
        </w:rPr>
        <w:t>,</w:t>
      </w:r>
    </w:p>
    <w:p w:rsidR="00041675" w:rsidRPr="00F92137" w:rsidRDefault="00041675" w:rsidP="004938B1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4"/>
        </w:rPr>
      </w:pPr>
      <w:r w:rsidRPr="00F92137">
        <w:rPr>
          <w:rFonts w:ascii="Times New Roman" w:hAnsi="Times New Roman"/>
          <w:sz w:val="24"/>
        </w:rPr>
        <w:tab/>
        <w:t xml:space="preserve">Г.И.Болтунов, Ю.Е.Зайцев, А.С.Матвеев, А.Л.Фрадков, </w:t>
      </w:r>
      <w:proofErr w:type="spellStart"/>
      <w:r w:rsidRPr="00F92137">
        <w:rPr>
          <w:rFonts w:ascii="Times New Roman" w:hAnsi="Times New Roman"/>
          <w:sz w:val="24"/>
        </w:rPr>
        <w:t>В.В.Шиегин</w:t>
      </w:r>
      <w:proofErr w:type="spellEnd"/>
      <w:r w:rsidRPr="00F92137">
        <w:rPr>
          <w:rFonts w:ascii="Times New Roman" w:hAnsi="Times New Roman"/>
          <w:sz w:val="24"/>
        </w:rPr>
        <w:t>. Под ред.</w:t>
      </w:r>
    </w:p>
    <w:p w:rsidR="00041675" w:rsidRPr="00F92137" w:rsidRDefault="00041675" w:rsidP="004938B1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4"/>
        </w:rPr>
      </w:pPr>
      <w:r w:rsidRPr="00F92137">
        <w:rPr>
          <w:rFonts w:ascii="Times New Roman" w:hAnsi="Times New Roman"/>
          <w:sz w:val="24"/>
        </w:rPr>
        <w:t xml:space="preserve">А.Л.Фрадкова, </w:t>
      </w:r>
      <w:proofErr w:type="spellStart"/>
      <w:r w:rsidRPr="00F92137">
        <w:rPr>
          <w:rFonts w:ascii="Times New Roman" w:hAnsi="Times New Roman"/>
          <w:sz w:val="24"/>
        </w:rPr>
        <w:t>М.С.Ананьевского</w:t>
      </w:r>
      <w:proofErr w:type="spellEnd"/>
      <w:r w:rsidRPr="00F92137">
        <w:rPr>
          <w:rFonts w:ascii="Times New Roman" w:hAnsi="Times New Roman"/>
          <w:sz w:val="24"/>
        </w:rPr>
        <w:t>. СПб</w:t>
      </w:r>
      <w:proofErr w:type="gramStart"/>
      <w:r w:rsidRPr="00F92137">
        <w:rPr>
          <w:rFonts w:ascii="Times New Roman" w:hAnsi="Times New Roman"/>
          <w:sz w:val="24"/>
        </w:rPr>
        <w:t xml:space="preserve">.: </w:t>
      </w:r>
      <w:proofErr w:type="gramEnd"/>
      <w:r w:rsidRPr="00F92137">
        <w:rPr>
          <w:rFonts w:ascii="Times New Roman" w:hAnsi="Times New Roman"/>
          <w:sz w:val="24"/>
        </w:rPr>
        <w:t>Паука, 2006.</w:t>
      </w:r>
    </w:p>
    <w:p w:rsidR="00041675" w:rsidRPr="00F92137" w:rsidRDefault="00041675" w:rsidP="004938B1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4"/>
        </w:rPr>
      </w:pPr>
      <w:r w:rsidRPr="00F92137">
        <w:rPr>
          <w:rFonts w:ascii="Times New Roman" w:hAnsi="Times New Roman"/>
          <w:sz w:val="24"/>
        </w:rPr>
        <w:t>Журнал «Компьютерные инструменты в школе», подборка статей за 2010 г.</w:t>
      </w:r>
    </w:p>
    <w:sectPr w:rsidR="00041675" w:rsidRPr="00F92137" w:rsidSect="00471960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25" w:rsidRDefault="00E71E25" w:rsidP="006B5DDE">
      <w:pPr>
        <w:spacing w:after="0" w:line="240" w:lineRule="auto"/>
      </w:pPr>
      <w:r>
        <w:separator/>
      </w:r>
    </w:p>
  </w:endnote>
  <w:endnote w:type="continuationSeparator" w:id="0">
    <w:p w:rsidR="00E71E25" w:rsidRDefault="00E71E25" w:rsidP="006B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75" w:rsidRDefault="006729CE" w:rsidP="007204D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16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1675" w:rsidRDefault="00041675" w:rsidP="00F9213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75" w:rsidRDefault="006729CE" w:rsidP="007204D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16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4677">
      <w:rPr>
        <w:rStyle w:val="ab"/>
        <w:noProof/>
      </w:rPr>
      <w:t>1</w:t>
    </w:r>
    <w:r>
      <w:rPr>
        <w:rStyle w:val="ab"/>
      </w:rPr>
      <w:fldChar w:fldCharType="end"/>
    </w:r>
  </w:p>
  <w:p w:rsidR="00041675" w:rsidRDefault="00041675" w:rsidP="00F9213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25" w:rsidRDefault="00E71E25" w:rsidP="006B5DDE">
      <w:pPr>
        <w:spacing w:after="0" w:line="240" w:lineRule="auto"/>
      </w:pPr>
      <w:r>
        <w:separator/>
      </w:r>
    </w:p>
  </w:footnote>
  <w:footnote w:type="continuationSeparator" w:id="0">
    <w:p w:rsidR="00E71E25" w:rsidRDefault="00E71E25" w:rsidP="006B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29204B6"/>
    <w:multiLevelType w:val="hybridMultilevel"/>
    <w:tmpl w:val="DD406042"/>
    <w:lvl w:ilvl="0" w:tplc="217E5312">
      <w:start w:val="1"/>
      <w:numFmt w:val="decimal"/>
      <w:lvlText w:val="%1."/>
      <w:lvlJc w:val="left"/>
      <w:pPr>
        <w:ind w:left="108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1849ABC">
      <w:numFmt w:val="bullet"/>
      <w:lvlText w:val="•"/>
      <w:lvlJc w:val="left"/>
      <w:pPr>
        <w:ind w:left="1984" w:hanging="425"/>
      </w:pPr>
      <w:rPr>
        <w:rFonts w:hint="default"/>
      </w:rPr>
    </w:lvl>
    <w:lvl w:ilvl="2" w:tplc="B68EE98E">
      <w:numFmt w:val="bullet"/>
      <w:lvlText w:val="•"/>
      <w:lvlJc w:val="left"/>
      <w:pPr>
        <w:ind w:left="2889" w:hanging="425"/>
      </w:pPr>
      <w:rPr>
        <w:rFonts w:hint="default"/>
      </w:rPr>
    </w:lvl>
    <w:lvl w:ilvl="3" w:tplc="926227B2">
      <w:numFmt w:val="bullet"/>
      <w:lvlText w:val="•"/>
      <w:lvlJc w:val="left"/>
      <w:pPr>
        <w:ind w:left="3793" w:hanging="425"/>
      </w:pPr>
      <w:rPr>
        <w:rFonts w:hint="default"/>
      </w:rPr>
    </w:lvl>
    <w:lvl w:ilvl="4" w:tplc="37D8C5DE">
      <w:numFmt w:val="bullet"/>
      <w:lvlText w:val="•"/>
      <w:lvlJc w:val="left"/>
      <w:pPr>
        <w:ind w:left="4698" w:hanging="425"/>
      </w:pPr>
      <w:rPr>
        <w:rFonts w:hint="default"/>
      </w:rPr>
    </w:lvl>
    <w:lvl w:ilvl="5" w:tplc="5CBAD7E0">
      <w:numFmt w:val="bullet"/>
      <w:lvlText w:val="•"/>
      <w:lvlJc w:val="left"/>
      <w:pPr>
        <w:ind w:left="5603" w:hanging="425"/>
      </w:pPr>
      <w:rPr>
        <w:rFonts w:hint="default"/>
      </w:rPr>
    </w:lvl>
    <w:lvl w:ilvl="6" w:tplc="4A98FD1A">
      <w:numFmt w:val="bullet"/>
      <w:lvlText w:val="•"/>
      <w:lvlJc w:val="left"/>
      <w:pPr>
        <w:ind w:left="6507" w:hanging="425"/>
      </w:pPr>
      <w:rPr>
        <w:rFonts w:hint="default"/>
      </w:rPr>
    </w:lvl>
    <w:lvl w:ilvl="7" w:tplc="9C4EEEDC">
      <w:numFmt w:val="bullet"/>
      <w:lvlText w:val="•"/>
      <w:lvlJc w:val="left"/>
      <w:pPr>
        <w:ind w:left="7412" w:hanging="425"/>
      </w:pPr>
      <w:rPr>
        <w:rFonts w:hint="default"/>
      </w:rPr>
    </w:lvl>
    <w:lvl w:ilvl="8" w:tplc="001C698E">
      <w:numFmt w:val="bullet"/>
      <w:lvlText w:val="•"/>
      <w:lvlJc w:val="left"/>
      <w:pPr>
        <w:ind w:left="8317" w:hanging="425"/>
      </w:pPr>
      <w:rPr>
        <w:rFonts w:hint="default"/>
      </w:rPr>
    </w:lvl>
  </w:abstractNum>
  <w:abstractNum w:abstractNumId="2">
    <w:nsid w:val="7B194206"/>
    <w:multiLevelType w:val="hybridMultilevel"/>
    <w:tmpl w:val="237825F6"/>
    <w:lvl w:ilvl="0" w:tplc="C5F025D4">
      <w:start w:val="1"/>
      <w:numFmt w:val="decimal"/>
      <w:lvlText w:val="%1."/>
      <w:lvlJc w:val="left"/>
      <w:pPr>
        <w:ind w:left="803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7AE8580">
      <w:numFmt w:val="bullet"/>
      <w:lvlText w:val="•"/>
      <w:lvlJc w:val="left"/>
      <w:pPr>
        <w:ind w:left="1732" w:hanging="425"/>
      </w:pPr>
      <w:rPr>
        <w:rFonts w:hint="default"/>
      </w:rPr>
    </w:lvl>
    <w:lvl w:ilvl="2" w:tplc="0DF4926C">
      <w:numFmt w:val="bullet"/>
      <w:lvlText w:val="•"/>
      <w:lvlJc w:val="left"/>
      <w:pPr>
        <w:ind w:left="2665" w:hanging="425"/>
      </w:pPr>
      <w:rPr>
        <w:rFonts w:hint="default"/>
      </w:rPr>
    </w:lvl>
    <w:lvl w:ilvl="3" w:tplc="E534C068">
      <w:numFmt w:val="bullet"/>
      <w:lvlText w:val="•"/>
      <w:lvlJc w:val="left"/>
      <w:pPr>
        <w:ind w:left="3597" w:hanging="425"/>
      </w:pPr>
      <w:rPr>
        <w:rFonts w:hint="default"/>
      </w:rPr>
    </w:lvl>
    <w:lvl w:ilvl="4" w:tplc="0DBEB69E">
      <w:numFmt w:val="bullet"/>
      <w:lvlText w:val="•"/>
      <w:lvlJc w:val="left"/>
      <w:pPr>
        <w:ind w:left="4530" w:hanging="425"/>
      </w:pPr>
      <w:rPr>
        <w:rFonts w:hint="default"/>
      </w:rPr>
    </w:lvl>
    <w:lvl w:ilvl="5" w:tplc="694AB182">
      <w:numFmt w:val="bullet"/>
      <w:lvlText w:val="•"/>
      <w:lvlJc w:val="left"/>
      <w:pPr>
        <w:ind w:left="5463" w:hanging="425"/>
      </w:pPr>
      <w:rPr>
        <w:rFonts w:hint="default"/>
      </w:rPr>
    </w:lvl>
    <w:lvl w:ilvl="6" w:tplc="51A486E6">
      <w:numFmt w:val="bullet"/>
      <w:lvlText w:val="•"/>
      <w:lvlJc w:val="left"/>
      <w:pPr>
        <w:ind w:left="6395" w:hanging="425"/>
      </w:pPr>
      <w:rPr>
        <w:rFonts w:hint="default"/>
      </w:rPr>
    </w:lvl>
    <w:lvl w:ilvl="7" w:tplc="BEF07ED0">
      <w:numFmt w:val="bullet"/>
      <w:lvlText w:val="•"/>
      <w:lvlJc w:val="left"/>
      <w:pPr>
        <w:ind w:left="7328" w:hanging="425"/>
      </w:pPr>
      <w:rPr>
        <w:rFonts w:hint="default"/>
      </w:rPr>
    </w:lvl>
    <w:lvl w:ilvl="8" w:tplc="84E6FD3A">
      <w:numFmt w:val="bullet"/>
      <w:lvlText w:val="•"/>
      <w:lvlJc w:val="left"/>
      <w:pPr>
        <w:ind w:left="8261" w:hanging="425"/>
      </w:pPr>
      <w:rPr>
        <w:rFonts w:hint="default"/>
      </w:rPr>
    </w:lvl>
  </w:abstractNum>
  <w:abstractNum w:abstractNumId="3">
    <w:nsid w:val="7F2C147C"/>
    <w:multiLevelType w:val="hybridMultilevel"/>
    <w:tmpl w:val="2B90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522"/>
    <w:rsid w:val="00041675"/>
    <w:rsid w:val="001747EA"/>
    <w:rsid w:val="002D026A"/>
    <w:rsid w:val="00334DD9"/>
    <w:rsid w:val="0038076B"/>
    <w:rsid w:val="003D4FEF"/>
    <w:rsid w:val="00471960"/>
    <w:rsid w:val="004938B1"/>
    <w:rsid w:val="00513A42"/>
    <w:rsid w:val="006729CE"/>
    <w:rsid w:val="006B5DDE"/>
    <w:rsid w:val="006F60B0"/>
    <w:rsid w:val="007204DA"/>
    <w:rsid w:val="0075784A"/>
    <w:rsid w:val="007F0BEE"/>
    <w:rsid w:val="00856204"/>
    <w:rsid w:val="008E5CA1"/>
    <w:rsid w:val="00964522"/>
    <w:rsid w:val="009E11DA"/>
    <w:rsid w:val="00B54677"/>
    <w:rsid w:val="00CB7BD6"/>
    <w:rsid w:val="00D55BE9"/>
    <w:rsid w:val="00D941D1"/>
    <w:rsid w:val="00DA55B3"/>
    <w:rsid w:val="00DC5EEC"/>
    <w:rsid w:val="00E71E25"/>
    <w:rsid w:val="00F92137"/>
    <w:rsid w:val="00FE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D4F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92137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SimSu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F92137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Cambria" w:eastAsia="SimSu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F92137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Cambria" w:eastAsia="SimSun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F92137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F92137"/>
    <w:pPr>
      <w:keepNext/>
      <w:numPr>
        <w:ilvl w:val="4"/>
        <w:numId w:val="4"/>
      </w:numPr>
      <w:tabs>
        <w:tab w:val="left" w:pos="180"/>
      </w:tabs>
      <w:suppressAutoHyphens/>
      <w:spacing w:after="0" w:line="240" w:lineRule="auto"/>
      <w:ind w:left="0" w:firstLine="680"/>
      <w:jc w:val="center"/>
      <w:outlineLvl w:val="4"/>
    </w:pPr>
    <w:rPr>
      <w:rFonts w:ascii="Times New Roman" w:eastAsia="SimSun" w:hAnsi="Times New Roman"/>
      <w:b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F92137"/>
    <w:pPr>
      <w:keepNext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eastAsia="SimSun" w:hAnsi="Times New Roman"/>
      <w:b/>
      <w:sz w:val="32"/>
      <w:szCs w:val="32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F92137"/>
    <w:pPr>
      <w:keepNext/>
      <w:numPr>
        <w:ilvl w:val="6"/>
        <w:numId w:val="4"/>
      </w:numPr>
      <w:tabs>
        <w:tab w:val="left" w:pos="180"/>
        <w:tab w:val="left" w:pos="4111"/>
      </w:tabs>
      <w:suppressAutoHyphens/>
      <w:spacing w:after="0" w:line="240" w:lineRule="auto"/>
      <w:ind w:left="0" w:firstLine="680"/>
      <w:jc w:val="center"/>
      <w:outlineLvl w:val="6"/>
    </w:pPr>
    <w:rPr>
      <w:rFonts w:ascii="Times New Roman" w:eastAsia="SimSun" w:hAnsi="Times New Roman"/>
      <w:b/>
      <w:sz w:val="24"/>
      <w:szCs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F92137"/>
    <w:pPr>
      <w:keepNext/>
      <w:numPr>
        <w:ilvl w:val="7"/>
        <w:numId w:val="4"/>
      </w:numPr>
      <w:suppressAutoHyphens/>
      <w:spacing w:after="0" w:line="240" w:lineRule="auto"/>
      <w:ind w:left="540" w:firstLine="0"/>
      <w:jc w:val="center"/>
      <w:outlineLvl w:val="7"/>
    </w:pPr>
    <w:rPr>
      <w:rFonts w:ascii="Times New Roman" w:eastAsia="SimSu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C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E0C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E0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E0C7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E0C7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E0C74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FE0C7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E0C7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customStyle="1" w:styleId="TableNormal1">
    <w:name w:val="Table Normal1"/>
    <w:uiPriority w:val="99"/>
    <w:semiHidden/>
    <w:rsid w:val="0047196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71960"/>
    <w:pPr>
      <w:widowControl w:val="0"/>
      <w:autoSpaceDE w:val="0"/>
      <w:autoSpaceDN w:val="0"/>
      <w:spacing w:after="0" w:line="240" w:lineRule="auto"/>
      <w:ind w:left="236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7196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99"/>
    <w:rsid w:val="00471960"/>
    <w:pPr>
      <w:widowControl w:val="0"/>
      <w:autoSpaceDE w:val="0"/>
      <w:autoSpaceDN w:val="0"/>
      <w:spacing w:after="0" w:line="240" w:lineRule="auto"/>
      <w:ind w:left="236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471960"/>
    <w:pPr>
      <w:widowControl w:val="0"/>
      <w:autoSpaceDE w:val="0"/>
      <w:autoSpaceDN w:val="0"/>
      <w:spacing w:after="0" w:line="240" w:lineRule="auto"/>
      <w:ind w:left="6"/>
      <w:jc w:val="center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uiPriority w:val="99"/>
    <w:rsid w:val="002D0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7BD6"/>
    <w:pPr>
      <w:spacing w:after="160" w:line="259" w:lineRule="auto"/>
      <w:ind w:left="720"/>
      <w:contextualSpacing/>
    </w:pPr>
  </w:style>
  <w:style w:type="paragraph" w:customStyle="1" w:styleId="Heading11">
    <w:name w:val="Heading 11"/>
    <w:basedOn w:val="a"/>
    <w:uiPriority w:val="99"/>
    <w:rsid w:val="00CB7BD6"/>
    <w:pPr>
      <w:widowControl w:val="0"/>
      <w:autoSpaceDE w:val="0"/>
      <w:autoSpaceDN w:val="0"/>
      <w:spacing w:after="0" w:line="240" w:lineRule="auto"/>
      <w:ind w:left="236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CB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B7BD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921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C74"/>
    <w:rPr>
      <w:lang w:eastAsia="en-US"/>
    </w:rPr>
  </w:style>
  <w:style w:type="character" w:styleId="ab">
    <w:name w:val="page number"/>
    <w:basedOn w:val="a0"/>
    <w:uiPriority w:val="99"/>
    <w:rsid w:val="00F921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2638</Words>
  <Characters>15039</Characters>
  <Application>Microsoft Office Word</Application>
  <DocSecurity>0</DocSecurity>
  <Lines>125</Lines>
  <Paragraphs>35</Paragraphs>
  <ScaleCrop>false</ScaleCrop>
  <Company/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2020-09-17T16:17:00Z</cp:lastPrinted>
  <dcterms:created xsi:type="dcterms:W3CDTF">2019-09-18T20:06:00Z</dcterms:created>
  <dcterms:modified xsi:type="dcterms:W3CDTF">2022-03-29T07:52:00Z</dcterms:modified>
</cp:coreProperties>
</file>