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6A" w:rsidRPr="001404CB" w:rsidRDefault="00B3796A" w:rsidP="00F87F08">
      <w:pPr>
        <w:jc w:val="center"/>
        <w:rPr>
          <w:rFonts w:ascii="Times New Roman" w:hAnsi="Times New Roman"/>
          <w:b/>
          <w:sz w:val="28"/>
          <w:szCs w:val="28"/>
        </w:rPr>
      </w:pPr>
      <w:r w:rsidRPr="001404CB">
        <w:rPr>
          <w:rFonts w:ascii="Times New Roman" w:hAnsi="Times New Roman"/>
          <w:b/>
          <w:sz w:val="28"/>
          <w:szCs w:val="28"/>
        </w:rPr>
        <w:t>Описание педагогического опыта работы</w:t>
      </w:r>
    </w:p>
    <w:p w:rsidR="00F87F08" w:rsidRDefault="00C623E7" w:rsidP="00F87F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музыки</w:t>
      </w:r>
      <w:r w:rsidR="00DD5E99">
        <w:rPr>
          <w:rFonts w:ascii="Times New Roman" w:hAnsi="Times New Roman"/>
          <w:b/>
          <w:sz w:val="28"/>
          <w:szCs w:val="28"/>
        </w:rPr>
        <w:t xml:space="preserve"> высшей квалификационной категории</w:t>
      </w:r>
      <w:r w:rsidR="00B3796A" w:rsidRPr="001404CB">
        <w:rPr>
          <w:rFonts w:ascii="Times New Roman" w:hAnsi="Times New Roman"/>
          <w:b/>
          <w:sz w:val="28"/>
          <w:szCs w:val="28"/>
        </w:rPr>
        <w:t xml:space="preserve"> </w:t>
      </w:r>
    </w:p>
    <w:p w:rsidR="00F87F08" w:rsidRDefault="00B3796A" w:rsidP="00F87F08">
      <w:pPr>
        <w:jc w:val="center"/>
        <w:rPr>
          <w:rFonts w:ascii="Times New Roman" w:hAnsi="Times New Roman"/>
          <w:b/>
          <w:sz w:val="28"/>
          <w:szCs w:val="28"/>
        </w:rPr>
      </w:pPr>
      <w:r w:rsidRPr="001404CB">
        <w:rPr>
          <w:rFonts w:ascii="Times New Roman" w:hAnsi="Times New Roman"/>
          <w:b/>
          <w:sz w:val="28"/>
          <w:szCs w:val="28"/>
        </w:rPr>
        <w:t>МОУ «</w:t>
      </w:r>
      <w:r w:rsidR="00DD5E99">
        <w:rPr>
          <w:rFonts w:ascii="Times New Roman" w:hAnsi="Times New Roman"/>
          <w:b/>
          <w:sz w:val="28"/>
          <w:szCs w:val="28"/>
        </w:rPr>
        <w:t>Лицей</w:t>
      </w:r>
      <w:r w:rsidRPr="001404CB">
        <w:rPr>
          <w:rFonts w:ascii="Times New Roman" w:hAnsi="Times New Roman"/>
          <w:b/>
          <w:sz w:val="28"/>
          <w:szCs w:val="28"/>
        </w:rPr>
        <w:t xml:space="preserve"> № 25</w:t>
      </w:r>
      <w:r w:rsidR="00DD5E99">
        <w:rPr>
          <w:rFonts w:ascii="Times New Roman" w:hAnsi="Times New Roman"/>
          <w:b/>
          <w:sz w:val="28"/>
          <w:szCs w:val="28"/>
        </w:rPr>
        <w:t xml:space="preserve"> имени Героя Советского Союза В. Ф. Маргелова</w:t>
      </w:r>
      <w:r w:rsidRPr="001404CB">
        <w:rPr>
          <w:rFonts w:ascii="Times New Roman" w:hAnsi="Times New Roman"/>
          <w:b/>
          <w:sz w:val="28"/>
          <w:szCs w:val="28"/>
        </w:rPr>
        <w:t>»</w:t>
      </w:r>
    </w:p>
    <w:p w:rsidR="00F87F08" w:rsidRDefault="00B3796A" w:rsidP="00F87F08">
      <w:pPr>
        <w:jc w:val="center"/>
        <w:rPr>
          <w:rFonts w:ascii="Times New Roman" w:hAnsi="Times New Roman"/>
          <w:b/>
          <w:sz w:val="28"/>
          <w:szCs w:val="28"/>
        </w:rPr>
      </w:pPr>
      <w:r w:rsidRPr="001404CB">
        <w:rPr>
          <w:rFonts w:ascii="Times New Roman" w:hAnsi="Times New Roman"/>
          <w:b/>
          <w:sz w:val="28"/>
          <w:szCs w:val="28"/>
        </w:rPr>
        <w:t xml:space="preserve">г.о. Саранск </w:t>
      </w:r>
      <w:r w:rsidR="00F87F0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3796A" w:rsidRPr="001404CB" w:rsidRDefault="00B3796A" w:rsidP="00F87F08">
      <w:pPr>
        <w:jc w:val="center"/>
        <w:rPr>
          <w:rFonts w:ascii="Times New Roman" w:hAnsi="Times New Roman"/>
          <w:b/>
          <w:sz w:val="28"/>
          <w:szCs w:val="28"/>
        </w:rPr>
      </w:pPr>
      <w:r w:rsidRPr="001404CB">
        <w:rPr>
          <w:rFonts w:ascii="Times New Roman" w:hAnsi="Times New Roman"/>
          <w:b/>
          <w:sz w:val="28"/>
          <w:szCs w:val="28"/>
        </w:rPr>
        <w:t>Смирновой Инны Дмитриевны.</w:t>
      </w:r>
    </w:p>
    <w:p w:rsidR="00B3796A" w:rsidRDefault="00B3796A" w:rsidP="00B3796A">
      <w:pPr>
        <w:rPr>
          <w:rFonts w:ascii="Times New Roman" w:hAnsi="Times New Roman"/>
          <w:b/>
          <w:sz w:val="28"/>
          <w:szCs w:val="28"/>
          <w:lang w:val="ru-RU"/>
        </w:rPr>
      </w:pPr>
      <w:r w:rsidRPr="001404CB">
        <w:rPr>
          <w:rFonts w:ascii="Times New Roman" w:hAnsi="Times New Roman"/>
          <w:b/>
          <w:sz w:val="28"/>
          <w:szCs w:val="28"/>
        </w:rPr>
        <w:t xml:space="preserve">Тема опыта: </w:t>
      </w:r>
      <w:r w:rsidR="00EF6AB0">
        <w:rPr>
          <w:rFonts w:ascii="Times New Roman" w:hAnsi="Times New Roman"/>
          <w:b/>
          <w:sz w:val="28"/>
          <w:szCs w:val="28"/>
        </w:rPr>
        <w:t>«</w:t>
      </w:r>
      <w:r w:rsidRPr="001404CB">
        <w:rPr>
          <w:rFonts w:ascii="Times New Roman" w:hAnsi="Times New Roman"/>
          <w:b/>
          <w:sz w:val="28"/>
          <w:szCs w:val="28"/>
        </w:rPr>
        <w:t>Р</w:t>
      </w:r>
      <w:r w:rsidR="00DD5E99">
        <w:rPr>
          <w:rFonts w:ascii="Times New Roman" w:hAnsi="Times New Roman"/>
          <w:b/>
          <w:sz w:val="28"/>
          <w:szCs w:val="28"/>
        </w:rPr>
        <w:t>оль</w:t>
      </w:r>
      <w:r w:rsidRPr="001404CB">
        <w:rPr>
          <w:rFonts w:ascii="Times New Roman" w:hAnsi="Times New Roman"/>
          <w:b/>
          <w:sz w:val="28"/>
          <w:szCs w:val="28"/>
        </w:rPr>
        <w:t xml:space="preserve"> авторских песен в ра</w:t>
      </w:r>
      <w:r w:rsidR="00DD5E99">
        <w:rPr>
          <w:rFonts w:ascii="Times New Roman" w:hAnsi="Times New Roman"/>
          <w:b/>
          <w:sz w:val="28"/>
          <w:szCs w:val="28"/>
        </w:rPr>
        <w:t>звитии креативного мышления учащихся</w:t>
      </w:r>
      <w:r w:rsidR="00EF6AB0">
        <w:rPr>
          <w:rFonts w:ascii="Times New Roman" w:hAnsi="Times New Roman"/>
          <w:b/>
          <w:sz w:val="28"/>
          <w:szCs w:val="28"/>
        </w:rPr>
        <w:t>»</w:t>
      </w:r>
      <w:r w:rsidRPr="001404CB">
        <w:rPr>
          <w:rFonts w:ascii="Times New Roman" w:hAnsi="Times New Roman"/>
          <w:b/>
          <w:sz w:val="28"/>
          <w:szCs w:val="28"/>
        </w:rPr>
        <w:t>.</w:t>
      </w:r>
    </w:p>
    <w:p w:rsidR="00F87F08" w:rsidRPr="00F87F08" w:rsidRDefault="00F87F08" w:rsidP="00B3796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423E3" w:rsidRPr="00F87F08" w:rsidRDefault="00F87F08" w:rsidP="00F87F08">
      <w:pPr>
        <w:rPr>
          <w:rFonts w:ascii="Times New Roman" w:eastAsia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ru-RU"/>
        </w:rPr>
        <w:t xml:space="preserve">1. </w:t>
      </w:r>
      <w:r w:rsidR="003531D4" w:rsidRPr="00F87F08">
        <w:rPr>
          <w:rFonts w:ascii="Times New Roman" w:eastAsia="Times New Roman" w:hAnsi="Times New Roman"/>
          <w:b/>
          <w:iCs/>
          <w:sz w:val="28"/>
          <w:szCs w:val="28"/>
          <w:lang w:val="ru-RU"/>
        </w:rPr>
        <w:t>Актуальность опыта</w:t>
      </w:r>
      <w:r w:rsidR="000423E3" w:rsidRPr="00F87F08">
        <w:rPr>
          <w:rFonts w:ascii="Times New Roman" w:eastAsia="Times New Roman" w:hAnsi="Times New Roman"/>
          <w:b/>
          <w:iCs/>
          <w:sz w:val="28"/>
          <w:szCs w:val="28"/>
          <w:lang w:val="ru-RU"/>
        </w:rPr>
        <w:t xml:space="preserve">. </w:t>
      </w:r>
    </w:p>
    <w:p w:rsidR="00B838BE" w:rsidRDefault="00DE112D" w:rsidP="00F87F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87F08">
        <w:rPr>
          <w:rFonts w:ascii="Times New Roman" w:hAnsi="Times New Roman"/>
          <w:sz w:val="28"/>
          <w:szCs w:val="28"/>
          <w:lang w:val="ru-RU"/>
        </w:rPr>
        <w:t xml:space="preserve">Проблема развития креативного мышления учащихся является одной из самых актуальных в современном мире. </w:t>
      </w:r>
      <w:r w:rsidRPr="00DE112D">
        <w:rPr>
          <w:rFonts w:ascii="Times New Roman" w:hAnsi="Times New Roman"/>
          <w:sz w:val="28"/>
          <w:szCs w:val="28"/>
        </w:rPr>
        <w:t xml:space="preserve">Социально-экономические преобразования в обществе диктуют необходимость формирования творческой активной личности, обладающей способностью нестандартно решать новые жизненные проблемы. В связи с этим перед современной школой встаёт важная задача развития творческого потенциала подрастающего поколения. Чтобы ребёнок вырос творческой личностью, большое внимание необходимо уделять развитию </w:t>
      </w:r>
      <w:r w:rsidR="0061763B">
        <w:rPr>
          <w:rFonts w:ascii="Times New Roman" w:hAnsi="Times New Roman"/>
          <w:sz w:val="28"/>
          <w:szCs w:val="28"/>
        </w:rPr>
        <w:t>креативного мышления</w:t>
      </w:r>
      <w:r w:rsidRPr="00DE112D">
        <w:rPr>
          <w:rFonts w:ascii="Times New Roman" w:hAnsi="Times New Roman"/>
          <w:sz w:val="28"/>
          <w:szCs w:val="28"/>
        </w:rPr>
        <w:t xml:space="preserve">. Без воображения нельзя мечтать, планировать, нельзя научиться догадываться и нельзя научиться видеть проблемы. Как сделать </w:t>
      </w:r>
      <w:r w:rsidR="00BC5144">
        <w:rPr>
          <w:rFonts w:ascii="Times New Roman" w:hAnsi="Times New Roman"/>
          <w:sz w:val="28"/>
          <w:szCs w:val="28"/>
        </w:rPr>
        <w:t xml:space="preserve">так, чтобы внеурочные занятия </w:t>
      </w:r>
      <w:r w:rsidRPr="00DE112D">
        <w:rPr>
          <w:rFonts w:ascii="Times New Roman" w:hAnsi="Times New Roman"/>
          <w:sz w:val="28"/>
          <w:szCs w:val="28"/>
        </w:rPr>
        <w:t>для учащихся</w:t>
      </w:r>
      <w:r w:rsidR="00BC5144">
        <w:rPr>
          <w:rFonts w:ascii="Times New Roman" w:hAnsi="Times New Roman"/>
          <w:sz w:val="28"/>
          <w:szCs w:val="28"/>
        </w:rPr>
        <w:t xml:space="preserve"> были также</w:t>
      </w:r>
      <w:r w:rsidRPr="00DE112D">
        <w:rPr>
          <w:rFonts w:ascii="Times New Roman" w:hAnsi="Times New Roman"/>
          <w:sz w:val="28"/>
          <w:szCs w:val="28"/>
        </w:rPr>
        <w:t xml:space="preserve"> значимым</w:t>
      </w:r>
      <w:r w:rsidR="00BC5144">
        <w:rPr>
          <w:rFonts w:ascii="Times New Roman" w:hAnsi="Times New Roman"/>
          <w:sz w:val="28"/>
          <w:szCs w:val="28"/>
        </w:rPr>
        <w:t>и</w:t>
      </w:r>
      <w:r w:rsidRPr="00DE112D">
        <w:rPr>
          <w:rFonts w:ascii="Times New Roman" w:hAnsi="Times New Roman"/>
          <w:sz w:val="28"/>
          <w:szCs w:val="28"/>
        </w:rPr>
        <w:t>, как</w:t>
      </w:r>
      <w:r w:rsidR="00BC5144">
        <w:rPr>
          <w:rFonts w:ascii="Times New Roman" w:hAnsi="Times New Roman"/>
          <w:sz w:val="28"/>
          <w:szCs w:val="28"/>
        </w:rPr>
        <w:t xml:space="preserve"> и</w:t>
      </w:r>
      <w:r w:rsidRPr="00DE112D">
        <w:rPr>
          <w:rFonts w:ascii="Times New Roman" w:hAnsi="Times New Roman"/>
          <w:sz w:val="28"/>
          <w:szCs w:val="28"/>
        </w:rPr>
        <w:t xml:space="preserve"> «основные» уроки?</w:t>
      </w:r>
      <w:r w:rsidR="0061763B">
        <w:rPr>
          <w:rFonts w:ascii="Times New Roman" w:hAnsi="Times New Roman"/>
          <w:sz w:val="28"/>
          <w:szCs w:val="28"/>
        </w:rPr>
        <w:t xml:space="preserve"> Возможно</w:t>
      </w:r>
      <w:r w:rsidR="00BC5144" w:rsidRPr="00BC5144">
        <w:rPr>
          <w:rFonts w:ascii="Times New Roman" w:hAnsi="Times New Roman"/>
          <w:sz w:val="28"/>
          <w:szCs w:val="28"/>
        </w:rPr>
        <w:t>, что</w:t>
      </w:r>
      <w:r w:rsidR="0061763B">
        <w:rPr>
          <w:rFonts w:ascii="Times New Roman" w:hAnsi="Times New Roman"/>
          <w:sz w:val="28"/>
          <w:szCs w:val="28"/>
        </w:rPr>
        <w:t xml:space="preserve"> авторская</w:t>
      </w:r>
      <w:r w:rsidR="00BC5144" w:rsidRPr="00BC5144">
        <w:rPr>
          <w:rFonts w:ascii="Times New Roman" w:hAnsi="Times New Roman"/>
          <w:sz w:val="28"/>
          <w:szCs w:val="28"/>
        </w:rPr>
        <w:t xml:space="preserve"> песня как жанр весьма консервативный, в течение многих столетий в неизменном виде сохраняющий систему своих важнейших характеристик, тем не менее, обнаруживает высочайшую лабильность, способность гибко и быстро реагировать на все изменения, веяния, тенденции, происходящие в</w:t>
      </w:r>
      <w:r w:rsidR="0061763B">
        <w:rPr>
          <w:rFonts w:ascii="Times New Roman" w:hAnsi="Times New Roman"/>
          <w:sz w:val="28"/>
          <w:szCs w:val="28"/>
        </w:rPr>
        <w:t xml:space="preserve"> современном обществе, может помочь справиться с этой непростой задачей.</w:t>
      </w:r>
    </w:p>
    <w:p w:rsidR="00F87F08" w:rsidRPr="00F87F08" w:rsidRDefault="00F87F08" w:rsidP="00F87F0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519" w:rsidRDefault="0061763B" w:rsidP="00B328AB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1763B"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 w:rsidRPr="00FE5BFF">
        <w:rPr>
          <w:rFonts w:ascii="Times New Roman" w:hAnsi="Times New Roman"/>
          <w:b/>
          <w:bCs/>
          <w:sz w:val="28"/>
          <w:szCs w:val="28"/>
        </w:rPr>
        <w:t>Основная идея опыта.</w:t>
      </w:r>
    </w:p>
    <w:p w:rsidR="00C327BC" w:rsidRPr="00F87F08" w:rsidRDefault="00B328AB" w:rsidP="00F87F08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87F08">
        <w:rPr>
          <w:rFonts w:ascii="Times New Roman" w:hAnsi="Times New Roman"/>
          <w:bCs/>
          <w:iCs/>
          <w:sz w:val="28"/>
          <w:szCs w:val="28"/>
        </w:rPr>
        <w:t>Американский писатель Генри Адамс сказал: «Креативность означает позволить себе ошибаться. Искусство означает знать, какие именно ошибки надо сохранить»</w:t>
      </w:r>
    </w:p>
    <w:p w:rsidR="00D0075F" w:rsidRPr="00F87F08" w:rsidRDefault="00B328AB" w:rsidP="00F87F08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87F08">
        <w:rPr>
          <w:rFonts w:ascii="Times New Roman" w:hAnsi="Times New Roman"/>
          <w:bCs/>
          <w:sz w:val="28"/>
          <w:szCs w:val="28"/>
        </w:rPr>
        <w:t xml:space="preserve">Снижение способности к развитию креативного мышления </w:t>
      </w:r>
      <w:r w:rsidR="00EA7E94" w:rsidRPr="00F87F08">
        <w:rPr>
          <w:rFonts w:ascii="Times New Roman" w:hAnsi="Times New Roman"/>
          <w:bCs/>
          <w:sz w:val="28"/>
          <w:szCs w:val="28"/>
        </w:rPr>
        <w:t xml:space="preserve">в </w:t>
      </w:r>
      <w:r w:rsidRPr="00F87F08">
        <w:rPr>
          <w:rFonts w:ascii="Times New Roman" w:hAnsi="Times New Roman"/>
          <w:bCs/>
          <w:sz w:val="28"/>
          <w:szCs w:val="28"/>
        </w:rPr>
        <w:t>современном обществе является</w:t>
      </w:r>
      <w:r w:rsidR="00EA7E94" w:rsidRPr="00F87F08">
        <w:rPr>
          <w:rFonts w:ascii="Times New Roman" w:hAnsi="Times New Roman"/>
          <w:bCs/>
          <w:sz w:val="28"/>
          <w:szCs w:val="28"/>
        </w:rPr>
        <w:t xml:space="preserve"> одной из </w:t>
      </w:r>
      <w:r w:rsidRPr="00F87F08">
        <w:rPr>
          <w:rFonts w:ascii="Times New Roman" w:hAnsi="Times New Roman"/>
          <w:bCs/>
          <w:sz w:val="28"/>
          <w:szCs w:val="28"/>
        </w:rPr>
        <w:t>основн</w:t>
      </w:r>
      <w:r w:rsidR="00EA7E94" w:rsidRPr="00F87F08">
        <w:rPr>
          <w:rFonts w:ascii="Times New Roman" w:hAnsi="Times New Roman"/>
          <w:bCs/>
          <w:sz w:val="28"/>
          <w:szCs w:val="28"/>
        </w:rPr>
        <w:t>ых</w:t>
      </w:r>
      <w:r w:rsidRPr="00F87F08">
        <w:rPr>
          <w:rFonts w:ascii="Times New Roman" w:hAnsi="Times New Roman"/>
          <w:bCs/>
          <w:sz w:val="28"/>
          <w:szCs w:val="28"/>
        </w:rPr>
        <w:t xml:space="preserve"> идейпедагогического опыта моей ра</w:t>
      </w:r>
      <w:r w:rsidR="00EA7E94" w:rsidRPr="00F87F08">
        <w:rPr>
          <w:rFonts w:ascii="Times New Roman" w:hAnsi="Times New Roman"/>
          <w:bCs/>
          <w:sz w:val="28"/>
          <w:szCs w:val="28"/>
        </w:rPr>
        <w:t>боты</w:t>
      </w:r>
      <w:r w:rsidRPr="00F87F08">
        <w:rPr>
          <w:rFonts w:ascii="Times New Roman" w:hAnsi="Times New Roman"/>
          <w:bCs/>
          <w:sz w:val="28"/>
          <w:szCs w:val="28"/>
        </w:rPr>
        <w:t>.</w:t>
      </w:r>
      <w:r w:rsidR="00EA7E94" w:rsidRPr="00F87F08">
        <w:rPr>
          <w:rFonts w:ascii="Times New Roman" w:hAnsi="Times New Roman"/>
          <w:sz w:val="28"/>
          <w:szCs w:val="28"/>
        </w:rPr>
        <w:t>На мой взгляд,именно</w:t>
      </w:r>
      <w:r w:rsidR="00CB1726" w:rsidRPr="00F87F08">
        <w:rPr>
          <w:rFonts w:ascii="Times New Roman" w:hAnsi="Times New Roman"/>
          <w:sz w:val="28"/>
          <w:szCs w:val="28"/>
        </w:rPr>
        <w:t xml:space="preserve"> сочинение</w:t>
      </w:r>
      <w:r w:rsidR="00EA7E94" w:rsidRPr="00F87F08">
        <w:rPr>
          <w:rFonts w:ascii="Times New Roman" w:hAnsi="Times New Roman"/>
          <w:sz w:val="28"/>
          <w:szCs w:val="28"/>
        </w:rPr>
        <w:t xml:space="preserve"> авторски</w:t>
      </w:r>
      <w:r w:rsidR="00CB1726" w:rsidRPr="00F87F08">
        <w:rPr>
          <w:rFonts w:ascii="Times New Roman" w:hAnsi="Times New Roman"/>
          <w:sz w:val="28"/>
          <w:szCs w:val="28"/>
        </w:rPr>
        <w:t>х</w:t>
      </w:r>
      <w:r w:rsidR="00EA7E94" w:rsidRPr="00F87F08">
        <w:rPr>
          <w:rFonts w:ascii="Times New Roman" w:hAnsi="Times New Roman"/>
          <w:sz w:val="28"/>
          <w:szCs w:val="28"/>
        </w:rPr>
        <w:t xml:space="preserve"> пес</w:t>
      </w:r>
      <w:r w:rsidR="00CB1726" w:rsidRPr="00F87F08">
        <w:rPr>
          <w:rFonts w:ascii="Times New Roman" w:hAnsi="Times New Roman"/>
          <w:sz w:val="28"/>
          <w:szCs w:val="28"/>
        </w:rPr>
        <w:t>ен</w:t>
      </w:r>
      <w:r w:rsidR="00EA7E94" w:rsidRPr="00F87F08">
        <w:rPr>
          <w:rFonts w:ascii="Times New Roman" w:hAnsi="Times New Roman"/>
          <w:sz w:val="28"/>
          <w:szCs w:val="28"/>
        </w:rPr>
        <w:t xml:space="preserve"> играют главенствующую роль в формировании идеи опыта.</w:t>
      </w:r>
    </w:p>
    <w:p w:rsidR="000423E3" w:rsidRPr="00F87F08" w:rsidRDefault="000423E3" w:rsidP="00F87F0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0075F" w:rsidRPr="00C327BC" w:rsidRDefault="00FE5BFF" w:rsidP="00C327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327BC">
        <w:rPr>
          <w:rFonts w:ascii="Times New Roman" w:hAnsi="Times New Roman"/>
          <w:b/>
          <w:bCs/>
          <w:sz w:val="28"/>
          <w:szCs w:val="28"/>
        </w:rPr>
        <w:t>3.</w:t>
      </w:r>
      <w:r w:rsidR="00D0075F" w:rsidRPr="00C327BC">
        <w:rPr>
          <w:rFonts w:ascii="Times New Roman" w:hAnsi="Times New Roman"/>
          <w:b/>
          <w:bCs/>
          <w:sz w:val="28"/>
          <w:szCs w:val="28"/>
        </w:rPr>
        <w:t>Теоретическая база опыта.</w:t>
      </w:r>
    </w:p>
    <w:p w:rsidR="00F0588A" w:rsidRPr="00D0075F" w:rsidRDefault="00D0075F" w:rsidP="00F87F08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F0588A" w:rsidRPr="00D00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формировани</w:t>
      </w:r>
      <w:r w:rsidR="00F937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00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теоретической базы опыта</w:t>
      </w:r>
      <w:r w:rsidR="00F0588A" w:rsidRPr="00D00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оказали влияние следующие факторы:</w:t>
      </w:r>
    </w:p>
    <w:p w:rsidR="00F0588A" w:rsidRPr="00F87F08" w:rsidRDefault="00F0588A" w:rsidP="00F058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F87F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FE5BFF" w:rsidRPr="00F87F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изучение требований</w:t>
      </w:r>
      <w:r w:rsidRPr="00F87F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ФГОС ООО</w:t>
      </w:r>
      <w:r w:rsidR="00F87F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F0588A" w:rsidRPr="00F87F08" w:rsidRDefault="00F0588A" w:rsidP="00F058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F87F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изучение методической литературы</w:t>
      </w:r>
      <w:r w:rsidR="00F87F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F0588A" w:rsidRPr="00F87F08" w:rsidRDefault="00F0588A" w:rsidP="00F0588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F87F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-изучение опыта коллег</w:t>
      </w:r>
      <w:r w:rsidR="00F87F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6534F1" w:rsidRPr="00F87F08" w:rsidRDefault="00F0588A" w:rsidP="006534F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87F08">
        <w:rPr>
          <w:rFonts w:ascii="Times New Roman" w:hAnsi="Times New Roman"/>
          <w:sz w:val="28"/>
          <w:szCs w:val="28"/>
          <w:lang w:val="ru-RU"/>
        </w:rPr>
        <w:t>-изучение положений и требований различных конкурсов и фестивалей авторских песен музыкального творчества детей</w:t>
      </w:r>
      <w:r w:rsidR="00F87F08">
        <w:rPr>
          <w:rFonts w:ascii="Times New Roman" w:hAnsi="Times New Roman"/>
          <w:sz w:val="28"/>
          <w:szCs w:val="28"/>
          <w:lang w:val="ru-RU"/>
        </w:rPr>
        <w:t>,</w:t>
      </w:r>
    </w:p>
    <w:p w:rsidR="006534F1" w:rsidRPr="006534F1" w:rsidRDefault="00D0075F" w:rsidP="006534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34F1">
        <w:rPr>
          <w:rFonts w:ascii="Times New Roman" w:hAnsi="Times New Roman"/>
          <w:sz w:val="28"/>
          <w:szCs w:val="28"/>
        </w:rPr>
        <w:lastRenderedPageBreak/>
        <w:t xml:space="preserve">- изучение литературы и передового опыта авторов-песенников, как средство </w:t>
      </w:r>
      <w:r w:rsidR="006534F1" w:rsidRPr="006534F1">
        <w:rPr>
          <w:rFonts w:ascii="Times New Roman" w:hAnsi="Times New Roman"/>
          <w:sz w:val="28"/>
          <w:szCs w:val="28"/>
        </w:rPr>
        <w:t>развитиякреативного мышления учащихся.</w:t>
      </w:r>
    </w:p>
    <w:p w:rsidR="00B328AB" w:rsidRDefault="006534F1" w:rsidP="00F87F08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34F1">
        <w:rPr>
          <w:rFonts w:ascii="Times New Roman" w:hAnsi="Times New Roman"/>
          <w:sz w:val="28"/>
          <w:szCs w:val="28"/>
        </w:rPr>
        <w:t>Этому</w:t>
      </w:r>
      <w:r w:rsidR="00D0075F" w:rsidRPr="006534F1">
        <w:rPr>
          <w:rFonts w:ascii="Times New Roman" w:hAnsi="Times New Roman"/>
          <w:sz w:val="28"/>
          <w:szCs w:val="28"/>
        </w:rPr>
        <w:t xml:space="preserve"> способств</w:t>
      </w:r>
      <w:r>
        <w:rPr>
          <w:rFonts w:ascii="Times New Roman" w:hAnsi="Times New Roman"/>
          <w:sz w:val="28"/>
          <w:szCs w:val="28"/>
        </w:rPr>
        <w:t>ует</w:t>
      </w:r>
      <w:r w:rsidR="00D0075F" w:rsidRPr="006534F1">
        <w:rPr>
          <w:rFonts w:ascii="Times New Roman" w:hAnsi="Times New Roman"/>
          <w:sz w:val="28"/>
          <w:szCs w:val="28"/>
        </w:rPr>
        <w:t xml:space="preserve"> творчество российских бардов, таких как Юрий Визбор, Олег Митяев, Юлий Ким, Александр Городницкий и многие другие. Их песни мы часто </w:t>
      </w:r>
      <w:r>
        <w:rPr>
          <w:rFonts w:ascii="Times New Roman" w:hAnsi="Times New Roman"/>
          <w:sz w:val="28"/>
          <w:szCs w:val="28"/>
        </w:rPr>
        <w:t>изучаем</w:t>
      </w:r>
      <w:r w:rsidR="00D0075F" w:rsidRPr="006534F1">
        <w:rPr>
          <w:rFonts w:ascii="Times New Roman" w:hAnsi="Times New Roman"/>
          <w:sz w:val="28"/>
          <w:szCs w:val="28"/>
        </w:rPr>
        <w:t xml:space="preserve"> и используем как образец авторских песен. </w:t>
      </w:r>
    </w:p>
    <w:p w:rsidR="00F87F08" w:rsidRPr="00F87F08" w:rsidRDefault="00F87F08" w:rsidP="00F87F08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FAC" w:rsidRPr="00F87F08" w:rsidRDefault="00C327BC" w:rsidP="000423E3">
      <w:pPr>
        <w:pStyle w:val="a8"/>
        <w:shd w:val="clear" w:color="auto" w:fill="FFFFFF"/>
        <w:jc w:val="both"/>
        <w:rPr>
          <w:b/>
          <w:bCs/>
          <w:sz w:val="32"/>
          <w:szCs w:val="32"/>
          <w:lang w:val="ru-RU"/>
        </w:rPr>
      </w:pPr>
      <w:r w:rsidRPr="00F87F08">
        <w:rPr>
          <w:b/>
          <w:bCs/>
          <w:sz w:val="32"/>
          <w:szCs w:val="32"/>
          <w:lang w:val="ru-RU"/>
        </w:rPr>
        <w:t>4.</w:t>
      </w:r>
      <w:r w:rsidR="00CB1726" w:rsidRPr="00F87F08">
        <w:rPr>
          <w:b/>
          <w:bCs/>
          <w:sz w:val="28"/>
          <w:szCs w:val="28"/>
          <w:lang w:val="ru-RU"/>
        </w:rPr>
        <w:t>Новизна</w:t>
      </w:r>
      <w:r w:rsidR="00F87F08">
        <w:rPr>
          <w:b/>
          <w:bCs/>
          <w:sz w:val="28"/>
          <w:szCs w:val="28"/>
          <w:lang w:val="ru-RU"/>
        </w:rPr>
        <w:t xml:space="preserve"> </w:t>
      </w:r>
      <w:r w:rsidR="00CB1726" w:rsidRPr="00F87F08">
        <w:rPr>
          <w:b/>
          <w:bCs/>
          <w:sz w:val="28"/>
          <w:szCs w:val="28"/>
          <w:lang w:val="ru-RU"/>
        </w:rPr>
        <w:t>опыта</w:t>
      </w:r>
      <w:r w:rsidR="000423E3" w:rsidRPr="00F87F08">
        <w:rPr>
          <w:b/>
          <w:bCs/>
          <w:sz w:val="28"/>
          <w:szCs w:val="28"/>
          <w:lang w:val="ru-RU"/>
        </w:rPr>
        <w:t>.</w:t>
      </w:r>
    </w:p>
    <w:p w:rsidR="000A13AA" w:rsidRPr="00F87F08" w:rsidRDefault="000A13AA" w:rsidP="000A13AA">
      <w:pPr>
        <w:pStyle w:val="a8"/>
        <w:shd w:val="clear" w:color="auto" w:fill="FFFFFF"/>
        <w:ind w:firstLine="525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F87F08">
        <w:rPr>
          <w:rFonts w:eastAsia="Times New Roman"/>
          <w:color w:val="000000"/>
          <w:sz w:val="28"/>
          <w:szCs w:val="28"/>
          <w:lang w:val="ru-RU"/>
        </w:rPr>
        <w:t>Каждый человек, непосредственно связанный с авторским песенным  творчеством</w:t>
      </w:r>
      <w:r w:rsidR="00F87F08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F87F08">
        <w:rPr>
          <w:rFonts w:eastAsia="Times New Roman"/>
          <w:color w:val="000000"/>
          <w:sz w:val="28"/>
          <w:szCs w:val="28"/>
          <w:lang w:val="ru-RU"/>
        </w:rPr>
        <w:t>знает, что креативно развитое мышление</w:t>
      </w:r>
      <w:r w:rsidR="000423E3" w:rsidRPr="00F87F08">
        <w:rPr>
          <w:rFonts w:eastAsia="Times New Roman"/>
          <w:color w:val="000000"/>
          <w:sz w:val="28"/>
          <w:szCs w:val="28"/>
          <w:lang w:val="ru-RU"/>
        </w:rPr>
        <w:t xml:space="preserve"> -</w:t>
      </w:r>
      <w:r w:rsidRPr="00F87F08">
        <w:rPr>
          <w:rFonts w:eastAsia="Times New Roman"/>
          <w:color w:val="000000"/>
          <w:sz w:val="28"/>
          <w:szCs w:val="28"/>
          <w:lang w:val="ru-RU"/>
        </w:rPr>
        <w:t xml:space="preserve"> это путь к оригинальности и неповторимости в своей профессиональной деятельности.</w:t>
      </w:r>
    </w:p>
    <w:p w:rsidR="000A13AA" w:rsidRDefault="000A13AA" w:rsidP="00407FAC">
      <w:pPr>
        <w:shd w:val="clear" w:color="auto" w:fill="FFFFFF"/>
        <w:ind w:firstLine="5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13AA">
        <w:rPr>
          <w:rFonts w:ascii="Times New Roman" w:eastAsia="Times New Roman" w:hAnsi="Times New Roman"/>
          <w:color w:val="000000"/>
          <w:sz w:val="28"/>
          <w:szCs w:val="28"/>
        </w:rPr>
        <w:t>Креативность превращает процесс человеческого мышления в занимательное творчество, в котором старые идеи обретают новый вид. Мышление является высшей ступенью человеческого познания. Креативное мышление, в свою очередь, это революционно новый тип мышления, появившийся как одна из разновидностей творческого мышления. В современном мире все чаще используется сочетание этих типов мышления, что ведет к достижению максимальных результатов в профессиональной деятельности.</w:t>
      </w:r>
      <w:r w:rsidR="00407FAC">
        <w:rPr>
          <w:rFonts w:ascii="Times New Roman" w:eastAsia="Times New Roman" w:hAnsi="Times New Roman"/>
          <w:color w:val="000000"/>
          <w:sz w:val="28"/>
          <w:szCs w:val="28"/>
        </w:rPr>
        <w:t xml:space="preserve"> Поэтому, на мой взгляд, развивать такой тип мышления у учащихся просто жизненно необходимо. Нужно</w:t>
      </w:r>
      <w:r w:rsidR="00407FAC" w:rsidRPr="00407FAC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</w:t>
      </w:r>
      <w:r w:rsidR="00407FAC">
        <w:rPr>
          <w:rFonts w:ascii="Times New Roman" w:eastAsia="Times New Roman" w:hAnsi="Times New Roman"/>
          <w:color w:val="000000"/>
          <w:sz w:val="28"/>
          <w:szCs w:val="28"/>
        </w:rPr>
        <w:t>ять</w:t>
      </w:r>
      <w:r w:rsidR="00407FAC" w:rsidRPr="00407FAC">
        <w:rPr>
          <w:rFonts w:ascii="Times New Roman" w:eastAsia="Times New Roman" w:hAnsi="Times New Roman"/>
          <w:color w:val="000000"/>
          <w:sz w:val="28"/>
          <w:szCs w:val="28"/>
        </w:rPr>
        <w:t xml:space="preserve"> возможност</w:t>
      </w:r>
      <w:r w:rsidR="00407FAC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407FAC" w:rsidRPr="00407FAC">
        <w:rPr>
          <w:rFonts w:ascii="Times New Roman" w:eastAsia="Times New Roman" w:hAnsi="Times New Roman"/>
          <w:color w:val="000000"/>
          <w:sz w:val="28"/>
          <w:szCs w:val="28"/>
        </w:rPr>
        <w:t xml:space="preserve"> творческим детям для занятия любимым делом, общения с интересными, увлеченными детьми и педагогами, реализации креативности через разнообразные формы деятельности, одной из которых является авторское песенное творчество.</w:t>
      </w:r>
    </w:p>
    <w:p w:rsidR="000423E3" w:rsidRDefault="000423E3" w:rsidP="00D01E56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lk50228568"/>
    </w:p>
    <w:p w:rsidR="00E87519" w:rsidRDefault="00CB1726" w:rsidP="00D01E56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6534F1" w:rsidRPr="006534F1">
        <w:rPr>
          <w:rFonts w:ascii="Times New Roman" w:hAnsi="Times New Roman"/>
          <w:b/>
          <w:bCs/>
          <w:sz w:val="28"/>
          <w:szCs w:val="28"/>
        </w:rPr>
        <w:t>Технология опыта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87F08" w:rsidRDefault="00407FAC" w:rsidP="00CB172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87F08">
        <w:rPr>
          <w:rFonts w:ascii="Times New Roman" w:hAnsi="Times New Roman"/>
          <w:sz w:val="28"/>
          <w:szCs w:val="28"/>
          <w:lang w:val="ru-RU"/>
        </w:rPr>
        <w:t>Для реализации</w:t>
      </w:r>
      <w:r w:rsidR="00F87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F08">
        <w:rPr>
          <w:rFonts w:ascii="Times New Roman" w:hAnsi="Times New Roman"/>
          <w:sz w:val="28"/>
          <w:szCs w:val="28"/>
          <w:lang w:val="ru-RU"/>
        </w:rPr>
        <w:t>опыта</w:t>
      </w:r>
      <w:r w:rsidR="00F87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726" w:rsidRPr="00F87F08">
        <w:rPr>
          <w:rFonts w:ascii="Times New Roman" w:hAnsi="Times New Roman"/>
          <w:sz w:val="28"/>
          <w:szCs w:val="28"/>
          <w:lang w:val="ru-RU"/>
        </w:rPr>
        <w:t>мною был поставлен</w:t>
      </w:r>
      <w:r w:rsidR="00F87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726" w:rsidRPr="00F87F08">
        <w:rPr>
          <w:rFonts w:ascii="Times New Roman" w:hAnsi="Times New Roman"/>
          <w:sz w:val="28"/>
          <w:szCs w:val="28"/>
          <w:lang w:val="ru-RU"/>
        </w:rPr>
        <w:t>ряд</w:t>
      </w:r>
      <w:r w:rsidR="00CB1726" w:rsidRPr="00F87F0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B1726" w:rsidRPr="00F87F08">
        <w:rPr>
          <w:rFonts w:ascii="Times New Roman" w:hAnsi="Times New Roman"/>
          <w:bCs/>
          <w:sz w:val="28"/>
          <w:szCs w:val="28"/>
          <w:lang w:val="ru-RU"/>
        </w:rPr>
        <w:t>задач</w:t>
      </w:r>
      <w:r w:rsidR="00121476" w:rsidRPr="00F87F08">
        <w:rPr>
          <w:rFonts w:ascii="Times New Roman" w:hAnsi="Times New Roman"/>
          <w:sz w:val="28"/>
          <w:szCs w:val="28"/>
          <w:lang w:val="ru-RU"/>
        </w:rPr>
        <w:t>:</w:t>
      </w:r>
    </w:p>
    <w:p w:rsidR="00CB1726" w:rsidRPr="00F87F08" w:rsidRDefault="00CB1726" w:rsidP="00CB172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87F08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F87F0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F87F08">
        <w:rPr>
          <w:rFonts w:ascii="Times New Roman" w:hAnsi="Times New Roman"/>
          <w:bCs/>
          <w:sz w:val="28"/>
          <w:szCs w:val="28"/>
          <w:lang w:val="ru-RU"/>
        </w:rPr>
        <w:t>беспечение системы взаимодействия с родителями учащихся по вопросам поощрения проявлений креативности рамках работы над сочинением авторских песен</w:t>
      </w:r>
      <w:r w:rsidR="00F87F08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CB1726" w:rsidRPr="00F87F08" w:rsidRDefault="00CB1726" w:rsidP="00CB172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87F08">
        <w:rPr>
          <w:rFonts w:ascii="Times New Roman" w:hAnsi="Times New Roman"/>
          <w:bCs/>
          <w:sz w:val="28"/>
          <w:szCs w:val="28"/>
          <w:lang w:val="ru-RU"/>
        </w:rPr>
        <w:t xml:space="preserve"> -</w:t>
      </w:r>
      <w:r w:rsidR="00F87F0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F87F08">
        <w:rPr>
          <w:rFonts w:ascii="Times New Roman" w:hAnsi="Times New Roman"/>
          <w:bCs/>
          <w:sz w:val="28"/>
          <w:szCs w:val="28"/>
          <w:lang w:val="ru-RU"/>
        </w:rPr>
        <w:t>рганизация концертных выступлений учащихся, как неотъемлемой части учебно-творческого процесса</w:t>
      </w:r>
      <w:r w:rsidR="00F87F08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1404CB" w:rsidRPr="00F87F08" w:rsidRDefault="00CB1726" w:rsidP="00CB172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87F08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r w:rsidR="00F87F08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F87F08">
        <w:rPr>
          <w:rFonts w:ascii="Times New Roman" w:hAnsi="Times New Roman"/>
          <w:bCs/>
          <w:sz w:val="28"/>
          <w:szCs w:val="28"/>
          <w:lang w:val="ru-RU"/>
        </w:rPr>
        <w:t>азработка учебно-методического комплекса и применение современных методов и приемов обучения (игровые, модульные, здоровьесберегающие, компьютерные технологии)</w:t>
      </w:r>
      <w:r w:rsidR="00F87F08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F87F08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</w:t>
      </w:r>
    </w:p>
    <w:bookmarkEnd w:id="0"/>
    <w:p w:rsidR="00B838BE" w:rsidRPr="001404CB" w:rsidRDefault="00B838BE" w:rsidP="00D01E5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7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4CB">
        <w:rPr>
          <w:rFonts w:ascii="Times New Roman" w:hAnsi="Times New Roman"/>
          <w:sz w:val="28"/>
          <w:szCs w:val="28"/>
        </w:rPr>
        <w:t xml:space="preserve">Одной из форм любительского музыкального творчества является подростковый песенный фольклор, с их определенным кругом музыкальных образов. Понятие «авторская песня» трактуется сегодня как самодеятельное песенное творчество. </w:t>
      </w:r>
    </w:p>
    <w:p w:rsidR="00B838BE" w:rsidRPr="001404CB" w:rsidRDefault="00B838BE" w:rsidP="00007B1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04CB">
        <w:rPr>
          <w:rFonts w:ascii="Times New Roman" w:hAnsi="Times New Roman"/>
          <w:sz w:val="28"/>
          <w:szCs w:val="28"/>
        </w:rPr>
        <w:t xml:space="preserve">Если же </w:t>
      </w:r>
      <w:r w:rsidR="00E36080">
        <w:rPr>
          <w:rFonts w:ascii="Times New Roman" w:hAnsi="Times New Roman"/>
          <w:sz w:val="28"/>
          <w:szCs w:val="28"/>
        </w:rPr>
        <w:t xml:space="preserve">данные произведения </w:t>
      </w:r>
      <w:r w:rsidRPr="001404CB">
        <w:rPr>
          <w:rFonts w:ascii="Times New Roman" w:hAnsi="Times New Roman"/>
          <w:sz w:val="28"/>
          <w:szCs w:val="28"/>
        </w:rPr>
        <w:t xml:space="preserve">умеет </w:t>
      </w:r>
      <w:r w:rsidR="00E36080">
        <w:rPr>
          <w:rFonts w:ascii="Times New Roman" w:hAnsi="Times New Roman"/>
          <w:sz w:val="28"/>
          <w:szCs w:val="28"/>
        </w:rPr>
        <w:t xml:space="preserve">сочинять </w:t>
      </w:r>
      <w:r w:rsidRPr="001404CB">
        <w:rPr>
          <w:rFonts w:ascii="Times New Roman" w:hAnsi="Times New Roman"/>
          <w:sz w:val="28"/>
          <w:szCs w:val="28"/>
        </w:rPr>
        <w:t xml:space="preserve">подросток, не имеющий музыкального образования, не знающий даже нот, его </w:t>
      </w:r>
      <w:r w:rsidR="00121476">
        <w:rPr>
          <w:rFonts w:ascii="Times New Roman" w:hAnsi="Times New Roman"/>
          <w:sz w:val="28"/>
          <w:szCs w:val="28"/>
        </w:rPr>
        <w:t xml:space="preserve">креативность </w:t>
      </w:r>
      <w:r w:rsidRPr="001404CB">
        <w:rPr>
          <w:rFonts w:ascii="Times New Roman" w:hAnsi="Times New Roman"/>
          <w:sz w:val="28"/>
          <w:szCs w:val="28"/>
        </w:rPr>
        <w:t xml:space="preserve">не вызывает сомнений. </w:t>
      </w:r>
      <w:r w:rsidRPr="00F87F08">
        <w:rPr>
          <w:rFonts w:ascii="Times New Roman" w:hAnsi="Times New Roman"/>
          <w:sz w:val="28"/>
          <w:szCs w:val="28"/>
          <w:lang w:val="ru-RU"/>
        </w:rPr>
        <w:t>Такой подросток обладает впечатлительностью, глубокой эмоциональностью, быстрой обучаемостью, отличными музыкальными способн</w:t>
      </w:r>
      <w:r w:rsidR="00E36080" w:rsidRPr="00F87F08">
        <w:rPr>
          <w:rFonts w:ascii="Times New Roman" w:hAnsi="Times New Roman"/>
          <w:sz w:val="28"/>
          <w:szCs w:val="28"/>
          <w:lang w:val="ru-RU"/>
        </w:rPr>
        <w:t>остями,</w:t>
      </w:r>
      <w:r w:rsidR="00F87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F08">
        <w:rPr>
          <w:rFonts w:ascii="Times New Roman" w:hAnsi="Times New Roman"/>
          <w:sz w:val="28"/>
          <w:szCs w:val="28"/>
          <w:lang w:val="ru-RU"/>
        </w:rPr>
        <w:t>повышенной</w:t>
      </w:r>
      <w:r w:rsidR="00F87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F08">
        <w:rPr>
          <w:rFonts w:ascii="Times New Roman" w:hAnsi="Times New Roman"/>
          <w:sz w:val="28"/>
          <w:szCs w:val="28"/>
          <w:lang w:val="ru-RU"/>
        </w:rPr>
        <w:t>музыкальной восприимчивостью, мелодическим и гармоническим слухом, ладовым чутьем, хорошей музыкальной памятью, чувством ритма,</w:t>
      </w:r>
      <w:r w:rsidR="00F87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7F08">
        <w:rPr>
          <w:rFonts w:ascii="Times New Roman" w:hAnsi="Times New Roman"/>
          <w:sz w:val="28"/>
          <w:szCs w:val="28"/>
          <w:lang w:val="ru-RU"/>
        </w:rPr>
        <w:t xml:space="preserve">постоянной </w:t>
      </w:r>
      <w:r w:rsidRPr="00F87F08">
        <w:rPr>
          <w:rFonts w:ascii="Times New Roman" w:hAnsi="Times New Roman"/>
          <w:sz w:val="28"/>
          <w:szCs w:val="28"/>
          <w:lang w:val="ru-RU"/>
        </w:rPr>
        <w:lastRenderedPageBreak/>
        <w:t>потребностью в творчестве. Вместе с тем</w:t>
      </w:r>
      <w:r w:rsidR="00F87F08">
        <w:rPr>
          <w:rFonts w:ascii="Times New Roman" w:hAnsi="Times New Roman"/>
          <w:sz w:val="28"/>
          <w:szCs w:val="28"/>
          <w:lang w:val="ru-RU"/>
        </w:rPr>
        <w:t>,</w:t>
      </w:r>
      <w:r w:rsidRPr="00F87F08">
        <w:rPr>
          <w:rFonts w:ascii="Times New Roman" w:hAnsi="Times New Roman"/>
          <w:sz w:val="28"/>
          <w:szCs w:val="28"/>
          <w:lang w:val="ru-RU"/>
        </w:rPr>
        <w:t xml:space="preserve"> его творчество во многом интуитивно, он часто не знает нот и буквенно-цифрового обозначения аккордов. </w:t>
      </w:r>
      <w:r w:rsidRPr="001404CB">
        <w:rPr>
          <w:rFonts w:ascii="Times New Roman" w:hAnsi="Times New Roman"/>
          <w:sz w:val="28"/>
          <w:szCs w:val="28"/>
        </w:rPr>
        <w:t>Творческий процесс является естественным проявлением психофизических состояний, природной физиологической потребностью такого подростка в период формирования личности, песня сама собой рождается в его голове.</w:t>
      </w:r>
    </w:p>
    <w:p w:rsidR="006534F1" w:rsidRDefault="00B838BE" w:rsidP="006534F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04CB">
        <w:rPr>
          <w:rFonts w:ascii="Times New Roman" w:hAnsi="Times New Roman"/>
          <w:sz w:val="28"/>
          <w:szCs w:val="28"/>
        </w:rPr>
        <w:t>При всей своей наивности, неотделанности, угловатости эти песни отличает особая искренность, чистота и глубина чувств. Эти песни как частица истинно народного творчества, нуждаются в</w:t>
      </w:r>
      <w:r w:rsidR="00C26B77">
        <w:rPr>
          <w:rFonts w:ascii="Times New Roman" w:hAnsi="Times New Roman"/>
          <w:sz w:val="28"/>
          <w:szCs w:val="28"/>
        </w:rPr>
        <w:t xml:space="preserve"> серьезном изучении и поддержке</w:t>
      </w:r>
      <w:r w:rsidR="00C26B77" w:rsidRPr="00C26B77">
        <w:rPr>
          <w:rFonts w:ascii="Times New Roman" w:hAnsi="Times New Roman"/>
          <w:b/>
          <w:sz w:val="28"/>
          <w:szCs w:val="28"/>
        </w:rPr>
        <w:t xml:space="preserve">. </w:t>
      </w:r>
      <w:r w:rsidR="00C26B77" w:rsidRPr="00F87F08">
        <w:rPr>
          <w:rFonts w:ascii="Times New Roman" w:hAnsi="Times New Roman"/>
          <w:bCs/>
          <w:sz w:val="28"/>
          <w:szCs w:val="28"/>
          <w:lang w:val="ru-RU"/>
        </w:rPr>
        <w:t>Поэтому</w:t>
      </w:r>
      <w:r w:rsidR="00E36080" w:rsidRPr="00F87F08">
        <w:rPr>
          <w:rFonts w:ascii="Times New Roman" w:hAnsi="Times New Roman"/>
          <w:bCs/>
          <w:sz w:val="28"/>
          <w:szCs w:val="28"/>
          <w:lang w:val="ru-RU"/>
        </w:rPr>
        <w:t xml:space="preserve"> я считаю, что</w:t>
      </w:r>
      <w:r w:rsidRPr="00F87F08">
        <w:rPr>
          <w:rFonts w:ascii="Times New Roman" w:hAnsi="Times New Roman"/>
          <w:bCs/>
          <w:sz w:val="28"/>
          <w:szCs w:val="28"/>
          <w:lang w:val="ru-RU"/>
        </w:rPr>
        <w:t xml:space="preserve"> долг</w:t>
      </w:r>
      <w:r w:rsidR="00C26B77" w:rsidRPr="00F87F08">
        <w:rPr>
          <w:rFonts w:ascii="Times New Roman" w:hAnsi="Times New Roman"/>
          <w:bCs/>
          <w:sz w:val="28"/>
          <w:szCs w:val="28"/>
          <w:lang w:val="ru-RU"/>
        </w:rPr>
        <w:t xml:space="preserve"> каждого</w:t>
      </w:r>
      <w:r w:rsidRPr="00F87F08">
        <w:rPr>
          <w:rFonts w:ascii="Times New Roman" w:hAnsi="Times New Roman"/>
          <w:bCs/>
          <w:sz w:val="28"/>
          <w:szCs w:val="28"/>
          <w:lang w:val="ru-RU"/>
        </w:rPr>
        <w:t xml:space="preserve"> музыканта-педагога</w:t>
      </w:r>
      <w:r w:rsidR="00E36080" w:rsidRPr="00F87F08">
        <w:rPr>
          <w:rFonts w:ascii="Times New Roman" w:hAnsi="Times New Roman"/>
          <w:bCs/>
          <w:sz w:val="28"/>
          <w:szCs w:val="28"/>
          <w:lang w:val="ru-RU"/>
        </w:rPr>
        <w:t>, а также и мой долг, как педагога дополнительного</w:t>
      </w:r>
      <w:r w:rsidR="00F87F0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36080" w:rsidRPr="00F87F08">
        <w:rPr>
          <w:rFonts w:ascii="Times New Roman" w:hAnsi="Times New Roman"/>
          <w:bCs/>
          <w:sz w:val="28"/>
          <w:szCs w:val="28"/>
          <w:lang w:val="ru-RU"/>
        </w:rPr>
        <w:t>образования</w:t>
      </w:r>
      <w:r w:rsidR="00F87F0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F87F08">
        <w:rPr>
          <w:rFonts w:ascii="Times New Roman" w:hAnsi="Times New Roman"/>
          <w:sz w:val="28"/>
          <w:szCs w:val="28"/>
          <w:lang w:val="ru-RU"/>
        </w:rPr>
        <w:t>– помочь юным дарованиям в развитии</w:t>
      </w:r>
      <w:r w:rsidR="00715C1C" w:rsidRPr="00F87F08">
        <w:rPr>
          <w:rFonts w:ascii="Times New Roman" w:hAnsi="Times New Roman"/>
          <w:sz w:val="28"/>
          <w:szCs w:val="28"/>
          <w:lang w:val="ru-RU"/>
        </w:rPr>
        <w:t xml:space="preserve"> креативного мышления</w:t>
      </w:r>
      <w:r w:rsidRPr="00F87F08">
        <w:rPr>
          <w:rFonts w:ascii="Times New Roman" w:hAnsi="Times New Roman"/>
          <w:sz w:val="28"/>
          <w:szCs w:val="28"/>
          <w:lang w:val="ru-RU"/>
        </w:rPr>
        <w:t>, да</w:t>
      </w:r>
      <w:r w:rsidR="00715C1C" w:rsidRPr="00F87F08">
        <w:rPr>
          <w:rFonts w:ascii="Times New Roman" w:hAnsi="Times New Roman"/>
          <w:sz w:val="28"/>
          <w:szCs w:val="28"/>
          <w:lang w:val="ru-RU"/>
        </w:rPr>
        <w:t>т</w:t>
      </w:r>
      <w:r w:rsidRPr="00F87F08">
        <w:rPr>
          <w:rFonts w:ascii="Times New Roman" w:hAnsi="Times New Roman"/>
          <w:sz w:val="28"/>
          <w:szCs w:val="28"/>
          <w:lang w:val="ru-RU"/>
        </w:rPr>
        <w:t>ь им сумму необходимых знаний, умений и навыков для самостоятельной творческой и исполнительской деятельности в песенном жанре.</w:t>
      </w:r>
      <w:r w:rsidR="006534F1" w:rsidRPr="00F87F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34F1" w:rsidRPr="006534F1">
        <w:rPr>
          <w:rFonts w:ascii="Times New Roman" w:hAnsi="Times New Roman"/>
          <w:sz w:val="28"/>
          <w:szCs w:val="28"/>
        </w:rPr>
        <w:t>Ведь авторская песня – это прежде всего песня смысловая, с высоким содержанием. И с каждым годом, все более перспективен возрастающий интерес дете</w:t>
      </w:r>
      <w:r w:rsidR="006534F1">
        <w:rPr>
          <w:rFonts w:ascii="Times New Roman" w:hAnsi="Times New Roman"/>
          <w:sz w:val="28"/>
          <w:szCs w:val="28"/>
        </w:rPr>
        <w:t xml:space="preserve">й </w:t>
      </w:r>
      <w:r w:rsidR="006534F1" w:rsidRPr="006534F1">
        <w:rPr>
          <w:rFonts w:ascii="Times New Roman" w:hAnsi="Times New Roman"/>
          <w:sz w:val="28"/>
          <w:szCs w:val="28"/>
        </w:rPr>
        <w:t xml:space="preserve">к таким </w:t>
      </w:r>
      <w:r w:rsidR="006534F1">
        <w:rPr>
          <w:rFonts w:ascii="Times New Roman" w:hAnsi="Times New Roman"/>
          <w:sz w:val="28"/>
          <w:szCs w:val="28"/>
        </w:rPr>
        <w:t>произведениям авторского песенного творчества.</w:t>
      </w:r>
    </w:p>
    <w:p w:rsidR="00B838BE" w:rsidRPr="001404CB" w:rsidRDefault="00B838BE" w:rsidP="0091471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404CB">
        <w:rPr>
          <w:rFonts w:ascii="Times New Roman" w:hAnsi="Times New Roman"/>
          <w:sz w:val="28"/>
          <w:szCs w:val="28"/>
        </w:rPr>
        <w:t>Коллективная форма занятий используется для создания условий общения учащихся, слушания музыки, творческих встреч с интересными людьми, экскурсий, посещений концертов, выставок. В тематику коллективных занятий входят также обсуждения концертных выступлений, генеральные репетиции и сдачи концертных программ, а также анализ и подведение итогов прошедших выступлений учащихся, коллективное обсуждение и совместное планирование предстоящей творческой деятельности и образовательно-воспитательного процесса, других совместных мероприятий.</w:t>
      </w:r>
    </w:p>
    <w:p w:rsidR="00B838BE" w:rsidRPr="001404CB" w:rsidRDefault="00D01E56" w:rsidP="0091471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 задачи как </w:t>
      </w:r>
      <w:r w:rsidR="00B838BE" w:rsidRPr="001404CB">
        <w:rPr>
          <w:rFonts w:ascii="Times New Roman" w:hAnsi="Times New Roman"/>
          <w:sz w:val="28"/>
          <w:szCs w:val="28"/>
        </w:rPr>
        <w:t>педагога при работе над песней – совместно с учащимся записать нотами мелодию песни, которую тот сочинил, гармонизовать ее, совместно найти слабые места, недоработки, тактично и корректно указать на них учащемуся. Объяснить смысл ошибок, убедить в необходимости доводки песни, предложить различные варианты решений; их окончательный вариант должен представить сам автор-исполнитель после самостоятельной доработки. Педагогу недопустимо вмешиваться в творческий процесс создания песни, вносить свои изменения без веских на то оснований. Пусть успех песни создается самим автором, оцен</w:t>
      </w:r>
      <w:r w:rsidR="006B2A42" w:rsidRPr="001404CB">
        <w:rPr>
          <w:rFonts w:ascii="Times New Roman" w:hAnsi="Times New Roman"/>
          <w:sz w:val="28"/>
          <w:szCs w:val="28"/>
        </w:rPr>
        <w:t>ивается другими учащимися</w:t>
      </w:r>
      <w:r w:rsidR="00B838BE" w:rsidRPr="001404CB">
        <w:rPr>
          <w:rFonts w:ascii="Times New Roman" w:hAnsi="Times New Roman"/>
          <w:sz w:val="28"/>
          <w:szCs w:val="28"/>
        </w:rPr>
        <w:t xml:space="preserve">, слушательской аудиторией во время концертных исполнений. </w:t>
      </w:r>
    </w:p>
    <w:p w:rsidR="00B838BE" w:rsidRPr="001404CB" w:rsidRDefault="00B838BE" w:rsidP="00D01E5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04CB">
        <w:rPr>
          <w:rFonts w:ascii="Times New Roman" w:hAnsi="Times New Roman"/>
          <w:sz w:val="28"/>
          <w:szCs w:val="28"/>
        </w:rPr>
        <w:t>Научными исследованиями установлено, что составными частями</w:t>
      </w:r>
      <w:r w:rsidR="00121476">
        <w:rPr>
          <w:rFonts w:ascii="Times New Roman" w:hAnsi="Times New Roman"/>
          <w:sz w:val="28"/>
          <w:szCs w:val="28"/>
        </w:rPr>
        <w:t xml:space="preserve"> креативности учащихся</w:t>
      </w:r>
      <w:r w:rsidRPr="001404CB">
        <w:rPr>
          <w:rFonts w:ascii="Times New Roman" w:hAnsi="Times New Roman"/>
          <w:sz w:val="28"/>
          <w:szCs w:val="28"/>
        </w:rPr>
        <w:t xml:space="preserve"> является:</w:t>
      </w:r>
    </w:p>
    <w:p w:rsidR="00B838BE" w:rsidRPr="001404CB" w:rsidRDefault="00121476" w:rsidP="00D01E5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38BE" w:rsidRPr="001404CB">
        <w:rPr>
          <w:rFonts w:ascii="Times New Roman" w:hAnsi="Times New Roman"/>
          <w:sz w:val="28"/>
          <w:szCs w:val="28"/>
        </w:rPr>
        <w:t>оэтическое восприятие действительности</w:t>
      </w:r>
      <w:r w:rsidR="00F87F08">
        <w:rPr>
          <w:rFonts w:ascii="Times New Roman" w:hAnsi="Times New Roman"/>
          <w:sz w:val="28"/>
          <w:szCs w:val="28"/>
          <w:lang w:val="ru-RU"/>
        </w:rPr>
        <w:t>,</w:t>
      </w:r>
    </w:p>
    <w:p w:rsidR="00B838BE" w:rsidRPr="001404CB" w:rsidRDefault="00121476" w:rsidP="00D01E5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38BE" w:rsidRPr="001404CB">
        <w:rPr>
          <w:rFonts w:ascii="Times New Roman" w:hAnsi="Times New Roman"/>
          <w:sz w:val="28"/>
          <w:szCs w:val="28"/>
        </w:rPr>
        <w:t>бразная память</w:t>
      </w:r>
      <w:r w:rsidR="00F87F08">
        <w:rPr>
          <w:rFonts w:ascii="Times New Roman" w:hAnsi="Times New Roman"/>
          <w:sz w:val="28"/>
          <w:szCs w:val="28"/>
          <w:lang w:val="ru-RU"/>
        </w:rPr>
        <w:t>,</w:t>
      </w:r>
    </w:p>
    <w:p w:rsidR="00B838BE" w:rsidRPr="001404CB" w:rsidRDefault="00121476" w:rsidP="00D01E5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нестандартное</w:t>
      </w:r>
      <w:r w:rsidR="00B838BE" w:rsidRPr="001404CB">
        <w:rPr>
          <w:rFonts w:ascii="Times New Roman" w:hAnsi="Times New Roman"/>
          <w:sz w:val="28"/>
          <w:szCs w:val="28"/>
        </w:rPr>
        <w:t xml:space="preserve"> мышление</w:t>
      </w:r>
      <w:r w:rsidR="00F87F08">
        <w:rPr>
          <w:rFonts w:ascii="Times New Roman" w:hAnsi="Times New Roman"/>
          <w:sz w:val="28"/>
          <w:szCs w:val="28"/>
          <w:lang w:val="ru-RU"/>
        </w:rPr>
        <w:t>,</w:t>
      </w:r>
    </w:p>
    <w:p w:rsidR="00B838BE" w:rsidRPr="001404CB" w:rsidRDefault="00121476" w:rsidP="00D01E5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38BE" w:rsidRPr="001404CB">
        <w:rPr>
          <w:rFonts w:ascii="Times New Roman" w:hAnsi="Times New Roman"/>
          <w:sz w:val="28"/>
          <w:szCs w:val="28"/>
        </w:rPr>
        <w:t>оображение</w:t>
      </w:r>
      <w:r w:rsidR="00F87F08">
        <w:rPr>
          <w:rFonts w:ascii="Times New Roman" w:hAnsi="Times New Roman"/>
          <w:sz w:val="28"/>
          <w:szCs w:val="28"/>
          <w:lang w:val="ru-RU"/>
        </w:rPr>
        <w:t>,</w:t>
      </w:r>
    </w:p>
    <w:p w:rsidR="00B838BE" w:rsidRPr="001404CB" w:rsidRDefault="00121476" w:rsidP="00D01E56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B838BE" w:rsidRPr="001404CB">
        <w:rPr>
          <w:rFonts w:ascii="Times New Roman" w:hAnsi="Times New Roman"/>
          <w:sz w:val="28"/>
          <w:szCs w:val="28"/>
        </w:rPr>
        <w:t>ркий, выразительный язык</w:t>
      </w:r>
      <w:r w:rsidR="00F87F08">
        <w:rPr>
          <w:rFonts w:ascii="Times New Roman" w:hAnsi="Times New Roman"/>
          <w:sz w:val="28"/>
          <w:szCs w:val="28"/>
          <w:lang w:val="ru-RU"/>
        </w:rPr>
        <w:t>.</w:t>
      </w:r>
    </w:p>
    <w:p w:rsidR="002D005C" w:rsidRPr="00F87F08" w:rsidRDefault="002D005C" w:rsidP="00D01E56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F87F08">
        <w:rPr>
          <w:rFonts w:ascii="Times New Roman" w:hAnsi="Times New Roman"/>
          <w:sz w:val="28"/>
          <w:szCs w:val="28"/>
          <w:lang w:val="ru-RU"/>
        </w:rPr>
        <w:t>В процессе работы реша</w:t>
      </w:r>
      <w:r w:rsidR="00D42FBF" w:rsidRPr="00F87F08">
        <w:rPr>
          <w:rFonts w:ascii="Times New Roman" w:hAnsi="Times New Roman"/>
          <w:sz w:val="28"/>
          <w:szCs w:val="28"/>
          <w:lang w:val="ru-RU"/>
        </w:rPr>
        <w:t>ются</w:t>
      </w:r>
      <w:r w:rsidRPr="00F87F08">
        <w:rPr>
          <w:rFonts w:ascii="Times New Roman" w:hAnsi="Times New Roman"/>
          <w:sz w:val="28"/>
          <w:szCs w:val="28"/>
          <w:lang w:val="ru-RU"/>
        </w:rPr>
        <w:t xml:space="preserve"> следую</w:t>
      </w:r>
      <w:r w:rsidR="00914719" w:rsidRPr="00F87F08">
        <w:rPr>
          <w:rFonts w:ascii="Times New Roman" w:hAnsi="Times New Roman"/>
          <w:sz w:val="28"/>
          <w:szCs w:val="28"/>
          <w:lang w:val="ru-RU"/>
        </w:rPr>
        <w:t>щ</w:t>
      </w:r>
      <w:r w:rsidR="00F87F08">
        <w:rPr>
          <w:rFonts w:ascii="Times New Roman" w:hAnsi="Times New Roman"/>
          <w:sz w:val="28"/>
          <w:szCs w:val="28"/>
          <w:lang w:val="ru-RU"/>
        </w:rPr>
        <w:t>и</w:t>
      </w:r>
      <w:r w:rsidR="00914719" w:rsidRPr="00F87F08">
        <w:rPr>
          <w:rFonts w:ascii="Times New Roman" w:hAnsi="Times New Roman"/>
          <w:sz w:val="28"/>
          <w:szCs w:val="28"/>
          <w:lang w:val="ru-RU"/>
        </w:rPr>
        <w:t>е</w:t>
      </w:r>
      <w:r w:rsidR="00F87F08">
        <w:rPr>
          <w:rFonts w:ascii="Times New Roman" w:hAnsi="Times New Roman"/>
          <w:sz w:val="28"/>
          <w:szCs w:val="28"/>
          <w:lang w:val="ru-RU"/>
        </w:rPr>
        <w:t xml:space="preserve"> задачи</w:t>
      </w:r>
      <w:r w:rsidRPr="00F87F08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2D005C" w:rsidRPr="00F87F08" w:rsidRDefault="00F87F08" w:rsidP="00D01E5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2D005C" w:rsidRPr="00F87F08">
        <w:rPr>
          <w:rFonts w:ascii="Times New Roman" w:hAnsi="Times New Roman"/>
          <w:sz w:val="28"/>
          <w:szCs w:val="28"/>
          <w:lang w:val="ru-RU"/>
        </w:rPr>
        <w:t>ценка возможностей</w:t>
      </w:r>
      <w:r w:rsidR="00C26B77" w:rsidRPr="00F87F08">
        <w:rPr>
          <w:rFonts w:ascii="Times New Roman" w:hAnsi="Times New Roman"/>
          <w:sz w:val="28"/>
          <w:szCs w:val="28"/>
          <w:lang w:val="ru-RU"/>
        </w:rPr>
        <w:t>,</w:t>
      </w:r>
      <w:r w:rsidR="002D005C" w:rsidRPr="00F87F08">
        <w:rPr>
          <w:rFonts w:ascii="Times New Roman" w:hAnsi="Times New Roman"/>
          <w:sz w:val="28"/>
          <w:szCs w:val="28"/>
          <w:lang w:val="ru-RU"/>
        </w:rPr>
        <w:t xml:space="preserve"> учащихся при сочинении поэтического и музыкального материала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2D005C" w:rsidRPr="00F87F08" w:rsidRDefault="00F87F08" w:rsidP="00D01E5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2D005C" w:rsidRPr="00F87F08">
        <w:rPr>
          <w:rFonts w:ascii="Times New Roman" w:hAnsi="Times New Roman"/>
          <w:sz w:val="28"/>
          <w:szCs w:val="28"/>
          <w:lang w:val="ru-RU"/>
        </w:rPr>
        <w:t>ыявление замысла ребенка и самых лучших и ярких сторон его сочинения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D42FBF" w:rsidRPr="00F87F08" w:rsidRDefault="00F87F08" w:rsidP="00D01E5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D005C" w:rsidRPr="00F87F08">
        <w:rPr>
          <w:rFonts w:ascii="Times New Roman" w:hAnsi="Times New Roman"/>
          <w:sz w:val="28"/>
          <w:szCs w:val="28"/>
          <w:lang w:val="ru-RU"/>
        </w:rPr>
        <w:t>казание помощи в стихосложении, т.к. форма стиха в песенной поэзии отличается от основных правил и моделей стихосложения, и музыкальном оформлении авто</w:t>
      </w:r>
      <w:r w:rsidR="00D42FBF" w:rsidRPr="00F87F08">
        <w:rPr>
          <w:rFonts w:ascii="Times New Roman" w:hAnsi="Times New Roman"/>
          <w:sz w:val="28"/>
          <w:szCs w:val="28"/>
          <w:lang w:val="ru-RU"/>
        </w:rPr>
        <w:t>рской песни.</w:t>
      </w:r>
    </w:p>
    <w:p w:rsidR="00007B19" w:rsidRPr="00F87F08" w:rsidRDefault="00D42FBF" w:rsidP="00007B19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lang w:val="ru-RU"/>
        </w:rPr>
      </w:pPr>
      <w:r w:rsidRPr="001404CB">
        <w:rPr>
          <w:sz w:val="28"/>
          <w:szCs w:val="28"/>
        </w:rPr>
        <w:t xml:space="preserve">Форма аккомпанемента может быть различной: гитара, фортепиано, баян, инструментальный ансамбль. </w:t>
      </w:r>
      <w:r w:rsidR="0059146E">
        <w:rPr>
          <w:sz w:val="28"/>
          <w:szCs w:val="28"/>
        </w:rPr>
        <w:t xml:space="preserve">Сейчас </w:t>
      </w:r>
      <w:r w:rsidRPr="001404CB">
        <w:rPr>
          <w:sz w:val="28"/>
          <w:szCs w:val="28"/>
        </w:rPr>
        <w:t>широко распространен</w:t>
      </w:r>
      <w:r w:rsidR="0059146E">
        <w:rPr>
          <w:sz w:val="28"/>
          <w:szCs w:val="28"/>
        </w:rPr>
        <w:t>о</w:t>
      </w:r>
      <w:r w:rsidRPr="001404CB">
        <w:rPr>
          <w:sz w:val="28"/>
          <w:szCs w:val="28"/>
        </w:rPr>
        <w:t xml:space="preserve"> исполнение под предварительно записанный аккомпанемент – фонограмму. Песня может исполняться и без аккомпанемента – «а капелла», может иметь несколько вариантов сопровождения, исполняться автором или группой авторов. </w:t>
      </w:r>
      <w:r w:rsidRPr="00F87F08">
        <w:rPr>
          <w:sz w:val="28"/>
          <w:szCs w:val="28"/>
          <w:lang w:val="ru-RU"/>
        </w:rPr>
        <w:t>С</w:t>
      </w:r>
      <w:r w:rsidR="00B813A7" w:rsidRPr="00F87F08">
        <w:rPr>
          <w:sz w:val="28"/>
          <w:szCs w:val="28"/>
          <w:lang w:val="ru-RU"/>
        </w:rPr>
        <w:t>овместно</w:t>
      </w:r>
      <w:r w:rsidRPr="00F87F08">
        <w:rPr>
          <w:sz w:val="28"/>
          <w:szCs w:val="28"/>
          <w:lang w:val="ru-RU"/>
        </w:rPr>
        <w:t xml:space="preserve"> с учениками мы</w:t>
      </w:r>
      <w:r w:rsidR="00F87F08">
        <w:rPr>
          <w:sz w:val="28"/>
          <w:szCs w:val="28"/>
          <w:lang w:val="ru-RU"/>
        </w:rPr>
        <w:t xml:space="preserve"> </w:t>
      </w:r>
      <w:r w:rsidR="007F49AA" w:rsidRPr="00F87F08">
        <w:rPr>
          <w:sz w:val="28"/>
          <w:szCs w:val="28"/>
          <w:lang w:val="ru-RU"/>
        </w:rPr>
        <w:t xml:space="preserve">определяем и выбираем музыкальные инструменты – звуковую основу фонограммы, спецэффекты; выбираем наиболее подходящую для каждого учащегося тональность. </w:t>
      </w:r>
      <w:r w:rsidR="006B2A42" w:rsidRPr="001404CB">
        <w:rPr>
          <w:sz w:val="28"/>
          <w:szCs w:val="28"/>
        </w:rPr>
        <w:t>Затем начинается непосредственно создание фонограммы песни, пробные исполнения, коррекция и редактирование, окончательная ее доработка.</w:t>
      </w:r>
      <w:r w:rsidR="00914719">
        <w:rPr>
          <w:sz w:val="28"/>
          <w:szCs w:val="28"/>
        </w:rPr>
        <w:t xml:space="preserve">                                </w:t>
      </w:r>
      <w:r w:rsidR="00914719" w:rsidRPr="00F87F08">
        <w:rPr>
          <w:sz w:val="28"/>
          <w:szCs w:val="28"/>
          <w:lang w:val="ru-RU"/>
        </w:rPr>
        <w:t>Далее и</w:t>
      </w:r>
      <w:r w:rsidR="00131701" w:rsidRPr="00F87F08">
        <w:rPr>
          <w:sz w:val="28"/>
          <w:szCs w:val="28"/>
          <w:lang w:val="ru-RU"/>
        </w:rPr>
        <w:t>де</w:t>
      </w:r>
      <w:r w:rsidR="00914719" w:rsidRPr="00F87F08">
        <w:rPr>
          <w:sz w:val="28"/>
          <w:szCs w:val="28"/>
          <w:lang w:val="ru-RU"/>
        </w:rPr>
        <w:t>т</w:t>
      </w:r>
      <w:r w:rsidR="00B838BE" w:rsidRPr="00F87F08">
        <w:rPr>
          <w:sz w:val="28"/>
          <w:szCs w:val="28"/>
          <w:lang w:val="ru-RU"/>
        </w:rPr>
        <w:t xml:space="preserve"> работа над исполнением песни, владение</w:t>
      </w:r>
      <w:r w:rsidR="00131701" w:rsidRPr="00F87F08">
        <w:rPr>
          <w:sz w:val="28"/>
          <w:szCs w:val="28"/>
          <w:lang w:val="ru-RU"/>
        </w:rPr>
        <w:t>м</w:t>
      </w:r>
      <w:r w:rsidR="00B838BE" w:rsidRPr="00F87F08">
        <w:rPr>
          <w:sz w:val="28"/>
          <w:szCs w:val="28"/>
          <w:lang w:val="ru-RU"/>
        </w:rPr>
        <w:t xml:space="preserve"> певческим голосом, поиск</w:t>
      </w:r>
      <w:r w:rsidR="00131701" w:rsidRPr="00F87F08">
        <w:rPr>
          <w:sz w:val="28"/>
          <w:szCs w:val="28"/>
          <w:lang w:val="ru-RU"/>
        </w:rPr>
        <w:t>ом сценического образа, режиссурой</w:t>
      </w:r>
      <w:r w:rsidR="00B838BE" w:rsidRPr="00F87F08">
        <w:rPr>
          <w:sz w:val="28"/>
          <w:szCs w:val="28"/>
          <w:lang w:val="ru-RU"/>
        </w:rPr>
        <w:t xml:space="preserve"> – новый блок знаний, умений, тесно связанны с практическим авторским материало</w:t>
      </w:r>
      <w:r w:rsidR="00914719" w:rsidRPr="00F87F08">
        <w:rPr>
          <w:sz w:val="28"/>
          <w:szCs w:val="28"/>
          <w:lang w:val="ru-RU"/>
        </w:rPr>
        <w:t xml:space="preserve">м, что безусловно очень способствует </w:t>
      </w:r>
      <w:r w:rsidR="00914719" w:rsidRPr="00F87F08">
        <w:rPr>
          <w:bCs/>
          <w:sz w:val="28"/>
          <w:szCs w:val="28"/>
          <w:lang w:val="ru-RU"/>
        </w:rPr>
        <w:t>развитию креативного мышления учащихся</w:t>
      </w:r>
      <w:r w:rsidR="00914719" w:rsidRPr="00F87F08">
        <w:rPr>
          <w:b/>
          <w:bCs/>
          <w:sz w:val="28"/>
          <w:szCs w:val="28"/>
          <w:lang w:val="ru-RU"/>
        </w:rPr>
        <w:t>.</w:t>
      </w:r>
      <w:r w:rsidR="00F87F08">
        <w:rPr>
          <w:b/>
          <w:bCs/>
          <w:sz w:val="28"/>
          <w:szCs w:val="28"/>
          <w:lang w:val="ru-RU"/>
        </w:rPr>
        <w:t xml:space="preserve"> </w:t>
      </w:r>
      <w:r w:rsidR="00007B19" w:rsidRPr="00F87F08">
        <w:rPr>
          <w:rStyle w:val="c0"/>
          <w:color w:val="000000"/>
          <w:sz w:val="28"/>
          <w:szCs w:val="28"/>
          <w:lang w:val="ru-RU"/>
        </w:rPr>
        <w:t>Несомненно, что при наличии положительной динамики и максимальной заинтересованности работой у меня всё-таки возникают некоторые трудности и проблемы, например, такие как общение с творческими личностями обладающими</w:t>
      </w:r>
      <w:r w:rsidR="00007B19" w:rsidRPr="00F87F08">
        <w:rPr>
          <w:sz w:val="28"/>
          <w:szCs w:val="28"/>
          <w:lang w:val="ru-RU"/>
        </w:rPr>
        <w:t>, впечатлительностью, восприимчивостью к слабым эмоциям, подростковый возраст и т.д.</w:t>
      </w:r>
      <w:r w:rsidR="0059146E" w:rsidRPr="00F87F08">
        <w:rPr>
          <w:sz w:val="28"/>
          <w:szCs w:val="28"/>
          <w:lang w:val="ru-RU"/>
        </w:rPr>
        <w:t xml:space="preserve"> Я как педагог максимально стараюсь:</w:t>
      </w:r>
    </w:p>
    <w:p w:rsidR="00007B19" w:rsidRPr="00B92DFA" w:rsidRDefault="00007B19" w:rsidP="00007B1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F08">
        <w:rPr>
          <w:rStyle w:val="c0"/>
          <w:color w:val="000000"/>
          <w:sz w:val="28"/>
          <w:szCs w:val="28"/>
          <w:lang w:val="ru-RU"/>
        </w:rPr>
        <w:t xml:space="preserve">           </w:t>
      </w:r>
      <w:r>
        <w:rPr>
          <w:rStyle w:val="c0"/>
          <w:color w:val="000000"/>
          <w:sz w:val="28"/>
          <w:szCs w:val="28"/>
        </w:rPr>
        <w:t xml:space="preserve">-  </w:t>
      </w:r>
      <w:r w:rsidRPr="00B92DFA">
        <w:rPr>
          <w:rStyle w:val="c0"/>
          <w:color w:val="000000"/>
          <w:sz w:val="28"/>
          <w:szCs w:val="28"/>
        </w:rPr>
        <w:t xml:space="preserve">создавать на </w:t>
      </w:r>
      <w:r>
        <w:rPr>
          <w:rStyle w:val="c0"/>
          <w:color w:val="000000"/>
          <w:sz w:val="28"/>
          <w:szCs w:val="28"/>
        </w:rPr>
        <w:t>занятиях</w:t>
      </w:r>
      <w:r w:rsidRPr="00B92DFA">
        <w:rPr>
          <w:rStyle w:val="c0"/>
          <w:color w:val="000000"/>
          <w:sz w:val="28"/>
          <w:szCs w:val="28"/>
        </w:rPr>
        <w:t xml:space="preserve"> атмосферу доброжелательности;</w:t>
      </w:r>
    </w:p>
    <w:p w:rsidR="00007B19" w:rsidRPr="00B92DFA" w:rsidRDefault="00007B19" w:rsidP="00007B19">
      <w:pPr>
        <w:pStyle w:val="c2"/>
        <w:spacing w:before="0" w:beforeAutospacing="0" w:after="0" w:afterAutospacing="0"/>
        <w:ind w:left="5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-</w:t>
      </w:r>
      <w:r w:rsidRPr="00B92DFA">
        <w:rPr>
          <w:rStyle w:val="c0"/>
          <w:color w:val="000000"/>
          <w:sz w:val="28"/>
          <w:szCs w:val="28"/>
        </w:rPr>
        <w:t xml:space="preserve">использовать большой арсенал средств для </w:t>
      </w:r>
      <w:r>
        <w:rPr>
          <w:rStyle w:val="c0"/>
          <w:color w:val="000000"/>
          <w:sz w:val="28"/>
          <w:szCs w:val="28"/>
        </w:rPr>
        <w:t>поддержания интереса к сочинению авторского произведения</w:t>
      </w:r>
      <w:r w:rsidRPr="00B92DFA">
        <w:rPr>
          <w:rStyle w:val="c0"/>
          <w:color w:val="000000"/>
          <w:sz w:val="28"/>
          <w:szCs w:val="28"/>
        </w:rPr>
        <w:t>;</w:t>
      </w:r>
    </w:p>
    <w:p w:rsidR="00007B19" w:rsidRPr="00B92DFA" w:rsidRDefault="00007B19" w:rsidP="00007B1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- </w:t>
      </w:r>
      <w:r w:rsidRPr="00B92DFA">
        <w:rPr>
          <w:rStyle w:val="c0"/>
          <w:color w:val="000000"/>
          <w:sz w:val="28"/>
          <w:szCs w:val="28"/>
        </w:rPr>
        <w:t>концентрировать внимание на главном</w:t>
      </w:r>
      <w:r>
        <w:rPr>
          <w:rStyle w:val="c0"/>
          <w:color w:val="000000"/>
          <w:sz w:val="28"/>
          <w:szCs w:val="28"/>
        </w:rPr>
        <w:t xml:space="preserve"> в творчестве</w:t>
      </w:r>
      <w:r w:rsidRPr="00B92DFA">
        <w:rPr>
          <w:rStyle w:val="c0"/>
          <w:color w:val="000000"/>
          <w:sz w:val="28"/>
          <w:szCs w:val="28"/>
        </w:rPr>
        <w:t>;</w:t>
      </w:r>
    </w:p>
    <w:p w:rsidR="00007B19" w:rsidRPr="00B92DFA" w:rsidRDefault="00007B19" w:rsidP="00007B19">
      <w:pPr>
        <w:pStyle w:val="c2"/>
        <w:spacing w:before="0" w:beforeAutospacing="0" w:after="0" w:afterAutospacing="0"/>
        <w:ind w:left="510"/>
        <w:jc w:val="both"/>
        <w:rPr>
          <w:color w:val="000000"/>
          <w:sz w:val="28"/>
          <w:szCs w:val="28"/>
        </w:rPr>
      </w:pPr>
      <w:r w:rsidRPr="00B92DFA">
        <w:rPr>
          <w:rStyle w:val="c0"/>
          <w:color w:val="000000"/>
          <w:sz w:val="28"/>
          <w:szCs w:val="28"/>
        </w:rPr>
        <w:t xml:space="preserve">направлять </w:t>
      </w:r>
      <w:r>
        <w:rPr>
          <w:rStyle w:val="c0"/>
          <w:color w:val="000000"/>
          <w:sz w:val="28"/>
          <w:szCs w:val="28"/>
        </w:rPr>
        <w:t xml:space="preserve">творческий </w:t>
      </w:r>
      <w:r w:rsidRPr="00B92DFA">
        <w:rPr>
          <w:rStyle w:val="c0"/>
          <w:color w:val="000000"/>
          <w:sz w:val="28"/>
          <w:szCs w:val="28"/>
        </w:rPr>
        <w:t>процесс</w:t>
      </w:r>
      <w:r>
        <w:rPr>
          <w:rStyle w:val="c0"/>
          <w:color w:val="000000"/>
          <w:sz w:val="28"/>
          <w:szCs w:val="28"/>
        </w:rPr>
        <w:t xml:space="preserve"> сочинения</w:t>
      </w:r>
      <w:r w:rsidRPr="00B92DFA">
        <w:rPr>
          <w:rStyle w:val="c0"/>
          <w:color w:val="000000"/>
          <w:sz w:val="28"/>
          <w:szCs w:val="28"/>
        </w:rPr>
        <w:t xml:space="preserve"> на достижение конечного результата;</w:t>
      </w:r>
    </w:p>
    <w:p w:rsidR="00007B19" w:rsidRPr="00B92DFA" w:rsidRDefault="00007B19" w:rsidP="00007B19">
      <w:pPr>
        <w:pStyle w:val="c2"/>
        <w:spacing w:before="0" w:beforeAutospacing="0" w:after="0" w:afterAutospacing="0"/>
        <w:ind w:left="87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B92DFA">
        <w:rPr>
          <w:rStyle w:val="c0"/>
          <w:color w:val="000000"/>
          <w:sz w:val="28"/>
          <w:szCs w:val="28"/>
        </w:rPr>
        <w:t>избегать перегрузки</w:t>
      </w:r>
      <w:r>
        <w:rPr>
          <w:rStyle w:val="c0"/>
          <w:color w:val="000000"/>
          <w:sz w:val="28"/>
          <w:szCs w:val="28"/>
        </w:rPr>
        <w:t xml:space="preserve"> одаренных детей</w:t>
      </w:r>
      <w:r w:rsidRPr="00B92DFA">
        <w:rPr>
          <w:rStyle w:val="c0"/>
          <w:color w:val="000000"/>
          <w:sz w:val="28"/>
          <w:szCs w:val="28"/>
        </w:rPr>
        <w:t>;</w:t>
      </w:r>
    </w:p>
    <w:p w:rsidR="00007B19" w:rsidRPr="00B92DFA" w:rsidRDefault="00007B19" w:rsidP="00007B19">
      <w:pPr>
        <w:pStyle w:val="c2"/>
        <w:spacing w:before="0" w:beforeAutospacing="0" w:after="0" w:afterAutospacing="0"/>
        <w:ind w:left="5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-</w:t>
      </w:r>
      <w:r w:rsidRPr="00B92DFA">
        <w:rPr>
          <w:rStyle w:val="c0"/>
          <w:color w:val="000000"/>
          <w:sz w:val="28"/>
          <w:szCs w:val="28"/>
        </w:rPr>
        <w:t>принимать во внимание наследственность и особенности психофизического развития</w:t>
      </w:r>
      <w:r>
        <w:rPr>
          <w:rStyle w:val="c0"/>
          <w:color w:val="000000"/>
          <w:sz w:val="28"/>
          <w:szCs w:val="28"/>
        </w:rPr>
        <w:t xml:space="preserve"> учеников</w:t>
      </w:r>
      <w:r w:rsidRPr="00B92DFA">
        <w:rPr>
          <w:rStyle w:val="c0"/>
          <w:color w:val="000000"/>
          <w:sz w:val="28"/>
          <w:szCs w:val="28"/>
        </w:rPr>
        <w:t>;</w:t>
      </w:r>
    </w:p>
    <w:p w:rsidR="0059146E" w:rsidRDefault="00007B19" w:rsidP="0059146E">
      <w:pPr>
        <w:pStyle w:val="c2"/>
        <w:spacing w:before="0" w:beforeAutospacing="0" w:after="0" w:afterAutospacing="0"/>
        <w:ind w:left="5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-создавать на занятиях</w:t>
      </w:r>
      <w:r w:rsidRPr="00B92DFA">
        <w:rPr>
          <w:rStyle w:val="c0"/>
          <w:color w:val="000000"/>
          <w:sz w:val="28"/>
          <w:szCs w:val="28"/>
        </w:rPr>
        <w:t xml:space="preserve"> условия для развития </w:t>
      </w:r>
      <w:r>
        <w:rPr>
          <w:rStyle w:val="c0"/>
          <w:color w:val="000000"/>
          <w:sz w:val="28"/>
          <w:szCs w:val="28"/>
        </w:rPr>
        <w:t xml:space="preserve">креативного мышления </w:t>
      </w:r>
      <w:r w:rsidRPr="00B92DFA">
        <w:rPr>
          <w:rStyle w:val="c0"/>
          <w:color w:val="000000"/>
          <w:sz w:val="28"/>
          <w:szCs w:val="28"/>
        </w:rPr>
        <w:t>учащихся</w:t>
      </w:r>
      <w:r>
        <w:rPr>
          <w:rStyle w:val="c0"/>
          <w:color w:val="000000"/>
          <w:sz w:val="28"/>
          <w:szCs w:val="28"/>
        </w:rPr>
        <w:t>.</w:t>
      </w:r>
    </w:p>
    <w:p w:rsidR="000423E3" w:rsidRDefault="000423E3" w:rsidP="0059146E">
      <w:pPr>
        <w:pStyle w:val="c2"/>
        <w:spacing w:before="0" w:beforeAutospacing="0" w:after="0" w:afterAutospacing="0"/>
        <w:ind w:left="510"/>
        <w:jc w:val="both"/>
        <w:rPr>
          <w:rStyle w:val="c0"/>
          <w:color w:val="000000"/>
          <w:sz w:val="28"/>
          <w:szCs w:val="28"/>
        </w:rPr>
      </w:pPr>
    </w:p>
    <w:p w:rsidR="000423E3" w:rsidRDefault="00007B19" w:rsidP="000423E3">
      <w:pPr>
        <w:pStyle w:val="c2"/>
        <w:spacing w:before="0" w:beforeAutospacing="0" w:after="0" w:afterAutospacing="0"/>
        <w:ind w:left="510"/>
        <w:jc w:val="both"/>
        <w:rPr>
          <w:b/>
          <w:iCs/>
          <w:sz w:val="28"/>
          <w:szCs w:val="28"/>
        </w:rPr>
      </w:pPr>
      <w:r w:rsidRPr="00E87519">
        <w:rPr>
          <w:b/>
          <w:iCs/>
          <w:sz w:val="28"/>
          <w:szCs w:val="28"/>
        </w:rPr>
        <w:t>6.</w:t>
      </w:r>
      <w:r w:rsidR="00F9375E" w:rsidRPr="00E87519">
        <w:rPr>
          <w:b/>
          <w:iCs/>
          <w:sz w:val="28"/>
          <w:szCs w:val="28"/>
        </w:rPr>
        <w:t>Р</w:t>
      </w:r>
      <w:r w:rsidR="00352B35" w:rsidRPr="00E87519">
        <w:rPr>
          <w:b/>
          <w:iCs/>
          <w:sz w:val="28"/>
          <w:szCs w:val="28"/>
        </w:rPr>
        <w:t>езультативност</w:t>
      </w:r>
      <w:r w:rsidR="00F9375E" w:rsidRPr="00E87519">
        <w:rPr>
          <w:b/>
          <w:iCs/>
          <w:sz w:val="28"/>
          <w:szCs w:val="28"/>
        </w:rPr>
        <w:t>ь</w:t>
      </w:r>
      <w:r w:rsidR="00352B35" w:rsidRPr="00E87519">
        <w:rPr>
          <w:b/>
          <w:iCs/>
          <w:sz w:val="28"/>
          <w:szCs w:val="28"/>
        </w:rPr>
        <w:t xml:space="preserve"> опыта.</w:t>
      </w:r>
    </w:p>
    <w:p w:rsidR="0059146E" w:rsidRPr="00F87F08" w:rsidRDefault="00F87F08" w:rsidP="005914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838BE" w:rsidRPr="00F87F08">
        <w:rPr>
          <w:rFonts w:ascii="Times New Roman" w:hAnsi="Times New Roman"/>
          <w:sz w:val="28"/>
          <w:szCs w:val="28"/>
          <w:lang w:val="ru-RU"/>
        </w:rPr>
        <w:t xml:space="preserve">Концертно-практические выступления являются неотъемлемым элементом учебно-творческого процесса. </w:t>
      </w:r>
      <w:r w:rsidR="00B838BE" w:rsidRPr="001404CB">
        <w:rPr>
          <w:rFonts w:ascii="Times New Roman" w:hAnsi="Times New Roman"/>
          <w:sz w:val="28"/>
          <w:szCs w:val="28"/>
        </w:rPr>
        <w:t>Концертная деятельность необходима как мощно</w:t>
      </w:r>
      <w:r w:rsidR="0059146E">
        <w:rPr>
          <w:rFonts w:ascii="Times New Roman" w:hAnsi="Times New Roman"/>
          <w:sz w:val="28"/>
          <w:szCs w:val="28"/>
        </w:rPr>
        <w:t xml:space="preserve">е развитие </w:t>
      </w:r>
      <w:r w:rsidR="0059146E" w:rsidRPr="00F87F08">
        <w:rPr>
          <w:rFonts w:ascii="Times New Roman" w:hAnsi="Times New Roman"/>
          <w:bCs/>
          <w:sz w:val="28"/>
          <w:szCs w:val="28"/>
        </w:rPr>
        <w:t>креативности</w:t>
      </w:r>
      <w:r w:rsidR="00B838BE" w:rsidRPr="001404CB">
        <w:rPr>
          <w:rFonts w:ascii="Times New Roman" w:hAnsi="Times New Roman"/>
          <w:sz w:val="28"/>
          <w:szCs w:val="28"/>
        </w:rPr>
        <w:t>, обратная связь, поддерживающая и корректирующая художественный процесс. Сценический успех является объективным показателем значимости автора-исполнителя,</w:t>
      </w:r>
      <w:r w:rsidR="006B2A42" w:rsidRPr="001404CB">
        <w:rPr>
          <w:rFonts w:ascii="Times New Roman" w:hAnsi="Times New Roman"/>
          <w:sz w:val="28"/>
          <w:szCs w:val="28"/>
        </w:rPr>
        <w:t xml:space="preserve"> или просто исполнителя,</w:t>
      </w:r>
      <w:r w:rsidR="00B838BE" w:rsidRPr="001404CB">
        <w:rPr>
          <w:rFonts w:ascii="Times New Roman" w:hAnsi="Times New Roman"/>
          <w:sz w:val="28"/>
          <w:szCs w:val="28"/>
        </w:rPr>
        <w:t xml:space="preserve"> мотивирующим ускорение его личностного </w:t>
      </w:r>
      <w:r w:rsidR="00B838BE" w:rsidRPr="001404CB">
        <w:rPr>
          <w:rFonts w:ascii="Times New Roman" w:hAnsi="Times New Roman"/>
          <w:sz w:val="28"/>
          <w:szCs w:val="28"/>
        </w:rPr>
        <w:lastRenderedPageBreak/>
        <w:t xml:space="preserve">развития, формирования общей культуры, влияющим на его профессиональное самоопределение. </w:t>
      </w:r>
      <w:r w:rsidR="0059146E" w:rsidRPr="00F87F08">
        <w:rPr>
          <w:rFonts w:ascii="Times New Roman" w:hAnsi="Times New Roman"/>
          <w:iCs/>
          <w:sz w:val="28"/>
          <w:szCs w:val="28"/>
        </w:rPr>
        <w:t>За годы своей работы мною совместно с учащимися были достигнуты следующие результаты</w:t>
      </w:r>
      <w:r w:rsidR="0059146E" w:rsidRPr="00F87F08">
        <w:rPr>
          <w:rFonts w:ascii="Times New Roman" w:hAnsi="Times New Roman"/>
          <w:i/>
          <w:sz w:val="28"/>
          <w:szCs w:val="28"/>
        </w:rPr>
        <w:t>:</w:t>
      </w:r>
    </w:p>
    <w:p w:rsidR="00F87F08" w:rsidRDefault="00F87F08" w:rsidP="00F87F08">
      <w:pPr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79E4" w:rsidRDefault="00972581" w:rsidP="00F87F08">
      <w:pPr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72581">
        <w:rPr>
          <w:rFonts w:ascii="Times New Roman" w:hAnsi="Times New Roman"/>
          <w:b/>
          <w:bCs/>
          <w:sz w:val="28"/>
          <w:szCs w:val="28"/>
        </w:rPr>
        <w:t>2013-201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72581">
        <w:rPr>
          <w:rFonts w:ascii="Times New Roman" w:hAnsi="Times New Roman"/>
          <w:b/>
          <w:bCs/>
          <w:sz w:val="28"/>
          <w:szCs w:val="28"/>
        </w:rPr>
        <w:t xml:space="preserve"> гг.</w:t>
      </w:r>
    </w:p>
    <w:p w:rsidR="000A79E4" w:rsidRDefault="000A79E4" w:rsidP="000A79E4">
      <w:pPr>
        <w:tabs>
          <w:tab w:val="left" w:pos="6028"/>
        </w:tabs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87519" w:rsidRDefault="00024A54" w:rsidP="00C327BC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856623" cy="44550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82" cy="447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19" w:rsidRDefault="00E87519" w:rsidP="00C327BC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87F08" w:rsidRDefault="00F87F08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87519" w:rsidRDefault="000A79E4" w:rsidP="00F87F08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2016-2020гг</w:t>
      </w:r>
      <w:r w:rsidR="00E87519">
        <w:rPr>
          <w:rFonts w:ascii="Times New Roman" w:hAnsi="Times New Roman"/>
          <w:b/>
          <w:bCs/>
          <w:sz w:val="28"/>
          <w:szCs w:val="28"/>
        </w:rPr>
        <w:t>.</w:t>
      </w:r>
    </w:p>
    <w:p w:rsidR="00024A54" w:rsidRDefault="000D2B44" w:rsidP="00C327BC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63386" cy="37786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585" cy="383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71" w:rsidRDefault="00384171" w:rsidP="00384171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4171" w:rsidRDefault="004F6526" w:rsidP="00384171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</w:t>
      </w:r>
      <w:r w:rsidR="00384171">
        <w:rPr>
          <w:rFonts w:ascii="Times New Roman" w:hAnsi="Times New Roman"/>
          <w:b/>
          <w:bCs/>
          <w:sz w:val="28"/>
          <w:szCs w:val="28"/>
        </w:rPr>
        <w:t>итератур</w:t>
      </w:r>
      <w:r>
        <w:rPr>
          <w:rFonts w:ascii="Times New Roman" w:hAnsi="Times New Roman"/>
          <w:b/>
          <w:bCs/>
          <w:sz w:val="28"/>
          <w:szCs w:val="28"/>
        </w:rPr>
        <w:t>ы:</w:t>
      </w:r>
    </w:p>
    <w:p w:rsidR="00384171" w:rsidRDefault="00384171" w:rsidP="00E87519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84171" w:rsidRPr="00384171" w:rsidRDefault="00384171" w:rsidP="00F87F0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 xml:space="preserve">1.Новиков В.И. Авторская песня как литературный факт. </w:t>
      </w:r>
    </w:p>
    <w:p w:rsidR="00384171" w:rsidRPr="00384171" w:rsidRDefault="00384171" w:rsidP="00F87F0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>2.Соколова И.А. Авторская песня: от фольклора к поэзии. 3. Зайцев В.А. Авторская песня: ее восприятие и перспективы изучения на современном этапе.</w:t>
      </w:r>
    </w:p>
    <w:p w:rsidR="00384171" w:rsidRPr="00384171" w:rsidRDefault="00384171" w:rsidP="00F87F0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 xml:space="preserve">4.Визбор Ю.И. Сочинения.В 3 т. Т.3: Очерки. Записные книжки. Воспоминания. </w:t>
      </w:r>
    </w:p>
    <w:p w:rsidR="00384171" w:rsidRPr="00384171" w:rsidRDefault="00384171" w:rsidP="00F87F0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 xml:space="preserve">5.Андреев Ю.А. Наша авторская... История, теория и современное состояние самодеятельной песни. </w:t>
      </w:r>
    </w:p>
    <w:p w:rsidR="00384171" w:rsidRPr="00384171" w:rsidRDefault="00384171" w:rsidP="00F87F0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 xml:space="preserve">6.Кулагин А.В. Барды и филологи (Авторская песня в исследованиях последних лет) </w:t>
      </w:r>
    </w:p>
    <w:p w:rsidR="00384171" w:rsidRPr="00384171" w:rsidRDefault="00384171" w:rsidP="00F87F0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 xml:space="preserve">7.Кулагин А.В. В поисках жанра. Новые книги об авторской песне.   </w:t>
      </w:r>
    </w:p>
    <w:p w:rsidR="000A79E4" w:rsidRDefault="00384171" w:rsidP="00F87F0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>8.Соколова И.А. Авторская песня и русская поэтическая традиция.</w:t>
      </w:r>
    </w:p>
    <w:p w:rsidR="00E87519" w:rsidRPr="00384171" w:rsidRDefault="00E87519" w:rsidP="00F87F0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C2C9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.Шубин</w:t>
      </w:r>
      <w:r w:rsidR="000C2C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Креативное мышление, как новый тип мышления в современной культуре.</w:t>
      </w:r>
    </w:p>
    <w:p w:rsidR="00024A54" w:rsidRDefault="00024A54" w:rsidP="00C327BC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6362" w:rsidRPr="00972581" w:rsidRDefault="00676362" w:rsidP="00D01E56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46E" w:rsidRPr="001404CB" w:rsidRDefault="0059146E" w:rsidP="00D01E5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8BE" w:rsidRDefault="00B838BE" w:rsidP="00D01E56">
      <w:pPr>
        <w:ind w:firstLine="708"/>
        <w:jc w:val="right"/>
        <w:rPr>
          <w:b/>
          <w:i/>
          <w:sz w:val="28"/>
          <w:szCs w:val="28"/>
          <w:u w:val="single"/>
        </w:rPr>
      </w:pPr>
    </w:p>
    <w:p w:rsidR="00DD35C3" w:rsidRPr="00DD35C3" w:rsidRDefault="00DD35C3" w:rsidP="00E87519">
      <w:pPr>
        <w:rPr>
          <w:rFonts w:ascii="Times New Roman" w:eastAsia="Times New Roman" w:hAnsi="Times New Roman"/>
          <w:b/>
          <w:sz w:val="28"/>
          <w:szCs w:val="28"/>
        </w:rPr>
      </w:pPr>
    </w:p>
    <w:sectPr w:rsidR="00DD35C3" w:rsidRPr="00DD35C3" w:rsidSect="0051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43" w:rsidRDefault="00EA3643" w:rsidP="00DD35C3">
      <w:r>
        <w:separator/>
      </w:r>
    </w:p>
  </w:endnote>
  <w:endnote w:type="continuationSeparator" w:id="1">
    <w:p w:rsidR="00EA3643" w:rsidRDefault="00EA3643" w:rsidP="00DD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43" w:rsidRDefault="00EA3643" w:rsidP="00DD35C3">
      <w:r>
        <w:separator/>
      </w:r>
    </w:p>
  </w:footnote>
  <w:footnote w:type="continuationSeparator" w:id="1">
    <w:p w:rsidR="00EA3643" w:rsidRDefault="00EA3643" w:rsidP="00DD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591"/>
    <w:multiLevelType w:val="hybridMultilevel"/>
    <w:tmpl w:val="96BE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0C41"/>
    <w:multiLevelType w:val="hybridMultilevel"/>
    <w:tmpl w:val="3B6E7616"/>
    <w:lvl w:ilvl="0" w:tplc="00000001">
      <w:start w:val="1"/>
      <w:numFmt w:val="bullet"/>
      <w:lvlText w:val=""/>
      <w:lvlJc w:val="left"/>
      <w:pPr>
        <w:ind w:left="870" w:hanging="360"/>
      </w:pPr>
      <w:rPr>
        <w:rFonts w:ascii="Symbol" w:hAnsi="Symbol"/>
        <w:spacing w:val="-1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0EB16A7"/>
    <w:multiLevelType w:val="hybridMultilevel"/>
    <w:tmpl w:val="6A6C371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52656FB"/>
    <w:multiLevelType w:val="hybridMultilevel"/>
    <w:tmpl w:val="612898D4"/>
    <w:lvl w:ilvl="0" w:tplc="A756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82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67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42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8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E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8C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E5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3B3535"/>
    <w:multiLevelType w:val="hybridMultilevel"/>
    <w:tmpl w:val="1932006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pacing w:val="-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D4617"/>
    <w:multiLevelType w:val="hybridMultilevel"/>
    <w:tmpl w:val="528C51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6B73529"/>
    <w:multiLevelType w:val="hybridMultilevel"/>
    <w:tmpl w:val="41581A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14F2481"/>
    <w:multiLevelType w:val="hybridMultilevel"/>
    <w:tmpl w:val="EFA633DC"/>
    <w:lvl w:ilvl="0" w:tplc="FB326D4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8BE"/>
    <w:rsid w:val="00007B19"/>
    <w:rsid w:val="00024A54"/>
    <w:rsid w:val="000423E3"/>
    <w:rsid w:val="000511D2"/>
    <w:rsid w:val="0006456C"/>
    <w:rsid w:val="000A13AA"/>
    <w:rsid w:val="000A79E4"/>
    <w:rsid w:val="000C2C90"/>
    <w:rsid w:val="000D2B44"/>
    <w:rsid w:val="00116B92"/>
    <w:rsid w:val="00121476"/>
    <w:rsid w:val="00131701"/>
    <w:rsid w:val="00134993"/>
    <w:rsid w:val="00135208"/>
    <w:rsid w:val="001404CB"/>
    <w:rsid w:val="001432D4"/>
    <w:rsid w:val="00196F09"/>
    <w:rsid w:val="001B0987"/>
    <w:rsid w:val="001B6593"/>
    <w:rsid w:val="001C0E08"/>
    <w:rsid w:val="001C6A67"/>
    <w:rsid w:val="001D50BC"/>
    <w:rsid w:val="0024323D"/>
    <w:rsid w:val="002703D9"/>
    <w:rsid w:val="002B34B3"/>
    <w:rsid w:val="002D005C"/>
    <w:rsid w:val="00352B35"/>
    <w:rsid w:val="003531D4"/>
    <w:rsid w:val="00384171"/>
    <w:rsid w:val="003C0473"/>
    <w:rsid w:val="003D5536"/>
    <w:rsid w:val="00407FAC"/>
    <w:rsid w:val="00455B7C"/>
    <w:rsid w:val="004F6526"/>
    <w:rsid w:val="00513417"/>
    <w:rsid w:val="00513BDB"/>
    <w:rsid w:val="0059146E"/>
    <w:rsid w:val="00600165"/>
    <w:rsid w:val="0061763B"/>
    <w:rsid w:val="006534F1"/>
    <w:rsid w:val="00676362"/>
    <w:rsid w:val="00677747"/>
    <w:rsid w:val="006A3956"/>
    <w:rsid w:val="006B2A42"/>
    <w:rsid w:val="006E0D3D"/>
    <w:rsid w:val="00715C1C"/>
    <w:rsid w:val="00796EBB"/>
    <w:rsid w:val="007C184C"/>
    <w:rsid w:val="007E11C6"/>
    <w:rsid w:val="007F49AA"/>
    <w:rsid w:val="008224B1"/>
    <w:rsid w:val="008B010D"/>
    <w:rsid w:val="00914719"/>
    <w:rsid w:val="009364A5"/>
    <w:rsid w:val="00972581"/>
    <w:rsid w:val="009763D8"/>
    <w:rsid w:val="0098102A"/>
    <w:rsid w:val="00A96DDB"/>
    <w:rsid w:val="00A97EA0"/>
    <w:rsid w:val="00AC5C12"/>
    <w:rsid w:val="00AF69F5"/>
    <w:rsid w:val="00B328AB"/>
    <w:rsid w:val="00B3796A"/>
    <w:rsid w:val="00B813A7"/>
    <w:rsid w:val="00B838BE"/>
    <w:rsid w:val="00B92BDB"/>
    <w:rsid w:val="00BC5144"/>
    <w:rsid w:val="00C26B77"/>
    <w:rsid w:val="00C327BC"/>
    <w:rsid w:val="00C358FA"/>
    <w:rsid w:val="00C37BCD"/>
    <w:rsid w:val="00C56C7C"/>
    <w:rsid w:val="00C623E7"/>
    <w:rsid w:val="00C76F48"/>
    <w:rsid w:val="00CB1726"/>
    <w:rsid w:val="00CC3D42"/>
    <w:rsid w:val="00D0075F"/>
    <w:rsid w:val="00D01E56"/>
    <w:rsid w:val="00D42FBF"/>
    <w:rsid w:val="00D655C7"/>
    <w:rsid w:val="00D73833"/>
    <w:rsid w:val="00DC4BDF"/>
    <w:rsid w:val="00DD35C3"/>
    <w:rsid w:val="00DD5E99"/>
    <w:rsid w:val="00DE112D"/>
    <w:rsid w:val="00E03A94"/>
    <w:rsid w:val="00E36080"/>
    <w:rsid w:val="00E87519"/>
    <w:rsid w:val="00EA3643"/>
    <w:rsid w:val="00EA7E94"/>
    <w:rsid w:val="00EB0313"/>
    <w:rsid w:val="00EC031C"/>
    <w:rsid w:val="00EF6AB0"/>
    <w:rsid w:val="00F0588A"/>
    <w:rsid w:val="00F87F08"/>
    <w:rsid w:val="00F9375E"/>
    <w:rsid w:val="00F94023"/>
    <w:rsid w:val="00FB2ECA"/>
    <w:rsid w:val="00FE452F"/>
    <w:rsid w:val="00FE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F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F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F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F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F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F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F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F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F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08"/>
    <w:pPr>
      <w:ind w:left="720"/>
      <w:contextualSpacing/>
    </w:pPr>
  </w:style>
  <w:style w:type="character" w:customStyle="1" w:styleId="c0">
    <w:name w:val="c0"/>
    <w:basedOn w:val="a0"/>
    <w:rsid w:val="002B34B3"/>
  </w:style>
  <w:style w:type="paragraph" w:customStyle="1" w:styleId="c2">
    <w:name w:val="c2"/>
    <w:basedOn w:val="a"/>
    <w:rsid w:val="002B34B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unhideWhenUsed/>
    <w:rsid w:val="00DD35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35C3"/>
  </w:style>
  <w:style w:type="paragraph" w:styleId="a6">
    <w:name w:val="footer"/>
    <w:basedOn w:val="a"/>
    <w:link w:val="a7"/>
    <w:uiPriority w:val="99"/>
    <w:unhideWhenUsed/>
    <w:rsid w:val="00DD35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35C3"/>
  </w:style>
  <w:style w:type="paragraph" w:styleId="a8">
    <w:name w:val="Normal (Web)"/>
    <w:basedOn w:val="a"/>
    <w:uiPriority w:val="99"/>
    <w:semiHidden/>
    <w:unhideWhenUsed/>
    <w:rsid w:val="00B328AB"/>
    <w:rPr>
      <w:rFonts w:ascii="Times New Roman" w:hAnsi="Times New Roman"/>
    </w:rPr>
  </w:style>
  <w:style w:type="character" w:styleId="a9">
    <w:name w:val="Hyperlink"/>
    <w:basedOn w:val="a0"/>
    <w:uiPriority w:val="99"/>
    <w:semiHidden/>
    <w:unhideWhenUsed/>
    <w:rsid w:val="009725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F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F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F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F0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F0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F0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F0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F0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F0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F87F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F87F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F87F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F87F0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F87F08"/>
    <w:rPr>
      <w:b/>
      <w:bCs/>
    </w:rPr>
  </w:style>
  <w:style w:type="character" w:styleId="af">
    <w:name w:val="Emphasis"/>
    <w:basedOn w:val="a0"/>
    <w:uiPriority w:val="20"/>
    <w:qFormat/>
    <w:rsid w:val="00F87F08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F87F0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7F08"/>
    <w:rPr>
      <w:i/>
    </w:rPr>
  </w:style>
  <w:style w:type="character" w:customStyle="1" w:styleId="22">
    <w:name w:val="Цитата 2 Знак"/>
    <w:basedOn w:val="a0"/>
    <w:link w:val="21"/>
    <w:uiPriority w:val="29"/>
    <w:rsid w:val="00F87F08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87F08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87F08"/>
    <w:rPr>
      <w:b/>
      <w:i/>
      <w:sz w:val="24"/>
    </w:rPr>
  </w:style>
  <w:style w:type="character" w:styleId="af3">
    <w:name w:val="Subtle Emphasis"/>
    <w:uiPriority w:val="19"/>
    <w:qFormat/>
    <w:rsid w:val="00F87F08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87F08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87F08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87F0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87F0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87F08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F87F0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8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9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F4B9-51A9-4037-92DA-27D10C98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№17</cp:lastModifiedBy>
  <cp:revision>43</cp:revision>
  <cp:lastPrinted>2014-04-22T09:27:00Z</cp:lastPrinted>
  <dcterms:created xsi:type="dcterms:W3CDTF">2014-04-21T15:22:00Z</dcterms:created>
  <dcterms:modified xsi:type="dcterms:W3CDTF">2020-09-07T13:32:00Z</dcterms:modified>
</cp:coreProperties>
</file>