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p>
    <w:p w:rsidR="00701FBC" w:rsidRDefault="00701FBC" w:rsidP="00701FBC">
      <w:pPr>
        <w:spacing w:after="0" w:line="240" w:lineRule="auto"/>
        <w:ind w:firstLine="567"/>
        <w:jc w:val="center"/>
        <w:rPr>
          <w:rFonts w:ascii="Times New Roman" w:eastAsia="Times New Roman" w:hAnsi="Times New Roman" w:cs="Times New Roman"/>
          <w:b/>
          <w:bCs/>
          <w:sz w:val="32"/>
          <w:szCs w:val="32"/>
          <w:lang w:eastAsia="ru-RU"/>
        </w:rPr>
      </w:pPr>
      <w:r w:rsidRPr="00701FBC">
        <w:rPr>
          <w:rFonts w:ascii="Times New Roman" w:eastAsia="Times New Roman" w:hAnsi="Times New Roman" w:cs="Times New Roman"/>
          <w:b/>
          <w:bCs/>
          <w:sz w:val="32"/>
          <w:szCs w:val="32"/>
          <w:lang w:eastAsia="ru-RU"/>
        </w:rPr>
        <w:t>Консультация для родителей «Влияние животных на полноценное развитие личности ребенка»</w:t>
      </w:r>
    </w:p>
    <w:p w:rsidR="00701FBC" w:rsidRPr="00701FBC" w:rsidRDefault="00701FBC" w:rsidP="00701FBC">
      <w:pPr>
        <w:spacing w:after="0" w:line="240" w:lineRule="auto"/>
        <w:ind w:firstLine="567"/>
        <w:jc w:val="center"/>
        <w:rPr>
          <w:rFonts w:ascii="Times New Roman" w:eastAsia="Times New Roman" w:hAnsi="Times New Roman" w:cs="Times New Roman"/>
          <w:sz w:val="32"/>
          <w:szCs w:val="32"/>
          <w:lang w:eastAsia="ru-RU"/>
        </w:rPr>
      </w:pP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 Своеобразие и динамичность животных очень нравятся детям.</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В 3-4 года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Сначала нужно показать животное ребенку, рассказать о его повадках, характерных особенностях. Первое время ребенок будет просто наблюдать за тем, как взрослые ухаживают за живностью, затем постепенно следует привлекать его к уходу.</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Нужно помнить о том, что интерес детей проявляется порой в самых неожиданных формах: малышу очень нравится рыбка, и он запускает руку в аквариум, чтобы подержать ее в руке; хочет погладить птичку, в результате чего она остается без хвоста. Поэтому следует всегда быть настороже и вовремя останавливать подобные действия детей, объясняя им, что так делать нельзя, рыбка или птичка может заболеть.</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xml:space="preserve">Самое главное – научить ребенка правильному обращению с животным: мягкости, </w:t>
      </w:r>
      <w:proofErr w:type="spellStart"/>
      <w:r w:rsidRPr="00701FBC">
        <w:rPr>
          <w:rFonts w:ascii="Times New Roman" w:eastAsia="Times New Roman" w:hAnsi="Times New Roman" w:cs="Times New Roman"/>
          <w:color w:val="333333"/>
          <w:sz w:val="28"/>
          <w:szCs w:val="28"/>
          <w:lang w:eastAsia="ru-RU"/>
        </w:rPr>
        <w:t>неназойливости</w:t>
      </w:r>
      <w:proofErr w:type="spellEnd"/>
      <w:r w:rsidRPr="00701FBC">
        <w:rPr>
          <w:rFonts w:ascii="Times New Roman" w:eastAsia="Times New Roman" w:hAnsi="Times New Roman" w:cs="Times New Roman"/>
          <w:color w:val="333333"/>
          <w:sz w:val="28"/>
          <w:szCs w:val="28"/>
          <w:lang w:eastAsia="ru-RU"/>
        </w:rPr>
        <w:t>,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701FBC">
        <w:rPr>
          <w:rFonts w:ascii="Times New Roman" w:eastAsia="Times New Roman" w:hAnsi="Times New Roman" w:cs="Times New Roman"/>
          <w:color w:val="333333"/>
          <w:sz w:val="28"/>
          <w:szCs w:val="28"/>
          <w:lang w:eastAsia="ru-RU"/>
        </w:rPr>
        <w:t>Приобщая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показываем уникальность жизни в любой, даже самой причудливой форме, необходимость ее сохранять, уважительно и бережно с ней обходиться.</w:t>
      </w:r>
      <w:proofErr w:type="gramEnd"/>
    </w:p>
    <w:p w:rsid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lastRenderedPageBreak/>
        <w:t>Интеллектуальное развитие</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xml:space="preserve">- Животные являются источником развития </w:t>
      </w:r>
      <w:proofErr w:type="spellStart"/>
      <w:r w:rsidRPr="00701FBC">
        <w:rPr>
          <w:rFonts w:ascii="Times New Roman" w:eastAsia="Times New Roman" w:hAnsi="Times New Roman" w:cs="Times New Roman"/>
          <w:color w:val="333333"/>
          <w:sz w:val="28"/>
          <w:szCs w:val="28"/>
          <w:lang w:eastAsia="ru-RU"/>
        </w:rPr>
        <w:t>сенсорики</w:t>
      </w:r>
      <w:proofErr w:type="spellEnd"/>
      <w:r w:rsidRPr="00701FBC">
        <w:rPr>
          <w:rFonts w:ascii="Times New Roman" w:eastAsia="Times New Roman" w:hAnsi="Times New Roman" w:cs="Times New Roman"/>
          <w:color w:val="333333"/>
          <w:sz w:val="28"/>
          <w:szCs w:val="28"/>
          <w:lang w:eastAsia="ru-RU"/>
        </w:rPr>
        <w:t xml:space="preserve">. Ни одна обучающая игрушка не может сравниться с природой. </w:t>
      </w:r>
      <w:proofErr w:type="gramStart"/>
      <w:r w:rsidRPr="00701FBC">
        <w:rPr>
          <w:rFonts w:ascii="Times New Roman" w:eastAsia="Times New Roman" w:hAnsi="Times New Roman" w:cs="Times New Roman"/>
          <w:color w:val="333333"/>
          <w:sz w:val="28"/>
          <w:szCs w:val="28"/>
          <w:lang w:eastAsia="ru-RU"/>
        </w:rPr>
        <w:t>Ребенок 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roofErr w:type="gramEnd"/>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xml:space="preserve">-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w:t>
      </w:r>
      <w:proofErr w:type="spellStart"/>
      <w:r w:rsidRPr="00701FBC">
        <w:rPr>
          <w:rFonts w:ascii="Times New Roman" w:eastAsia="Times New Roman" w:hAnsi="Times New Roman" w:cs="Times New Roman"/>
          <w:color w:val="333333"/>
          <w:sz w:val="28"/>
          <w:szCs w:val="28"/>
          <w:lang w:eastAsia="ru-RU"/>
        </w:rPr>
        <w:t>гулит</w:t>
      </w:r>
      <w:proofErr w:type="spellEnd"/>
      <w:r w:rsidRPr="00701FBC">
        <w:rPr>
          <w:rFonts w:ascii="Times New Roman" w:eastAsia="Times New Roman" w:hAnsi="Times New Roman" w:cs="Times New Roman"/>
          <w:color w:val="333333"/>
          <w:sz w:val="28"/>
          <w:szCs w:val="28"/>
          <w:lang w:eastAsia="ru-RU"/>
        </w:rPr>
        <w:t xml:space="preserve"> - хочет поиграть, затаился - охотится.</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Животные – источник нравственного воспитания</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В процессе общения у ребенка развиваются чувства прекрасного. Они учатся видеть естественную красоту.</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xml:space="preserve">- В процессе деятельности ребенок учится проявлять бережное (пассивное) и заботливое (активное) отношение к животному миру в целом. Таким </w:t>
      </w:r>
      <w:proofErr w:type="gramStart"/>
      <w:r w:rsidRPr="00701FBC">
        <w:rPr>
          <w:rFonts w:ascii="Times New Roman" w:eastAsia="Times New Roman" w:hAnsi="Times New Roman" w:cs="Times New Roman"/>
          <w:color w:val="333333"/>
          <w:sz w:val="28"/>
          <w:szCs w:val="28"/>
          <w:lang w:eastAsia="ru-RU"/>
        </w:rPr>
        <w:t>образом</w:t>
      </w:r>
      <w:proofErr w:type="gramEnd"/>
      <w:r w:rsidRPr="00701FBC">
        <w:rPr>
          <w:rFonts w:ascii="Times New Roman" w:eastAsia="Times New Roman" w:hAnsi="Times New Roman" w:cs="Times New Roman"/>
          <w:color w:val="333333"/>
          <w:sz w:val="28"/>
          <w:szCs w:val="28"/>
          <w:lang w:eastAsia="ru-RU"/>
        </w:rPr>
        <w:t xml:space="preserve"> у ребенка формируется основы экологической культуры, которая является составной частью духовной культуры.</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Животные – источник эстетического воспитания и развития</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Натуральная и естественная красота побуждает детей к творчеству. Дети любят</w:t>
      </w:r>
      <w:r>
        <w:rPr>
          <w:rFonts w:ascii="Times New Roman" w:eastAsia="Times New Roman" w:hAnsi="Times New Roman" w:cs="Times New Roman"/>
          <w:color w:val="333333"/>
          <w:sz w:val="28"/>
          <w:szCs w:val="28"/>
          <w:lang w:eastAsia="ru-RU"/>
        </w:rPr>
        <w:t>,</w:t>
      </w:r>
      <w:r w:rsidRPr="00701FBC">
        <w:rPr>
          <w:rFonts w:ascii="Times New Roman" w:eastAsia="Times New Roman" w:hAnsi="Times New Roman" w:cs="Times New Roman"/>
          <w:color w:val="333333"/>
          <w:sz w:val="28"/>
          <w:szCs w:val="28"/>
          <w:lang w:eastAsia="ru-RU"/>
        </w:rPr>
        <w:t xml:space="preserve"> стремятся отражать свои переживания с животным в детских стихах, рассказах собственного сочинения </w:t>
      </w:r>
      <w:proofErr w:type="gramStart"/>
      <w:r w:rsidRPr="00701FBC">
        <w:rPr>
          <w:rFonts w:ascii="Times New Roman" w:eastAsia="Times New Roman" w:hAnsi="Times New Roman" w:cs="Times New Roman"/>
          <w:color w:val="333333"/>
          <w:sz w:val="28"/>
          <w:szCs w:val="28"/>
          <w:lang w:eastAsia="ru-RU"/>
        </w:rPr>
        <w:t>и</w:t>
      </w:r>
      <w:proofErr w:type="gramEnd"/>
      <w:r w:rsidRPr="00701FBC">
        <w:rPr>
          <w:rFonts w:ascii="Times New Roman" w:eastAsia="Times New Roman" w:hAnsi="Times New Roman" w:cs="Times New Roman"/>
          <w:color w:val="333333"/>
          <w:sz w:val="28"/>
          <w:szCs w:val="28"/>
          <w:lang w:eastAsia="ru-RU"/>
        </w:rPr>
        <w:t xml:space="preserve"> конечно же в </w:t>
      </w:r>
      <w:proofErr w:type="spellStart"/>
      <w:r w:rsidRPr="00701FBC">
        <w:rPr>
          <w:rFonts w:ascii="Times New Roman" w:eastAsia="Times New Roman" w:hAnsi="Times New Roman" w:cs="Times New Roman"/>
          <w:color w:val="333333"/>
          <w:sz w:val="28"/>
          <w:szCs w:val="28"/>
          <w:lang w:eastAsia="ru-RU"/>
        </w:rPr>
        <w:t>изодеятельности</w:t>
      </w:r>
      <w:proofErr w:type="spellEnd"/>
      <w:r w:rsidRPr="00701FBC">
        <w:rPr>
          <w:rFonts w:ascii="Times New Roman" w:eastAsia="Times New Roman" w:hAnsi="Times New Roman" w:cs="Times New Roman"/>
          <w:color w:val="333333"/>
          <w:sz w:val="28"/>
          <w:szCs w:val="28"/>
          <w:lang w:eastAsia="ru-RU"/>
        </w:rPr>
        <w:t>.</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Источник трудового воспитания</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Источник физического развития</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r w:rsidRPr="00701FBC">
        <w:rPr>
          <w:rFonts w:ascii="Times New Roman" w:eastAsia="Times New Roman" w:hAnsi="Times New Roman" w:cs="Times New Roman"/>
          <w:color w:val="333333"/>
          <w:sz w:val="28"/>
          <w:szCs w:val="28"/>
          <w:lang w:eastAsia="ru-RU"/>
        </w:rPr>
        <w:t xml:space="preserve">Животные - источник укрепления здоровья, психического развития: в процессе прогулок с собакой, хорьком, кроликом и </w:t>
      </w:r>
      <w:proofErr w:type="spellStart"/>
      <w:r w:rsidRPr="00701FBC">
        <w:rPr>
          <w:rFonts w:ascii="Times New Roman" w:eastAsia="Times New Roman" w:hAnsi="Times New Roman" w:cs="Times New Roman"/>
          <w:color w:val="333333"/>
          <w:sz w:val="28"/>
          <w:szCs w:val="28"/>
          <w:lang w:eastAsia="ru-RU"/>
        </w:rPr>
        <w:t>т</w:t>
      </w:r>
      <w:proofErr w:type="gramStart"/>
      <w:r w:rsidRPr="00701FBC">
        <w:rPr>
          <w:rFonts w:ascii="Times New Roman" w:eastAsia="Times New Roman" w:hAnsi="Times New Roman" w:cs="Times New Roman"/>
          <w:color w:val="333333"/>
          <w:sz w:val="28"/>
          <w:szCs w:val="28"/>
          <w:lang w:eastAsia="ru-RU"/>
        </w:rPr>
        <w:t>.д</w:t>
      </w:r>
      <w:proofErr w:type="spellEnd"/>
      <w:proofErr w:type="gramEnd"/>
      <w:r w:rsidRPr="00701FBC">
        <w:rPr>
          <w:rFonts w:ascii="Times New Roman" w:eastAsia="Times New Roman" w:hAnsi="Times New Roman" w:cs="Times New Roman"/>
          <w:color w:val="333333"/>
          <w:sz w:val="28"/>
          <w:szCs w:val="28"/>
          <w:lang w:eastAsia="ru-RU"/>
        </w:rPr>
        <w:t>, в процессе труда дети также совершенствуются физически.</w:t>
      </w:r>
    </w:p>
    <w:p w:rsidR="00701FBC" w:rsidRPr="00701FBC" w:rsidRDefault="00701FBC" w:rsidP="00701FBC">
      <w:pPr>
        <w:spacing w:after="0" w:line="240" w:lineRule="auto"/>
        <w:ind w:firstLine="567"/>
        <w:jc w:val="both"/>
        <w:rPr>
          <w:rFonts w:ascii="Times New Roman" w:eastAsia="Times New Roman" w:hAnsi="Times New Roman" w:cs="Times New Roman"/>
          <w:color w:val="333333"/>
          <w:sz w:val="28"/>
          <w:szCs w:val="28"/>
          <w:lang w:eastAsia="ru-RU"/>
        </w:rPr>
      </w:pPr>
    </w:p>
    <w:p w:rsidR="00AC5910" w:rsidRPr="00701FBC" w:rsidRDefault="00AC5910" w:rsidP="00701FBC">
      <w:pPr>
        <w:jc w:val="both"/>
        <w:rPr>
          <w:rFonts w:ascii="Times New Roman" w:hAnsi="Times New Roman" w:cs="Times New Roman"/>
          <w:sz w:val="28"/>
          <w:szCs w:val="28"/>
        </w:rPr>
      </w:pPr>
    </w:p>
    <w:sectPr w:rsidR="00AC5910" w:rsidRPr="00701FBC" w:rsidSect="00AC5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01FBC"/>
    <w:rsid w:val="00701FBC"/>
    <w:rsid w:val="00AC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4020</Characters>
  <Application>Microsoft Office Word</Application>
  <DocSecurity>0</DocSecurity>
  <Lines>33</Lines>
  <Paragraphs>9</Paragraphs>
  <ScaleCrop>false</ScaleCrop>
  <Company>Microsoft</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2</cp:revision>
  <dcterms:created xsi:type="dcterms:W3CDTF">2020-01-20T12:51:00Z</dcterms:created>
  <dcterms:modified xsi:type="dcterms:W3CDTF">2020-01-20T12:58:00Z</dcterms:modified>
</cp:coreProperties>
</file>