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71" w:rsidRDefault="00BA1071" w:rsidP="00002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A1071" w:rsidRDefault="0046361F" w:rsidP="00BA107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5.4pt;width:231.6pt;height:67pt;z-index:251660288;mso-height-percent:200;mso-height-percent:200;mso-width-relative:margin;mso-height-relative:margin" stroked="f">
            <v:textbox style="mso-fit-shape-to-text:t">
              <w:txbxContent>
                <w:p w:rsidR="0000244A" w:rsidRPr="0000244A" w:rsidRDefault="0000244A" w:rsidP="0000244A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Утверждаю</w:t>
                  </w:r>
                </w:p>
                <w:p w:rsidR="0000244A" w:rsidRPr="0000244A" w:rsidRDefault="0000244A" w:rsidP="0000244A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Председатель Управляющего Совета</w:t>
                  </w:r>
                </w:p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МОУ «Гимназия №29»</w:t>
                  </w:r>
                </w:p>
                <w:p w:rsidR="0000244A" w:rsidRPr="0000244A" w:rsidRDefault="00A46A92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  И.Н.Фомина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276.95pt;margin-top:12.6pt;width:231.6pt;height:52.05pt;z-index:251661312;mso-height-percent:200;mso-height-percent:200;mso-width-relative:margin;mso-height-relative:margin" stroked="f">
            <v:textbox style="mso-fit-shape-to-text:t">
              <w:txbxContent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00244A">
                    <w:rPr>
                      <w:sz w:val="26"/>
                      <w:szCs w:val="26"/>
                    </w:rPr>
                    <w:t>Утверждаю</w:t>
                  </w:r>
                </w:p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 </w:t>
                  </w:r>
                  <w:r w:rsidRPr="0000244A">
                    <w:rPr>
                      <w:sz w:val="26"/>
                      <w:szCs w:val="26"/>
                    </w:rPr>
                    <w:t>МОУ «Гимназия №29»</w:t>
                  </w:r>
                </w:p>
                <w:p w:rsidR="0000244A" w:rsidRPr="0000244A" w:rsidRDefault="0000244A" w:rsidP="0000244A">
                  <w:pPr>
                    <w:pStyle w:val="a6"/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 О.Ю.Марисова</w:t>
                  </w:r>
                </w:p>
              </w:txbxContent>
            </v:textbox>
          </v:shape>
        </w:pict>
      </w:r>
    </w:p>
    <w:p w:rsidR="00BA1071" w:rsidRDefault="00BA1071" w:rsidP="00BA1071">
      <w:pPr>
        <w:rPr>
          <w:sz w:val="28"/>
          <w:szCs w:val="28"/>
        </w:rPr>
      </w:pPr>
    </w:p>
    <w:p w:rsidR="00BA1071" w:rsidRDefault="00BA1071" w:rsidP="00BA1071">
      <w:pPr>
        <w:rPr>
          <w:sz w:val="28"/>
          <w:szCs w:val="28"/>
        </w:rPr>
      </w:pPr>
    </w:p>
    <w:p w:rsidR="00BA1071" w:rsidRDefault="00BA1071" w:rsidP="00BA1071">
      <w:pPr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sz w:val="28"/>
          <w:szCs w:val="2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00244A" w:rsidRDefault="0000244A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00244A" w:rsidRDefault="0000244A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План работы </w:t>
      </w: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Управляющего Совета </w:t>
      </w: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 xml:space="preserve">МОУ «Гимназия </w:t>
      </w:r>
      <w:r>
        <w:rPr>
          <w:b/>
          <w:sz w:val="48"/>
          <w:szCs w:val="48"/>
        </w:rPr>
        <w:t>№</w:t>
      </w:r>
      <w:r>
        <w:rPr>
          <w:rFonts w:ascii="Georgia" w:hAnsi="Georgia"/>
          <w:b/>
          <w:sz w:val="48"/>
          <w:szCs w:val="48"/>
        </w:rPr>
        <w:t xml:space="preserve"> 29» </w:t>
      </w:r>
    </w:p>
    <w:p w:rsidR="00BA1071" w:rsidRDefault="00C92BFB" w:rsidP="00BA1071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на 2019 - 2020</w:t>
      </w:r>
      <w:r w:rsidR="00BA1071">
        <w:rPr>
          <w:rFonts w:ascii="Georgia" w:hAnsi="Georgia"/>
          <w:b/>
          <w:sz w:val="48"/>
          <w:szCs w:val="48"/>
        </w:rPr>
        <w:t xml:space="preserve"> учебный год</w:t>
      </w: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00244A" w:rsidRDefault="0000244A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Pr="00BA1071" w:rsidRDefault="00BA1071" w:rsidP="00BA1071">
      <w:pPr>
        <w:jc w:val="center"/>
        <w:rPr>
          <w:rFonts w:ascii="Georgia" w:hAnsi="Georgia"/>
          <w:b/>
          <w:sz w:val="16"/>
          <w:szCs w:val="16"/>
        </w:rPr>
      </w:pPr>
    </w:p>
    <w:tbl>
      <w:tblPr>
        <w:tblStyle w:val="a3"/>
        <w:tblW w:w="10012" w:type="dxa"/>
        <w:tblInd w:w="161" w:type="dxa"/>
        <w:tblLook w:val="04A0"/>
      </w:tblPr>
      <w:tblGrid>
        <w:gridCol w:w="762"/>
        <w:gridCol w:w="9250"/>
      </w:tblGrid>
      <w:tr w:rsidR="00BA1071" w:rsidTr="00617DA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Управляющего С</w:t>
            </w:r>
            <w:r w:rsidR="00C92BFB">
              <w:rPr>
                <w:sz w:val="28"/>
                <w:szCs w:val="28"/>
              </w:rPr>
              <w:t>овета МОУ «Гимназия № 29» в 2018-2019</w:t>
            </w:r>
            <w:r>
              <w:rPr>
                <w:sz w:val="28"/>
                <w:szCs w:val="28"/>
              </w:rPr>
              <w:t xml:space="preserve"> учебном году.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0C4C6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Кооптация членов Управляющего Совета. Определение регламента работы Управляющего Совета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 w:rsidR="00C92BFB">
              <w:rPr>
                <w:sz w:val="28"/>
                <w:szCs w:val="28"/>
              </w:rPr>
              <w:t>в</w:t>
            </w:r>
            <w:proofErr w:type="gramEnd"/>
            <w:r w:rsidR="00C92BFB">
              <w:rPr>
                <w:sz w:val="28"/>
                <w:szCs w:val="28"/>
              </w:rPr>
              <w:t xml:space="preserve">ведение новой нумерации протоколов заседаний Управляющего Совета с 01.09.2019г. </w:t>
            </w:r>
            <w:r>
              <w:rPr>
                <w:sz w:val="28"/>
                <w:szCs w:val="28"/>
              </w:rPr>
              <w:t xml:space="preserve">Утверждение отчета о расходовании привлеченных из внебюджетных источников средств </w:t>
            </w:r>
            <w:r w:rsidR="00C92BFB">
              <w:rPr>
                <w:sz w:val="28"/>
                <w:szCs w:val="28"/>
              </w:rPr>
              <w:t>(до</w:t>
            </w:r>
            <w:r w:rsidR="00961FD7">
              <w:rPr>
                <w:sz w:val="28"/>
                <w:szCs w:val="28"/>
              </w:rPr>
              <w:t>бровольные пожертвования) в 2018-2019</w:t>
            </w:r>
            <w:r>
              <w:rPr>
                <w:sz w:val="28"/>
                <w:szCs w:val="28"/>
              </w:rPr>
              <w:t xml:space="preserve"> учебном году  и направлений их расходования. Утверждение плана работы Управляющего Совета.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(согласование) по представлению педагогического Совета нормативно-правовых документов, регламентирующих образовательную  деятельность гимназии: </w:t>
            </w:r>
          </w:p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режим ра</w:t>
            </w:r>
            <w:r w:rsidR="00C92BFB">
              <w:rPr>
                <w:sz w:val="28"/>
                <w:szCs w:val="28"/>
              </w:rPr>
              <w:t>боты  МОУ «Гимназия №29» на 2019-2020</w:t>
            </w:r>
            <w:r>
              <w:rPr>
                <w:sz w:val="28"/>
                <w:szCs w:val="28"/>
              </w:rPr>
              <w:t xml:space="preserve"> учебный год;</w:t>
            </w:r>
          </w:p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календарно-учебного графика работы </w:t>
            </w:r>
            <w:r w:rsidR="00C92BFB">
              <w:rPr>
                <w:sz w:val="28"/>
                <w:szCs w:val="28"/>
              </w:rPr>
              <w:t>гимназии на 2019-2020</w:t>
            </w:r>
            <w:r>
              <w:rPr>
                <w:sz w:val="28"/>
                <w:szCs w:val="28"/>
              </w:rPr>
              <w:t xml:space="preserve"> учебный год;</w:t>
            </w:r>
          </w:p>
          <w:p w:rsidR="00892095" w:rsidRDefault="000C4C60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учебный план (</w:t>
            </w:r>
            <w:r w:rsidR="00892095">
              <w:rPr>
                <w:sz w:val="28"/>
                <w:szCs w:val="28"/>
              </w:rPr>
              <w:t>инвариантная часть</w:t>
            </w:r>
            <w:r>
              <w:rPr>
                <w:sz w:val="28"/>
                <w:szCs w:val="28"/>
              </w:rPr>
              <w:t>, часть, формируемая участниками образовательных отношений, направления внеурочной деятельности</w:t>
            </w:r>
            <w:r w:rsidR="00892095">
              <w:rPr>
                <w:sz w:val="28"/>
                <w:szCs w:val="28"/>
              </w:rPr>
              <w:t>);</w:t>
            </w:r>
          </w:p>
          <w:p w:rsidR="00892095" w:rsidRDefault="00892095" w:rsidP="008920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образовательных про</w:t>
            </w:r>
            <w:r w:rsidR="00C92BFB">
              <w:rPr>
                <w:sz w:val="28"/>
                <w:szCs w:val="28"/>
              </w:rPr>
              <w:t>грамм, профилей обучения на 2019-2020</w:t>
            </w:r>
            <w:r>
              <w:rPr>
                <w:sz w:val="28"/>
                <w:szCs w:val="28"/>
              </w:rPr>
              <w:t xml:space="preserve"> учебный год;</w:t>
            </w:r>
          </w:p>
          <w:p w:rsidR="00BA1071" w:rsidRDefault="00892095" w:rsidP="00C92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C49F0">
              <w:rPr>
                <w:sz w:val="28"/>
                <w:szCs w:val="28"/>
              </w:rPr>
              <w:t>перечень  учебников  при  реализации  образовательных</w:t>
            </w:r>
            <w:r>
              <w:rPr>
                <w:sz w:val="28"/>
                <w:szCs w:val="28"/>
              </w:rPr>
              <w:t xml:space="preserve"> </w:t>
            </w:r>
            <w:r w:rsidRPr="00CC49F0">
              <w:rPr>
                <w:sz w:val="28"/>
                <w:szCs w:val="28"/>
              </w:rPr>
              <w:t>программ начального общего, основного общего, ср</w:t>
            </w:r>
            <w:r>
              <w:rPr>
                <w:sz w:val="28"/>
                <w:szCs w:val="28"/>
              </w:rPr>
              <w:t>еднего общего об</w:t>
            </w:r>
            <w:r w:rsidR="00C92BFB">
              <w:rPr>
                <w:sz w:val="28"/>
                <w:szCs w:val="28"/>
              </w:rPr>
              <w:t>разования в 2019-2020 учебном году.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C92BFB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безопасность всех субъектов образовательного процесса. Введение </w:t>
            </w:r>
            <w:proofErr w:type="gramStart"/>
            <w:r>
              <w:rPr>
                <w:sz w:val="28"/>
                <w:szCs w:val="28"/>
              </w:rPr>
              <w:t xml:space="preserve">режима ограничения использования </w:t>
            </w:r>
            <w:r w:rsidRPr="00C92BFB">
              <w:rPr>
                <w:sz w:val="28"/>
                <w:szCs w:val="28"/>
              </w:rPr>
              <w:t>персональных мобильных средств связи</w:t>
            </w:r>
            <w:proofErr w:type="gramEnd"/>
            <w:r w:rsidRPr="00C92BFB">
              <w:rPr>
                <w:sz w:val="28"/>
                <w:szCs w:val="28"/>
              </w:rPr>
              <w:t xml:space="preserve"> и других средств коммуникации в МОУ «Гимназия №29»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617DA0" w:rsidP="00617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</w:t>
            </w:r>
            <w:r>
              <w:rPr>
                <w:sz w:val="28"/>
                <w:szCs w:val="28"/>
              </w:rPr>
              <w:t>м</w:t>
            </w:r>
            <w:r w:rsidRPr="00E63692">
              <w:rPr>
                <w:sz w:val="28"/>
                <w:szCs w:val="28"/>
              </w:rPr>
              <w:t>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BA1071" w:rsidTr="00617DA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1071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C57466" w:rsidP="00F67D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Пути и средства сохранения и укрепления здоровья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системе работы гимназии. </w:t>
            </w:r>
            <w:r w:rsidR="00F67DB2" w:rsidRPr="00F67DB2">
              <w:rPr>
                <w:sz w:val="28"/>
                <w:szCs w:val="28"/>
              </w:rPr>
              <w:t xml:space="preserve">Комфортная образовательная среда как фактор и  условие здоровья </w:t>
            </w:r>
            <w:proofErr w:type="gramStart"/>
            <w:r w:rsidR="00F67DB2" w:rsidRPr="00F67DB2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071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BA1071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BA1071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071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1071" w:rsidRDefault="00617DA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</w:t>
            </w:r>
            <w:r>
              <w:rPr>
                <w:sz w:val="28"/>
                <w:szCs w:val="28"/>
              </w:rPr>
              <w:lastRenderedPageBreak/>
              <w:t>стимулирующего характера работникам МОУ «Гимназия №29».</w:t>
            </w:r>
          </w:p>
        </w:tc>
      </w:tr>
      <w:tr w:rsidR="00617DA0" w:rsidTr="00617DA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DA0" w:rsidRPr="00617DA0" w:rsidRDefault="00617DA0" w:rsidP="00617DA0">
            <w:pPr>
              <w:jc w:val="center"/>
              <w:rPr>
                <w:b/>
                <w:sz w:val="28"/>
                <w:szCs w:val="28"/>
              </w:rPr>
            </w:pPr>
            <w:r w:rsidRPr="00617DA0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E15CC0" w:rsidP="00E15CC0">
            <w:pPr>
              <w:jc w:val="both"/>
              <w:rPr>
                <w:sz w:val="28"/>
                <w:szCs w:val="28"/>
              </w:rPr>
            </w:pPr>
            <w:r w:rsidRPr="00E15CC0">
              <w:rPr>
                <w:sz w:val="28"/>
                <w:szCs w:val="28"/>
              </w:rPr>
              <w:t>Домашнее задание в условиях</w:t>
            </w:r>
            <w:r>
              <w:rPr>
                <w:sz w:val="28"/>
                <w:szCs w:val="28"/>
              </w:rPr>
              <w:t xml:space="preserve"> </w:t>
            </w:r>
            <w:r w:rsidRPr="00E15CC0">
              <w:rPr>
                <w:sz w:val="28"/>
                <w:szCs w:val="28"/>
              </w:rPr>
              <w:t>реализации ФГОС: характер, формы, дозирование,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5CC0">
              <w:rPr>
                <w:sz w:val="28"/>
                <w:szCs w:val="28"/>
              </w:rPr>
              <w:t>дифференцированность</w:t>
            </w:r>
            <w:proofErr w:type="spellEnd"/>
            <w:r w:rsidRPr="00E15CC0">
              <w:rPr>
                <w:sz w:val="28"/>
                <w:szCs w:val="28"/>
              </w:rPr>
              <w:t>. Предупреждение перегрузки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15CC0">
              <w:rPr>
                <w:sz w:val="28"/>
                <w:szCs w:val="28"/>
              </w:rPr>
              <w:t>обучающихся</w:t>
            </w:r>
            <w:proofErr w:type="gramEnd"/>
            <w:r w:rsidRPr="00E15CC0">
              <w:rPr>
                <w:sz w:val="28"/>
                <w:szCs w:val="28"/>
              </w:rPr>
              <w:t>.</w:t>
            </w:r>
          </w:p>
        </w:tc>
      </w:tr>
      <w:tr w:rsidR="008D742B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2B" w:rsidRDefault="008D742B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2B" w:rsidRPr="00E15CC0" w:rsidRDefault="008D742B" w:rsidP="00E15C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участников образовательного процесса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8D742B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90294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8D742B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0294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D90294" w:rsidTr="009F4ADD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Pr="00617DA0" w:rsidRDefault="00D90294" w:rsidP="00617DA0">
            <w:pPr>
              <w:jc w:val="center"/>
              <w:rPr>
                <w:b/>
                <w:sz w:val="28"/>
                <w:szCs w:val="28"/>
              </w:rPr>
            </w:pPr>
            <w:r w:rsidRPr="00617DA0">
              <w:rPr>
                <w:b/>
                <w:sz w:val="28"/>
                <w:szCs w:val="28"/>
              </w:rPr>
              <w:t>декабрь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F67DB2" w:rsidP="001362EA">
            <w:pPr>
              <w:jc w:val="both"/>
              <w:rPr>
                <w:sz w:val="28"/>
                <w:szCs w:val="28"/>
              </w:rPr>
            </w:pPr>
            <w:r w:rsidRPr="00F67DB2">
              <w:rPr>
                <w:sz w:val="28"/>
                <w:szCs w:val="28"/>
              </w:rPr>
              <w:t>Роль воспитательной деятельност</w:t>
            </w:r>
            <w:r>
              <w:rPr>
                <w:sz w:val="28"/>
                <w:szCs w:val="28"/>
              </w:rPr>
              <w:t xml:space="preserve">и  </w:t>
            </w:r>
            <w:r w:rsidRPr="00F67DB2">
              <w:rPr>
                <w:sz w:val="28"/>
                <w:szCs w:val="28"/>
              </w:rPr>
              <w:t xml:space="preserve">в </w:t>
            </w:r>
            <w:proofErr w:type="gramStart"/>
            <w:r w:rsidRPr="00F67DB2">
              <w:rPr>
                <w:sz w:val="28"/>
                <w:szCs w:val="28"/>
              </w:rPr>
              <w:t>социализации</w:t>
            </w:r>
            <w:proofErr w:type="gramEnd"/>
            <w:r w:rsidRPr="00F67DB2">
              <w:rPr>
                <w:sz w:val="28"/>
                <w:szCs w:val="28"/>
              </w:rPr>
              <w:t xml:space="preserve"> обучающихся</w:t>
            </w:r>
            <w:r>
              <w:rPr>
                <w:sz w:val="28"/>
                <w:szCs w:val="28"/>
              </w:rPr>
              <w:t xml:space="preserve"> гимназии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зимних каникул обучающихся. Утверждение плана работы гимназии на зимние каникулы.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Pr="007E0C2B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мониторинга учебно-воспитательного процесса за </w:t>
            </w:r>
            <w:r>
              <w:rPr>
                <w:sz w:val="28"/>
                <w:szCs w:val="28"/>
                <w:lang w:val="en-US"/>
              </w:rPr>
              <w:t>I</w:t>
            </w:r>
            <w:r w:rsidR="008D742B">
              <w:rPr>
                <w:sz w:val="28"/>
                <w:szCs w:val="28"/>
              </w:rPr>
              <w:t xml:space="preserve"> полугодие 2019-2020</w:t>
            </w:r>
            <w:r>
              <w:rPr>
                <w:sz w:val="28"/>
                <w:szCs w:val="28"/>
              </w:rPr>
              <w:t xml:space="preserve"> учебного года.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D90294" w:rsidTr="00837360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Pr="001362EA" w:rsidRDefault="00D90294" w:rsidP="001362EA">
            <w:pPr>
              <w:jc w:val="center"/>
              <w:rPr>
                <w:b/>
                <w:sz w:val="28"/>
                <w:szCs w:val="28"/>
              </w:rPr>
            </w:pPr>
            <w:r w:rsidRPr="001362EA">
              <w:rPr>
                <w:b/>
                <w:sz w:val="28"/>
                <w:szCs w:val="28"/>
              </w:rPr>
              <w:t>январь</w:t>
            </w:r>
          </w:p>
        </w:tc>
      </w:tr>
      <w:tr w:rsidR="00D9029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9029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294" w:rsidRDefault="00DB5AC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Межведомственное взаимодействие в рамках организации обучения </w:t>
            </w:r>
            <w:r w:rsidR="008D742B">
              <w:rPr>
                <w:sz w:val="28"/>
                <w:szCs w:val="28"/>
              </w:rPr>
              <w:t xml:space="preserve"> </w:t>
            </w:r>
            <w:r w:rsidR="00F67DB2" w:rsidRPr="00F67DB2">
              <w:rPr>
                <w:sz w:val="28"/>
                <w:szCs w:val="28"/>
              </w:rPr>
              <w:t xml:space="preserve"> детей с ОВЗ в условиях</w:t>
            </w:r>
            <w:r w:rsidR="00F67DB2">
              <w:rPr>
                <w:sz w:val="28"/>
                <w:szCs w:val="28"/>
              </w:rPr>
              <w:t xml:space="preserve"> гимназии</w:t>
            </w:r>
            <w:r>
              <w:rPr>
                <w:sz w:val="28"/>
                <w:szCs w:val="28"/>
              </w:rPr>
              <w:t xml:space="preserve"> и на дому</w:t>
            </w:r>
            <w:r w:rsidR="00F67DB2">
              <w:rPr>
                <w:sz w:val="28"/>
                <w:szCs w:val="28"/>
              </w:rPr>
              <w:t>.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0E2DEE" w:rsidTr="00966468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Pr="000E2DEE" w:rsidRDefault="000E2DEE" w:rsidP="000E2DEE">
            <w:pPr>
              <w:jc w:val="center"/>
              <w:rPr>
                <w:b/>
                <w:sz w:val="28"/>
                <w:szCs w:val="28"/>
              </w:rPr>
            </w:pPr>
            <w:r w:rsidRPr="000E2DEE">
              <w:rPr>
                <w:b/>
                <w:sz w:val="28"/>
                <w:szCs w:val="28"/>
              </w:rPr>
              <w:t>февраль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участия обучающихся гимназии в муниципальном, региональном этапах Всероссийской олимпиады школьников, научно-практических конференциях, творческих конкурсах, спортивных состязаниях.</w:t>
            </w:r>
          </w:p>
        </w:tc>
      </w:tr>
      <w:tr w:rsidR="000E2DEE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0E2DEE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EE" w:rsidRDefault="00F67DB2" w:rsidP="00F67DB2">
            <w:pPr>
              <w:jc w:val="both"/>
              <w:rPr>
                <w:sz w:val="28"/>
                <w:szCs w:val="28"/>
              </w:rPr>
            </w:pPr>
            <w:r w:rsidRPr="00F67DB2">
              <w:rPr>
                <w:sz w:val="28"/>
                <w:szCs w:val="28"/>
              </w:rPr>
              <w:t>Внеурочн</w:t>
            </w:r>
            <w:r w:rsidR="008D742B">
              <w:rPr>
                <w:sz w:val="28"/>
                <w:szCs w:val="28"/>
              </w:rPr>
              <w:t xml:space="preserve">ая деятельность как </w:t>
            </w:r>
            <w:r w:rsidRPr="00F67DB2">
              <w:rPr>
                <w:sz w:val="28"/>
                <w:szCs w:val="28"/>
              </w:rPr>
              <w:t xml:space="preserve"> часть образовательного процесса в условиях реализации ФГОС</w:t>
            </w:r>
          </w:p>
        </w:tc>
      </w:tr>
      <w:tr w:rsidR="00B4604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B4604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Default="00B4604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B46040" w:rsidTr="00616287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040" w:rsidRPr="00B46040" w:rsidRDefault="00B46040" w:rsidP="00B46040">
            <w:pPr>
              <w:jc w:val="center"/>
              <w:rPr>
                <w:b/>
                <w:sz w:val="28"/>
                <w:szCs w:val="28"/>
              </w:rPr>
            </w:pPr>
            <w:r w:rsidRPr="00B46040">
              <w:rPr>
                <w:b/>
                <w:sz w:val="28"/>
                <w:szCs w:val="28"/>
              </w:rPr>
              <w:t>март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и процедура государственной итоговой аттестации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общественного на</w:t>
            </w:r>
            <w:r w:rsidR="00DB5AC4">
              <w:rPr>
                <w:sz w:val="28"/>
                <w:szCs w:val="28"/>
              </w:rPr>
              <w:t>блюдения при проведении ЕГЭ, ОГЭ</w:t>
            </w:r>
            <w:r>
              <w:rPr>
                <w:sz w:val="28"/>
                <w:szCs w:val="28"/>
              </w:rPr>
              <w:t>.</w:t>
            </w:r>
          </w:p>
        </w:tc>
      </w:tr>
      <w:tr w:rsidR="008D742B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2B" w:rsidRDefault="008D742B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42B" w:rsidRDefault="008D742B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дневник как средство сетевого взаимодействия участников образовательного процесса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D742B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17D4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списка учебников, рекомендованных Министерством образования и науки России, для организации образовательного процесса.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D742B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17D4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D742B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217D4">
              <w:rPr>
                <w:sz w:val="28"/>
                <w:szCs w:val="28"/>
              </w:rPr>
              <w:t>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8217D4" w:rsidTr="00592626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Pr="008217D4" w:rsidRDefault="008217D4" w:rsidP="008217D4">
            <w:pPr>
              <w:jc w:val="center"/>
              <w:rPr>
                <w:b/>
                <w:sz w:val="28"/>
                <w:szCs w:val="28"/>
              </w:rPr>
            </w:pPr>
            <w:r w:rsidRPr="008217D4">
              <w:rPr>
                <w:b/>
                <w:sz w:val="28"/>
                <w:szCs w:val="28"/>
              </w:rPr>
              <w:t>апрель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D742B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Совета по профилактике в воспитании сознательной дисциплины, мотивации учебной деятельности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8217D4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7D4" w:rsidRDefault="008217D4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  <w:tr w:rsidR="00842120" w:rsidTr="0033435A">
        <w:tc>
          <w:tcPr>
            <w:tcW w:w="10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Pr="00842120" w:rsidRDefault="00842120" w:rsidP="00842120">
            <w:pPr>
              <w:jc w:val="center"/>
              <w:rPr>
                <w:b/>
                <w:sz w:val="28"/>
                <w:szCs w:val="28"/>
              </w:rPr>
            </w:pPr>
            <w:r w:rsidRPr="00842120">
              <w:rPr>
                <w:b/>
                <w:sz w:val="28"/>
                <w:szCs w:val="28"/>
              </w:rPr>
              <w:t>май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образовательной деятельности МОУ «Гимнази</w:t>
            </w:r>
            <w:r w:rsidR="00DB5AC4">
              <w:rPr>
                <w:sz w:val="28"/>
                <w:szCs w:val="28"/>
              </w:rPr>
              <w:t>я №29» за                   2019-2020</w:t>
            </w:r>
            <w:r>
              <w:rPr>
                <w:sz w:val="28"/>
                <w:szCs w:val="28"/>
              </w:rPr>
              <w:t xml:space="preserve"> учебный год.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задачах по подготовке гимназии к новому учебному году. Создание комиссий по приемке здания и помещений гимназии к новому учебному году.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 w:rsidRPr="007C61A6">
              <w:rPr>
                <w:sz w:val="28"/>
                <w:szCs w:val="28"/>
              </w:rPr>
              <w:t>Организация работы с родителями по занятости детей в летний период: работа детского оздоровительно</w:t>
            </w:r>
            <w:r>
              <w:rPr>
                <w:sz w:val="28"/>
                <w:szCs w:val="28"/>
              </w:rPr>
              <w:t>го лагеря с дневным пребыванием,</w:t>
            </w:r>
            <w:r w:rsidRPr="007C61A6">
              <w:rPr>
                <w:sz w:val="28"/>
                <w:szCs w:val="28"/>
              </w:rPr>
              <w:t xml:space="preserve"> трудоустройство несовершеннолетних </w:t>
            </w:r>
            <w:r>
              <w:rPr>
                <w:sz w:val="28"/>
                <w:szCs w:val="28"/>
              </w:rPr>
              <w:t>об</w:t>
            </w:r>
            <w:r w:rsidRPr="007C61A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ющихся. Р</w:t>
            </w:r>
            <w:r w:rsidRPr="007C61A6">
              <w:rPr>
                <w:sz w:val="28"/>
                <w:szCs w:val="28"/>
              </w:rPr>
              <w:t xml:space="preserve">еализация </w:t>
            </w:r>
            <w:r w:rsidRPr="007C61A6">
              <w:rPr>
                <w:sz w:val="28"/>
                <w:szCs w:val="28"/>
              </w:rPr>
              <w:lastRenderedPageBreak/>
              <w:t xml:space="preserve">программы летней социально-значимой деятельности </w:t>
            </w:r>
            <w:proofErr w:type="gramStart"/>
            <w:r>
              <w:rPr>
                <w:sz w:val="28"/>
                <w:szCs w:val="28"/>
              </w:rPr>
              <w:t>об</w:t>
            </w:r>
            <w:r w:rsidRPr="007C61A6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7C61A6">
              <w:rPr>
                <w:sz w:val="28"/>
                <w:szCs w:val="28"/>
              </w:rPr>
              <w:t>щихся</w:t>
            </w:r>
            <w:proofErr w:type="gramEnd"/>
            <w:r w:rsidRPr="007C61A6">
              <w:rPr>
                <w:sz w:val="28"/>
                <w:szCs w:val="28"/>
              </w:rPr>
              <w:t xml:space="preserve"> гимназии.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сметы расходования средств, полученных гимназией от Уставной приносящей доходы деятельности и иных внебюджетных источников.</w:t>
            </w:r>
          </w:p>
        </w:tc>
      </w:tr>
      <w:tr w:rsidR="00842120" w:rsidTr="00617DA0"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120" w:rsidRDefault="00842120" w:rsidP="00F537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Согласование </w:t>
            </w:r>
            <w:proofErr w:type="gramStart"/>
            <w:r>
              <w:rPr>
                <w:sz w:val="28"/>
                <w:szCs w:val="28"/>
              </w:rPr>
              <w:t>распределения стимулирующей части фонда оплаты труда</w:t>
            </w:r>
            <w:proofErr w:type="gramEnd"/>
            <w:r>
              <w:rPr>
                <w:sz w:val="28"/>
                <w:szCs w:val="28"/>
              </w:rPr>
              <w:t xml:space="preserve"> педагогическим работникам</w:t>
            </w:r>
            <w:r>
              <w:t xml:space="preserve"> </w:t>
            </w:r>
            <w:r w:rsidRPr="00E63692">
              <w:rPr>
                <w:sz w:val="28"/>
                <w:szCs w:val="28"/>
              </w:rPr>
              <w:t>административно-управленческому, учебно-вспомогательному, младшему обслуживающему персоналу гимназии</w:t>
            </w:r>
            <w:r>
              <w:rPr>
                <w:sz w:val="28"/>
                <w:szCs w:val="28"/>
              </w:rPr>
              <w:t xml:space="preserve">  в соответствии с Положением о порядке и условиях выплат стимулирующего характера работникам МОУ «Гимназия №29».</w:t>
            </w:r>
          </w:p>
        </w:tc>
      </w:tr>
    </w:tbl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A1071" w:rsidRDefault="00BA1071" w:rsidP="00BA1071">
      <w:pPr>
        <w:jc w:val="center"/>
        <w:rPr>
          <w:rFonts w:ascii="Georgia" w:hAnsi="Georgia"/>
          <w:b/>
          <w:sz w:val="48"/>
          <w:szCs w:val="48"/>
        </w:rPr>
      </w:pPr>
    </w:p>
    <w:p w:rsidR="00BD763F" w:rsidRDefault="00BD763F"/>
    <w:sectPr w:rsidR="00BD763F" w:rsidSect="00617DA0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71"/>
    <w:rsid w:val="0000244A"/>
    <w:rsid w:val="00076D8C"/>
    <w:rsid w:val="000C4C60"/>
    <w:rsid w:val="000E2DEE"/>
    <w:rsid w:val="001362EA"/>
    <w:rsid w:val="00234D91"/>
    <w:rsid w:val="002F17F2"/>
    <w:rsid w:val="00411572"/>
    <w:rsid w:val="0044346F"/>
    <w:rsid w:val="0046361F"/>
    <w:rsid w:val="004D0D1F"/>
    <w:rsid w:val="00617DA0"/>
    <w:rsid w:val="006E6158"/>
    <w:rsid w:val="0079799D"/>
    <w:rsid w:val="008217D4"/>
    <w:rsid w:val="00842120"/>
    <w:rsid w:val="00892095"/>
    <w:rsid w:val="008D742B"/>
    <w:rsid w:val="00961FD7"/>
    <w:rsid w:val="00A2139D"/>
    <w:rsid w:val="00A46A92"/>
    <w:rsid w:val="00AC0B91"/>
    <w:rsid w:val="00B440E6"/>
    <w:rsid w:val="00B46040"/>
    <w:rsid w:val="00BA1071"/>
    <w:rsid w:val="00BD763F"/>
    <w:rsid w:val="00C57466"/>
    <w:rsid w:val="00C92BFB"/>
    <w:rsid w:val="00D41D24"/>
    <w:rsid w:val="00D90294"/>
    <w:rsid w:val="00DB5AC4"/>
    <w:rsid w:val="00E15CC0"/>
    <w:rsid w:val="00F64AF0"/>
    <w:rsid w:val="00F6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24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4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0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2019-10-15T10:21:00Z</cp:lastPrinted>
  <dcterms:created xsi:type="dcterms:W3CDTF">2018-07-23T10:09:00Z</dcterms:created>
  <dcterms:modified xsi:type="dcterms:W3CDTF">2019-10-15T13:31:00Z</dcterms:modified>
</cp:coreProperties>
</file>