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8" w:rsidRPr="00F24167" w:rsidRDefault="00F24167" w:rsidP="00F24167">
      <w:pPr>
        <w:pStyle w:val="a4"/>
        <w:spacing w:line="360" w:lineRule="auto"/>
        <w:ind w:left="0" w:right="-69" w:firstLine="0"/>
        <w:jc w:val="center"/>
        <w:rPr>
          <w:sz w:val="28"/>
          <w:szCs w:val="28"/>
        </w:rPr>
      </w:pPr>
      <w:bookmarkStart w:id="0" w:name="_GoBack"/>
      <w:bookmarkEnd w:id="0"/>
      <w:r w:rsidRPr="00F24167">
        <w:rPr>
          <w:sz w:val="28"/>
          <w:szCs w:val="28"/>
        </w:rPr>
        <w:t>Аннотация к рабочей программе по истории</w:t>
      </w:r>
      <w:r w:rsidRPr="00F24167">
        <w:rPr>
          <w:spacing w:val="-57"/>
          <w:sz w:val="28"/>
          <w:szCs w:val="28"/>
        </w:rPr>
        <w:t xml:space="preserve"> </w:t>
      </w:r>
      <w:r w:rsidRPr="00F24167">
        <w:rPr>
          <w:sz w:val="28"/>
          <w:szCs w:val="28"/>
        </w:rPr>
        <w:t>6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ФГОС ООО</w:t>
      </w:r>
    </w:p>
    <w:p w:rsidR="00F24167" w:rsidRPr="00F24167" w:rsidRDefault="00F24167" w:rsidP="00F24167">
      <w:pPr>
        <w:pStyle w:val="a3"/>
        <w:spacing w:line="360" w:lineRule="auto"/>
        <w:ind w:right="105" w:firstLine="707"/>
        <w:rPr>
          <w:sz w:val="28"/>
          <w:szCs w:val="28"/>
        </w:rPr>
      </w:pPr>
      <w:r w:rsidRPr="00F24167">
        <w:rPr>
          <w:sz w:val="28"/>
          <w:szCs w:val="28"/>
        </w:rPr>
        <w:t>Р</w:t>
      </w:r>
      <w:r w:rsidRPr="00F24167">
        <w:rPr>
          <w:sz w:val="28"/>
          <w:szCs w:val="28"/>
        </w:rPr>
        <w:t xml:space="preserve">абочая программа по истории в 6 классе составлена на основе ФГОС, авторских программ Всеобщая история. Рабочие программы к предметной линии учебников А. А. </w:t>
      </w:r>
      <w:proofErr w:type="spellStart"/>
      <w:r w:rsidRPr="00F24167">
        <w:rPr>
          <w:sz w:val="28"/>
          <w:szCs w:val="28"/>
        </w:rPr>
        <w:t>Вигасина</w:t>
      </w:r>
      <w:proofErr w:type="spellEnd"/>
      <w:r w:rsidRPr="00F24167">
        <w:rPr>
          <w:sz w:val="28"/>
          <w:szCs w:val="28"/>
        </w:rPr>
        <w:t xml:space="preserve"> – А. О. </w:t>
      </w:r>
      <w:proofErr w:type="spellStart"/>
      <w:r w:rsidRPr="00F24167">
        <w:rPr>
          <w:sz w:val="28"/>
          <w:szCs w:val="28"/>
        </w:rPr>
        <w:t>Сороко</w:t>
      </w:r>
      <w:proofErr w:type="spellEnd"/>
      <w:r w:rsidRPr="00F24167">
        <w:rPr>
          <w:sz w:val="28"/>
          <w:szCs w:val="28"/>
        </w:rPr>
        <w:t xml:space="preserve"> – Цюпы.  5-9 класс (М.: Просвещение, 2011); авторской программы А. А. Данилова, О. Н. Журавлёва, И. Е. Барыкина по истории России к УМК «История России для учащихся 6–9 классов общеобразовательных учреждений» (М.: Просвещение, 2016). </w:t>
      </w:r>
    </w:p>
    <w:p w:rsidR="00F24167" w:rsidRDefault="00F24167" w:rsidP="00F24167">
      <w:pPr>
        <w:pStyle w:val="a3"/>
        <w:spacing w:line="360" w:lineRule="auto"/>
        <w:ind w:right="105" w:firstLine="707"/>
        <w:rPr>
          <w:sz w:val="28"/>
          <w:szCs w:val="28"/>
        </w:rPr>
      </w:pPr>
      <w:r w:rsidRPr="00F24167">
        <w:rPr>
          <w:sz w:val="28"/>
          <w:szCs w:val="28"/>
        </w:rPr>
        <w:t>Содержание</w:t>
      </w:r>
      <w:r w:rsidRPr="00F24167">
        <w:rPr>
          <w:spacing w:val="28"/>
          <w:sz w:val="28"/>
          <w:szCs w:val="28"/>
        </w:rPr>
        <w:t xml:space="preserve"> </w:t>
      </w:r>
      <w:r w:rsidRPr="00F24167">
        <w:rPr>
          <w:sz w:val="28"/>
          <w:szCs w:val="28"/>
        </w:rPr>
        <w:t>учебного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предмета</w:t>
      </w:r>
      <w:r w:rsidRPr="00F24167">
        <w:rPr>
          <w:spacing w:val="31"/>
          <w:sz w:val="28"/>
          <w:szCs w:val="28"/>
        </w:rPr>
        <w:t xml:space="preserve"> </w:t>
      </w:r>
      <w:r w:rsidRPr="00F24167">
        <w:rPr>
          <w:sz w:val="28"/>
          <w:szCs w:val="28"/>
        </w:rPr>
        <w:t>«История»</w:t>
      </w:r>
      <w:r w:rsidRPr="00F24167">
        <w:rPr>
          <w:spacing w:val="21"/>
          <w:sz w:val="28"/>
          <w:szCs w:val="28"/>
        </w:rPr>
        <w:t xml:space="preserve"> </w:t>
      </w:r>
      <w:r w:rsidRPr="00F24167">
        <w:rPr>
          <w:sz w:val="28"/>
          <w:szCs w:val="28"/>
        </w:rPr>
        <w:t>для</w:t>
      </w:r>
      <w:r w:rsidRPr="00F24167">
        <w:rPr>
          <w:spacing w:val="31"/>
          <w:sz w:val="28"/>
          <w:szCs w:val="28"/>
        </w:rPr>
        <w:t xml:space="preserve"> </w:t>
      </w:r>
      <w:r w:rsidRPr="00F24167">
        <w:rPr>
          <w:sz w:val="28"/>
          <w:szCs w:val="28"/>
        </w:rPr>
        <w:t>5–</w:t>
      </w:r>
      <w:r w:rsidRPr="00F24167">
        <w:rPr>
          <w:sz w:val="28"/>
          <w:szCs w:val="28"/>
        </w:rPr>
        <w:t>9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классов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изложено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двух</w:t>
      </w:r>
      <w:r w:rsidRPr="00F24167">
        <w:rPr>
          <w:spacing w:val="29"/>
          <w:sz w:val="28"/>
          <w:szCs w:val="28"/>
        </w:rPr>
        <w:t xml:space="preserve"> </w:t>
      </w:r>
      <w:r w:rsidRPr="00F24167">
        <w:rPr>
          <w:sz w:val="28"/>
          <w:szCs w:val="28"/>
        </w:rPr>
        <w:t>курсах</w:t>
      </w:r>
      <w:r w:rsidRPr="00F24167">
        <w:rPr>
          <w:spacing w:val="32"/>
          <w:sz w:val="28"/>
          <w:szCs w:val="28"/>
        </w:rPr>
        <w:t xml:space="preserve"> </w:t>
      </w:r>
      <w:r w:rsidRPr="00F241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«История России» и «Всеобщая</w:t>
      </w:r>
      <w:r>
        <w:rPr>
          <w:sz w:val="28"/>
          <w:szCs w:val="28"/>
        </w:rPr>
        <w:t xml:space="preserve"> история». Для изучения предмета </w:t>
      </w:r>
      <w:r w:rsidRPr="00F24167">
        <w:rPr>
          <w:sz w:val="28"/>
          <w:szCs w:val="28"/>
        </w:rPr>
        <w:t>используются учебники:</w:t>
      </w:r>
    </w:p>
    <w:p w:rsidR="00632D38" w:rsidRPr="00F24167" w:rsidRDefault="00F24167" w:rsidP="00F24167">
      <w:pPr>
        <w:pStyle w:val="a3"/>
        <w:spacing w:line="360" w:lineRule="auto"/>
        <w:ind w:right="115" w:firstLine="618"/>
        <w:rPr>
          <w:sz w:val="28"/>
          <w:szCs w:val="28"/>
        </w:rPr>
      </w:pPr>
      <w:r>
        <w:rPr>
          <w:spacing w:val="1"/>
          <w:sz w:val="28"/>
          <w:szCs w:val="28"/>
        </w:rPr>
        <w:t>–</w:t>
      </w:r>
      <w:r w:rsidRPr="00F24167">
        <w:rPr>
          <w:spacing w:val="1"/>
          <w:sz w:val="28"/>
          <w:szCs w:val="28"/>
        </w:rPr>
        <w:t xml:space="preserve"> </w:t>
      </w:r>
      <w:proofErr w:type="spellStart"/>
      <w:r w:rsidRPr="00F24167">
        <w:rPr>
          <w:sz w:val="28"/>
          <w:szCs w:val="28"/>
        </w:rPr>
        <w:t>Агибалова</w:t>
      </w:r>
      <w:proofErr w:type="spellEnd"/>
      <w:r w:rsidRPr="00F24167">
        <w:rPr>
          <w:sz w:val="28"/>
          <w:szCs w:val="28"/>
        </w:rPr>
        <w:t xml:space="preserve">  </w:t>
      </w:r>
      <w:r w:rsidRPr="00F24167">
        <w:rPr>
          <w:spacing w:val="13"/>
          <w:sz w:val="28"/>
          <w:szCs w:val="28"/>
        </w:rPr>
        <w:t xml:space="preserve"> </w:t>
      </w:r>
      <w:r w:rsidRPr="00F2416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В.  </w:t>
      </w:r>
      <w:r w:rsidRPr="00F24167">
        <w:rPr>
          <w:spacing w:val="16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Всеобщая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история.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История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Средних  </w:t>
      </w:r>
      <w:r w:rsidRPr="00F24167">
        <w:rPr>
          <w:spacing w:val="16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веков.  </w:t>
      </w:r>
      <w:r w:rsidRPr="00F24167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6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класс: М.</w:t>
      </w:r>
      <w:r w:rsidRPr="00F24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Просвещение,</w:t>
      </w:r>
      <w:r w:rsidRPr="00F24167">
        <w:rPr>
          <w:spacing w:val="-4"/>
          <w:sz w:val="28"/>
          <w:szCs w:val="28"/>
        </w:rPr>
        <w:t xml:space="preserve"> </w:t>
      </w:r>
      <w:r w:rsidRPr="00F24167">
        <w:rPr>
          <w:sz w:val="28"/>
          <w:szCs w:val="28"/>
        </w:rPr>
        <w:t>2012.</w:t>
      </w:r>
    </w:p>
    <w:p w:rsidR="00632D38" w:rsidRPr="00F24167" w:rsidRDefault="00F24167" w:rsidP="00F24167">
      <w:pPr>
        <w:pStyle w:val="a3"/>
        <w:spacing w:line="360" w:lineRule="auto"/>
        <w:ind w:right="106" w:firstLine="61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4167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Арсентьев, А.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Данилов, П.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Стефанович, А.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Токарева. История России. 6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2-х</w:t>
      </w:r>
      <w:r w:rsidRPr="00F24167">
        <w:rPr>
          <w:spacing w:val="2"/>
          <w:sz w:val="28"/>
          <w:szCs w:val="28"/>
        </w:rPr>
        <w:t xml:space="preserve"> </w:t>
      </w:r>
      <w:r w:rsidRPr="00F24167">
        <w:rPr>
          <w:sz w:val="28"/>
          <w:szCs w:val="28"/>
        </w:rPr>
        <w:t>частях. М.,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Просвещение,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2016.</w:t>
      </w:r>
    </w:p>
    <w:p w:rsidR="00632D38" w:rsidRPr="00F24167" w:rsidRDefault="00F24167" w:rsidP="00F24167">
      <w:pPr>
        <w:pStyle w:val="a3"/>
        <w:spacing w:line="360" w:lineRule="auto"/>
        <w:ind w:left="810"/>
        <w:rPr>
          <w:sz w:val="28"/>
          <w:szCs w:val="28"/>
        </w:rPr>
      </w:pPr>
      <w:r w:rsidRPr="00F24167">
        <w:rPr>
          <w:sz w:val="28"/>
          <w:szCs w:val="28"/>
        </w:rPr>
        <w:t>Количество учебных часов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-3"/>
          <w:sz w:val="28"/>
          <w:szCs w:val="28"/>
        </w:rPr>
        <w:t xml:space="preserve"> </w:t>
      </w:r>
      <w:r w:rsidRPr="00F24167">
        <w:rPr>
          <w:sz w:val="28"/>
          <w:szCs w:val="28"/>
        </w:rPr>
        <w:t>6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классе: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68</w:t>
      </w:r>
      <w:r w:rsidRPr="00F24167">
        <w:rPr>
          <w:spacing w:val="-2"/>
          <w:sz w:val="28"/>
          <w:szCs w:val="28"/>
        </w:rPr>
        <w:t xml:space="preserve"> </w:t>
      </w:r>
      <w:r w:rsidRPr="00F24167">
        <w:rPr>
          <w:sz w:val="28"/>
          <w:szCs w:val="28"/>
        </w:rPr>
        <w:t>часов,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2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часа в</w:t>
      </w:r>
      <w:r w:rsidRPr="00F24167">
        <w:rPr>
          <w:spacing w:val="-3"/>
          <w:sz w:val="28"/>
          <w:szCs w:val="28"/>
        </w:rPr>
        <w:t xml:space="preserve"> </w:t>
      </w:r>
      <w:r w:rsidRPr="00F24167">
        <w:rPr>
          <w:sz w:val="28"/>
          <w:szCs w:val="28"/>
        </w:rPr>
        <w:t>неделю.</w:t>
      </w:r>
    </w:p>
    <w:p w:rsidR="00632D38" w:rsidRPr="00F24167" w:rsidRDefault="00F24167" w:rsidP="00F24167">
      <w:pPr>
        <w:pStyle w:val="a3"/>
        <w:spacing w:line="360" w:lineRule="auto"/>
        <w:ind w:right="104" w:firstLine="707"/>
        <w:rPr>
          <w:sz w:val="28"/>
          <w:szCs w:val="28"/>
        </w:rPr>
      </w:pPr>
      <w:r w:rsidRPr="00F24167">
        <w:rPr>
          <w:sz w:val="28"/>
          <w:szCs w:val="28"/>
        </w:rPr>
        <w:t>Курс «История Средних веков» формирует общую картину исторического разви</w:t>
      </w:r>
      <w:r w:rsidRPr="00F24167">
        <w:rPr>
          <w:sz w:val="28"/>
          <w:szCs w:val="28"/>
        </w:rPr>
        <w:t>тия</w:t>
      </w:r>
      <w:r w:rsidRPr="00F24167">
        <w:rPr>
          <w:spacing w:val="-57"/>
          <w:sz w:val="28"/>
          <w:szCs w:val="28"/>
        </w:rPr>
        <w:t xml:space="preserve"> </w:t>
      </w:r>
      <w:r w:rsidRPr="00F24167">
        <w:rPr>
          <w:sz w:val="28"/>
          <w:szCs w:val="28"/>
        </w:rPr>
        <w:t>человечества, представления об общих, ведущих процессах, явлениях и понятиях в период</w:t>
      </w:r>
      <w:r w:rsidRPr="00F24167">
        <w:rPr>
          <w:spacing w:val="-57"/>
          <w:sz w:val="28"/>
          <w:szCs w:val="28"/>
        </w:rPr>
        <w:t xml:space="preserve"> </w:t>
      </w:r>
      <w:r w:rsidRPr="00F24167">
        <w:rPr>
          <w:sz w:val="28"/>
          <w:szCs w:val="28"/>
        </w:rPr>
        <w:t>с конца V по XV в. - от падения Западной Римской империи до начала эпохи Великих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географических открытий.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На изучение всеобщей истории выделяется меньший объем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времен</w:t>
      </w:r>
      <w:r w:rsidRPr="00F24167">
        <w:rPr>
          <w:sz w:val="28"/>
          <w:szCs w:val="28"/>
        </w:rPr>
        <w:t>и, поэтому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акцент делается на определяющих явлениях, помогающих, в первую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очередь,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понимать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объяснять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современное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мироустройство.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Курс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дает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возможность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проследить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огромную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роль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Средневековья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складывании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основ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современного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мира,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уделяя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внимание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тем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фено</w:t>
      </w:r>
      <w:r w:rsidRPr="00F24167">
        <w:rPr>
          <w:sz w:val="28"/>
          <w:szCs w:val="28"/>
        </w:rPr>
        <w:t>менам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истории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Средних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веков,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которые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вошли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историю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современной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цивилизации.</w:t>
      </w:r>
    </w:p>
    <w:p w:rsidR="00632D38" w:rsidRPr="00F24167" w:rsidRDefault="00F24167" w:rsidP="00F24167">
      <w:pPr>
        <w:pStyle w:val="a3"/>
        <w:spacing w:line="360" w:lineRule="auto"/>
        <w:ind w:right="101" w:firstLine="566"/>
        <w:rPr>
          <w:sz w:val="28"/>
          <w:szCs w:val="28"/>
        </w:rPr>
      </w:pPr>
      <w:r w:rsidRPr="00F24167">
        <w:rPr>
          <w:sz w:val="28"/>
          <w:szCs w:val="28"/>
        </w:rPr>
        <w:t>Преподавание курса «История России с древнейших времен до конца XIV века»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предполагает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детальное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подробное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изучение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истории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родной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страны,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глубокое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понимание ее противоречивых процессов, различных точек зрения и трактовок. Изучение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зарубежной истории помогает определить место России в истории человечества, увидеть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особенности ее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развития и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черты сходства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с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другими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странами.</w:t>
      </w:r>
    </w:p>
    <w:p w:rsidR="00632D38" w:rsidRPr="00F24167" w:rsidRDefault="00F24167" w:rsidP="00F24167">
      <w:pPr>
        <w:pStyle w:val="a3"/>
        <w:spacing w:line="360" w:lineRule="auto"/>
        <w:ind w:right="114" w:firstLine="707"/>
        <w:rPr>
          <w:sz w:val="28"/>
          <w:szCs w:val="28"/>
        </w:rPr>
      </w:pPr>
      <w:r w:rsidRPr="00F24167">
        <w:rPr>
          <w:sz w:val="28"/>
          <w:szCs w:val="28"/>
        </w:rPr>
        <w:t>Основные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образовательные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т</w:t>
      </w:r>
      <w:r w:rsidRPr="00F24167">
        <w:rPr>
          <w:sz w:val="28"/>
          <w:szCs w:val="28"/>
        </w:rPr>
        <w:t>ехнологии: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ИКТ,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проектная,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игровая,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групповая,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проблемное</w:t>
      </w:r>
      <w:r w:rsidRPr="00F24167">
        <w:rPr>
          <w:spacing w:val="-2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обучение, </w:t>
      </w:r>
      <w:proofErr w:type="spellStart"/>
      <w:r w:rsidRPr="00F24167">
        <w:rPr>
          <w:sz w:val="28"/>
          <w:szCs w:val="28"/>
        </w:rPr>
        <w:t>здоровьесберегающие</w:t>
      </w:r>
      <w:proofErr w:type="spellEnd"/>
      <w:r w:rsidRPr="00F24167">
        <w:rPr>
          <w:sz w:val="28"/>
          <w:szCs w:val="28"/>
        </w:rPr>
        <w:t>.</w:t>
      </w:r>
    </w:p>
    <w:sectPr w:rsidR="00632D38" w:rsidRPr="00F24167" w:rsidSect="00F24167"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D38"/>
    <w:rsid w:val="00632D38"/>
    <w:rsid w:val="00F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FD05-8193-41EB-A54C-5DF5F79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688" w:right="2339" w:hanging="13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dcterms:created xsi:type="dcterms:W3CDTF">2021-10-06T16:16:00Z</dcterms:created>
  <dcterms:modified xsi:type="dcterms:W3CDTF">2021-10-06T16:26:00Z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