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E45" w:rsidRDefault="00A94E50" w:rsidP="00A94E50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3566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823" cy="86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46E45" w:rsidRDefault="00646E45" w:rsidP="00646E45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46E45" w:rsidRDefault="00646E45" w:rsidP="00AD7097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AD7097" w:rsidRPr="00AD7097" w:rsidRDefault="00AD7097" w:rsidP="00AD709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09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Цель: привести образовательную программу дошкольного образования (ОП ДО) в соответствие с федеральной образовательной программой дошкольного образования (ФОП ДО).</w:t>
      </w:r>
    </w:p>
    <w:p w:rsidR="00AD7097" w:rsidRPr="00AD7097" w:rsidRDefault="00AD7097" w:rsidP="00AD709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097">
        <w:rPr>
          <w:rFonts w:ascii="Times New Roman" w:eastAsia="Times New Roman" w:hAnsi="Times New Roman" w:cs="Times New Roman"/>
          <w:color w:val="000000"/>
          <w:lang w:eastAsia="ru-RU"/>
        </w:rPr>
        <w:t>Ожидаемый результат: образовательная программа дошкольного образования приведена в соответствие с ФОП ДО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"/>
        <w:gridCol w:w="3329"/>
        <w:gridCol w:w="1228"/>
        <w:gridCol w:w="1916"/>
        <w:gridCol w:w="2346"/>
      </w:tblGrid>
      <w:tr w:rsidR="00AD7097" w:rsidRPr="00AD7097" w:rsidTr="00AD70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</w:t>
            </w:r>
          </w:p>
        </w:tc>
      </w:tr>
      <w:tr w:rsidR="00AD7097" w:rsidRPr="00AD7097" w:rsidTr="00AD709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numPr>
                <w:ilvl w:val="0"/>
                <w:numId w:val="1"/>
              </w:numPr>
              <w:spacing w:before="120" w:after="120" w:line="0" w:lineRule="atLeast"/>
              <w:ind w:left="71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Организационно- управленческое обеспечение</w:t>
            </w:r>
          </w:p>
        </w:tc>
      </w:tr>
      <w:tr w:rsidR="00AD7097" w:rsidRPr="00AD7097" w:rsidTr="00AD7097">
        <w:trPr>
          <w:trHeight w:val="10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рабочей группы по приведению ОП ДО в соответствие с ФОП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Январь-февраль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Заведующий, старший  воспитатель</w:t>
            </w:r>
            <w:r w:rsidR="00AD7097"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 о создании рабочей группы, план-график деятельности рабочей группы</w:t>
            </w:r>
          </w:p>
        </w:tc>
      </w:tr>
      <w:tr w:rsidR="00AD7097" w:rsidRPr="00AD7097" w:rsidTr="00AD7097">
        <w:trPr>
          <w:trHeight w:val="2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ФОП ДО и экспертиза действующей ОП ДО на предмет соответствия ФОП ДО (соотнесение действующей ОП ДО и ФОП ДО)</w:t>
            </w:r>
          </w:p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реализуются программы дополнительного образования, целесообразно также их проанализировать с учетом расширенного в ФОП ДО объема и содержания обязательной части 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Февраль-март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646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отчет (справка, аналитическая таблица, презентация по результатам экспертизы)</w:t>
            </w:r>
          </w:p>
        </w:tc>
      </w:tr>
      <w:tr w:rsidR="00AD7097" w:rsidRPr="00AD7097" w:rsidTr="00AD7097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УМК, используемого ранее при реализации 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Февраль-март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Аналитическая таблица</w:t>
            </w:r>
          </w:p>
        </w:tc>
      </w:tr>
      <w:tr w:rsidR="00AD7097" w:rsidRPr="00AD7097" w:rsidTr="00AD7097">
        <w:trPr>
          <w:trHeight w:val="11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образовательных потребностей (запросов) для разработки/корректировки части ОП ДО,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Справка по результатам мониторинга</w:t>
            </w:r>
          </w:p>
        </w:tc>
      </w:tr>
      <w:tr w:rsidR="00AD7097" w:rsidRPr="00AD7097" w:rsidTr="00AD7097">
        <w:trPr>
          <w:trHeight w:val="5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проекта ОП ДО на основе ФОП ДО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обновленной ОП ДО</w:t>
            </w:r>
          </w:p>
        </w:tc>
      </w:tr>
      <w:tr w:rsidR="00AD7097" w:rsidRPr="00AD7097" w:rsidTr="00AD7097">
        <w:trPr>
          <w:trHeight w:val="6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Доработка проекта ОП ДО с учетом методических рекомендаций к ФОП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Апрель-август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обновленной ОП ДО</w:t>
            </w:r>
          </w:p>
        </w:tc>
      </w:tr>
      <w:tr w:rsidR="00AD7097" w:rsidRPr="00AD7097" w:rsidTr="00AD7097">
        <w:trPr>
          <w:trHeight w:val="6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Обсуждение обновленной ООП ДО на педагогическом совете ДОО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педагогического совета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Протокол педсовета, решение о принятии ОП ДО</w:t>
            </w:r>
          </w:p>
        </w:tc>
      </w:tr>
      <w:tr w:rsidR="00AD7097" w:rsidRPr="00AD7097" w:rsidTr="00AD7097">
        <w:trPr>
          <w:trHeight w:val="6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Утверждение обновленной 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31.08.2023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Обновленная ОП ДО утверждена</w:t>
            </w:r>
          </w:p>
        </w:tc>
      </w:tr>
      <w:tr w:rsidR="00AD7097" w:rsidRPr="00AD7097" w:rsidTr="00AD709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numPr>
                <w:ilvl w:val="0"/>
                <w:numId w:val="2"/>
              </w:numPr>
              <w:spacing w:before="120" w:after="12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Нормативно-правовое обеспечение</w:t>
            </w:r>
          </w:p>
        </w:tc>
      </w:tr>
      <w:tr w:rsidR="00AD7097" w:rsidRPr="00AD7097" w:rsidTr="00AD7097">
        <w:trPr>
          <w:trHeight w:val="14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локальных актов ДОО по приведению ОП ДО в соответствие ФОП ДО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Январь-февраль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Утверждены локальные акты (приказ о создании рабочей группы, положение о деятельности рабочей группы, дорожная карта перехода ДОО на ФОП ДО)</w:t>
            </w:r>
          </w:p>
        </w:tc>
      </w:tr>
      <w:tr w:rsidR="00AD7097" w:rsidRPr="00AD7097" w:rsidTr="00AD7097">
        <w:trPr>
          <w:trHeight w:val="1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пополняемого банка нормативно-правовых документов и методических материалов по приведению ОП ДО в соответствие с ФОП ДО (федеральный, региональный, муниципальный уровень)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 пополняемый банк документов</w:t>
            </w:r>
          </w:p>
        </w:tc>
      </w:tr>
      <w:tr w:rsidR="00AD7097" w:rsidRPr="00AD7097" w:rsidTr="00AD7097">
        <w:trPr>
          <w:trHeight w:val="1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пакета нормативно-правовых документов по приведению ОП ДО в соответствие с ФОП ДО (федеральный, региональный, муниципальный уровень)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Январь-февраль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Листы ознакомления с документами</w:t>
            </w:r>
          </w:p>
        </w:tc>
      </w:tr>
      <w:tr w:rsidR="00AD7097" w:rsidRPr="00AD7097" w:rsidTr="00AD7097">
        <w:trPr>
          <w:trHeight w:val="14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Экспертиза действующих локальных актов ДОО, внесение изменений, актуализация (при необходимости)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46E45" w:rsidP="00646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  <w:r w:rsidR="00AD7097"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 проекты (при необходимости) обновленных локальных актов (Устав, Программу развития, Договор с родителями и т.д.)</w:t>
            </w:r>
          </w:p>
        </w:tc>
      </w:tr>
      <w:tr w:rsidR="00AD7097" w:rsidRPr="00AD7097" w:rsidTr="00AD709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numPr>
                <w:ilvl w:val="0"/>
                <w:numId w:val="3"/>
              </w:numPr>
              <w:spacing w:before="120" w:after="12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Кадровое обеспечение</w:t>
            </w:r>
          </w:p>
        </w:tc>
      </w:tr>
      <w:tr w:rsidR="00AD7097" w:rsidRPr="00AD7097" w:rsidTr="00AD70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цикла педсоветов, семинаров в ДОО по вопросам приведения ОП ДО в соответствие с ФОП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  <w:p w:rsidR="00AD7097" w:rsidRPr="00AD7097" w:rsidRDefault="00AD7097" w:rsidP="00AD7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E7CBA" w:rsidP="006E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Заведующий, старший </w:t>
            </w:r>
            <w:r w:rsidR="00AD7097"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годовой план работы внесены соответствующе мероприятия Протоколы</w:t>
            </w:r>
          </w:p>
        </w:tc>
      </w:tr>
      <w:tr w:rsidR="00AD7097" w:rsidRPr="00AD7097" w:rsidTr="00AD7097">
        <w:trPr>
          <w:trHeight w:val="1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</w:t>
            </w: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участия членов рабочей группы в семинарах, конференциях, форумах, курсах повышения квалификации и других мероприятиях по вопросам перехода на ФОП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 - август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E7CBA" w:rsidP="006E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Заведующий, старший</w:t>
            </w:r>
            <w:r w:rsidR="00AD7097"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Сертификаты, записи мероприятий, план участия педагогов в КПК и др.</w:t>
            </w:r>
          </w:p>
        </w:tc>
      </w:tr>
      <w:tr w:rsidR="00AD7097" w:rsidRPr="00AD7097" w:rsidTr="00AD709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numPr>
                <w:ilvl w:val="0"/>
                <w:numId w:val="4"/>
              </w:numPr>
              <w:spacing w:before="120" w:after="12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Материально-техническое обеспечение</w:t>
            </w:r>
          </w:p>
        </w:tc>
      </w:tr>
      <w:tr w:rsidR="00AD7097" w:rsidRPr="00AD7097" w:rsidTr="00AD7097">
        <w:trPr>
          <w:trHeight w:val="10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материально-технических условий, электронно-цифровых ресурсов перехода к реализации ОП ДО на основе ФОП ДО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E7CBA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рабочей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 действий по приведению ресурсной базы ДОО в соответствие с ФОП ДО </w:t>
            </w:r>
          </w:p>
        </w:tc>
      </w:tr>
      <w:tr w:rsidR="00AD7097" w:rsidRPr="00AD7097" w:rsidTr="00AD709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numPr>
                <w:ilvl w:val="0"/>
                <w:numId w:val="5"/>
              </w:numPr>
              <w:spacing w:before="120" w:after="12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Информационное обеспечение</w:t>
            </w:r>
          </w:p>
        </w:tc>
      </w:tr>
      <w:tr w:rsidR="00AD7097" w:rsidRPr="00AD7097" w:rsidTr="00AD7097">
        <w:trPr>
          <w:trHeight w:val="10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родителей (законных представителей) об изменениях ОП ДО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Апрель-сентябрь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E7CBA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Планы и протоколы родительских собраний, материалы консультаций</w:t>
            </w:r>
          </w:p>
        </w:tc>
      </w:tr>
      <w:tr w:rsidR="00AD7097" w:rsidRPr="00AD7097" w:rsidTr="00AD7097">
        <w:trPr>
          <w:trHeight w:val="13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Обновление информации об ОП ДО на сайте ДОО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Август-сентябрь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6E7CBA" w:rsidP="00AD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097" w:rsidRPr="00AD7097" w:rsidRDefault="00AD7097" w:rsidP="00AD7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размещена на соответствующей странице сайта ДОО, скорректирована краткая презентация ООП ДО</w:t>
            </w:r>
          </w:p>
        </w:tc>
      </w:tr>
    </w:tbl>
    <w:p w:rsidR="00AD7097" w:rsidRPr="00AD7097" w:rsidRDefault="00AD7097" w:rsidP="00AD709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097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875" w:rsidRDefault="00316875"/>
    <w:sectPr w:rsidR="00316875" w:rsidSect="00316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247E7"/>
    <w:multiLevelType w:val="multilevel"/>
    <w:tmpl w:val="5FBC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68605E"/>
    <w:multiLevelType w:val="multilevel"/>
    <w:tmpl w:val="75F82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4364E0"/>
    <w:multiLevelType w:val="multilevel"/>
    <w:tmpl w:val="5380AF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763372"/>
    <w:multiLevelType w:val="multilevel"/>
    <w:tmpl w:val="8FD0C6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B439B0"/>
    <w:multiLevelType w:val="multilevel"/>
    <w:tmpl w:val="CDA02D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7097"/>
    <w:rsid w:val="00316875"/>
    <w:rsid w:val="00646E45"/>
    <w:rsid w:val="006E7CBA"/>
    <w:rsid w:val="00A94E50"/>
    <w:rsid w:val="00AD7097"/>
    <w:rsid w:val="00D1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E2733"/>
  <w15:docId w15:val="{F17FC1D0-3A71-41D3-A948-BC52099D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AD7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123</cp:lastModifiedBy>
  <cp:revision>5</cp:revision>
  <dcterms:created xsi:type="dcterms:W3CDTF">2023-06-22T08:00:00Z</dcterms:created>
  <dcterms:modified xsi:type="dcterms:W3CDTF">2023-09-14T05:44:00Z</dcterms:modified>
</cp:coreProperties>
</file>