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8" w:rsidRPr="002D3E5F" w:rsidRDefault="002D3E5F" w:rsidP="002D3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E5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F783FB" wp14:editId="4F8EFC57">
            <wp:simplePos x="0" y="0"/>
            <wp:positionH relativeFrom="margin">
              <wp:posOffset>31115</wp:posOffset>
            </wp:positionH>
            <wp:positionV relativeFrom="margin">
              <wp:posOffset>-215265</wp:posOffset>
            </wp:positionV>
            <wp:extent cx="2049780" cy="19716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_pravovj_pomoshi_detyam_201810201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FB8" w:rsidRPr="002D3E5F">
        <w:rPr>
          <w:rFonts w:ascii="Times New Roman" w:hAnsi="Times New Roman" w:cs="Times New Roman"/>
          <w:b/>
          <w:color w:val="FF0000"/>
          <w:sz w:val="28"/>
          <w:szCs w:val="28"/>
        </w:rPr>
        <w:t>Родителям о правах ребенка</w:t>
      </w:r>
    </w:p>
    <w:p w:rsidR="00E55FB8" w:rsidRPr="002D3E5F" w:rsidRDefault="00E55FB8" w:rsidP="002D3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3E5F">
        <w:rPr>
          <w:rFonts w:ascii="Times New Roman" w:hAnsi="Times New Roman" w:cs="Times New Roman"/>
          <w:b/>
          <w:color w:val="FF0000"/>
          <w:sz w:val="28"/>
          <w:szCs w:val="28"/>
        </w:rPr>
        <w:t>«Большие права маленького человека»</w:t>
      </w:r>
    </w:p>
    <w:p w:rsidR="003B0D81" w:rsidRDefault="00E55FB8" w:rsidP="003B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FB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55FB8">
        <w:rPr>
          <w:rFonts w:ascii="Times New Roman" w:hAnsi="Times New Roman" w:cs="Times New Roman"/>
          <w:sz w:val="28"/>
          <w:szCs w:val="28"/>
        </w:rPr>
        <w:t xml:space="preserve"> регламентирующие права ребенка:</w:t>
      </w:r>
    </w:p>
    <w:p w:rsidR="003B0D81" w:rsidRPr="003B0D81" w:rsidRDefault="00E55FB8" w:rsidP="003B0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 xml:space="preserve">Декларация прав ребенка; </w:t>
      </w:r>
    </w:p>
    <w:p w:rsidR="003B0D81" w:rsidRPr="003B0D81" w:rsidRDefault="00E55FB8" w:rsidP="003B0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E55FB8" w:rsidRPr="003B0D81" w:rsidRDefault="00E55FB8" w:rsidP="003B0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 детей.</w:t>
      </w:r>
    </w:p>
    <w:p w:rsidR="003B0D81" w:rsidRDefault="00E55FB8" w:rsidP="003B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B8">
        <w:rPr>
          <w:rFonts w:ascii="Times New Roman" w:hAnsi="Times New Roman" w:cs="Times New Roman"/>
          <w:sz w:val="28"/>
          <w:szCs w:val="28"/>
        </w:rPr>
        <w:t>В нашей стране, кроме этих документов, принят ряд законодательных актов:</w:t>
      </w:r>
    </w:p>
    <w:p w:rsidR="003B0D81" w:rsidRPr="003B0D81" w:rsidRDefault="00E55FB8" w:rsidP="00037ECF">
      <w:pPr>
        <w:pStyle w:val="a3"/>
        <w:numPr>
          <w:ilvl w:val="0"/>
          <w:numId w:val="2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3B0D81" w:rsidRPr="003B0D81" w:rsidRDefault="00E55FB8" w:rsidP="00037ECF">
      <w:pPr>
        <w:pStyle w:val="a3"/>
        <w:numPr>
          <w:ilvl w:val="0"/>
          <w:numId w:val="2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 xml:space="preserve">Закон «Об основных гарантиях прав ребенка в РФ»; </w:t>
      </w:r>
    </w:p>
    <w:p w:rsidR="00E55FB8" w:rsidRPr="003B0D81" w:rsidRDefault="00E55FB8" w:rsidP="00037ECF">
      <w:pPr>
        <w:pStyle w:val="a3"/>
        <w:numPr>
          <w:ilvl w:val="0"/>
          <w:numId w:val="2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Закон «Об образовании»</w:t>
      </w:r>
    </w:p>
    <w:p w:rsidR="00E55FB8" w:rsidRPr="00E55FB8" w:rsidRDefault="00E55FB8" w:rsidP="00037ECF">
      <w:p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55FB8">
        <w:rPr>
          <w:rFonts w:ascii="Times New Roman" w:hAnsi="Times New Roman" w:cs="Times New Roman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</w:t>
      </w:r>
    </w:p>
    <w:p w:rsidR="00E55FB8" w:rsidRPr="00E55FB8" w:rsidRDefault="00E55FB8" w:rsidP="00037ECF">
      <w:p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FB8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E55FB8">
        <w:rPr>
          <w:rFonts w:ascii="Times New Roman" w:hAnsi="Times New Roman" w:cs="Times New Roman"/>
          <w:sz w:val="28"/>
          <w:szCs w:val="28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</w:t>
      </w:r>
      <w:r w:rsidR="003B0D81">
        <w:rPr>
          <w:rFonts w:ascii="Times New Roman" w:hAnsi="Times New Roman" w:cs="Times New Roman"/>
          <w:sz w:val="28"/>
          <w:szCs w:val="28"/>
        </w:rPr>
        <w:t>.</w:t>
      </w:r>
    </w:p>
    <w:p w:rsidR="003B0D81" w:rsidRDefault="00E55FB8" w:rsidP="00037ECF">
      <w:pPr>
        <w:spacing w:after="0" w:line="240" w:lineRule="auto"/>
        <w:ind w:left="142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81">
        <w:rPr>
          <w:rFonts w:ascii="Times New Roman" w:hAnsi="Times New Roman" w:cs="Times New Roman"/>
          <w:b/>
          <w:sz w:val="28"/>
          <w:szCs w:val="28"/>
        </w:rPr>
        <w:t>«Защита прав детей начинается с соблюдения основных положений Конвенции о правах ребенка»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E55FB8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на сохранение своей индивидуальности (статья 8). Каждый ребенок единственный в своем роде; со всеми своими особенностями внешности, характера, именем, семейными связями, мечтами и стремлениями</w:t>
      </w:r>
      <w:r w:rsidR="003B0D81" w:rsidRPr="003B0D81">
        <w:rPr>
          <w:rFonts w:ascii="Times New Roman" w:hAnsi="Times New Roman" w:cs="Times New Roman"/>
          <w:sz w:val="28"/>
          <w:szCs w:val="28"/>
        </w:rPr>
        <w:t>.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свободно выражать свое мнение (статья 12, 13) ребенок может выражать свои взгляды и мнения.</w:t>
      </w:r>
    </w:p>
    <w:p w:rsidR="00E55FB8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lastRenderedPageBreak/>
        <w:t>Право на защиту от физического или психологического насилия, оскорбления, грубого или небрежного обращения (статья 19).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взрослых.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3B0D81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E55FB8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достоинству.</w:t>
      </w:r>
    </w:p>
    <w:p w:rsidR="00E55FB8" w:rsidRPr="003B0D81" w:rsidRDefault="00E55FB8" w:rsidP="00037ECF">
      <w:pPr>
        <w:pStyle w:val="a3"/>
        <w:numPr>
          <w:ilvl w:val="0"/>
          <w:numId w:val="3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3B0D81" w:rsidRPr="003B0D81" w:rsidRDefault="00E55FB8" w:rsidP="00037ECF">
      <w:pPr>
        <w:spacing w:after="0" w:line="240" w:lineRule="auto"/>
        <w:ind w:left="142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81">
        <w:rPr>
          <w:rFonts w:ascii="Times New Roman" w:hAnsi="Times New Roman" w:cs="Times New Roman"/>
          <w:b/>
          <w:sz w:val="28"/>
          <w:szCs w:val="28"/>
        </w:rPr>
        <w:t>Нарушением прав ребенка можно считать:</w:t>
      </w:r>
    </w:p>
    <w:p w:rsidR="003B0D81" w:rsidRPr="003B0D81" w:rsidRDefault="00E55FB8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лишение свободы движения;</w:t>
      </w:r>
    </w:p>
    <w:p w:rsidR="003B0D81" w:rsidRPr="003B0D81" w:rsidRDefault="00E55FB8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несовершеннолетнего);</w:t>
      </w:r>
    </w:p>
    <w:p w:rsidR="003B0D81" w:rsidRPr="003B0D81" w:rsidRDefault="00E55FB8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применение физического насилия к ребенку;</w:t>
      </w:r>
    </w:p>
    <w:p w:rsidR="003B0D81" w:rsidRPr="003B0D81" w:rsidRDefault="003B0D81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 xml:space="preserve">унижение достоинств ребенка – </w:t>
      </w:r>
      <w:r w:rsidR="00E55FB8" w:rsidRPr="003B0D81">
        <w:rPr>
          <w:rFonts w:ascii="Times New Roman" w:hAnsi="Times New Roman" w:cs="Times New Roman"/>
          <w:sz w:val="28"/>
          <w:szCs w:val="28"/>
        </w:rPr>
        <w:t>грубые замечания, высказывания в адрес ребенка;</w:t>
      </w:r>
    </w:p>
    <w:p w:rsidR="003B0D81" w:rsidRPr="003B0D81" w:rsidRDefault="00E55FB8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угрозы в адрес ребенка, насилие пыткам</w:t>
      </w:r>
      <w:r w:rsidR="003B0D81" w:rsidRPr="003B0D81">
        <w:rPr>
          <w:rFonts w:ascii="Times New Roman" w:hAnsi="Times New Roman" w:cs="Times New Roman"/>
          <w:sz w:val="28"/>
          <w:szCs w:val="28"/>
        </w:rPr>
        <w:t>и</w:t>
      </w:r>
      <w:r w:rsidRPr="003B0D81">
        <w:rPr>
          <w:rFonts w:ascii="Times New Roman" w:hAnsi="Times New Roman" w:cs="Times New Roman"/>
          <w:sz w:val="28"/>
          <w:szCs w:val="28"/>
        </w:rPr>
        <w:t>, жесто</w:t>
      </w:r>
      <w:r w:rsidR="003B0D81" w:rsidRPr="003B0D81">
        <w:rPr>
          <w:rFonts w:ascii="Times New Roman" w:hAnsi="Times New Roman" w:cs="Times New Roman"/>
          <w:sz w:val="28"/>
          <w:szCs w:val="28"/>
        </w:rPr>
        <w:t>кое обращение, незаконный арест</w:t>
      </w:r>
      <w:r w:rsidRPr="003B0D81">
        <w:rPr>
          <w:rFonts w:ascii="Times New Roman" w:hAnsi="Times New Roman" w:cs="Times New Roman"/>
          <w:sz w:val="28"/>
          <w:szCs w:val="28"/>
        </w:rPr>
        <w:t xml:space="preserve"> и лишение свободы;</w:t>
      </w:r>
    </w:p>
    <w:p w:rsidR="003B0D81" w:rsidRPr="003B0D81" w:rsidRDefault="00E55FB8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ложь и невыполнение взрослыми своих обещаний,</w:t>
      </w:r>
    </w:p>
    <w:p w:rsidR="003B0D81" w:rsidRPr="003B0D81" w:rsidRDefault="00E55FB8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B0D81">
        <w:rPr>
          <w:rFonts w:ascii="Times New Roman" w:hAnsi="Times New Roman" w:cs="Times New Roman"/>
          <w:sz w:val="28"/>
          <w:szCs w:val="28"/>
        </w:rPr>
        <w:t>отсутствие элементарной заботы о ребенке, пренебрежение его нуждами;</w:t>
      </w:r>
    </w:p>
    <w:p w:rsidR="002D3E5F" w:rsidRDefault="00037ECF" w:rsidP="00037ECF">
      <w:pPr>
        <w:pStyle w:val="a3"/>
        <w:numPr>
          <w:ilvl w:val="0"/>
          <w:numId w:val="4"/>
        </w:num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0911FA" wp14:editId="5C035BDE">
            <wp:simplePos x="0" y="0"/>
            <wp:positionH relativeFrom="column">
              <wp:posOffset>2449830</wp:posOffset>
            </wp:positionH>
            <wp:positionV relativeFrom="paragraph">
              <wp:posOffset>357505</wp:posOffset>
            </wp:positionV>
            <wp:extent cx="19716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105714_image_900x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FB8" w:rsidRPr="003B0D81">
        <w:rPr>
          <w:rFonts w:ascii="Times New Roman" w:hAnsi="Times New Roman" w:cs="Times New Roman"/>
          <w:sz w:val="28"/>
          <w:szCs w:val="28"/>
        </w:rPr>
        <w:t>отсутствие нормального питания, одежды, жилья, образования, медицинской помощи</w:t>
      </w:r>
      <w:r w:rsidR="003B0D81">
        <w:rPr>
          <w:rFonts w:ascii="Times New Roman" w:hAnsi="Times New Roman" w:cs="Times New Roman"/>
          <w:sz w:val="28"/>
          <w:szCs w:val="28"/>
        </w:rPr>
        <w:t>.</w:t>
      </w:r>
    </w:p>
    <w:p w:rsidR="002D3E5F" w:rsidRDefault="002D3E5F" w:rsidP="00037ECF">
      <w:pPr>
        <w:spacing w:after="0" w:line="240" w:lineRule="auto"/>
        <w:ind w:left="142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2D3E5F" w:rsidRPr="002D3E5F" w:rsidRDefault="002D3E5F" w:rsidP="002D3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E5F" w:rsidRPr="002D3E5F" w:rsidSect="00037ECF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C8" w:rsidRDefault="00970BC8" w:rsidP="003B0D81">
      <w:pPr>
        <w:spacing w:after="0" w:line="240" w:lineRule="auto"/>
      </w:pPr>
      <w:r>
        <w:separator/>
      </w:r>
    </w:p>
  </w:endnote>
  <w:endnote w:type="continuationSeparator" w:id="0">
    <w:p w:rsidR="00970BC8" w:rsidRDefault="00970BC8" w:rsidP="003B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C8" w:rsidRDefault="00970BC8" w:rsidP="003B0D81">
      <w:pPr>
        <w:spacing w:after="0" w:line="240" w:lineRule="auto"/>
      </w:pPr>
      <w:r>
        <w:separator/>
      </w:r>
    </w:p>
  </w:footnote>
  <w:footnote w:type="continuationSeparator" w:id="0">
    <w:p w:rsidR="00970BC8" w:rsidRDefault="00970BC8" w:rsidP="003B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4E8"/>
    <w:multiLevelType w:val="hybridMultilevel"/>
    <w:tmpl w:val="E092D4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C32826"/>
    <w:multiLevelType w:val="hybridMultilevel"/>
    <w:tmpl w:val="DDC80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4538CA"/>
    <w:multiLevelType w:val="hybridMultilevel"/>
    <w:tmpl w:val="CF3E00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242684"/>
    <w:multiLevelType w:val="hybridMultilevel"/>
    <w:tmpl w:val="8F2C24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11"/>
    <w:rsid w:val="00037ECF"/>
    <w:rsid w:val="002D3E5F"/>
    <w:rsid w:val="002E2631"/>
    <w:rsid w:val="003B0D81"/>
    <w:rsid w:val="004F4799"/>
    <w:rsid w:val="00970BC8"/>
    <w:rsid w:val="00AC685F"/>
    <w:rsid w:val="00CF1711"/>
    <w:rsid w:val="00E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D81"/>
  </w:style>
  <w:style w:type="paragraph" w:styleId="a6">
    <w:name w:val="footer"/>
    <w:basedOn w:val="a"/>
    <w:link w:val="a7"/>
    <w:uiPriority w:val="99"/>
    <w:unhideWhenUsed/>
    <w:rsid w:val="003B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D81"/>
  </w:style>
  <w:style w:type="paragraph" w:styleId="a8">
    <w:name w:val="Balloon Text"/>
    <w:basedOn w:val="a"/>
    <w:link w:val="a9"/>
    <w:uiPriority w:val="99"/>
    <w:semiHidden/>
    <w:unhideWhenUsed/>
    <w:rsid w:val="003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D81"/>
  </w:style>
  <w:style w:type="paragraph" w:styleId="a6">
    <w:name w:val="footer"/>
    <w:basedOn w:val="a"/>
    <w:link w:val="a7"/>
    <w:uiPriority w:val="99"/>
    <w:unhideWhenUsed/>
    <w:rsid w:val="003B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0D81"/>
  </w:style>
  <w:style w:type="paragraph" w:styleId="a8">
    <w:name w:val="Balloon Text"/>
    <w:basedOn w:val="a"/>
    <w:link w:val="a9"/>
    <w:uiPriority w:val="99"/>
    <w:semiHidden/>
    <w:unhideWhenUsed/>
    <w:rsid w:val="003B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stvospital</cp:lastModifiedBy>
  <cp:revision>4</cp:revision>
  <dcterms:created xsi:type="dcterms:W3CDTF">2021-11-18T17:42:00Z</dcterms:created>
  <dcterms:modified xsi:type="dcterms:W3CDTF">2021-11-19T08:32:00Z</dcterms:modified>
</cp:coreProperties>
</file>