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2509A8">
        <w:rPr>
          <w:b/>
          <w:bCs/>
          <w:color w:val="333333"/>
          <w:sz w:val="28"/>
          <w:szCs w:val="28"/>
        </w:rPr>
        <w:t>Консультация для родителей: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2509A8">
        <w:rPr>
          <w:b/>
          <w:bCs/>
          <w:color w:val="333333"/>
          <w:sz w:val="28"/>
          <w:szCs w:val="28"/>
        </w:rPr>
        <w:t>«Когда вашему ребенку необходим логопед».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Чем богаче и правильнее речь у ребенка, тем легче ему высказывать </w:t>
      </w:r>
      <w:proofErr w:type="gramStart"/>
      <w:r w:rsidRPr="002509A8">
        <w:rPr>
          <w:color w:val="333333"/>
          <w:sz w:val="28"/>
          <w:szCs w:val="28"/>
        </w:rPr>
        <w:t>свои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мысли, тем шире его возможности в познании окружающей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действительности, содержательнее и полноценнее отношения </w:t>
      </w:r>
      <w:proofErr w:type="gramStart"/>
      <w:r w:rsidRPr="002509A8">
        <w:rPr>
          <w:color w:val="333333"/>
          <w:sz w:val="28"/>
          <w:szCs w:val="28"/>
        </w:rPr>
        <w:t>со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сверстниками и взрослыми. Однако</w:t>
      </w:r>
      <w:proofErr w:type="gramStart"/>
      <w:r w:rsidRPr="002509A8">
        <w:rPr>
          <w:color w:val="333333"/>
          <w:sz w:val="28"/>
          <w:szCs w:val="28"/>
        </w:rPr>
        <w:t>,</w:t>
      </w:r>
      <w:proofErr w:type="gramEnd"/>
      <w:r w:rsidRPr="002509A8">
        <w:rPr>
          <w:color w:val="333333"/>
          <w:sz w:val="28"/>
          <w:szCs w:val="28"/>
        </w:rPr>
        <w:t xml:space="preserve"> часто перед родителями встает проблема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недоразвития речи ребенка. В связи с этим, возникает множество вопросов.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Предоставляем ответы на самые актуальные из них.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Когда необходимо обращаться за помощью к логопеду?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При нормальном речевом развитии дети к пяти годам свободно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пользуются развернутой фразовой речью, сложными предложениями, имеют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достаточный словарный запас, владеют навыками словообразования и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словоизменения. К этому времени окончательно формируется </w:t>
      </w:r>
      <w:proofErr w:type="gramStart"/>
      <w:r w:rsidRPr="002509A8">
        <w:rPr>
          <w:color w:val="333333"/>
          <w:sz w:val="28"/>
          <w:szCs w:val="28"/>
        </w:rPr>
        <w:t>правильное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звукопроизношение, умение выделять и находить место заданного звука </w:t>
      </w:r>
      <w:proofErr w:type="gramStart"/>
      <w:r w:rsidRPr="002509A8">
        <w:rPr>
          <w:color w:val="333333"/>
          <w:sz w:val="28"/>
          <w:szCs w:val="28"/>
        </w:rPr>
        <w:t>в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proofErr w:type="gramStart"/>
      <w:r w:rsidRPr="002509A8">
        <w:rPr>
          <w:color w:val="333333"/>
          <w:sz w:val="28"/>
          <w:szCs w:val="28"/>
        </w:rPr>
        <w:t>слове</w:t>
      </w:r>
      <w:proofErr w:type="gramEnd"/>
      <w:r w:rsidRPr="002509A8">
        <w:rPr>
          <w:color w:val="333333"/>
          <w:sz w:val="28"/>
          <w:szCs w:val="28"/>
        </w:rPr>
        <w:t xml:space="preserve">. Если к пятилетнему возрасту у ребенка недостаточно </w:t>
      </w:r>
      <w:proofErr w:type="gramStart"/>
      <w:r w:rsidRPr="002509A8">
        <w:rPr>
          <w:color w:val="333333"/>
          <w:sz w:val="28"/>
          <w:szCs w:val="28"/>
        </w:rPr>
        <w:t>сформирована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речь, обязательно нужно обратиться за логопедической помощью. Хотя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следует отметить, что устранять речевые недостатки лучше как можно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раньше.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С какими нарушениями речи можно определять ребенка </w:t>
      </w:r>
      <w:proofErr w:type="gramStart"/>
      <w:r w:rsidRPr="002509A8">
        <w:rPr>
          <w:color w:val="333333"/>
          <w:sz w:val="28"/>
          <w:szCs w:val="28"/>
        </w:rPr>
        <w:t>в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специализированную группу?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В настоящее время с целью дифференцированного обучения детей </w:t>
      </w:r>
      <w:proofErr w:type="gramStart"/>
      <w:r w:rsidRPr="002509A8">
        <w:rPr>
          <w:color w:val="333333"/>
          <w:sz w:val="28"/>
          <w:szCs w:val="28"/>
        </w:rPr>
        <w:t>с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различными речевыми нарушениями в дошкольных учреждениях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комплектуются следующие специализированные группы: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1) для детей с фонематическим недоразвитием (при </w:t>
      </w:r>
      <w:proofErr w:type="gramStart"/>
      <w:r w:rsidRPr="002509A8">
        <w:rPr>
          <w:color w:val="333333"/>
          <w:sz w:val="28"/>
          <w:szCs w:val="28"/>
        </w:rPr>
        <w:t>достаточном</w:t>
      </w:r>
      <w:proofErr w:type="gramEnd"/>
      <w:r w:rsidRPr="002509A8">
        <w:rPr>
          <w:color w:val="333333"/>
          <w:sz w:val="28"/>
          <w:szCs w:val="28"/>
        </w:rPr>
        <w:t xml:space="preserve"> их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proofErr w:type="gramStart"/>
      <w:r w:rsidRPr="002509A8">
        <w:rPr>
          <w:color w:val="333333"/>
          <w:sz w:val="28"/>
          <w:szCs w:val="28"/>
        </w:rPr>
        <w:t>наборе</w:t>
      </w:r>
      <w:proofErr w:type="gramEnd"/>
      <w:r w:rsidRPr="002509A8">
        <w:rPr>
          <w:color w:val="333333"/>
          <w:sz w:val="28"/>
          <w:szCs w:val="28"/>
        </w:rPr>
        <w:t>);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2) для детей с </w:t>
      </w:r>
      <w:proofErr w:type="spellStart"/>
      <w:r w:rsidRPr="002509A8">
        <w:rPr>
          <w:color w:val="333333"/>
          <w:sz w:val="28"/>
          <w:szCs w:val="28"/>
        </w:rPr>
        <w:t>фонетико</w:t>
      </w:r>
      <w:proofErr w:type="spellEnd"/>
      <w:r w:rsidRPr="002509A8">
        <w:rPr>
          <w:color w:val="333333"/>
          <w:sz w:val="28"/>
          <w:szCs w:val="28"/>
        </w:rPr>
        <w:t xml:space="preserve"> – фонематическим недоразвитием речи;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3) для детей с общим недоразвитием речи;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lastRenderedPageBreak/>
        <w:t>4) для заикающихся детей.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Что характерно для данных речевых нарушений?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Фонетическое недоразвитие предполагает нарушение произношения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отдельных звуков, одной или нескольких групп звуков при </w:t>
      </w:r>
      <w:proofErr w:type="gramStart"/>
      <w:r w:rsidRPr="002509A8">
        <w:rPr>
          <w:color w:val="333333"/>
          <w:sz w:val="28"/>
          <w:szCs w:val="28"/>
        </w:rPr>
        <w:t>нормальном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физическом </w:t>
      </w:r>
      <w:proofErr w:type="gramStart"/>
      <w:r w:rsidRPr="002509A8">
        <w:rPr>
          <w:color w:val="333333"/>
          <w:sz w:val="28"/>
          <w:szCs w:val="28"/>
        </w:rPr>
        <w:t>слухе</w:t>
      </w:r>
      <w:proofErr w:type="gramEnd"/>
      <w:r w:rsidRPr="002509A8">
        <w:rPr>
          <w:color w:val="333333"/>
          <w:sz w:val="28"/>
          <w:szCs w:val="28"/>
        </w:rPr>
        <w:t xml:space="preserve">. При </w:t>
      </w:r>
      <w:proofErr w:type="spellStart"/>
      <w:r w:rsidRPr="002509A8">
        <w:rPr>
          <w:color w:val="333333"/>
          <w:sz w:val="28"/>
          <w:szCs w:val="28"/>
        </w:rPr>
        <w:t>фонетико</w:t>
      </w:r>
      <w:proofErr w:type="spellEnd"/>
      <w:r w:rsidRPr="002509A8">
        <w:rPr>
          <w:color w:val="333333"/>
          <w:sz w:val="28"/>
          <w:szCs w:val="28"/>
        </w:rPr>
        <w:t xml:space="preserve"> – фонематическом недоразвитии речи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нарушено не только звукопроизношение, но еще наблюдаются </w:t>
      </w:r>
      <w:proofErr w:type="gramStart"/>
      <w:r w:rsidRPr="002509A8">
        <w:rPr>
          <w:color w:val="333333"/>
          <w:sz w:val="28"/>
          <w:szCs w:val="28"/>
        </w:rPr>
        <w:t>значительные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proofErr w:type="gramStart"/>
      <w:r w:rsidRPr="002509A8">
        <w:rPr>
          <w:color w:val="333333"/>
          <w:sz w:val="28"/>
          <w:szCs w:val="28"/>
        </w:rPr>
        <w:t>затруднения в восприятии звуков, замена одних звуков другими (более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proofErr w:type="gramStart"/>
      <w:r w:rsidRPr="002509A8">
        <w:rPr>
          <w:color w:val="333333"/>
          <w:sz w:val="28"/>
          <w:szCs w:val="28"/>
        </w:rPr>
        <w:t>простыми</w:t>
      </w:r>
      <w:proofErr w:type="gramEnd"/>
      <w:r w:rsidRPr="002509A8">
        <w:rPr>
          <w:color w:val="333333"/>
          <w:sz w:val="28"/>
          <w:szCs w:val="28"/>
        </w:rPr>
        <w:t>), один и тот же звук может служить для ребенка заменителем двух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или даже трех звуков, иногда у этих детей наблюдается </w:t>
      </w:r>
      <w:proofErr w:type="gramStart"/>
      <w:r w:rsidRPr="002509A8">
        <w:rPr>
          <w:color w:val="333333"/>
          <w:sz w:val="28"/>
          <w:szCs w:val="28"/>
        </w:rPr>
        <w:t>некоторая</w:t>
      </w:r>
      <w:proofErr w:type="gramEnd"/>
      <w:r w:rsidRPr="002509A8">
        <w:rPr>
          <w:color w:val="333333"/>
          <w:sz w:val="28"/>
          <w:szCs w:val="28"/>
        </w:rPr>
        <w:t xml:space="preserve"> </w:t>
      </w:r>
      <w:proofErr w:type="spellStart"/>
      <w:r w:rsidRPr="002509A8">
        <w:rPr>
          <w:color w:val="333333"/>
          <w:sz w:val="28"/>
          <w:szCs w:val="28"/>
        </w:rPr>
        <w:t>лексико</w:t>
      </w:r>
      <w:proofErr w:type="spellEnd"/>
      <w:r w:rsidRPr="002509A8">
        <w:rPr>
          <w:color w:val="333333"/>
          <w:sz w:val="28"/>
          <w:szCs w:val="28"/>
        </w:rPr>
        <w:t xml:space="preserve"> –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грамматическая </w:t>
      </w:r>
      <w:proofErr w:type="spellStart"/>
      <w:r w:rsidRPr="002509A8">
        <w:rPr>
          <w:color w:val="333333"/>
          <w:sz w:val="28"/>
          <w:szCs w:val="28"/>
        </w:rPr>
        <w:t>несформированность</w:t>
      </w:r>
      <w:proofErr w:type="spellEnd"/>
      <w:r w:rsidRPr="002509A8">
        <w:rPr>
          <w:color w:val="333333"/>
          <w:sz w:val="28"/>
          <w:szCs w:val="28"/>
        </w:rPr>
        <w:t>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У детей с общим недоразвитием речи всегда отмечается нарушение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звукопроизношения, недоразвитие фонематического слуха, выраженное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отставание в формировании словарного запаса и грамматического строя.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proofErr w:type="gramStart"/>
      <w:r w:rsidRPr="002509A8">
        <w:rPr>
          <w:color w:val="333333"/>
          <w:sz w:val="28"/>
          <w:szCs w:val="28"/>
        </w:rPr>
        <w:t>Общее недоразвитие речи может проявляться в разной степени (выделяется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три уровня).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Заикание – одно из наиболее тяжелых нарушений речи. Внешне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заикание проявляется в непроизвольных остановках, </w:t>
      </w:r>
      <w:proofErr w:type="spellStart"/>
      <w:r w:rsidRPr="002509A8">
        <w:rPr>
          <w:color w:val="333333"/>
          <w:sz w:val="28"/>
          <w:szCs w:val="28"/>
        </w:rPr>
        <w:t>вынужденныхповторениях</w:t>
      </w:r>
      <w:proofErr w:type="spellEnd"/>
      <w:r w:rsidRPr="002509A8">
        <w:rPr>
          <w:color w:val="333333"/>
          <w:sz w:val="28"/>
          <w:szCs w:val="28"/>
        </w:rPr>
        <w:t xml:space="preserve"> отдельных звуков и слогов во время высказывания, что вызвано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судорогами мышц органов речи.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Каковы причины нарушения речи?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Среди причин речевых нарушений выделяют </w:t>
      </w:r>
      <w:proofErr w:type="gramStart"/>
      <w:r w:rsidRPr="002509A8">
        <w:rPr>
          <w:color w:val="333333"/>
          <w:sz w:val="28"/>
          <w:szCs w:val="28"/>
        </w:rPr>
        <w:t>следующие</w:t>
      </w:r>
      <w:proofErr w:type="gramEnd"/>
      <w:r w:rsidRPr="002509A8">
        <w:rPr>
          <w:color w:val="333333"/>
          <w:sz w:val="28"/>
          <w:szCs w:val="28"/>
        </w:rPr>
        <w:t>: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sym w:font="Symbol" w:char="F0FC"/>
      </w:r>
      <w:r w:rsidRPr="002509A8">
        <w:rPr>
          <w:color w:val="333333"/>
          <w:sz w:val="28"/>
          <w:szCs w:val="28"/>
        </w:rPr>
        <w:t xml:space="preserve"> </w:t>
      </w:r>
      <w:proofErr w:type="gramStart"/>
      <w:r w:rsidRPr="002509A8">
        <w:rPr>
          <w:color w:val="333333"/>
          <w:sz w:val="28"/>
          <w:szCs w:val="28"/>
        </w:rPr>
        <w:t>недостаточная</w:t>
      </w:r>
      <w:proofErr w:type="gramEnd"/>
      <w:r w:rsidRPr="002509A8">
        <w:rPr>
          <w:color w:val="333333"/>
          <w:sz w:val="28"/>
          <w:szCs w:val="28"/>
        </w:rPr>
        <w:t xml:space="preserve"> </w:t>
      </w:r>
      <w:proofErr w:type="spellStart"/>
      <w:r w:rsidRPr="002509A8">
        <w:rPr>
          <w:color w:val="333333"/>
          <w:sz w:val="28"/>
          <w:szCs w:val="28"/>
        </w:rPr>
        <w:t>сформированность</w:t>
      </w:r>
      <w:proofErr w:type="spellEnd"/>
      <w:r w:rsidRPr="002509A8">
        <w:rPr>
          <w:color w:val="333333"/>
          <w:sz w:val="28"/>
          <w:szCs w:val="28"/>
        </w:rPr>
        <w:t xml:space="preserve"> речевого аппарата;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sym w:font="Symbol" w:char="F0FC"/>
      </w:r>
      <w:r w:rsidRPr="002509A8">
        <w:rPr>
          <w:color w:val="333333"/>
          <w:sz w:val="28"/>
          <w:szCs w:val="28"/>
        </w:rPr>
        <w:t xml:space="preserve"> педагогическая запущенность;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sym w:font="Symbol" w:char="F0FC"/>
      </w:r>
      <w:r w:rsidRPr="002509A8">
        <w:rPr>
          <w:color w:val="333333"/>
          <w:sz w:val="28"/>
          <w:szCs w:val="28"/>
        </w:rPr>
        <w:t xml:space="preserve"> различные воздействия как во внутриутробном периоде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(токсикозы, инфекции, интоксикации матерей), так и во время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родов (родовая травма, удушье), а также </w:t>
      </w:r>
      <w:proofErr w:type="gramStart"/>
      <w:r w:rsidRPr="002509A8">
        <w:rPr>
          <w:color w:val="333333"/>
          <w:sz w:val="28"/>
          <w:szCs w:val="28"/>
        </w:rPr>
        <w:t>в первые</w:t>
      </w:r>
      <w:proofErr w:type="gramEnd"/>
      <w:r w:rsidRPr="002509A8">
        <w:rPr>
          <w:color w:val="333333"/>
          <w:sz w:val="28"/>
          <w:szCs w:val="28"/>
        </w:rPr>
        <w:t xml:space="preserve"> годы жизни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ребенка (заболевания центральной нервной системы, травмы мозг).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lastRenderedPageBreak/>
        <w:t xml:space="preserve">Рано начатые логопедические занятия включают в </w:t>
      </w:r>
      <w:proofErr w:type="gramStart"/>
      <w:r w:rsidRPr="002509A8">
        <w:rPr>
          <w:color w:val="333333"/>
          <w:sz w:val="28"/>
          <w:szCs w:val="28"/>
        </w:rPr>
        <w:t>активную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деятельность различные мозговые системы и тем самым ускоряют их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созревание и способствуют наиболее полной компенсации тех или иных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речевых нарушений.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2509A8">
        <w:rPr>
          <w:b/>
          <w:bCs/>
          <w:color w:val="333333"/>
          <w:sz w:val="28"/>
          <w:szCs w:val="28"/>
        </w:rPr>
        <w:lastRenderedPageBreak/>
        <w:t>Консультация для родителей средней группы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2509A8">
        <w:rPr>
          <w:b/>
          <w:bCs/>
          <w:color w:val="333333"/>
          <w:sz w:val="28"/>
          <w:szCs w:val="28"/>
        </w:rPr>
        <w:t>«Ваш ребенок 4 – 5 лет».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0pt;height:180pt;z-index:251658240;mso-wrap-distance-left:0;mso-wrap-distance-right:0;mso-position-horizontal:left;mso-position-vertical-relative:line" o:allowoverlap="f">
            <w10:wrap type="square"/>
          </v:shape>
        </w:pic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Четырехлетний ребенок часто задает вопрос: "Почему?". Ему становятся интересны внутренние связи явлений и прежде </w:t>
      </w:r>
      <w:proofErr w:type="gramStart"/>
      <w:r w:rsidRPr="002509A8">
        <w:rPr>
          <w:color w:val="333333"/>
          <w:sz w:val="28"/>
          <w:szCs w:val="28"/>
        </w:rPr>
        <w:t>всего</w:t>
      </w:r>
      <w:proofErr w:type="gramEnd"/>
      <w:r w:rsidRPr="002509A8">
        <w:rPr>
          <w:color w:val="333333"/>
          <w:sz w:val="28"/>
          <w:szCs w:val="28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lastRenderedPageBreak/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У некоторых детей негромкая речь "для себя" - так называемое "</w:t>
      </w:r>
      <w:proofErr w:type="spellStart"/>
      <w:r w:rsidRPr="002509A8">
        <w:rPr>
          <w:color w:val="333333"/>
          <w:sz w:val="28"/>
          <w:szCs w:val="28"/>
        </w:rPr>
        <w:t>приборматывание</w:t>
      </w:r>
      <w:proofErr w:type="spellEnd"/>
      <w:r w:rsidRPr="002509A8">
        <w:rPr>
          <w:color w:val="333333"/>
          <w:sz w:val="28"/>
          <w:szCs w:val="2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Эмоциональные реакции в этом возрасте становятся более стабильными, уравновешенными. </w:t>
      </w:r>
      <w:proofErr w:type="gramStart"/>
      <w:r w:rsidRPr="002509A8">
        <w:rPr>
          <w:color w:val="333333"/>
          <w:sz w:val="28"/>
          <w:szCs w:val="28"/>
        </w:rPr>
        <w:t>Ребенок не так быстро и резко утомляется, становится более психически вынослив (что связано и с возрастающей физической</w:t>
      </w:r>
      <w:proofErr w:type="gramEnd"/>
      <w:r w:rsidRPr="002509A8">
        <w:rPr>
          <w:color w:val="333333"/>
          <w:sz w:val="28"/>
          <w:szCs w:val="28"/>
        </w:rPr>
        <w:t xml:space="preserve"> выносливостью). В целом четырехлетка - жизнерадостный человек, который преимущественно пребывает в хорошем расположении духа.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lastRenderedPageBreak/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Негативные оценки можно давать только поступкам ребенка, а не ему самому, и только "с глазу на глаз", а не при всех.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 w:rsidRPr="002509A8">
        <w:rPr>
          <w:color w:val="333333"/>
          <w:sz w:val="28"/>
          <w:szCs w:val="28"/>
        </w:rPr>
        <w:t>образом</w:t>
      </w:r>
      <w:proofErr w:type="gramEnd"/>
      <w:r w:rsidRPr="002509A8">
        <w:rPr>
          <w:color w:val="333333"/>
          <w:sz w:val="28"/>
          <w:szCs w:val="28"/>
        </w:rPr>
        <w:t xml:space="preserve"> появляются первые друзья - те, с кем у ребенка лучше всего налаживается взаимопонимание.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Участие взрослого в играх детей полезно при выполнении следующих условий: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Дети сами приглашают взрослого в игру или добровольно соглашаются на его участие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Сюжет и ход игры, а также роль, которую взрослый будет играть, определяют сами дети.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Характер исполнения роли также определяется детьми: "Ты будешь дочка. Ты не </w:t>
      </w:r>
      <w:proofErr w:type="gramStart"/>
      <w:r w:rsidRPr="002509A8">
        <w:rPr>
          <w:color w:val="333333"/>
          <w:sz w:val="28"/>
          <w:szCs w:val="28"/>
        </w:rPr>
        <w:t>хочешь</w:t>
      </w:r>
      <w:proofErr w:type="gramEnd"/>
      <w:r w:rsidRPr="002509A8">
        <w:rPr>
          <w:color w:val="333333"/>
          <w:sz w:val="28"/>
          <w:szCs w:val="28"/>
        </w:rPr>
        <w:t xml:space="preserve">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</w:t>
      </w:r>
      <w:proofErr w:type="gramStart"/>
      <w:r w:rsidRPr="002509A8">
        <w:rPr>
          <w:color w:val="333333"/>
          <w:sz w:val="28"/>
          <w:szCs w:val="28"/>
        </w:rPr>
        <w:t>возможность, к реке</w:t>
      </w:r>
      <w:proofErr w:type="gramEnd"/>
      <w:r w:rsidRPr="002509A8">
        <w:rPr>
          <w:color w:val="333333"/>
          <w:sz w:val="28"/>
          <w:szCs w:val="28"/>
        </w:rPr>
        <w:t xml:space="preserve"> или пруду, наблюдайте жизнь его обитателей. Расширяйте представления детей о труде взрослых. </w:t>
      </w:r>
      <w:proofErr w:type="gramStart"/>
      <w:r w:rsidRPr="002509A8">
        <w:rPr>
          <w:color w:val="333333"/>
          <w:sz w:val="28"/>
          <w:szCs w:val="28"/>
        </w:rPr>
        <w:t>Проводите "экскурсии" на стройку, в магазин, парикмахерскую, в сбербанк, на почту и т.п.</w:t>
      </w:r>
      <w:proofErr w:type="gramEnd"/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 xml:space="preserve"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</w:t>
      </w:r>
      <w:r w:rsidRPr="002509A8">
        <w:rPr>
          <w:color w:val="333333"/>
          <w:sz w:val="28"/>
          <w:szCs w:val="28"/>
        </w:rPr>
        <w:lastRenderedPageBreak/>
        <w:t>читать. Занятия чтением должны согласовываться с темпом запоминания и степенью заинтересованности малыша в таких занятиях.</w:t>
      </w:r>
    </w:p>
    <w:p w:rsidR="002509A8" w:rsidRPr="002509A8" w:rsidRDefault="002509A8" w:rsidP="002509A8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2509A8">
        <w:rPr>
          <w:color w:val="333333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6D4FB9" w:rsidRPr="002509A8" w:rsidRDefault="006D4FB9" w:rsidP="002509A8">
      <w:pPr>
        <w:rPr>
          <w:rFonts w:ascii="Times New Roman" w:hAnsi="Times New Roman" w:cs="Times New Roman"/>
          <w:sz w:val="28"/>
          <w:szCs w:val="28"/>
        </w:rPr>
      </w:pPr>
    </w:p>
    <w:sectPr w:rsidR="006D4FB9" w:rsidRPr="002509A8" w:rsidSect="006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A8"/>
    <w:rsid w:val="002509A8"/>
    <w:rsid w:val="003A65B4"/>
    <w:rsid w:val="006D4FB9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1483</Words>
  <Characters>8454</Characters>
  <Application>Microsoft Office Word</Application>
  <DocSecurity>0</DocSecurity>
  <Lines>70</Lines>
  <Paragraphs>19</Paragraphs>
  <ScaleCrop>false</ScaleCrop>
  <Company>Home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2019-02-17T13:09:00Z</dcterms:created>
  <dcterms:modified xsi:type="dcterms:W3CDTF">2019-02-17T13:10:00Z</dcterms:modified>
</cp:coreProperties>
</file>