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25" w:rsidRDefault="00047325" w:rsidP="00C35FCA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047325" w:rsidRPr="00490231" w:rsidRDefault="00C36681" w:rsidP="0049023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мягко приучить ребенка к горшку?</w:t>
      </w:r>
    </w:p>
    <w:p w:rsidR="00047325" w:rsidRDefault="00047325" w:rsidP="00C35FCA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C36681" w:rsidRPr="007F08DB" w:rsidRDefault="00C36681" w:rsidP="007F08DB">
      <w:pPr>
        <w:pStyle w:val="a3"/>
        <w:spacing w:before="0" w:beforeAutospacing="0" w:after="0" w:afterAutospacing="0"/>
        <w:ind w:firstLine="709"/>
        <w:jc w:val="both"/>
        <w:rPr>
          <w:color w:val="262626"/>
          <w:shd w:val="clear" w:color="auto" w:fill="FFFFFF"/>
        </w:rPr>
      </w:pPr>
      <w:r w:rsidRPr="007F08DB">
        <w:rPr>
          <w:color w:val="262626"/>
          <w:shd w:val="clear" w:color="auto" w:fill="FFFFFF"/>
        </w:rPr>
        <w:t>Навык пользования горшком должен быть осознанным. В противном случае малыш сначала обрадует родителей своими случайными успехами, а потом может внезапно удивить тем, что ничего не умеет.</w:t>
      </w:r>
    </w:p>
    <w:p w:rsidR="00C36681" w:rsidRPr="007F08DB" w:rsidRDefault="00C36681" w:rsidP="007F08DB">
      <w:pPr>
        <w:pStyle w:val="kyxn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Можно сказать, что ребенок умеет пользоваться горшком, когда он: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 чувствует и </w:t>
      </w:r>
      <w:r w:rsidRPr="007F08DB">
        <w:rPr>
          <w:rStyle w:val="a5"/>
          <w:b w:val="0"/>
          <w:color w:val="262626"/>
        </w:rPr>
        <w:t>осознает позывы</w:t>
      </w:r>
      <w:r w:rsidRPr="007F08DB">
        <w:rPr>
          <w:color w:val="262626"/>
        </w:rPr>
        <w:t> сходить в </w:t>
      </w:r>
      <w:hyperlink r:id="rId5" w:history="1">
        <w:r w:rsidRPr="007F08DB">
          <w:rPr>
            <w:rStyle w:val="a4"/>
            <w:color w:val="auto"/>
            <w:u w:val="none"/>
          </w:rPr>
          <w:t>туалет</w:t>
        </w:r>
      </w:hyperlink>
      <w:r w:rsidRPr="007F08DB">
        <w:rPr>
          <w:color w:val="262626"/>
        </w:rPr>
        <w:t>,</w:t>
      </w:r>
    </w:p>
    <w:p w:rsidR="00C36681" w:rsidRPr="007F08DB" w:rsidRDefault="00C36681" w:rsidP="007F08DB">
      <w:pPr>
        <w:pStyle w:val="xtczm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 может </w:t>
      </w:r>
      <w:r w:rsidRPr="007F08DB">
        <w:rPr>
          <w:rStyle w:val="a5"/>
          <w:b w:val="0"/>
          <w:color w:val="262626"/>
        </w:rPr>
        <w:t>дойти до горшка сам или подать сигнал</w:t>
      </w:r>
      <w:r w:rsidRPr="007F08DB">
        <w:rPr>
          <w:color w:val="262626"/>
        </w:rPr>
        <w:t> родителям о своем желании,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7F08DB">
        <w:rPr>
          <w:color w:val="262626"/>
        </w:rPr>
        <w:t>• способен </w:t>
      </w:r>
      <w:r w:rsidRPr="007F08DB">
        <w:rPr>
          <w:rStyle w:val="a5"/>
          <w:b w:val="0"/>
          <w:color w:val="262626"/>
        </w:rPr>
        <w:t>сесть на горшок</w:t>
      </w:r>
      <w:r w:rsidRPr="007F08DB">
        <w:rPr>
          <w:color w:val="262626"/>
        </w:rPr>
        <w:t> и сделать свое дело.</w:t>
      </w:r>
      <w:proofErr w:type="gramEnd"/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  <w:shd w:val="clear" w:color="auto" w:fill="FFFFFF"/>
        </w:rPr>
        <w:t>Известный педиатр Евгений Олегович Комаровский </w:t>
      </w:r>
      <w:hyperlink r:id="rId6" w:history="1">
        <w:r w:rsidRPr="007F08DB">
          <w:rPr>
            <w:rStyle w:val="a4"/>
            <w:color w:val="auto"/>
            <w:u w:val="none"/>
            <w:shd w:val="clear" w:color="auto" w:fill="FFFFFF"/>
          </w:rPr>
          <w:t>отмечает</w:t>
        </w:r>
      </w:hyperlink>
      <w:r w:rsidRPr="007F08DB">
        <w:rPr>
          <w:color w:val="262626"/>
          <w:shd w:val="clear" w:color="auto" w:fill="FFFFFF"/>
        </w:rPr>
        <w:t>, что </w:t>
      </w:r>
      <w:r w:rsidRPr="007F08DB">
        <w:rPr>
          <w:rStyle w:val="a5"/>
          <w:b w:val="0"/>
          <w:color w:val="262626"/>
          <w:shd w:val="clear" w:color="auto" w:fill="FFFFFF"/>
        </w:rPr>
        <w:t>устойчивый навык</w:t>
      </w:r>
      <w:r w:rsidRPr="007F08DB">
        <w:rPr>
          <w:color w:val="262626"/>
          <w:shd w:val="clear" w:color="auto" w:fill="FFFFFF"/>
        </w:rPr>
        <w:t> формируется ближе </w:t>
      </w:r>
      <w:r w:rsidRPr="007F08DB">
        <w:rPr>
          <w:rStyle w:val="a5"/>
          <w:b w:val="0"/>
          <w:color w:val="262626"/>
          <w:shd w:val="clear" w:color="auto" w:fill="FFFFFF"/>
        </w:rPr>
        <w:t>к 2 годам</w:t>
      </w:r>
      <w:r w:rsidRPr="007F08DB">
        <w:rPr>
          <w:color w:val="262626"/>
          <w:shd w:val="clear" w:color="auto" w:fill="FFFFFF"/>
        </w:rPr>
        <w:t>: </w:t>
      </w:r>
      <w:r w:rsidRPr="007F08DB">
        <w:rPr>
          <w:rStyle w:val="a6"/>
          <w:color w:val="262626"/>
          <w:shd w:val="clear" w:color="auto" w:fill="FFFFFF"/>
        </w:rPr>
        <w:t>«Медицинская наука считает, что навыки мочеиспускания, его контроля никогда не появляются раньше 18 месяцев! Поэтому я настоятельно обращаю внимание, что до полутора лет темы приучения к горшку не существует. А устойчиво все это появляется в 22-30 месяцев»</w:t>
      </w:r>
    </w:p>
    <w:p w:rsidR="00C36681" w:rsidRPr="007F08DB" w:rsidRDefault="00C36681" w:rsidP="007F08DB">
      <w:pPr>
        <w:pStyle w:val="a3"/>
        <w:spacing w:before="0" w:beforeAutospacing="0" w:after="0" w:afterAutospacing="0"/>
        <w:ind w:firstLine="709"/>
        <w:jc w:val="both"/>
        <w:rPr>
          <w:color w:val="262626"/>
          <w:shd w:val="clear" w:color="auto" w:fill="FFFFFF"/>
        </w:rPr>
      </w:pPr>
      <w:r w:rsidRPr="007F08DB">
        <w:rPr>
          <w:color w:val="262626"/>
          <w:shd w:val="clear" w:color="auto" w:fill="FFFFFF"/>
        </w:rPr>
        <w:t>Стоит помнить, что, как и в любом другом вопросе, касающемся развития ребенка, все индивидуально. Кто-то начинает ходить на горшок гора</w:t>
      </w:r>
      <w:r w:rsidR="00284E6D">
        <w:rPr>
          <w:color w:val="262626"/>
          <w:shd w:val="clear" w:color="auto" w:fill="FFFFFF"/>
        </w:rPr>
        <w:t>здо раньше сверстников, кто-то –</w:t>
      </w:r>
      <w:r w:rsidRPr="007F08DB">
        <w:rPr>
          <w:color w:val="262626"/>
          <w:shd w:val="clear" w:color="auto" w:fill="FFFFFF"/>
        </w:rPr>
        <w:t xml:space="preserve"> оказывается </w:t>
      </w:r>
      <w:proofErr w:type="gramStart"/>
      <w:r w:rsidRPr="007F08DB">
        <w:rPr>
          <w:color w:val="262626"/>
          <w:shd w:val="clear" w:color="auto" w:fill="FFFFFF"/>
        </w:rPr>
        <w:t>в</w:t>
      </w:r>
      <w:proofErr w:type="gramEnd"/>
      <w:r w:rsidRPr="007F08DB">
        <w:rPr>
          <w:color w:val="262626"/>
          <w:shd w:val="clear" w:color="auto" w:fill="FFFFFF"/>
        </w:rPr>
        <w:t xml:space="preserve"> отстающих.</w:t>
      </w:r>
    </w:p>
    <w:p w:rsidR="00C36681" w:rsidRPr="00284E6D" w:rsidRDefault="00C36681" w:rsidP="007F08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62626"/>
          <w:sz w:val="24"/>
          <w:szCs w:val="24"/>
        </w:rPr>
      </w:pPr>
      <w:r w:rsidRPr="00284E6D">
        <w:rPr>
          <w:i/>
          <w:color w:val="262626"/>
          <w:sz w:val="24"/>
          <w:szCs w:val="24"/>
        </w:rPr>
        <w:t>Способ 1. Поймайте нужный сигнал</w:t>
      </w:r>
    </w:p>
    <w:p w:rsidR="00C36681" w:rsidRPr="007F08DB" w:rsidRDefault="00C36681" w:rsidP="007F08DB">
      <w:pPr>
        <w:pStyle w:val="sezowrk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Есть ряд сигналов, что малышу надо срочно предложить горшок.</w:t>
      </w:r>
    </w:p>
    <w:p w:rsidR="00C36681" w:rsidRPr="007F08DB" w:rsidRDefault="00C36681" w:rsidP="007F08DB">
      <w:pPr>
        <w:pStyle w:val="glxi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 </w:t>
      </w:r>
      <w:r w:rsidRPr="007F08DB">
        <w:rPr>
          <w:rStyle w:val="a5"/>
          <w:b w:val="0"/>
          <w:color w:val="262626"/>
        </w:rPr>
        <w:t>Звуки</w:t>
      </w:r>
      <w:r w:rsidRPr="007F08DB">
        <w:rPr>
          <w:color w:val="262626"/>
        </w:rPr>
        <w:t>. Если услышали от малыша специфические «туалетные» звуки («</w:t>
      </w:r>
      <w:proofErr w:type="spellStart"/>
      <w:r w:rsidRPr="007F08DB">
        <w:rPr>
          <w:color w:val="262626"/>
        </w:rPr>
        <w:t>пись-пись</w:t>
      </w:r>
      <w:proofErr w:type="spellEnd"/>
      <w:r w:rsidRPr="007F08DB">
        <w:rPr>
          <w:color w:val="262626"/>
        </w:rPr>
        <w:t>», «</w:t>
      </w:r>
      <w:proofErr w:type="spellStart"/>
      <w:r w:rsidRPr="007F08DB">
        <w:rPr>
          <w:color w:val="262626"/>
        </w:rPr>
        <w:t>ка-ка</w:t>
      </w:r>
      <w:proofErr w:type="spellEnd"/>
      <w:r w:rsidRPr="007F08DB">
        <w:rPr>
          <w:color w:val="262626"/>
        </w:rPr>
        <w:t xml:space="preserve">»), которые вы обычно произносите во время высаживания его на горшок, скорее всего, он </w:t>
      </w:r>
      <w:proofErr w:type="gramStart"/>
      <w:r w:rsidRPr="007F08DB">
        <w:rPr>
          <w:color w:val="262626"/>
        </w:rPr>
        <w:t>готов</w:t>
      </w:r>
      <w:proofErr w:type="gramEnd"/>
      <w:r w:rsidRPr="007F08DB">
        <w:rPr>
          <w:color w:val="262626"/>
        </w:rPr>
        <w:t xml:space="preserve"> сходить в туалет прямо сейчас.</w:t>
      </w:r>
      <w:r w:rsidR="007F08DB" w:rsidRPr="007F08DB">
        <w:rPr>
          <w:color w:val="262626"/>
        </w:rPr>
        <w:t xml:space="preserve"> 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 </w:t>
      </w:r>
      <w:r w:rsidRPr="007F08DB">
        <w:rPr>
          <w:rStyle w:val="a5"/>
          <w:b w:val="0"/>
          <w:color w:val="262626"/>
        </w:rPr>
        <w:t>Брезгливость</w:t>
      </w:r>
      <w:r w:rsidRPr="007F08DB">
        <w:rPr>
          <w:color w:val="262626"/>
        </w:rPr>
        <w:t>. Ребенок недоволен тем, что его «отработанный» подгузник стал мокрым или липким? Самое время объяснить ему, для чего нужен горшок.</w:t>
      </w:r>
    </w:p>
    <w:p w:rsidR="00C36681" w:rsidRPr="007F08DB" w:rsidRDefault="00C36681" w:rsidP="007F08DB">
      <w:pPr>
        <w:pStyle w:val="xutj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 </w:t>
      </w:r>
      <w:r w:rsidRPr="007F08DB">
        <w:rPr>
          <w:rStyle w:val="a5"/>
          <w:b w:val="0"/>
          <w:color w:val="262626"/>
        </w:rPr>
        <w:t>Интерес к туалету и предметам в нем</w:t>
      </w:r>
      <w:r w:rsidRPr="007F08DB">
        <w:rPr>
          <w:color w:val="262626"/>
        </w:rPr>
        <w:t>. Проявление любопытства к туалетной комнате, унитазу, рулону туалетной бумаги также говорит о готовности ребенка к знакомству с горшком.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 </w:t>
      </w:r>
      <w:r w:rsidRPr="007F08DB">
        <w:rPr>
          <w:rStyle w:val="a5"/>
          <w:b w:val="0"/>
          <w:color w:val="262626"/>
        </w:rPr>
        <w:t>Индивидуальные знаки</w:t>
      </w:r>
      <w:r w:rsidRPr="007F08DB">
        <w:rPr>
          <w:color w:val="262626"/>
        </w:rPr>
        <w:t xml:space="preserve">. У многих детей есть свои привычные сигналы, что они вот-вот </w:t>
      </w:r>
      <w:proofErr w:type="gramStart"/>
      <w:r w:rsidRPr="007F08DB">
        <w:rPr>
          <w:color w:val="262626"/>
        </w:rPr>
        <w:t>собираются</w:t>
      </w:r>
      <w:proofErr w:type="gramEnd"/>
      <w:r w:rsidRPr="007F08DB">
        <w:rPr>
          <w:color w:val="262626"/>
        </w:rPr>
        <w:t xml:space="preserve"> сходит в туалет: «напряженное» выражение лица, специфическая поза, замирание, кряхтение, задумчивость, потуги и так далее.</w:t>
      </w:r>
    </w:p>
    <w:p w:rsidR="00C36681" w:rsidRPr="007F08DB" w:rsidRDefault="00C36681" w:rsidP="007F08DB">
      <w:pPr>
        <w:pStyle w:val="covor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62626"/>
        </w:rPr>
      </w:pPr>
      <w:r w:rsidRPr="007F08DB">
        <w:rPr>
          <w:iCs/>
          <w:color w:val="262626"/>
        </w:rPr>
        <w:t>Некоторые малыши даже уходят в какое-то конкретное место, где им удобнее всего это делать. Понаблюдайте!</w:t>
      </w:r>
    </w:p>
    <w:p w:rsidR="00C36681" w:rsidRPr="00284E6D" w:rsidRDefault="00C36681" w:rsidP="007F08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62626"/>
          <w:sz w:val="24"/>
          <w:szCs w:val="24"/>
        </w:rPr>
      </w:pPr>
      <w:r w:rsidRPr="00284E6D">
        <w:rPr>
          <w:i/>
          <w:color w:val="262626"/>
          <w:sz w:val="24"/>
          <w:szCs w:val="24"/>
        </w:rPr>
        <w:t>Способ 2. Выберите правильный горшок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Не гонитесь за ультрамодными горшками с сотней игровых функций, иначе для ребенка это будет не более чем просто очередная </w:t>
      </w:r>
      <w:hyperlink r:id="rId7" w:history="1">
        <w:r w:rsidRPr="007F08DB">
          <w:rPr>
            <w:rStyle w:val="a4"/>
            <w:color w:val="auto"/>
            <w:u w:val="none"/>
          </w:rPr>
          <w:t>игрушка</w:t>
        </w:r>
      </w:hyperlink>
      <w:r w:rsidRPr="007F08DB">
        <w:rPr>
          <w:color w:val="262626"/>
        </w:rPr>
        <w:t>.</w:t>
      </w:r>
    </w:p>
    <w:p w:rsidR="00C36681" w:rsidRPr="007F08DB" w:rsidRDefault="00C36681" w:rsidP="007F08DB">
      <w:pPr>
        <w:pStyle w:val="gxnxfwu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Правильный горшок должен быть:</w:t>
      </w:r>
    </w:p>
    <w:p w:rsidR="00C36681" w:rsidRPr="007F08DB" w:rsidRDefault="00C36681" w:rsidP="007F08DB">
      <w:pPr>
        <w:pStyle w:val="cdkamjp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 xml:space="preserve">• </w:t>
      </w:r>
      <w:proofErr w:type="gramStart"/>
      <w:r w:rsidRPr="007F08DB">
        <w:rPr>
          <w:color w:val="262626"/>
        </w:rPr>
        <w:t>крепким</w:t>
      </w:r>
      <w:proofErr w:type="gramEnd"/>
      <w:r w:rsidRPr="007F08DB">
        <w:rPr>
          <w:color w:val="262626"/>
        </w:rPr>
        <w:t>, прочным и </w:t>
      </w:r>
      <w:r w:rsidRPr="007F08DB">
        <w:rPr>
          <w:rStyle w:val="a5"/>
          <w:b w:val="0"/>
          <w:color w:val="262626"/>
        </w:rPr>
        <w:t>устойчивым</w:t>
      </w:r>
      <w:r w:rsidRPr="007F08DB">
        <w:rPr>
          <w:color w:val="262626"/>
        </w:rPr>
        <w:t>, чтобы малыш на нем не перевернулся,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 с плавной </w:t>
      </w:r>
      <w:r w:rsidRPr="007F08DB">
        <w:rPr>
          <w:rStyle w:val="a5"/>
          <w:b w:val="0"/>
          <w:color w:val="262626"/>
        </w:rPr>
        <w:t>приятной поверхностью</w:t>
      </w:r>
      <w:r w:rsidRPr="007F08DB">
        <w:rPr>
          <w:color w:val="262626"/>
        </w:rPr>
        <w:t> и анатомическими формами,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7F08DB">
        <w:rPr>
          <w:color w:val="262626"/>
        </w:rPr>
        <w:t>• </w:t>
      </w:r>
      <w:r w:rsidRPr="007F08DB">
        <w:rPr>
          <w:rStyle w:val="a5"/>
          <w:b w:val="0"/>
          <w:color w:val="262626"/>
        </w:rPr>
        <w:t>соответствующего размера</w:t>
      </w:r>
      <w:r w:rsidRPr="007F08DB">
        <w:rPr>
          <w:color w:val="262626"/>
        </w:rPr>
        <w:t> (в слишком большой ребенок будет проваливаться, а на слишком маленьком некомфортно сидеть),</w:t>
      </w:r>
      <w:proofErr w:type="gramEnd"/>
    </w:p>
    <w:p w:rsidR="00C36681" w:rsidRPr="007F08DB" w:rsidRDefault="00C36681" w:rsidP="007F08DB">
      <w:pPr>
        <w:pStyle w:val="mcjofdv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 удобным для мытья, чтобы горшок всегда был </w:t>
      </w:r>
      <w:r w:rsidRPr="007F08DB">
        <w:rPr>
          <w:rStyle w:val="a5"/>
          <w:b w:val="0"/>
          <w:color w:val="262626"/>
        </w:rPr>
        <w:t>чистым</w:t>
      </w:r>
      <w:r w:rsidRPr="007F08DB">
        <w:rPr>
          <w:color w:val="262626"/>
        </w:rPr>
        <w:t>.</w:t>
      </w:r>
    </w:p>
    <w:p w:rsidR="00C36681" w:rsidRPr="007F08DB" w:rsidRDefault="00C36681" w:rsidP="00284E6D">
      <w:pPr>
        <w:pStyle w:val="inqshi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Для девочек наиболее удобным может оказаться горшок с </w:t>
      </w:r>
      <w:r w:rsidRPr="007F08DB">
        <w:rPr>
          <w:rStyle w:val="a5"/>
          <w:b w:val="0"/>
          <w:color w:val="262626"/>
        </w:rPr>
        <w:t>округлой формой сидения</w:t>
      </w:r>
      <w:r w:rsidRPr="007F08DB">
        <w:rPr>
          <w:color w:val="262626"/>
        </w:rPr>
        <w:t> (на нем можно свести ножки вместе), для мальчиков – </w:t>
      </w:r>
      <w:r w:rsidRPr="007F08DB">
        <w:rPr>
          <w:rStyle w:val="a5"/>
          <w:b w:val="0"/>
          <w:color w:val="262626"/>
        </w:rPr>
        <w:t>овальный, с выступом впереди</w:t>
      </w:r>
      <w:r w:rsidRPr="007F08DB">
        <w:rPr>
          <w:color w:val="262626"/>
        </w:rPr>
        <w:t> (защищает от брызг).</w:t>
      </w:r>
    </w:p>
    <w:p w:rsidR="00C36681" w:rsidRPr="00284E6D" w:rsidRDefault="00C36681" w:rsidP="007F08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62626"/>
          <w:sz w:val="24"/>
          <w:szCs w:val="24"/>
        </w:rPr>
      </w:pPr>
      <w:r w:rsidRPr="00284E6D">
        <w:rPr>
          <w:i/>
          <w:color w:val="262626"/>
          <w:sz w:val="24"/>
          <w:szCs w:val="24"/>
        </w:rPr>
        <w:t>Способ 3. Найдите удачное место для горшка</w:t>
      </w:r>
    </w:p>
    <w:p w:rsidR="00C36681" w:rsidRPr="007F08DB" w:rsidRDefault="00C36681" w:rsidP="007F08DB">
      <w:pPr>
        <w:pStyle w:val="rjnaw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Во-первых, это должно быть </w:t>
      </w:r>
      <w:r w:rsidRPr="007F08DB">
        <w:rPr>
          <w:rStyle w:val="a5"/>
          <w:b w:val="0"/>
          <w:color w:val="262626"/>
        </w:rPr>
        <w:t>доступное</w:t>
      </w:r>
      <w:r w:rsidRPr="007F08DB">
        <w:rPr>
          <w:color w:val="262626"/>
        </w:rPr>
        <w:t> для малыша место.</w:t>
      </w:r>
    </w:p>
    <w:p w:rsidR="00C36681" w:rsidRPr="007F08DB" w:rsidRDefault="00C36681" w:rsidP="007F08DB">
      <w:pPr>
        <w:pStyle w:val="dqlzk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Например, многие мамы ставят горшок </w:t>
      </w:r>
      <w:r w:rsidRPr="007F08DB">
        <w:rPr>
          <w:rStyle w:val="a5"/>
          <w:b w:val="0"/>
          <w:color w:val="262626"/>
        </w:rPr>
        <w:t>рядом с детской кроваткой</w:t>
      </w:r>
      <w:r w:rsidRPr="007F08DB">
        <w:rPr>
          <w:color w:val="262626"/>
        </w:rPr>
        <w:t> </w:t>
      </w:r>
      <w:r w:rsidR="00284E6D">
        <w:rPr>
          <w:color w:val="262626"/>
        </w:rPr>
        <w:t>–</w:t>
      </w:r>
      <w:r w:rsidRPr="007F08DB">
        <w:rPr>
          <w:color w:val="262626"/>
        </w:rPr>
        <w:t xml:space="preserve"> так у ребенка есть собственное прос</w:t>
      </w:r>
      <w:r w:rsidR="00284E6D">
        <w:rPr>
          <w:color w:val="262626"/>
        </w:rPr>
        <w:t>транство, возможность быстрее</w:t>
      </w:r>
      <w:r w:rsidRPr="007F08DB">
        <w:rPr>
          <w:color w:val="262626"/>
        </w:rPr>
        <w:t xml:space="preserve"> добраться до горшка (особенно утром и вечером) и всегда открытый к нему доступ в отличие от </w:t>
      </w:r>
      <w:hyperlink r:id="rId8" w:history="1">
        <w:r w:rsidRPr="007F08DB">
          <w:rPr>
            <w:rStyle w:val="a4"/>
            <w:color w:val="auto"/>
            <w:u w:val="none"/>
          </w:rPr>
          <w:t>ванной комнаты</w:t>
        </w:r>
      </w:hyperlink>
      <w:r w:rsidRPr="007F08DB">
        <w:rPr>
          <w:color w:val="262626"/>
        </w:rPr>
        <w:t>.</w:t>
      </w:r>
    </w:p>
    <w:p w:rsidR="00C36681" w:rsidRPr="007F08DB" w:rsidRDefault="00C36681" w:rsidP="007F08DB">
      <w:pPr>
        <w:pStyle w:val="ccxcl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Во-вторых, место для горшка должно быть </w:t>
      </w:r>
      <w:r w:rsidRPr="007F08DB">
        <w:rPr>
          <w:rStyle w:val="a5"/>
          <w:b w:val="0"/>
          <w:color w:val="262626"/>
        </w:rPr>
        <w:t>постоянным</w:t>
      </w:r>
      <w:r w:rsidRPr="007F08DB">
        <w:rPr>
          <w:color w:val="262626"/>
        </w:rPr>
        <w:t>, чтобы ребенок его запомнил.</w:t>
      </w:r>
    </w:p>
    <w:p w:rsidR="00C36681" w:rsidRPr="007F08DB" w:rsidRDefault="00C36681" w:rsidP="007F08DB">
      <w:pPr>
        <w:pStyle w:val="fqz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62626"/>
        </w:rPr>
      </w:pPr>
      <w:r w:rsidRPr="007F08DB">
        <w:rPr>
          <w:iCs/>
          <w:color w:val="262626"/>
        </w:rPr>
        <w:lastRenderedPageBreak/>
        <w:t>Малыш в любую минуту должен знать, где может найти свой горшок.</w:t>
      </w:r>
    </w:p>
    <w:p w:rsidR="00C36681" w:rsidRPr="007F08DB" w:rsidRDefault="00C36681" w:rsidP="007F08DB">
      <w:pPr>
        <w:pStyle w:val="poiip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Некоторые мамы отмечают, что их дети категорически отказываются садиться на горшок и сразу проявляют интерес к </w:t>
      </w:r>
      <w:hyperlink r:id="rId9" w:history="1">
        <w:r w:rsidRPr="007F08DB">
          <w:rPr>
            <w:rStyle w:val="a4"/>
            <w:color w:val="auto"/>
            <w:u w:val="none"/>
          </w:rPr>
          <w:t>унитазу</w:t>
        </w:r>
      </w:hyperlink>
      <w:r w:rsidRPr="007F08DB">
        <w:rPr>
          <w:color w:val="262626"/>
        </w:rPr>
        <w:t>, который, к слову, всегда находится на своем месте. В таком случае обязательно стоит использовать специальное детское сиденье. А чтобы малыш не испугался высоты, можно посадить его </w:t>
      </w:r>
      <w:r w:rsidRPr="007F08DB">
        <w:rPr>
          <w:rStyle w:val="a5"/>
          <w:b w:val="0"/>
          <w:color w:val="262626"/>
        </w:rPr>
        <w:t>лицом к задней части унитаза</w:t>
      </w:r>
      <w:r w:rsidR="00284E6D">
        <w:rPr>
          <w:color w:val="262626"/>
        </w:rPr>
        <w:t> –</w:t>
      </w:r>
      <w:r w:rsidRPr="007F08DB">
        <w:rPr>
          <w:color w:val="262626"/>
        </w:rPr>
        <w:t xml:space="preserve"> возле такой «защитной крепости» он будет чувствовать себя в безопасности.</w:t>
      </w:r>
    </w:p>
    <w:p w:rsidR="00C36681" w:rsidRPr="00284E6D" w:rsidRDefault="00C36681" w:rsidP="007F08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62626"/>
          <w:sz w:val="24"/>
          <w:szCs w:val="24"/>
        </w:rPr>
      </w:pPr>
      <w:r w:rsidRPr="00284E6D">
        <w:rPr>
          <w:i/>
          <w:color w:val="262626"/>
          <w:sz w:val="24"/>
          <w:szCs w:val="24"/>
        </w:rPr>
        <w:t>Способ 4. Выберите правильное время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 xml:space="preserve">Правильно выбранное время </w:t>
      </w:r>
      <w:r w:rsidR="00284E6D">
        <w:rPr>
          <w:color w:val="262626"/>
        </w:rPr>
        <w:t>для приучения к горшку –</w:t>
      </w:r>
      <w:r w:rsidRPr="007F08DB">
        <w:rPr>
          <w:color w:val="262626"/>
        </w:rPr>
        <w:t xml:space="preserve"> это половина успеха. Здесь есть свои хитрости.</w:t>
      </w:r>
    </w:p>
    <w:p w:rsidR="00C36681" w:rsidRPr="007F08DB" w:rsidRDefault="00C36681" w:rsidP="007F08DB">
      <w:pPr>
        <w:pStyle w:val="cfhujs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 </w:t>
      </w:r>
      <w:r w:rsidRPr="007F08DB">
        <w:rPr>
          <w:rStyle w:val="a5"/>
          <w:b w:val="0"/>
          <w:color w:val="262626"/>
        </w:rPr>
        <w:t>Опорожнение мочевого пузыря</w:t>
      </w:r>
      <w:r w:rsidRPr="007F08DB">
        <w:rPr>
          <w:color w:val="262626"/>
        </w:rPr>
        <w:t>. Маленький ребенок мочится часто, но ближе к 1,5 годам его организм начинает контролировать </w:t>
      </w:r>
      <w:hyperlink r:id="rId10" w:history="1">
        <w:r w:rsidRPr="007F08DB">
          <w:rPr>
            <w:rStyle w:val="a4"/>
            <w:color w:val="auto"/>
            <w:u w:val="none"/>
          </w:rPr>
          <w:t>мочевой пузырь</w:t>
        </w:r>
      </w:hyperlink>
      <w:r w:rsidRPr="007F08DB">
        <w:rPr>
          <w:color w:val="262626"/>
        </w:rPr>
        <w:t>. </w:t>
      </w:r>
      <w:r w:rsidRPr="007F08DB">
        <w:rPr>
          <w:rStyle w:val="a5"/>
          <w:b w:val="0"/>
          <w:color w:val="262626"/>
        </w:rPr>
        <w:t>Сухость в течение 1-2 часов</w:t>
      </w:r>
      <w:r w:rsidR="00284E6D">
        <w:rPr>
          <w:color w:val="262626"/>
        </w:rPr>
        <w:t> –</w:t>
      </w:r>
      <w:r w:rsidRPr="007F08DB">
        <w:rPr>
          <w:color w:val="262626"/>
        </w:rPr>
        <w:t xml:space="preserve"> знак, что горшок понадобится в самое ближайшее время.</w:t>
      </w:r>
    </w:p>
    <w:p w:rsidR="00C36681" w:rsidRPr="007F08DB" w:rsidRDefault="00C36681" w:rsidP="007F08DB">
      <w:pPr>
        <w:pStyle w:val="axkt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• </w:t>
      </w:r>
      <w:r w:rsidRPr="007F08DB">
        <w:rPr>
          <w:rStyle w:val="a5"/>
          <w:b w:val="0"/>
          <w:color w:val="262626"/>
        </w:rPr>
        <w:t>Опорожнение кишечника</w:t>
      </w:r>
      <w:r w:rsidRPr="007F08DB">
        <w:rPr>
          <w:color w:val="262626"/>
        </w:rPr>
        <w:t>. Если у малыша наладилось регулярное опорожнение кишечника, вы можете выбрать самые удачные моменты для приучения к горшку. Обратите внимание на </w:t>
      </w:r>
      <w:r w:rsidRPr="007F08DB">
        <w:rPr>
          <w:rStyle w:val="a5"/>
          <w:b w:val="0"/>
          <w:color w:val="262626"/>
        </w:rPr>
        <w:t>часы, в которые ребенок обычно ходит в туалет</w:t>
      </w:r>
      <w:r w:rsidRPr="007F08DB">
        <w:rPr>
          <w:color w:val="262626"/>
        </w:rPr>
        <w:t>, и предлаг</w:t>
      </w:r>
      <w:r w:rsidR="00284E6D">
        <w:rPr>
          <w:color w:val="262626"/>
        </w:rPr>
        <w:t>айте горшок именно в это время –</w:t>
      </w:r>
      <w:r w:rsidRPr="007F08DB">
        <w:rPr>
          <w:color w:val="262626"/>
        </w:rPr>
        <w:t xml:space="preserve"> постарайтесь не опаздывать!</w:t>
      </w:r>
    </w:p>
    <w:p w:rsidR="00C36681" w:rsidRPr="00284E6D" w:rsidRDefault="00C36681" w:rsidP="007F08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62626"/>
          <w:sz w:val="24"/>
          <w:szCs w:val="24"/>
        </w:rPr>
      </w:pPr>
      <w:r w:rsidRPr="00284E6D">
        <w:rPr>
          <w:i/>
          <w:color w:val="262626"/>
          <w:sz w:val="24"/>
          <w:szCs w:val="24"/>
        </w:rPr>
        <w:t>Способ 5. Позаботьтесь о тепле</w:t>
      </w:r>
    </w:p>
    <w:p w:rsidR="00C36681" w:rsidRPr="007F08DB" w:rsidRDefault="00C36681" w:rsidP="007F08DB">
      <w:pPr>
        <w:pStyle w:val="sjnpvw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Чтобы горшок не вызвал у ребенка отторжения, во время высаживания на него </w:t>
      </w:r>
      <w:r w:rsidRPr="007F08DB">
        <w:rPr>
          <w:rStyle w:val="a5"/>
          <w:b w:val="0"/>
          <w:color w:val="262626"/>
        </w:rPr>
        <w:t>комфортная температура</w:t>
      </w:r>
      <w:r w:rsidRPr="007F08DB">
        <w:rPr>
          <w:color w:val="262626"/>
        </w:rPr>
        <w:t> должна быть и в помещении, и у самого горшка. Не стоит приносить эту вещь из холодной</w:t>
      </w:r>
      <w:r w:rsidR="00284E6D">
        <w:rPr>
          <w:color w:val="262626"/>
        </w:rPr>
        <w:t xml:space="preserve"> комнаты и тем более с балкона –</w:t>
      </w:r>
      <w:r w:rsidRPr="007F08DB">
        <w:rPr>
          <w:color w:val="262626"/>
        </w:rPr>
        <w:t xml:space="preserve"> разница температур тут же станет очевидной.</w:t>
      </w:r>
    </w:p>
    <w:p w:rsidR="00C36681" w:rsidRPr="00284E6D" w:rsidRDefault="00C36681" w:rsidP="007F08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62626"/>
          <w:sz w:val="24"/>
          <w:szCs w:val="24"/>
        </w:rPr>
      </w:pPr>
      <w:r w:rsidRPr="00284E6D">
        <w:rPr>
          <w:i/>
          <w:color w:val="262626"/>
          <w:sz w:val="24"/>
          <w:szCs w:val="24"/>
        </w:rPr>
        <w:t>Способ 6. Оденьте ребенка в удобную одежду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Даже если малыш вовремя окажется возле горшка, нарядный комбинезон с кнопками перечеркнет все его стремления. А плотные колготки, которые с трудом натягивают на ребенка даже взрослые, не оставят никаких шансов остаться сухим.</w:t>
      </w:r>
    </w:p>
    <w:p w:rsidR="00C36681" w:rsidRPr="007F08DB" w:rsidRDefault="00C36681" w:rsidP="007F08DB">
      <w:pPr>
        <w:pStyle w:val="jsx-426033938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62626"/>
        </w:rPr>
      </w:pPr>
      <w:r w:rsidRPr="007F08DB">
        <w:rPr>
          <w:iCs/>
          <w:color w:val="262626"/>
        </w:rPr>
        <w:t>Во время приучения к горшку выбирайте для малыша простую одежду без хитрых застежек.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Это могут быть </w:t>
      </w:r>
      <w:r w:rsidRPr="007F08DB">
        <w:rPr>
          <w:rStyle w:val="a5"/>
          <w:b w:val="0"/>
          <w:color w:val="262626"/>
        </w:rPr>
        <w:t>удобные штаны</w:t>
      </w:r>
      <w:r w:rsidRPr="007F08DB">
        <w:rPr>
          <w:color w:val="262626"/>
        </w:rPr>
        <w:t> на не</w:t>
      </w:r>
      <w:r w:rsidR="00F325E5">
        <w:rPr>
          <w:color w:val="262626"/>
        </w:rPr>
        <w:t xml:space="preserve"> </w:t>
      </w:r>
      <w:r w:rsidRPr="007F08DB">
        <w:rPr>
          <w:color w:val="262626"/>
        </w:rPr>
        <w:t>тугой резинке, которые легко и снять, и натянуть обратно.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 xml:space="preserve">Разрешайте ребенку </w:t>
      </w:r>
      <w:proofErr w:type="gramStart"/>
      <w:r w:rsidRPr="007F08DB">
        <w:rPr>
          <w:color w:val="262626"/>
        </w:rPr>
        <w:t>пробовать что-нибудь надевать</w:t>
      </w:r>
      <w:proofErr w:type="gramEnd"/>
      <w:r w:rsidRPr="007F08DB">
        <w:rPr>
          <w:color w:val="262626"/>
        </w:rPr>
        <w:t xml:space="preserve"> на себя, когда о горшке еще не идет речи (да, попытки будет неловкими, но наберитесь терпения). В будущем это обязательно пригодится — одновременно учиться и одеваться, и пользоваться горшком непросто.</w:t>
      </w:r>
    </w:p>
    <w:p w:rsidR="00C36681" w:rsidRPr="00F325E5" w:rsidRDefault="00C36681" w:rsidP="007F08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62626"/>
          <w:sz w:val="24"/>
          <w:szCs w:val="24"/>
        </w:rPr>
      </w:pPr>
      <w:r w:rsidRPr="00F325E5">
        <w:rPr>
          <w:i/>
          <w:color w:val="262626"/>
          <w:sz w:val="24"/>
          <w:szCs w:val="24"/>
        </w:rPr>
        <w:t>Способ 7. Пригласите помощников</w:t>
      </w:r>
    </w:p>
    <w:p w:rsidR="00C36681" w:rsidRPr="007F08DB" w:rsidRDefault="00C36681" w:rsidP="007F08DB">
      <w:pPr>
        <w:pStyle w:val="jsx-4247481572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F08DB">
        <w:rPr>
          <w:color w:val="262626"/>
        </w:rPr>
        <w:t>По статистике, быстрее и легче приучаются к горшку те малыши, у которых есть </w:t>
      </w:r>
      <w:r w:rsidRPr="007F08DB">
        <w:rPr>
          <w:rStyle w:val="a5"/>
          <w:b w:val="0"/>
          <w:color w:val="262626"/>
        </w:rPr>
        <w:t>старшие брат или сестра</w:t>
      </w:r>
      <w:r w:rsidRPr="007F08DB">
        <w:rPr>
          <w:color w:val="262626"/>
        </w:rPr>
        <w:t> (погодки).</w:t>
      </w:r>
    </w:p>
    <w:p w:rsidR="00C36681" w:rsidRPr="00F325E5" w:rsidRDefault="00C36681" w:rsidP="00F325E5">
      <w:pPr>
        <w:pStyle w:val="ilzamx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62626"/>
        </w:rPr>
      </w:pPr>
      <w:r w:rsidRPr="007F08DB">
        <w:rPr>
          <w:iCs/>
          <w:color w:val="262626"/>
        </w:rPr>
        <w:t>Малыш видит, как это делает более «опытный» ребенок, и начинает ему подражать.</w:t>
      </w:r>
    </w:p>
    <w:p w:rsidR="00C36681" w:rsidRDefault="00C36681" w:rsidP="00C36681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47325" w:rsidRPr="00577D9F" w:rsidRDefault="00047325">
      <w:pPr>
        <w:rPr>
          <w:sz w:val="28"/>
          <w:szCs w:val="28"/>
        </w:rPr>
      </w:pPr>
    </w:p>
    <w:sectPr w:rsidR="00047325" w:rsidRPr="00577D9F" w:rsidSect="0018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EFC"/>
    <w:multiLevelType w:val="hybridMultilevel"/>
    <w:tmpl w:val="0E54F9C0"/>
    <w:lvl w:ilvl="0" w:tplc="78FA7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5FCA"/>
    <w:rsid w:val="00047325"/>
    <w:rsid w:val="00063A13"/>
    <w:rsid w:val="00090778"/>
    <w:rsid w:val="00120E41"/>
    <w:rsid w:val="001500C5"/>
    <w:rsid w:val="00180EF8"/>
    <w:rsid w:val="002848EE"/>
    <w:rsid w:val="00284E6D"/>
    <w:rsid w:val="00311DC9"/>
    <w:rsid w:val="00331F01"/>
    <w:rsid w:val="003B7B6D"/>
    <w:rsid w:val="00454E9E"/>
    <w:rsid w:val="00490231"/>
    <w:rsid w:val="004912EF"/>
    <w:rsid w:val="00491335"/>
    <w:rsid w:val="00517064"/>
    <w:rsid w:val="005230E4"/>
    <w:rsid w:val="00577D9F"/>
    <w:rsid w:val="00691990"/>
    <w:rsid w:val="006B2A1C"/>
    <w:rsid w:val="007001F4"/>
    <w:rsid w:val="007111C7"/>
    <w:rsid w:val="007F08DB"/>
    <w:rsid w:val="00A126C8"/>
    <w:rsid w:val="00A81426"/>
    <w:rsid w:val="00B9009D"/>
    <w:rsid w:val="00BB3050"/>
    <w:rsid w:val="00BE7FFB"/>
    <w:rsid w:val="00C2607C"/>
    <w:rsid w:val="00C35FCA"/>
    <w:rsid w:val="00C36681"/>
    <w:rsid w:val="00C413C4"/>
    <w:rsid w:val="00C67089"/>
    <w:rsid w:val="00DC7875"/>
    <w:rsid w:val="00EA686E"/>
    <w:rsid w:val="00ED5142"/>
    <w:rsid w:val="00F325E5"/>
    <w:rsid w:val="00F66FF7"/>
    <w:rsid w:val="00FE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8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C3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5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77D9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locked/>
    <w:rsid w:val="00517064"/>
    <w:rPr>
      <w:rFonts w:cs="Times New Roman"/>
      <w:b/>
      <w:bCs/>
    </w:rPr>
  </w:style>
  <w:style w:type="character" w:customStyle="1" w:styleId="c4">
    <w:name w:val="c4"/>
    <w:basedOn w:val="a0"/>
    <w:uiPriority w:val="99"/>
    <w:rsid w:val="00517064"/>
    <w:rPr>
      <w:rFonts w:cs="Times New Roman"/>
    </w:rPr>
  </w:style>
  <w:style w:type="paragraph" w:customStyle="1" w:styleId="c0c3">
    <w:name w:val="c0 c3"/>
    <w:basedOn w:val="a"/>
    <w:uiPriority w:val="99"/>
    <w:rsid w:val="00517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17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17064"/>
    <w:rPr>
      <w:rFonts w:cs="Times New Roman"/>
    </w:rPr>
  </w:style>
  <w:style w:type="paragraph" w:customStyle="1" w:styleId="kyxn">
    <w:name w:val="kyxn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x-4247481572">
    <w:name w:val="jsx-4247481572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tczm">
    <w:name w:val="xtczm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locked/>
    <w:rsid w:val="00C3668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668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ezowrk">
    <w:name w:val="sezowrk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lxic">
    <w:name w:val="glxic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mkba">
    <w:name w:val="flmkba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utj">
    <w:name w:val="xutj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or">
    <w:name w:val="covor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mh">
    <w:name w:val="tjmh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xnxfwu">
    <w:name w:val="gxnxfwu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kamjp">
    <w:name w:val="cdkamjp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jofdv">
    <w:name w:val="mcjofdv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qshi">
    <w:name w:val="inqshi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jnaw">
    <w:name w:val="rjnaw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qlzk">
    <w:name w:val="dqlzk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cxcl">
    <w:name w:val="ccxcl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qzd">
    <w:name w:val="fqzd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ip">
    <w:name w:val="poiip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hujs">
    <w:name w:val="cfhujs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xkt">
    <w:name w:val="axkt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jnpvw">
    <w:name w:val="sjnpvw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am">
    <w:name w:val="gkam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aqajv">
    <w:name w:val="ibaqajv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nihgmi">
    <w:name w:val="znihgmi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zamx">
    <w:name w:val="ilzamx"/>
    <w:basedOn w:val="a"/>
    <w:rsid w:val="00C3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6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456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14573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127">
                  <w:marLeft w:val="0"/>
                  <w:marRight w:val="0"/>
                  <w:marTop w:val="0"/>
                  <w:marBottom w:val="6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79085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887">
              <w:marLeft w:val="613"/>
              <w:marRight w:val="0"/>
              <w:marTop w:val="0"/>
              <w:marBottom w:val="613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190725471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520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4654">
                                      <w:marLeft w:val="0"/>
                                      <w:marRight w:val="0"/>
                                      <w:marTop w:val="0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4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2227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8590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373">
                  <w:marLeft w:val="0"/>
                  <w:marRight w:val="0"/>
                  <w:marTop w:val="0"/>
                  <w:marBottom w:val="6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99320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4571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38204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20463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258">
              <w:marLeft w:val="613"/>
              <w:marRight w:val="0"/>
              <w:marTop w:val="0"/>
              <w:marBottom w:val="613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1275093742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479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3294">
                                      <w:marLeft w:val="0"/>
                                      <w:marRight w:val="0"/>
                                      <w:marTop w:val="0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04294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0088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579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82334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5870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746">
                  <w:marLeft w:val="0"/>
                  <w:marRight w:val="0"/>
                  <w:marTop w:val="0"/>
                  <w:marBottom w:val="6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121631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642074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8250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871225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808432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8846">
              <w:marLeft w:val="613"/>
              <w:marRight w:val="0"/>
              <w:marTop w:val="0"/>
              <w:marBottom w:val="613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316306282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9433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26476">
                                      <w:marLeft w:val="0"/>
                                      <w:marRight w:val="0"/>
                                      <w:marTop w:val="0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8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14925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561561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863">
                  <w:marLeft w:val="0"/>
                  <w:marRight w:val="0"/>
                  <w:marTop w:val="0"/>
                  <w:marBottom w:val="6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543772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9314">
              <w:marLeft w:val="613"/>
              <w:marRight w:val="0"/>
              <w:marTop w:val="0"/>
              <w:marBottom w:val="613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1407679865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509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4898">
                                      <w:marLeft w:val="0"/>
                                      <w:marRight w:val="0"/>
                                      <w:marTop w:val="0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15135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2821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6411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383726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624553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4192">
                  <w:marLeft w:val="0"/>
                  <w:marRight w:val="0"/>
                  <w:marTop w:val="0"/>
                  <w:marBottom w:val="6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72340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40">
              <w:marLeft w:val="613"/>
              <w:marRight w:val="0"/>
              <w:marTop w:val="0"/>
              <w:marBottom w:val="613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1374495973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6232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5671">
                                      <w:marLeft w:val="0"/>
                                      <w:marRight w:val="0"/>
                                      <w:marTop w:val="0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250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13077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24">
                  <w:marLeft w:val="0"/>
                  <w:marRight w:val="0"/>
                  <w:marTop w:val="0"/>
                  <w:marBottom w:val="6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zdorove/6-pravil-bezopasnogo-kupaniya-rebenka-v-vanno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idor.ru/otdyh/7-universalnykh-igrushek-bez-kotorykh-slozhno-predstavit-detstvo-malysh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zdorove/kak-priuchit-rebenka-k-gorshku-otvechaet-doktor-komarovskiy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tidor.ru/zdorove/na-unitaze-ili-na-kortochkah-kak-pravilnee-poseschat-tualet.htm" TargetMode="External"/><Relationship Id="rId10" Type="http://schemas.openxmlformats.org/officeDocument/2006/relationships/hyperlink" Target="https://letidor.ru/zdorove/cistit-u-rebenka-11-glavnykh-faktov-o-kotorykh-dolzhny-znat-roditel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idor.ru/otdyh/smeshnoe-video-o-malyshakh-kotorye-lyubyat-sidet-v-unitaz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Ольга Павловна</vt:lpstr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Ольга Павловна</dc:title>
  <dc:creator>Админ</dc:creator>
  <cp:lastModifiedBy>admin</cp:lastModifiedBy>
  <cp:revision>5</cp:revision>
  <dcterms:created xsi:type="dcterms:W3CDTF">2022-02-09T14:57:00Z</dcterms:created>
  <dcterms:modified xsi:type="dcterms:W3CDTF">2022-06-18T19:38:00Z</dcterms:modified>
</cp:coreProperties>
</file>