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0A" w:rsidRDefault="00E77D0A" w:rsidP="00E77D0A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</w:t>
      </w:r>
      <w:r w:rsidR="000D705E">
        <w:rPr>
          <w:rFonts w:ascii="Times New Roman" w:hAnsi="Times New Roman" w:cs="Times New Roman"/>
          <w:sz w:val="28"/>
          <w:szCs w:val="28"/>
        </w:rPr>
        <w:t>е подразделение «Детский сад № 11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МБДОУ «Детский сад «Радуга» комбинированного вида» Рузаевского муниципального района</w:t>
      </w:r>
    </w:p>
    <w:p w:rsidR="00E77D0A" w:rsidRDefault="00E77D0A" w:rsidP="00E77D0A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77D0A" w:rsidRDefault="00E77D0A" w:rsidP="00E77D0A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77D0A" w:rsidRDefault="00E77D0A" w:rsidP="00E77D0A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E77D0A" w:rsidRDefault="00E77D0A" w:rsidP="00E77D0A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E77D0A" w:rsidRDefault="003C1D3F" w:rsidP="00E77D0A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E7624E" w:rsidRPr="00E7624E">
        <w:rPr>
          <w:rFonts w:ascii="Times New Roman" w:hAnsi="Times New Roman" w:cs="Times New Roman"/>
          <w:b/>
          <w:bCs/>
          <w:i/>
          <w:sz w:val="72"/>
          <w:szCs w:val="72"/>
        </w:rPr>
        <w:t>Как понять, что ребёнок испытывает стресс, и помочь ему</w:t>
      </w:r>
      <w:r w:rsidR="00E77D0A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E77D0A" w:rsidRDefault="00E77D0A" w:rsidP="00E77D0A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77D0A" w:rsidRDefault="00E77D0A" w:rsidP="00E77D0A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77D0A" w:rsidRDefault="00E77D0A" w:rsidP="00E77D0A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77D0A" w:rsidRDefault="00E77D0A" w:rsidP="00E77D0A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77D0A" w:rsidRDefault="00E77D0A" w:rsidP="00E77D0A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E77D0A" w:rsidRDefault="00E77D0A" w:rsidP="00E77D0A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E77D0A" w:rsidRDefault="00E77D0A" w:rsidP="00E77D0A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E77D0A" w:rsidRDefault="00E77D0A" w:rsidP="00E77D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7D0A" w:rsidRDefault="00E77D0A" w:rsidP="00E77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74" w:rsidRPr="00D81674" w:rsidRDefault="00D81674" w:rsidP="00D81674">
      <w:pPr>
        <w:spacing w:before="120" w:after="100" w:afterAutospacing="1" w:line="240" w:lineRule="auto"/>
        <w:ind w:firstLine="567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наши дети оказываются в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стрессовой ситуации,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они, к сожалению, не говорят нам: «Мама, папа, я испытываю стресс, помогите мне!» Детские переживания скрыты глубоко, и всегда существует опасность не заметить их и позволить им вести разрушительную работу в детской душе. Но, к счастью (как ни странно это звучит), именно разрушительная сила, интенсивность этих переживаний дают нам возможность обнаружить стресс у ребенка: они переводят стресс в реальный мир, где стресс проявляется в виде изменившегося поведения, настроения, аппетита, сна и т.д.</w:t>
      </w:r>
    </w:p>
    <w:p w:rsidR="00D81674" w:rsidRPr="00D81674" w:rsidRDefault="00D81674" w:rsidP="00D81674">
      <w:pPr>
        <w:spacing w:before="120" w:after="100" w:afterAutospacing="1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Внимание, родители! Если вы заметили, что у вашего ребенка: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«плохое» настроение - чаще обычного плачет, капризничает, протестует; его ничего не радует;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 стандартную ситуацию стала неадекватной: он отвечает гневом или яростью;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страхи, которые характерны для детей более раннего возраста (страх расставания с родителями, боязнь чудовищ и т.п.);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пропало желание общаться с окружающими людьми;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 или ребенок сам стал создавать конфликтные ситуации;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двигательная активность: ребенок стал либо чересчур подвижен, либо заторможен;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либо есть, но «волчий», либо вообще пропал;</w:t>
      </w:r>
    </w:p>
    <w:p w:rsidR="00D81674" w:rsidRPr="00D81674" w:rsidRDefault="00D81674" w:rsidP="00D81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нарушения сна (ребенку трудно заснуть, тяжело проснуться, сон неглубокий);</w:t>
      </w:r>
    </w:p>
    <w:p w:rsidR="00D81674" w:rsidRPr="00D81674" w:rsidRDefault="00D81674" w:rsidP="00D81674">
      <w:pPr>
        <w:numPr>
          <w:ilvl w:val="0"/>
          <w:numId w:val="2"/>
        </w:numPr>
        <w:spacing w:after="12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вредные привычки (ребенок грызет ногти, наматывает волосы на пальцы и т.п.) или навязчивые действия</w:t>
      </w:r>
    </w:p>
    <w:p w:rsidR="00D81674" w:rsidRPr="00D81674" w:rsidRDefault="00D81674" w:rsidP="00D81674">
      <w:pPr>
        <w:spacing w:before="100" w:beforeAutospacing="1" w:after="12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то, скорее всего, ребенок находится в состоянии стресса.</w:t>
      </w:r>
    </w:p>
    <w:p w:rsidR="00D81674" w:rsidRPr="00D81674" w:rsidRDefault="00D81674" w:rsidP="00D81674">
      <w:pPr>
        <w:spacing w:before="100" w:beforeAutospacing="1" w:after="12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любого ребенка в тот или иной момент времени в поведении можно наблюдать признаки, похожие на вышеперечисленные, но с уверенностью сказать, что у ребенка стресс, можно, только если:</w:t>
      </w:r>
    </w:p>
    <w:p w:rsidR="00D81674" w:rsidRPr="00D81674" w:rsidRDefault="00D81674" w:rsidP="00D816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ведет себя не так, как обычно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течение длительного времени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(неделю, месяц и более).</w:t>
      </w:r>
    </w:p>
    <w:p w:rsidR="00D81674" w:rsidRPr="00D81674" w:rsidRDefault="00D81674" w:rsidP="00D816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моменты в его поведении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напоминают поведение детей младше его по возрасту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(нарушается возрастное соответствие поведения).</w:t>
      </w:r>
    </w:p>
    <w:p w:rsidR="00D81674" w:rsidRPr="00D81674" w:rsidRDefault="00D81674" w:rsidP="00D816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ребенка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негативно влияет на его повседневную жизнь.</w:t>
      </w:r>
    </w:p>
    <w:p w:rsidR="00D81674" w:rsidRPr="00D81674" w:rsidRDefault="00D81674" w:rsidP="00D816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ребенка на типичные ситуации отличается от реакций его ровесников и детей, схожих по темпераменту.</w:t>
      </w:r>
    </w:p>
    <w:p w:rsidR="00D81674" w:rsidRPr="00D81674" w:rsidRDefault="00D81674" w:rsidP="00D816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</w:pPr>
    </w:p>
    <w:p w:rsidR="00D81674" w:rsidRPr="00D81674" w:rsidRDefault="00D81674" w:rsidP="00D81674">
      <w:pPr>
        <w:spacing w:before="240" w:after="12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Алгоритм вывода ребенка из стресса</w:t>
      </w:r>
    </w:p>
    <w:p w:rsidR="00D81674" w:rsidRPr="00D81674" w:rsidRDefault="00D81674" w:rsidP="00D816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Распознаем признаки стресса.</w:t>
      </w:r>
    </w:p>
    <w:p w:rsidR="00D81674" w:rsidRPr="00D81674" w:rsidRDefault="00D81674" w:rsidP="00D816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истинную причину стресса.</w:t>
      </w:r>
    </w:p>
    <w:p w:rsidR="00D81674" w:rsidRPr="00D81674" w:rsidRDefault="00D81674" w:rsidP="00D816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способ вывода ребенка из стресса с наименьшими потерями для него.</w:t>
      </w:r>
    </w:p>
    <w:p w:rsidR="00D81674" w:rsidRPr="00D81674" w:rsidRDefault="00D81674" w:rsidP="00D81674">
      <w:pPr>
        <w:spacing w:before="100" w:beforeAutospacing="1" w:after="100" w:afterAutospacing="1" w:line="240" w:lineRule="auto"/>
        <w:ind w:left="720"/>
        <w:jc w:val="center"/>
        <w:rPr>
          <w:rFonts w:ascii="Century Gothic" w:eastAsia="Times New Roman" w:hAnsi="Century Gothic" w:cs="Times New Roman"/>
          <w:sz w:val="17"/>
          <w:szCs w:val="17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Стресс у детей раннего возраста</w:t>
      </w:r>
    </w:p>
    <w:p w:rsidR="00D81674" w:rsidRPr="00D81674" w:rsidRDefault="00D81674" w:rsidP="00D81674">
      <w:pPr>
        <w:tabs>
          <w:tab w:val="left" w:pos="567"/>
        </w:tabs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печально, но стресс испытывают все дети, даже малыши, которые только начинают вставать на ноги.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стресса в раннем возрасте являются: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разлука с родителями; резкое изменение режима дня; эмоциональное состояние родителей.</w:t>
      </w:r>
    </w:p>
    <w:p w:rsidR="00D81674" w:rsidRDefault="00D81674" w:rsidP="00D816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сложное при работе с маленькими детьми – то, что они не могут рассказать нам о своих переживаниях. Потому родителям нужно всегда отслеживать поведение детей и делать выводы, если в течение некоторого времени ребенок: капризничает, плохо ест, плачет при расставании с родителями, не хочет отпускать их, плохо спит.</w:t>
      </w:r>
    </w:p>
    <w:p w:rsidR="00D81674" w:rsidRPr="00D81674" w:rsidRDefault="00D81674" w:rsidP="00D81674">
      <w:pPr>
        <w:tabs>
          <w:tab w:val="left" w:pos="567"/>
        </w:tabs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у малыша признаки стресса, ищите причину возникновения стресса. Подумайте, какие события произошли в вашей жизни в течение последнего месяца? Может быть, вы вышли на работу? Или отлучили ребенка от груди? Или мама болела гриппом и ребенка к ней не </w:t>
      </w:r>
      <w:proofErr w:type="gramStart"/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пускали?...</w:t>
      </w:r>
      <w:proofErr w:type="gramEnd"/>
    </w:p>
    <w:p w:rsidR="00D81674" w:rsidRPr="00D81674" w:rsidRDefault="00D81674" w:rsidP="00D81674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снятия стресса у самых маленьких:</w:t>
      </w:r>
    </w:p>
    <w:p w:rsidR="00D81674" w:rsidRPr="00D81674" w:rsidRDefault="00D81674" w:rsidP="00D81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Поиграйте с ребенком, например, в прятки («Где мама? Ку-ку, вот мама! А где малыш? А, вот он где!»). Так вы ему покажете, что даже если мама иногда исчезает, она всегда возвращается.</w:t>
      </w:r>
    </w:p>
    <w:p w:rsidR="00D81674" w:rsidRPr="00D81674" w:rsidRDefault="00D81674" w:rsidP="00D81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способ – это демонстрация вашей любви, ласки, заботы и внимания к малышу. Носите своего зайчика на руках как можно чаще, сажайте на колени, гладьте по головке, целуйте и обнимайте!</w:t>
      </w:r>
    </w:p>
    <w:p w:rsidR="00D81674" w:rsidRPr="00D81674" w:rsidRDefault="00D81674" w:rsidP="00D816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себя в руках! Если вы испытываете отрицательные эмоции, постарайтесь не сливать их на малыша.</w:t>
      </w:r>
    </w:p>
    <w:p w:rsidR="00D81674" w:rsidRPr="00D81674" w:rsidRDefault="00D81674" w:rsidP="00D81674">
      <w:pPr>
        <w:spacing w:before="100" w:beforeAutospacing="1" w:after="12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Стресс у дошкольников</w:t>
      </w:r>
    </w:p>
    <w:p w:rsidR="00D81674" w:rsidRPr="00D81674" w:rsidRDefault="00D81674" w:rsidP="00D8167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стресса детей дошкольного возраста: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изменение распорядка дня; поступление в детский сад; конфликты с другими детьми; появление нового значимого взрослого в лице воспитателя; более длительная разлука с родителями.</w:t>
      </w:r>
    </w:p>
    <w:p w:rsidR="00D81674" w:rsidRPr="00D81674" w:rsidRDefault="00D81674" w:rsidP="00D81674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стресса у дошкольников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674" w:rsidRPr="00D81674" w:rsidRDefault="00D81674" w:rsidP="00D81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ребенка наблюдается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регресс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(ребенок начинает писать в штаны и т.д.);</w:t>
      </w:r>
    </w:p>
    <w:p w:rsidR="00D81674" w:rsidRPr="00D81674" w:rsidRDefault="00D81674" w:rsidP="00D81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может стать либо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агрессивным,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очень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активным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слишком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спокойным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(снижение общей активности);</w:t>
      </w:r>
    </w:p>
    <w:p w:rsidR="00D81674" w:rsidRPr="00D81674" w:rsidRDefault="00D81674" w:rsidP="00D81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становится свойственна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плаксивость, перепады настроений;</w:t>
      </w:r>
    </w:p>
    <w:p w:rsidR="00D81674" w:rsidRPr="00D81674" w:rsidRDefault="00D81674" w:rsidP="00D816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дневные и ночные страхи.</w:t>
      </w:r>
    </w:p>
    <w:p w:rsidR="00D81674" w:rsidRPr="00D81674" w:rsidRDefault="00D81674" w:rsidP="00D81674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таком возрасте трудно выразить свои чувства словами. Вы составляете список возможных стрессовых событий, а ребенок должен постараться рассказать вам о своих чувствах по поводу этих событий.</w:t>
      </w:r>
    </w:p>
    <w:p w:rsidR="00D81674" w:rsidRDefault="00D81674" w:rsidP="00D8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 простыми словами объясните ребенку ситуацию, обозначив при этом его чувства и задав вопрос: «Как же нам быть?» Часто дети предлагают вполне реальные варианты решения проблемы.</w:t>
      </w:r>
    </w:p>
    <w:p w:rsidR="00D81674" w:rsidRPr="00D81674" w:rsidRDefault="00D81674" w:rsidP="00D81674">
      <w:pPr>
        <w:spacing w:after="0" w:line="240" w:lineRule="auto"/>
        <w:ind w:firstLine="567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выхода 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стресса заключаются в разрядке накопленного напряжения:</w:t>
      </w:r>
    </w:p>
    <w:p w:rsidR="00D81674" w:rsidRPr="00D81674" w:rsidRDefault="00D81674" w:rsidP="00D81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порисовать, желательно яркими красками.</w:t>
      </w:r>
    </w:p>
    <w:p w:rsidR="00D81674" w:rsidRPr="00D81674" w:rsidRDefault="00D81674" w:rsidP="00D81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во время прогулки 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ему бегать, прыгать, кричать – это позволит выплеснуть свою энергию.</w:t>
      </w:r>
    </w:p>
    <w:p w:rsidR="00D81674" w:rsidRPr="00D81674" w:rsidRDefault="00D81674" w:rsidP="00D81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чтобы дети в течение дня какое-то время находились в покое: слушали сказки, играли в спокойные игры.</w:t>
      </w:r>
    </w:p>
    <w:p w:rsidR="00D81674" w:rsidRPr="00D81674" w:rsidRDefault="00D81674" w:rsidP="00D816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главное, любите детей и говорите им об этом!</w:t>
      </w:r>
    </w:p>
    <w:p w:rsidR="00D81674" w:rsidRPr="00D81674" w:rsidRDefault="00D81674" w:rsidP="00D81674">
      <w:pPr>
        <w:spacing w:before="100" w:beforeAutospacing="1" w:after="100" w:afterAutospacing="1" w:line="240" w:lineRule="auto"/>
        <w:ind w:firstLine="426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bookmarkStart w:id="0" w:name="_GoBack"/>
      <w:bookmarkEnd w:id="0"/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правило!</w:t>
      </w:r>
      <w:r w:rsidRPr="00D816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Обсуждать неприятную ситуацию ребенок будет только в том случае, если уверен, что вы его поймете. Не давите на ребенка, не сравнивайте его с другими детьми! </w:t>
      </w:r>
      <w:r w:rsidRPr="00D8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знать, что родители любят его и поддержат в любой ситуации.</w:t>
      </w:r>
    </w:p>
    <w:p w:rsidR="00D81674" w:rsidRDefault="00D81674" w:rsidP="00E7624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624E" w:rsidRPr="00E7624E" w:rsidRDefault="00E7624E" w:rsidP="00E7624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взята из открытых источников сети интернет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7D0A" w:rsidRDefault="00E77D0A" w:rsidP="00E76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5A3" w:rsidRDefault="003A35A3"/>
    <w:sectPr w:rsidR="003A35A3" w:rsidSect="003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A5C"/>
    <w:multiLevelType w:val="multilevel"/>
    <w:tmpl w:val="C27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DE2"/>
    <w:multiLevelType w:val="multilevel"/>
    <w:tmpl w:val="C47E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334C1"/>
    <w:multiLevelType w:val="multilevel"/>
    <w:tmpl w:val="473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44E3F"/>
    <w:multiLevelType w:val="multilevel"/>
    <w:tmpl w:val="F41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A183F"/>
    <w:multiLevelType w:val="multilevel"/>
    <w:tmpl w:val="A24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226CD"/>
    <w:multiLevelType w:val="multilevel"/>
    <w:tmpl w:val="25CA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E4314"/>
    <w:multiLevelType w:val="multilevel"/>
    <w:tmpl w:val="455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159C4"/>
    <w:multiLevelType w:val="multilevel"/>
    <w:tmpl w:val="FD1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0A"/>
    <w:rsid w:val="000D705E"/>
    <w:rsid w:val="000E2C7E"/>
    <w:rsid w:val="002A25BA"/>
    <w:rsid w:val="003A35A3"/>
    <w:rsid w:val="003A4194"/>
    <w:rsid w:val="003C1D3F"/>
    <w:rsid w:val="006518D8"/>
    <w:rsid w:val="00691A01"/>
    <w:rsid w:val="009D1F91"/>
    <w:rsid w:val="00AA4818"/>
    <w:rsid w:val="00D81674"/>
    <w:rsid w:val="00E7624E"/>
    <w:rsid w:val="00E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71D"/>
  <w15:docId w15:val="{E19792BF-C6D8-4F55-8C85-257C21C8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0A"/>
  </w:style>
  <w:style w:type="paragraph" w:styleId="1">
    <w:name w:val="heading 1"/>
    <w:basedOn w:val="a"/>
    <w:next w:val="a"/>
    <w:link w:val="10"/>
    <w:uiPriority w:val="9"/>
    <w:qFormat/>
    <w:rsid w:val="00E7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2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7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7</cp:revision>
  <dcterms:created xsi:type="dcterms:W3CDTF">2019-02-21T06:07:00Z</dcterms:created>
  <dcterms:modified xsi:type="dcterms:W3CDTF">2023-02-16T17:58:00Z</dcterms:modified>
</cp:coreProperties>
</file>