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95" w:rsidRDefault="00976A95" w:rsidP="00976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Старочамзинская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976A95" w:rsidRDefault="00976A95" w:rsidP="00976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1E">
        <w:rPr>
          <w:rFonts w:ascii="Times New Roman" w:hAnsi="Times New Roman" w:cs="Times New Roman"/>
          <w:b/>
          <w:sz w:val="28"/>
          <w:szCs w:val="28"/>
        </w:rPr>
        <w:t>ПЕДАГОГИЧЕСКИЙ ОПЫТ</w:t>
      </w:r>
    </w:p>
    <w:p w:rsidR="00976A95" w:rsidRDefault="00976A95" w:rsidP="00976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6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976A95" w:rsidRDefault="00976A95" w:rsidP="00976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Старочамзинская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</w:p>
    <w:p w:rsidR="00976A95" w:rsidRDefault="00976A95" w:rsidP="00976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24F">
        <w:rPr>
          <w:rFonts w:ascii="Times New Roman" w:hAnsi="Times New Roman" w:cs="Times New Roman"/>
          <w:b/>
          <w:sz w:val="28"/>
          <w:szCs w:val="28"/>
        </w:rPr>
        <w:t>Навдаевой</w:t>
      </w:r>
      <w:proofErr w:type="spellEnd"/>
      <w:r w:rsidRPr="004E724F">
        <w:rPr>
          <w:rFonts w:ascii="Times New Roman" w:hAnsi="Times New Roman" w:cs="Times New Roman"/>
          <w:b/>
          <w:sz w:val="28"/>
          <w:szCs w:val="28"/>
        </w:rPr>
        <w:t xml:space="preserve"> Марины Павловны</w:t>
      </w:r>
    </w:p>
    <w:p w:rsidR="00C12773" w:rsidRDefault="00C12773" w:rsidP="00062F3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73">
        <w:rPr>
          <w:rFonts w:ascii="Times New Roman" w:hAnsi="Times New Roman" w:cs="Times New Roman"/>
          <w:sz w:val="28"/>
          <w:szCs w:val="28"/>
        </w:rPr>
        <w:t>Цель каждого учителя</w:t>
      </w:r>
      <w:r w:rsidR="00E93175">
        <w:rPr>
          <w:rFonts w:ascii="Times New Roman" w:hAnsi="Times New Roman" w:cs="Times New Roman"/>
          <w:sz w:val="28"/>
          <w:szCs w:val="28"/>
        </w:rPr>
        <w:t xml:space="preserve"> </w:t>
      </w:r>
      <w:r w:rsidR="00E93175" w:rsidRPr="00E9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детей раскрыть свои способности, поверить в себя</w:t>
      </w:r>
      <w:r w:rsidR="00E93175" w:rsidRP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1E7B" w:rsidRP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вырастить успешного ученика? Только подведя его к ситуации успеха! Моя задача - научить детей видеть и творить красоту, развить творческие качества личности, привить чувство прекрасного, инициативного отношения к делу и понимания необходимости труда, как для общества, так и для полноценной, достойной жизни самого человека.</w:t>
      </w:r>
      <w:r w:rsidR="005B1E7B" w:rsidRPr="005B1E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E7B" w:rsidRP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Стремительное развитие современной техники, возрастающие требования к профессиональным качествам, в условиях которых человеку на протяжении жизни приходится неоднократно переучиваться. В этой ситуации перед педагогом возникает задача не только научить чему</w:t>
      </w:r>
      <w:r w:rsidR="00062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-то, а формировать умение самим </w:t>
      </w:r>
      <w:r w:rsidR="005B1E7B" w:rsidRP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учиться.</w:t>
      </w:r>
      <w:r w:rsidR="005B1E7B" w:rsidRPr="005B1E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5B1E7B" w:rsidRP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Неудовлетворенность традиционными учебниками, стремительное развитие цифровых технологий и самой науки информатики заставляет учителя отдавать предпочтения творческой деятельности, не по шаблону, быть более мобильным, динамичным, креативным и воспитывать детей такими же.</w:t>
      </w:r>
      <w:r w:rsidR="005B1E7B" w:rsidRPr="005B1E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5B1E7B" w:rsidRP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направлением своей педагогической деятельности считаю:</w:t>
      </w:r>
      <w:r w:rsidR="005B1E7B" w:rsidRPr="005B1E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E7B" w:rsidRP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психологического комфорта;</w:t>
      </w:r>
      <w:r w:rsid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E7B" w:rsidRP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ориентация на личность ученика;</w:t>
      </w:r>
      <w:r w:rsidR="005B1E7B" w:rsidRPr="005B1E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E7B" w:rsidRP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благоприятных условий (технические, информационные, научно-методические и др.);</w:t>
      </w:r>
      <w:r w:rsid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E7B" w:rsidRP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инновационных процессов на уроках технологии;</w:t>
      </w:r>
      <w:r w:rsid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E7B" w:rsidRP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родительской общественностью</w:t>
      </w:r>
      <w:r w:rsidR="005B1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1C88" w:rsidRDefault="00121C88" w:rsidP="00062F3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познавательной и творческой активности школьника в учебном процессе и в воспитательной работе я использую современные образовательные технологии, дающие возможность повышать качество образования и более эффективно использовать учебное время.</w:t>
      </w:r>
      <w:r w:rsidRPr="00121C8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Проблемное обучение - создаю в учебной деятельности проблемные ситуаций и организую активную самостоятельную деятельность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</w:r>
      <w:r w:rsidRPr="00121C8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Дифференцированное обучение - использую возможность помогать </w:t>
      </w:r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слабому, уделять внимание сильному, реализуя желание сильных учащихся быстрее и глубже продвигаться в области моего предмета. Сильные учащиеся утверждаются в своих способностях, слабые получают возможно</w:t>
      </w:r>
      <w:r w:rsidR="00062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испытывать учебный успех.</w:t>
      </w:r>
      <w:r w:rsidRPr="00121C8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Проектные методы обучения - работая по данной методике, имею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  <w:r w:rsidRPr="00121C8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Исследовательские методы в обучении - этот метод 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</w:r>
      <w:r w:rsidRPr="00121C8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использования в обучении игровых методов: ролевых, деловых, и других видов обучающих игр – при использовании этого метода происходит 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</w:r>
      <w:proofErr w:type="spellStart"/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общеучебных</w:t>
      </w:r>
      <w:proofErr w:type="spellEnd"/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 и навыков.</w:t>
      </w:r>
      <w:r w:rsidRPr="00121C8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в сотрудничестве (командная, групповая работа)- здесь реализуется идея совместной развивающей деятельности взрослых и детей,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Суть индивидуального подхода в том, чтобы идти не от учебного предмета, а от ребенка к предмету, идти от тех возможностей, которыми располагает ребенок.</w:t>
      </w:r>
      <w:r w:rsidRPr="00121C8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Информационно-коммуникационные технологии – создание совместно с учащимися мультимедиа-презентаций, видеороликов, использование мультимедиа оборудования на уроках, использование интегрированных курсов, использование компьютерных программ для создания схем, выкрое</w:t>
      </w:r>
      <w:r w:rsidR="00062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к, узоров</w:t>
      </w:r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21C8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- 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физминутками</w:t>
      </w:r>
      <w:proofErr w:type="spellEnd"/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</w:p>
    <w:p w:rsidR="00121C88" w:rsidRDefault="00121C88" w:rsidP="00062F3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условий развития успешности является вовлечение учащихся в олимпиадную, </w:t>
      </w:r>
      <w:proofErr w:type="spellStart"/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фестивально</w:t>
      </w:r>
      <w:proofErr w:type="spellEnd"/>
      <w:r w:rsidRPr="00121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-конкурсную, проектно-исследовательскую деятельность, ориентированную на свободный выбор, творчество, представляющую безграничные возможности для самореализации.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21C88" w:rsidRPr="00121C88" w:rsidRDefault="00121C88" w:rsidP="00062F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год веду элективные занятия по финансовой грамотности, кружок «Мягкая игрушка своими руками»</w:t>
      </w:r>
      <w:r w:rsidR="001F7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Активно участвуем в муниципальных и интернет-конкурсах.</w:t>
      </w:r>
      <w:bookmarkStart w:id="0" w:name="_GoBack"/>
      <w:bookmarkEnd w:id="0"/>
    </w:p>
    <w:p w:rsidR="000D5531" w:rsidRPr="00121C88" w:rsidRDefault="001F7EAA" w:rsidP="00976A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5531" w:rsidRPr="0012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95"/>
    <w:rsid w:val="00062F32"/>
    <w:rsid w:val="00121C88"/>
    <w:rsid w:val="001F7EAA"/>
    <w:rsid w:val="002B2803"/>
    <w:rsid w:val="005B1E7B"/>
    <w:rsid w:val="00976A95"/>
    <w:rsid w:val="00C12773"/>
    <w:rsid w:val="00C520D8"/>
    <w:rsid w:val="00E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5869"/>
  <w15:chartTrackingRefBased/>
  <w15:docId w15:val="{49FCEC60-61F8-46E1-82A0-00901A01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2021-12-18T15:47:00Z</dcterms:created>
  <dcterms:modified xsi:type="dcterms:W3CDTF">2021-12-19T07:32:00Z</dcterms:modified>
</cp:coreProperties>
</file>