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XSpec="right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1"/>
      </w:tblGrid>
      <w:tr w:rsidR="00913008" w:rsidTr="009A44CD">
        <w:tc>
          <w:tcPr>
            <w:tcW w:w="9281" w:type="dxa"/>
          </w:tcPr>
          <w:p w:rsidR="00913008" w:rsidRPr="009A44CD" w:rsidRDefault="00913008" w:rsidP="009A44CD">
            <w:pPr>
              <w:jc w:val="righ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44C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Утверждаю:</w:t>
            </w:r>
          </w:p>
          <w:p w:rsidR="009A44CD" w:rsidRDefault="009A44CD" w:rsidP="009A44CD">
            <w:pPr>
              <w:jc w:val="righ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Заведующий</w:t>
            </w:r>
            <w:r w:rsidR="00913008" w:rsidRPr="009A44C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структурного</w:t>
            </w:r>
            <w:r w:rsidR="00F22BA6" w:rsidRPr="009A44C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подразделения </w:t>
            </w:r>
          </w:p>
          <w:p w:rsidR="009A44CD" w:rsidRDefault="00F22BA6" w:rsidP="009A44CD">
            <w:pPr>
              <w:jc w:val="righ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44C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«Детский сад № 18 комбинированного вида</w:t>
            </w:r>
            <w:r w:rsidR="00913008" w:rsidRPr="009A44C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» </w:t>
            </w:r>
          </w:p>
          <w:p w:rsidR="009A44CD" w:rsidRDefault="00913008" w:rsidP="009A44CD">
            <w:pPr>
              <w:jc w:val="righ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44C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МБДОУ «Детский сад «Радуга» </w:t>
            </w:r>
          </w:p>
          <w:p w:rsidR="00913008" w:rsidRPr="009A44CD" w:rsidRDefault="00913008" w:rsidP="009A44C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A44C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комбинированного вида»</w:t>
            </w:r>
          </w:p>
          <w:p w:rsidR="00913008" w:rsidRPr="009A44CD" w:rsidRDefault="00913008" w:rsidP="009A44CD">
            <w:pPr>
              <w:jc w:val="righ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B3D4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_____</w:t>
            </w:r>
            <w:r w:rsidR="005B3D4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</w:t>
            </w:r>
            <w:r w:rsidRPr="005B3D4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____</w:t>
            </w:r>
            <w:r w:rsidR="00514C0E" w:rsidRPr="009A44C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Н.А. А</w:t>
            </w:r>
            <w:bookmarkStart w:id="0" w:name="_GoBack"/>
            <w:bookmarkEnd w:id="0"/>
            <w:r w:rsidR="00514C0E" w:rsidRPr="009A44C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ргамакова</w:t>
            </w:r>
          </w:p>
          <w:p w:rsidR="00913008" w:rsidRDefault="009A44CD" w:rsidP="009A44C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________________________</w:t>
            </w:r>
          </w:p>
        </w:tc>
      </w:tr>
    </w:tbl>
    <w:p w:rsidR="000E0BC6" w:rsidRDefault="00CA4576" w:rsidP="00F635C9">
      <w:pPr>
        <w:shd w:val="clear" w:color="auto" w:fill="FFFFFF"/>
        <w:spacing w:after="12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-636831</wp:posOffset>
            </wp:positionH>
            <wp:positionV relativeFrom="paragraph">
              <wp:posOffset>-530085</wp:posOffset>
            </wp:positionV>
            <wp:extent cx="7213237" cy="10307782"/>
            <wp:effectExtent l="19050" t="0" r="6713" b="0"/>
            <wp:wrapNone/>
            <wp:docPr id="1" name="Рисунок 1" descr="C:\Users\1\Documents\img20220623_14201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img20220623_142015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888" cy="1030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BC6" w:rsidRDefault="000E0BC6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E0BC6" w:rsidRDefault="000E0BC6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E0BC6" w:rsidRDefault="000E0BC6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E0BC6" w:rsidRDefault="000E0BC6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E0BC6" w:rsidRDefault="000E0BC6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112DC" w:rsidRDefault="009112DC" w:rsidP="0091300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112DC" w:rsidRDefault="009112DC" w:rsidP="0091300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112DC" w:rsidRDefault="009112DC" w:rsidP="0091300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E0BC6" w:rsidRPr="00913008" w:rsidRDefault="000E0BC6" w:rsidP="0091300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1300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ПОЛОЖЕНИЕ</w:t>
      </w:r>
    </w:p>
    <w:p w:rsidR="009A44CD" w:rsidRPr="009A44CD" w:rsidRDefault="000E0BC6" w:rsidP="00F22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44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 организации охраны и защиты</w:t>
      </w:r>
      <w:r w:rsidR="00913008" w:rsidRPr="009A44C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9A44CD" w:rsidRDefault="000E0BC6" w:rsidP="00F22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44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структурного подразделения </w:t>
      </w:r>
    </w:p>
    <w:p w:rsidR="00F22BA6" w:rsidRPr="009A44CD" w:rsidRDefault="00F22BA6" w:rsidP="00F22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44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«Детский сад № 18 комбинированного вида</w:t>
      </w:r>
      <w:r w:rsidR="000E0BC6" w:rsidRPr="009A44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» </w:t>
      </w:r>
    </w:p>
    <w:p w:rsidR="000E0BC6" w:rsidRPr="009A44CD" w:rsidRDefault="000E0BC6" w:rsidP="00F22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44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МБДОУ «Детский сад «Радуга» комбинированного вида» Рузаевского муниципального района</w:t>
      </w:r>
    </w:p>
    <w:p w:rsidR="00913008" w:rsidRDefault="00913008" w:rsidP="00F22B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13008" w:rsidRDefault="00913008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13008" w:rsidRDefault="00913008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13008" w:rsidRDefault="00913008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13008" w:rsidRDefault="00E8069F" w:rsidP="00E8069F">
      <w:pPr>
        <w:tabs>
          <w:tab w:val="left" w:pos="2242"/>
        </w:tabs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ab/>
      </w:r>
    </w:p>
    <w:p w:rsidR="00913008" w:rsidRDefault="00913008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13008" w:rsidRDefault="00913008" w:rsidP="009A44CD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A44CD" w:rsidRDefault="009A44CD" w:rsidP="009A44CD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A44CD" w:rsidRDefault="009A44CD" w:rsidP="00F22BA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13008" w:rsidRPr="009112DC" w:rsidRDefault="00913008" w:rsidP="00F22BA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Рузаевка</w:t>
      </w:r>
      <w:r w:rsidR="00F22BA6" w:rsidRPr="00911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E80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 г.</w:t>
      </w:r>
    </w:p>
    <w:p w:rsidR="009112DC" w:rsidRPr="00913008" w:rsidRDefault="009112DC" w:rsidP="00F22BA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635C9" w:rsidRPr="009A44CD" w:rsidRDefault="00F635C9" w:rsidP="009A44CD">
      <w:pPr>
        <w:shd w:val="clear" w:color="auto" w:fill="FFFFFF"/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1.1</w:t>
      </w:r>
      <w:r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A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F635C9" w:rsidRPr="009A44CD" w:rsidRDefault="00F635C9" w:rsidP="009A44C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r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целях усиления безопасности жизнедеятельности</w:t>
      </w:r>
      <w:r w:rsidR="000E0BC6" w:rsidRPr="009A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E0BC6" w:rsidRPr="009A4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структурного подразделения «Детский сад № 15» МБДОУ «Детский сад «Радуга» комбинированного вида» Рузаевского муниципального района</w:t>
      </w:r>
      <w:r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возрастанием случаев возникновения чрезвычайных ситуаций в образовательных учреждениях, возможных террористических акций и содействует обеспечению охраны жизни и здоровья обучающихся и работников школы и в соответствии с требованиями ФЗ от 15.11.2010 г №289, от 15.11.2010 г. №301 «О внесении изменений в Закон Российской Федерации «О частной детективной деятельности в Российской Федерации».</w:t>
      </w:r>
    </w:p>
    <w:p w:rsidR="00F635C9" w:rsidRPr="009A44CD" w:rsidRDefault="009A44CD" w:rsidP="009A44C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F635C9"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Безопасное функционирование ДОУ заключается в создании условий, при которых осуществляется плановая работа персонала ДОУ, необходимое функционирование систем жизнеобеспечения, соблюдение установленного учебно-воспитательного процесса.</w:t>
      </w:r>
    </w:p>
    <w:p w:rsidR="00F635C9" w:rsidRPr="009A44CD" w:rsidRDefault="009A44CD" w:rsidP="009A44C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1.3. </w:t>
      </w:r>
      <w:r w:rsidR="00F635C9"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руководства ДОУ заключается в создании условий, при которых не нарушались бы основные нормы безопасности (противопожарные, строительные, нормы при проведении учебных занятий и т.д.)</w:t>
      </w:r>
    </w:p>
    <w:p w:rsidR="00F635C9" w:rsidRPr="009A44CD" w:rsidRDefault="009A44CD" w:rsidP="009A44C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F635C9"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ДОУ актуальны следующие мероприятия по обеспечению безопасности:</w:t>
      </w:r>
    </w:p>
    <w:p w:rsidR="00F635C9" w:rsidRPr="009A44CD" w:rsidRDefault="00F635C9" w:rsidP="009A44C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Охранные:</w:t>
      </w:r>
    </w:p>
    <w:p w:rsidR="00F635C9" w:rsidRPr="009A44CD" w:rsidRDefault="009A44CD" w:rsidP="009A44C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 </w:t>
      </w:r>
      <w:r w:rsidR="00F635C9"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контрольно-пропускного режима;</w:t>
      </w:r>
    </w:p>
    <w:p w:rsidR="00F635C9" w:rsidRPr="009A44CD" w:rsidRDefault="009A44CD" w:rsidP="009A44C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 </w:t>
      </w:r>
      <w:r w:rsidR="00F635C9"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имущества ДОУ;</w:t>
      </w:r>
    </w:p>
    <w:p w:rsidR="00F635C9" w:rsidRPr="009A44CD" w:rsidRDefault="009A44CD" w:rsidP="009A44C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 </w:t>
      </w:r>
      <w:r w:rsidR="00F635C9"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имущества воспитанников;</w:t>
      </w:r>
    </w:p>
    <w:p w:rsidR="00F635C9" w:rsidRPr="009A44CD" w:rsidRDefault="009A44CD" w:rsidP="009A44C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 </w:t>
      </w:r>
      <w:r w:rsidR="00F635C9"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технических средств охраны (ТСО);</w:t>
      </w:r>
    </w:p>
    <w:p w:rsidR="00F635C9" w:rsidRPr="009A44CD" w:rsidRDefault="009A44CD" w:rsidP="009A44C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 </w:t>
      </w:r>
      <w:r w:rsidR="00F635C9"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порядка при проведении массовых мероприятий.</w:t>
      </w:r>
    </w:p>
    <w:p w:rsidR="00F635C9" w:rsidRPr="009A44CD" w:rsidRDefault="00F635C9" w:rsidP="009A44C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Организационно-технические:</w:t>
      </w:r>
    </w:p>
    <w:p w:rsidR="00F635C9" w:rsidRPr="009A44CD" w:rsidRDefault="009A44CD" w:rsidP="009A44C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 </w:t>
      </w:r>
      <w:r w:rsidR="00F635C9"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охранно-пожарной сигнализации, в т.ч. «тревожной кнопки»;</w:t>
      </w:r>
    </w:p>
    <w:p w:rsidR="00F635C9" w:rsidRPr="009A44CD" w:rsidRDefault="00F635C9" w:rsidP="009A44C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Профилактические:</w:t>
      </w:r>
    </w:p>
    <w:p w:rsidR="00F635C9" w:rsidRPr="009A44CD" w:rsidRDefault="009A44CD" w:rsidP="009A44C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 </w:t>
      </w:r>
      <w:r w:rsidR="00F635C9"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тренировок с персоналом ДОУ по действиям при ЧС;</w:t>
      </w:r>
    </w:p>
    <w:p w:rsidR="00F635C9" w:rsidRPr="009A44CD" w:rsidRDefault="009A44CD" w:rsidP="009A44C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 </w:t>
      </w:r>
      <w:r w:rsidR="00F635C9"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Периодические осмотры охраняемого объекта;</w:t>
      </w:r>
    </w:p>
    <w:p w:rsidR="00F635C9" w:rsidRPr="009A44CD" w:rsidRDefault="009A44CD" w:rsidP="009A44C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 </w:t>
      </w:r>
      <w:r w:rsidR="00F635C9"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правоохранительными органами (противодействие «школьному» хулиганству, в т.ч. телефонному терроризму) и общественными организациями.</w:t>
      </w:r>
    </w:p>
    <w:p w:rsidR="00F635C9" w:rsidRPr="009A44CD" w:rsidRDefault="009A44CD" w:rsidP="009A44C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1.5. </w:t>
      </w:r>
      <w:r w:rsidR="00F635C9"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ДОУ - лицо, отвечающее за безопасность функционирования образовательного заведения в целом.</w:t>
      </w:r>
    </w:p>
    <w:p w:rsidR="00F635C9" w:rsidRPr="009A44CD" w:rsidRDefault="009A44CD" w:rsidP="009A44C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1.6. </w:t>
      </w:r>
      <w:r w:rsidR="00F635C9"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 мер безопасности во время пребывания детей в ДОУ отвечает педагогический персонал ДОУ.</w:t>
      </w:r>
    </w:p>
    <w:p w:rsidR="00F635C9" w:rsidRPr="009A44CD" w:rsidRDefault="00F635C9" w:rsidP="009A44C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5C9" w:rsidRPr="009A44CD" w:rsidRDefault="00F635C9" w:rsidP="009A44C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Способы осуществления охранной деятельности</w:t>
      </w:r>
    </w:p>
    <w:p w:rsidR="00F635C9" w:rsidRPr="009A44CD" w:rsidRDefault="00F635C9" w:rsidP="009A44C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2.2  Охранная деятельность ДОУ осуществляется штатными сторожами (в ночное время и в выходные, праздничные дни)</w:t>
      </w:r>
      <w:r w:rsidR="000E0BC6"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будние дни- сотрудниками ДОУ</w:t>
      </w:r>
      <w:r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35C9" w:rsidRPr="009A44CD" w:rsidRDefault="00F635C9" w:rsidP="00F635C9">
      <w:pPr>
        <w:shd w:val="clear" w:color="auto" w:fill="FFFFFF"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2.3  Использование вооруженной охраны в ДОУ запрещено.</w:t>
      </w:r>
    </w:p>
    <w:p w:rsidR="00F635C9" w:rsidRPr="009A44CD" w:rsidRDefault="00F635C9" w:rsidP="00F635C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5C9" w:rsidRPr="009A44CD" w:rsidRDefault="00F635C9" w:rsidP="009A44C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C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3. Права и обязанности лиц, осуществляющих охрану ДОУ</w:t>
      </w:r>
    </w:p>
    <w:p w:rsidR="00F635C9" w:rsidRPr="009A44CD" w:rsidRDefault="00F635C9" w:rsidP="009A44C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соблюдение установленного в ДОУ порядка доступа воспитанников, работников ДОУ и посетителей, а также вноса и выноса материальных средств.</w:t>
      </w:r>
    </w:p>
    <w:p w:rsidR="00F635C9" w:rsidRPr="009A44CD" w:rsidRDefault="00F635C9" w:rsidP="009A44C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соблюдение установленных правил внутреннего трудового распорядка.</w:t>
      </w:r>
    </w:p>
    <w:p w:rsidR="00F635C9" w:rsidRPr="009A44CD" w:rsidRDefault="00F635C9" w:rsidP="009A44C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</w:t>
      </w:r>
      <w:r w:rsid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соблюдение установленного порядка сдачи отдельных помещений ДОУ под охрану и снятия с охраны.</w:t>
      </w:r>
    </w:p>
    <w:p w:rsidR="00F635C9" w:rsidRPr="009A44CD" w:rsidRDefault="00F635C9" w:rsidP="009A44C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сохранность входных дверей, запорных устройств, решеток и пломб опечатанных помещений, сданных под охрану.</w:t>
      </w:r>
    </w:p>
    <w:p w:rsidR="00F635C9" w:rsidRPr="009A44CD" w:rsidRDefault="00F635C9" w:rsidP="009A44C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3.5</w:t>
      </w:r>
      <w:r w:rsidR="009A44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Pr="009A44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адекватного реагирования на действия лиц, нарушающие установленный порядок посещения ДОУ либо правила внутреннего распорядка, а также носящие признаки противоправных деяний, своевременно информировать о таких фактах руководство ДОУ и в случае необходимости — правоохранительные </w:t>
      </w:r>
      <w:r w:rsidRPr="009A44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органы.</w:t>
      </w:r>
    </w:p>
    <w:p w:rsidR="00F635C9" w:rsidRPr="009A44CD" w:rsidRDefault="00F635C9" w:rsidP="009A44C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3.6</w:t>
      </w:r>
      <w:r w:rsidR="009A44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9A44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правоохранительным органам в обеспечении правопорядка на территории ДОУ. Совместно с правоохранительными органами принимать участие в обеспечении безопасности воспитанников и педагогического состава при проведении массовых </w:t>
      </w:r>
      <w:r w:rsidRPr="009A44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мероприятий.</w:t>
      </w:r>
    </w:p>
    <w:p w:rsidR="00F635C9" w:rsidRPr="009A44CD" w:rsidRDefault="00F635C9" w:rsidP="009A44C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A44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Своевременно реагировать на срабатывание средств охранно-пожарной сигнализации</w:t>
      </w:r>
      <w:r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проявление в ДОУ признаков возгораний, аварий техногенного характера или стихийного бедствия и принимать необходимые меры адекватного реагирования (вызов специальных служб, сообщение руководству ДОУ и принятие мер с помощью подручных средств и т.д.).</w:t>
      </w:r>
    </w:p>
    <w:p w:rsidR="00F635C9" w:rsidRPr="009A44CD" w:rsidRDefault="00F635C9" w:rsidP="009A44C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A44C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Лица, осуществляющие охранную деятельность ДОУ</w:t>
      </w:r>
      <w:r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вправе давать руководству ДОУ предложения по совершенствованию системы мер по обеспечению сохранности имущества и техническому оснащению, а также рекомендации по вопросам правомерной защиты от противоправных посягательств.</w:t>
      </w:r>
    </w:p>
    <w:p w:rsidR="00F635C9" w:rsidRPr="009A44CD" w:rsidRDefault="00F635C9" w:rsidP="009A44C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5C9" w:rsidRPr="009A44CD" w:rsidRDefault="009A44CD" w:rsidP="009A44C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4</w:t>
      </w:r>
      <w:r w:rsidR="00F635C9" w:rsidRPr="009A44C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. Права и обязанности руководителя ДОУ</w:t>
      </w:r>
    </w:p>
    <w:p w:rsidR="00F635C9" w:rsidRPr="009A44CD" w:rsidRDefault="00F635C9" w:rsidP="00F635C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C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 </w:t>
      </w:r>
    </w:p>
    <w:p w:rsidR="00F635C9" w:rsidRPr="009A44CD" w:rsidRDefault="00F635C9" w:rsidP="009A44C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лиц, осуществляющих охрану об установленном порядке посещения ДОУ и правилах внутреннего распорядка в виде издания соответствующих документов, знакомит сотрудников и обеспечивает возможность ознакомления с ними посетителей объекта.</w:t>
      </w:r>
    </w:p>
    <w:p w:rsidR="00F635C9" w:rsidRPr="009A44CD" w:rsidRDefault="00F635C9" w:rsidP="009A44C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правила сдачи под охрану помещений и имущества, доводит их до сведения сотрудников и обеспечивает практическую возможность их соблюдения.</w:t>
      </w:r>
    </w:p>
    <w:p w:rsidR="00F635C9" w:rsidRPr="009A44CD" w:rsidRDefault="00F635C9" w:rsidP="009A44C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личную ответственность и повышает ответственность педагогического коллектива за содержание инженерно-технических средств и оборудования, обеспечивающих безопасность и защищенность образовательного учреждения.</w:t>
      </w:r>
    </w:p>
    <w:p w:rsidR="00F635C9" w:rsidRPr="009A44CD" w:rsidRDefault="00F635C9" w:rsidP="009A44C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практические занятия с педагогическим коллективом и обучающимися по осуществлению правильных действий при возникновении чрезвычайных ситуаций.</w:t>
      </w:r>
    </w:p>
    <w:p w:rsidR="00F635C9" w:rsidRPr="009A44CD" w:rsidRDefault="00F635C9" w:rsidP="009A44C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Совершенствует организацию взаимодействия с правоохранительными органами и государственными структурами по обеспечению безопасности, антитеррористической защищенности образовательного учреждения в повседневной деятельности и при проведении массовых мероприятий;</w:t>
      </w:r>
    </w:p>
    <w:p w:rsidR="00F635C9" w:rsidRPr="009A44CD" w:rsidRDefault="00F635C9" w:rsidP="009A44C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A44C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привлекает родительскую общественность к организации дежурств при проведении массовых мероприятий, оказанию помощи  сотрудникам охраны образовательного учреждения и дежурным постам полиции.</w:t>
      </w:r>
    </w:p>
    <w:p w:rsidR="002F708E" w:rsidRPr="009A44CD" w:rsidRDefault="002F708E">
      <w:pPr>
        <w:rPr>
          <w:rFonts w:ascii="Times New Roman" w:hAnsi="Times New Roman" w:cs="Times New Roman"/>
          <w:sz w:val="24"/>
          <w:szCs w:val="24"/>
        </w:rPr>
      </w:pPr>
    </w:p>
    <w:sectPr w:rsidR="002F708E" w:rsidRPr="009A44CD" w:rsidSect="009A44CD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FB8" w:rsidRDefault="00CD0FB8" w:rsidP="000E0BC6">
      <w:pPr>
        <w:spacing w:after="0" w:line="240" w:lineRule="auto"/>
      </w:pPr>
      <w:r>
        <w:separator/>
      </w:r>
    </w:p>
  </w:endnote>
  <w:endnote w:type="continuationSeparator" w:id="0">
    <w:p w:rsidR="00CD0FB8" w:rsidRDefault="00CD0FB8" w:rsidP="000E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FB8" w:rsidRDefault="00CD0FB8" w:rsidP="000E0BC6">
      <w:pPr>
        <w:spacing w:after="0" w:line="240" w:lineRule="auto"/>
      </w:pPr>
      <w:r>
        <w:separator/>
      </w:r>
    </w:p>
  </w:footnote>
  <w:footnote w:type="continuationSeparator" w:id="0">
    <w:p w:rsidR="00CD0FB8" w:rsidRDefault="00CD0FB8" w:rsidP="000E0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5C9"/>
    <w:rsid w:val="000E08A7"/>
    <w:rsid w:val="000E0BC6"/>
    <w:rsid w:val="001E2938"/>
    <w:rsid w:val="002F708E"/>
    <w:rsid w:val="003F445D"/>
    <w:rsid w:val="00514C0E"/>
    <w:rsid w:val="005B3D4B"/>
    <w:rsid w:val="00887F2A"/>
    <w:rsid w:val="008F157A"/>
    <w:rsid w:val="009112DC"/>
    <w:rsid w:val="00913008"/>
    <w:rsid w:val="009A44CD"/>
    <w:rsid w:val="00AF3695"/>
    <w:rsid w:val="00BA4DA8"/>
    <w:rsid w:val="00C55E43"/>
    <w:rsid w:val="00CA4576"/>
    <w:rsid w:val="00CD0FB8"/>
    <w:rsid w:val="00D86ACE"/>
    <w:rsid w:val="00DB4BC7"/>
    <w:rsid w:val="00E13C70"/>
    <w:rsid w:val="00E8069F"/>
    <w:rsid w:val="00F22BA6"/>
    <w:rsid w:val="00F6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BC6"/>
  </w:style>
  <w:style w:type="paragraph" w:styleId="a5">
    <w:name w:val="footer"/>
    <w:basedOn w:val="a"/>
    <w:link w:val="a6"/>
    <w:uiPriority w:val="99"/>
    <w:unhideWhenUsed/>
    <w:rsid w:val="000E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BC6"/>
  </w:style>
  <w:style w:type="table" w:styleId="a7">
    <w:name w:val="Table Grid"/>
    <w:basedOn w:val="a1"/>
    <w:uiPriority w:val="59"/>
    <w:rsid w:val="000E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2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2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BC6"/>
  </w:style>
  <w:style w:type="paragraph" w:styleId="a5">
    <w:name w:val="footer"/>
    <w:basedOn w:val="a"/>
    <w:link w:val="a6"/>
    <w:uiPriority w:val="99"/>
    <w:unhideWhenUsed/>
    <w:rsid w:val="000E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BC6"/>
  </w:style>
  <w:style w:type="table" w:styleId="a7">
    <w:name w:val="Table Grid"/>
    <w:basedOn w:val="a1"/>
    <w:uiPriority w:val="59"/>
    <w:rsid w:val="000E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2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2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47A67-321F-4F8F-A8F4-BD9C891E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13</cp:revision>
  <cp:lastPrinted>2020-08-19T06:17:00Z</cp:lastPrinted>
  <dcterms:created xsi:type="dcterms:W3CDTF">2017-07-18T09:48:00Z</dcterms:created>
  <dcterms:modified xsi:type="dcterms:W3CDTF">2022-06-23T11:21:00Z</dcterms:modified>
</cp:coreProperties>
</file>