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57B7" w14:textId="77777777" w:rsidR="00D238BF" w:rsidRPr="00D238BF" w:rsidRDefault="004705B7" w:rsidP="00293448">
      <w:pPr>
        <w:rPr>
          <w:rFonts w:ascii="Times New Roman" w:hAnsi="Times New Roman" w:cs="Times New Roman"/>
          <w:sz w:val="28"/>
          <w:szCs w:val="28"/>
        </w:rPr>
      </w:pPr>
      <w:r w:rsidRPr="00293448">
        <w:rPr>
          <w:rFonts w:ascii="Times New Roman" w:hAnsi="Times New Roman" w:cs="Times New Roman"/>
          <w:b/>
          <w:sz w:val="28"/>
          <w:szCs w:val="28"/>
        </w:rPr>
        <w:t xml:space="preserve">3Б (Живопись) Станковая композиция, 01.02.2022 </w:t>
      </w:r>
      <w:r w:rsidRPr="00293448">
        <w:rPr>
          <w:rFonts w:ascii="Times New Roman" w:hAnsi="Times New Roman" w:cs="Times New Roman"/>
          <w:b/>
          <w:sz w:val="28"/>
          <w:szCs w:val="28"/>
        </w:rPr>
        <w:br/>
      </w:r>
      <w:r w:rsidRPr="00D238BF">
        <w:rPr>
          <w:rFonts w:ascii="Times New Roman" w:hAnsi="Times New Roman" w:cs="Times New Roman"/>
          <w:b/>
          <w:sz w:val="28"/>
          <w:szCs w:val="28"/>
        </w:rPr>
        <w:t>Сюжетная композиция на тему:</w:t>
      </w:r>
      <w:r>
        <w:rPr>
          <w:rFonts w:ascii="Times New Roman" w:hAnsi="Times New Roman" w:cs="Times New Roman"/>
          <w:sz w:val="28"/>
          <w:szCs w:val="28"/>
        </w:rPr>
        <w:t xml:space="preserve"> «Русские народные праздники». Поиск эскиза.</w:t>
      </w:r>
      <w:r>
        <w:rPr>
          <w:rFonts w:ascii="Times New Roman" w:hAnsi="Times New Roman" w:cs="Times New Roman"/>
          <w:sz w:val="28"/>
          <w:szCs w:val="28"/>
        </w:rPr>
        <w:br/>
      </w:r>
      <w:r w:rsidRPr="00D238BF">
        <w:rPr>
          <w:rFonts w:ascii="Times New Roman" w:hAnsi="Times New Roman" w:cs="Times New Roman"/>
          <w:b/>
          <w:sz w:val="28"/>
          <w:szCs w:val="28"/>
        </w:rPr>
        <w:t>Цель:</w:t>
      </w:r>
      <w:r>
        <w:rPr>
          <w:rFonts w:ascii="Times New Roman" w:hAnsi="Times New Roman" w:cs="Times New Roman"/>
          <w:sz w:val="28"/>
          <w:szCs w:val="28"/>
        </w:rPr>
        <w:t xml:space="preserve"> </w:t>
      </w:r>
      <w:r w:rsidR="00393F20">
        <w:rPr>
          <w:rFonts w:ascii="Times New Roman" w:hAnsi="Times New Roman" w:cs="Times New Roman"/>
          <w:sz w:val="28"/>
          <w:szCs w:val="28"/>
        </w:rPr>
        <w:t>Выполнение эскиза к живо</w:t>
      </w:r>
      <w:r w:rsidR="00293448">
        <w:rPr>
          <w:rFonts w:ascii="Times New Roman" w:hAnsi="Times New Roman" w:cs="Times New Roman"/>
          <w:sz w:val="28"/>
          <w:szCs w:val="28"/>
        </w:rPr>
        <w:t>писной композиции с выделением композиционного центра.</w:t>
      </w:r>
      <w:r w:rsidR="00E0690F">
        <w:rPr>
          <w:rFonts w:ascii="Times New Roman" w:hAnsi="Times New Roman" w:cs="Times New Roman"/>
          <w:sz w:val="28"/>
          <w:szCs w:val="28"/>
        </w:rPr>
        <w:t xml:space="preserve"> Цветовое решение.</w:t>
      </w:r>
      <w:r w:rsidR="00293448">
        <w:rPr>
          <w:rFonts w:ascii="Times New Roman" w:hAnsi="Times New Roman" w:cs="Times New Roman"/>
          <w:sz w:val="28"/>
          <w:szCs w:val="28"/>
        </w:rPr>
        <w:t xml:space="preserve"> (Формат А4)</w:t>
      </w:r>
      <w:r>
        <w:rPr>
          <w:rFonts w:ascii="Times New Roman" w:hAnsi="Times New Roman" w:cs="Times New Roman"/>
          <w:sz w:val="28"/>
          <w:szCs w:val="28"/>
        </w:rPr>
        <w:br/>
      </w:r>
      <w:r w:rsidRPr="00D238BF">
        <w:rPr>
          <w:rFonts w:ascii="Times New Roman" w:hAnsi="Times New Roman" w:cs="Times New Roman"/>
          <w:b/>
          <w:sz w:val="28"/>
          <w:szCs w:val="28"/>
        </w:rPr>
        <w:t>Задачи:</w:t>
      </w:r>
      <w:r>
        <w:rPr>
          <w:rFonts w:ascii="Times New Roman" w:hAnsi="Times New Roman" w:cs="Times New Roman"/>
          <w:sz w:val="28"/>
          <w:szCs w:val="28"/>
        </w:rPr>
        <w:t xml:space="preserve"> </w:t>
      </w:r>
      <w:r w:rsidRPr="00D238BF">
        <w:rPr>
          <w:rFonts w:ascii="Times New Roman" w:hAnsi="Times New Roman" w:cs="Times New Roman"/>
          <w:i/>
          <w:sz w:val="28"/>
          <w:szCs w:val="28"/>
        </w:rPr>
        <w:t>Образовательные:</w:t>
      </w:r>
      <w:r>
        <w:rPr>
          <w:rFonts w:ascii="Times New Roman" w:hAnsi="Times New Roman" w:cs="Times New Roman"/>
          <w:sz w:val="28"/>
          <w:szCs w:val="28"/>
        </w:rPr>
        <w:t xml:space="preserve"> способствовать формированию у учащихся представления о главных русских праздниках и их значения в жизни наших предков;</w:t>
      </w:r>
      <w:r>
        <w:rPr>
          <w:rFonts w:ascii="Times New Roman" w:hAnsi="Times New Roman" w:cs="Times New Roman"/>
          <w:sz w:val="28"/>
          <w:szCs w:val="28"/>
        </w:rPr>
        <w:br/>
      </w:r>
      <w:r w:rsidRPr="00D238BF">
        <w:rPr>
          <w:rFonts w:ascii="Times New Roman" w:hAnsi="Times New Roman" w:cs="Times New Roman"/>
          <w:i/>
          <w:sz w:val="28"/>
          <w:szCs w:val="28"/>
        </w:rPr>
        <w:t>Развивающие:</w:t>
      </w:r>
      <w:r>
        <w:rPr>
          <w:rFonts w:ascii="Times New Roman" w:hAnsi="Times New Roman" w:cs="Times New Roman"/>
          <w:sz w:val="28"/>
          <w:szCs w:val="28"/>
        </w:rPr>
        <w:t xml:space="preserve"> </w:t>
      </w:r>
      <w:r w:rsidR="00D238BF">
        <w:rPr>
          <w:rFonts w:ascii="Times New Roman" w:hAnsi="Times New Roman" w:cs="Times New Roman"/>
          <w:sz w:val="28"/>
          <w:szCs w:val="28"/>
        </w:rPr>
        <w:t>п</w:t>
      </w:r>
      <w:r w:rsidR="00D238BF" w:rsidRPr="00D238BF">
        <w:rPr>
          <w:rFonts w:ascii="Times New Roman" w:hAnsi="Times New Roman" w:cs="Times New Roman"/>
          <w:sz w:val="28"/>
          <w:szCs w:val="28"/>
        </w:rPr>
        <w:t>онятие планы и пространство, линейная и воздушная перспектива, ритм, масштаб, соразмерность элементов. закрепление знаний о воздушной и линейной перспективах, выбор точки зрения; организация листа при помощи ритма и пропорций, тональных отношений; выделение главного; передача эмоционал</w:t>
      </w:r>
      <w:r w:rsidR="00D238BF">
        <w:rPr>
          <w:rFonts w:ascii="Times New Roman" w:hAnsi="Times New Roman" w:cs="Times New Roman"/>
          <w:sz w:val="28"/>
          <w:szCs w:val="28"/>
        </w:rPr>
        <w:t>ьной выразительности сюжета;</w:t>
      </w:r>
      <w:r w:rsidR="008A2FAF">
        <w:rPr>
          <w:rFonts w:ascii="Times New Roman" w:hAnsi="Times New Roman" w:cs="Times New Roman"/>
          <w:sz w:val="28"/>
          <w:szCs w:val="28"/>
        </w:rPr>
        <w:t xml:space="preserve"> развитие фантазии и воображения; навыки самостоятельного творческого мышления</w:t>
      </w:r>
      <w:r w:rsidR="00D238BF">
        <w:rPr>
          <w:rFonts w:ascii="Times New Roman" w:hAnsi="Times New Roman" w:cs="Times New Roman"/>
          <w:sz w:val="28"/>
          <w:szCs w:val="28"/>
        </w:rPr>
        <w:br/>
      </w:r>
      <w:r w:rsidR="00D238BF" w:rsidRPr="00D238BF">
        <w:rPr>
          <w:rFonts w:ascii="Times New Roman" w:hAnsi="Times New Roman" w:cs="Times New Roman"/>
          <w:i/>
          <w:sz w:val="28"/>
          <w:szCs w:val="28"/>
        </w:rPr>
        <w:t>Воспитывающие:</w:t>
      </w:r>
      <w:r w:rsidR="00D238BF">
        <w:rPr>
          <w:rFonts w:ascii="Times New Roman" w:hAnsi="Times New Roman" w:cs="Times New Roman"/>
          <w:sz w:val="28"/>
          <w:szCs w:val="28"/>
        </w:rPr>
        <w:t xml:space="preserve"> воспитать творческую и познавательную активность, нравственно-эстетическое отношение к истории нашей Родины, посредством изобразительного искусства.</w:t>
      </w:r>
      <w:r w:rsidR="00393F20">
        <w:rPr>
          <w:rFonts w:ascii="Times New Roman" w:hAnsi="Times New Roman" w:cs="Times New Roman"/>
          <w:sz w:val="28"/>
          <w:szCs w:val="28"/>
        </w:rPr>
        <w:br/>
        <w:t xml:space="preserve">                     </w:t>
      </w:r>
      <w:r w:rsidR="00D238BF">
        <w:rPr>
          <w:rFonts w:ascii="Times New Roman" w:hAnsi="Times New Roman" w:cs="Times New Roman"/>
          <w:sz w:val="28"/>
          <w:szCs w:val="28"/>
        </w:rPr>
        <w:br/>
      </w:r>
      <w:r w:rsidR="00293448">
        <w:rPr>
          <w:rFonts w:ascii="Times New Roman" w:hAnsi="Times New Roman" w:cs="Times New Roman"/>
          <w:sz w:val="28"/>
          <w:szCs w:val="28"/>
        </w:rPr>
        <w:t xml:space="preserve">    </w:t>
      </w:r>
      <w:r w:rsidR="00D238BF" w:rsidRPr="00D238BF">
        <w:rPr>
          <w:rFonts w:ascii="Times New Roman" w:hAnsi="Times New Roman" w:cs="Times New Roman"/>
          <w:sz w:val="28"/>
          <w:szCs w:val="28"/>
        </w:rPr>
        <w:t>У наших предков, живших в давние времена на Руси, праздники являлись важной частью как семейной, так и общественной жизни. Многие века русский народ чтил и свято хранил свои традиции, передававшиеся от отца к сыну в каждом поколении.</w:t>
      </w:r>
      <w:r w:rsidR="00293448">
        <w:rPr>
          <w:rFonts w:ascii="Times New Roman" w:hAnsi="Times New Roman" w:cs="Times New Roman"/>
          <w:sz w:val="28"/>
          <w:szCs w:val="28"/>
        </w:rPr>
        <w:t xml:space="preserve"> </w:t>
      </w:r>
      <w:r w:rsidR="00D238BF" w:rsidRPr="00D238BF">
        <w:rPr>
          <w:rFonts w:ascii="Times New Roman" w:hAnsi="Times New Roman" w:cs="Times New Roman"/>
          <w:sz w:val="28"/>
          <w:szCs w:val="28"/>
        </w:rPr>
        <w:t>Повседневная жизнь обычного русского человека в те времена была непростой и посвящена тяжелому добыванию хлеба насущного, поэтому праздники были для него особенным событием, неким священным днем, когда происходило слияние жизни всей общи</w:t>
      </w:r>
      <w:r w:rsidR="00293448">
        <w:rPr>
          <w:rFonts w:ascii="Times New Roman" w:hAnsi="Times New Roman" w:cs="Times New Roman"/>
          <w:sz w:val="28"/>
          <w:szCs w:val="28"/>
        </w:rPr>
        <w:t xml:space="preserve">ны, </w:t>
      </w:r>
      <w:r w:rsidR="00D238BF" w:rsidRPr="00D238BF">
        <w:rPr>
          <w:rFonts w:ascii="Times New Roman" w:hAnsi="Times New Roman" w:cs="Times New Roman"/>
          <w:sz w:val="28"/>
          <w:szCs w:val="28"/>
        </w:rPr>
        <w:t>духами предков и их заветами.</w:t>
      </w:r>
      <w:r w:rsidR="00293448">
        <w:rPr>
          <w:rFonts w:ascii="Times New Roman" w:hAnsi="Times New Roman" w:cs="Times New Roman"/>
          <w:sz w:val="28"/>
          <w:szCs w:val="28"/>
        </w:rPr>
        <w:br/>
        <w:t xml:space="preserve">    </w:t>
      </w:r>
      <w:r w:rsidR="00D238BF" w:rsidRPr="00D238BF">
        <w:rPr>
          <w:rFonts w:ascii="Times New Roman" w:hAnsi="Times New Roman" w:cs="Times New Roman"/>
          <w:sz w:val="28"/>
          <w:szCs w:val="28"/>
        </w:rPr>
        <w:t>Традиционные русские праздники предполагали полный запрет на выполнение любой повседневной деятельности (косьбы, пахоты, колки дров, шитья, ткачества, уборки т.д.). На время праздника все люди должны были одеваться в праздничные одежды, радоваться и веселиться, вести только радостные, приятные разговоры, за невыполнение этих правил полагался денежный штраф или даже наказание в виде битья плетями.</w:t>
      </w:r>
      <w:r w:rsidR="00293448">
        <w:rPr>
          <w:rFonts w:ascii="Times New Roman" w:hAnsi="Times New Roman" w:cs="Times New Roman"/>
          <w:sz w:val="28"/>
          <w:szCs w:val="28"/>
        </w:rPr>
        <w:br/>
        <w:t xml:space="preserve">    </w:t>
      </w:r>
      <w:r w:rsidR="00D238BF" w:rsidRPr="00D238BF">
        <w:rPr>
          <w:rFonts w:ascii="Times New Roman" w:hAnsi="Times New Roman" w:cs="Times New Roman"/>
          <w:sz w:val="28"/>
          <w:szCs w:val="28"/>
        </w:rPr>
        <w:t>Каждое время года играло в жизни русского человека свою определенную роль. Зимний период, свободный от работ на земле, особенно славился своими гуляниями, шумными забавами и игрищами.</w:t>
      </w:r>
    </w:p>
    <w:p w14:paraId="50C0043C" w14:textId="77777777" w:rsidR="00D238BF" w:rsidRPr="008A2FAF" w:rsidRDefault="00D238BF" w:rsidP="00025843">
      <w:pPr>
        <w:ind w:right="-1039"/>
        <w:rPr>
          <w:rFonts w:ascii="Times New Roman" w:hAnsi="Times New Roman" w:cs="Times New Roman"/>
          <w:b/>
          <w:bCs/>
          <w:sz w:val="28"/>
          <w:szCs w:val="28"/>
        </w:rPr>
      </w:pPr>
      <w:r w:rsidRPr="00D238BF">
        <w:rPr>
          <w:rFonts w:ascii="Times New Roman" w:hAnsi="Times New Roman" w:cs="Times New Roman"/>
          <w:b/>
          <w:bCs/>
          <w:sz w:val="28"/>
          <w:szCs w:val="28"/>
        </w:rPr>
        <w:t>Зима</w:t>
      </w:r>
      <w:r w:rsidR="00025843">
        <w:rPr>
          <w:rFonts w:ascii="Times New Roman" w:hAnsi="Times New Roman" w:cs="Times New Roman"/>
          <w:b/>
          <w:bCs/>
          <w:sz w:val="28"/>
          <w:szCs w:val="28"/>
        </w:rPr>
        <w:t xml:space="preserve"> </w:t>
      </w:r>
      <w:hyperlink r:id="rId4" w:tgtFrame="_self" w:history="1">
        <w:r w:rsidRPr="003D141E">
          <w:rPr>
            <w:rStyle w:val="a3"/>
            <w:rFonts w:ascii="Times New Roman" w:hAnsi="Times New Roman" w:cs="Times New Roman"/>
            <w:b/>
            <w:bCs/>
            <w:color w:val="auto"/>
            <w:sz w:val="28"/>
            <w:szCs w:val="28"/>
            <w:u w:val="none"/>
          </w:rPr>
          <w:t>Рождество</w:t>
        </w:r>
      </w:hyperlink>
      <w:r w:rsidR="00293448">
        <w:rPr>
          <w:rFonts w:ascii="Times New Roman" w:hAnsi="Times New Roman" w:cs="Times New Roman"/>
          <w:b/>
          <w:bCs/>
          <w:sz w:val="28"/>
          <w:szCs w:val="28"/>
        </w:rPr>
        <w:t xml:space="preserve"> </w:t>
      </w:r>
      <w:r w:rsidRPr="00D238BF">
        <w:rPr>
          <w:rFonts w:ascii="Times New Roman" w:hAnsi="Times New Roman" w:cs="Times New Roman"/>
          <w:sz w:val="28"/>
          <w:szCs w:val="28"/>
        </w:rPr>
        <w:t xml:space="preserve">7 января (25 декабря) русский православный народ отмечал Рождество. Этот праздник, посвященный рождению Божьего сына Иисуса Христа в Вифлееме, заканчивает рождественский пост, который длится на протяжении 40 дней. В его преддверии люди готовились прийти к нему чистыми душой и телом: мыли и убирали свое жилище, ходили в баню, одевали чистые праздничные одежды, помогали бедным и нуждающимся, раздавали милостыню. 6 января в Рождественский Сочельник за большим праздничным столом, на котором обязательным первым блюдом была ритуальная каша кутья или сочиво, собиралась вся семья. К ужину приступали после появления первой звезды, кушали, молча и </w:t>
      </w:r>
      <w:r w:rsidRPr="00D238BF">
        <w:rPr>
          <w:rFonts w:ascii="Times New Roman" w:hAnsi="Times New Roman" w:cs="Times New Roman"/>
          <w:sz w:val="28"/>
          <w:szCs w:val="28"/>
        </w:rPr>
        <w:lastRenderedPageBreak/>
        <w:t>торжественно. После Рождества наступали так называемые святые дни, длившиеся до Крещения, во время которых было принято ходить по домам и славить Иисуса Христа молитвами и песнопениями.</w:t>
      </w:r>
      <w:r w:rsidR="00025843">
        <w:rPr>
          <w:rFonts w:ascii="Times New Roman" w:hAnsi="Times New Roman" w:cs="Times New Roman"/>
          <w:sz w:val="28"/>
          <w:szCs w:val="28"/>
        </w:rPr>
        <w:br/>
      </w:r>
      <w:r w:rsidR="00025843">
        <w:rPr>
          <w:rFonts w:ascii="Times New Roman" w:hAnsi="Times New Roman" w:cs="Times New Roman"/>
          <w:noProof/>
          <w:sz w:val="28"/>
          <w:szCs w:val="28"/>
          <w:lang w:eastAsia="ru-RU"/>
        </w:rPr>
        <w:drawing>
          <wp:inline distT="0" distB="0" distL="0" distR="0" wp14:anchorId="5830C14E" wp14:editId="6174B0C4">
            <wp:extent cx="1638010" cy="2232660"/>
            <wp:effectExtent l="0" t="0" r="635" b="0"/>
            <wp:docPr id="15" name="Рисунок 15" descr="C:\Users\User\Pictures\i - 2022-02-01T1304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 - 2022-02-01T130400.1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5633" cy="2243050"/>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54AE2A77" wp14:editId="389FFA36">
            <wp:extent cx="2420624" cy="1722120"/>
            <wp:effectExtent l="0" t="0" r="0" b="0"/>
            <wp:docPr id="16" name="Рисунок 16" descr="C:\Users\User\Pictures\i - 2022-02-01T13040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 - 2022-02-01T130406.1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7259" cy="1733955"/>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6C4EC16E" wp14:editId="245F94AB">
            <wp:extent cx="2196104" cy="1711325"/>
            <wp:effectExtent l="0" t="0" r="0" b="3175"/>
            <wp:docPr id="17" name="Рисунок 17" descr="C:\Users\User\Pictures\i - 2022-02-01T1304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 - 2022-02-01T130410.8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632" cy="1723425"/>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01D739C5" wp14:editId="38CFDF48">
            <wp:extent cx="1493498" cy="2178681"/>
            <wp:effectExtent l="0" t="0" r="0" b="0"/>
            <wp:docPr id="18" name="Рисунок 18" descr="C:\Users\User\Pictures\i - 2022-02-01T13041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i - 2022-02-01T130416.8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946" cy="2192463"/>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19B5A726" wp14:editId="68DA2D0D">
            <wp:extent cx="1630680" cy="2227005"/>
            <wp:effectExtent l="0" t="0" r="7620" b="1905"/>
            <wp:docPr id="19" name="Рисунок 19" descr="C:\Users\User\Pictures\i - 2022-02-01T13042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i - 2022-02-01T130421.4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740" cy="2233915"/>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14FF3A2B" wp14:editId="1E67536C">
            <wp:extent cx="1638300" cy="2207669"/>
            <wp:effectExtent l="0" t="0" r="0" b="2540"/>
            <wp:docPr id="20" name="Рисунок 20" descr="C:\Users\User\Pictures\i - 2022-02-01T13042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i - 2022-02-01T130427.1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163" cy="2223655"/>
                    </a:xfrm>
                    <a:prstGeom prst="rect">
                      <a:avLst/>
                    </a:prstGeom>
                    <a:noFill/>
                    <a:ln>
                      <a:noFill/>
                    </a:ln>
                  </pic:spPr>
                </pic:pic>
              </a:graphicData>
            </a:graphic>
          </wp:inline>
        </w:drawing>
      </w:r>
      <w:r w:rsidR="00025843">
        <w:rPr>
          <w:rFonts w:ascii="Times New Roman" w:hAnsi="Times New Roman" w:cs="Times New Roman"/>
          <w:noProof/>
          <w:sz w:val="28"/>
          <w:szCs w:val="28"/>
          <w:lang w:eastAsia="ru-RU"/>
        </w:rPr>
        <w:drawing>
          <wp:inline distT="0" distB="0" distL="0" distR="0" wp14:anchorId="7CF81ADE" wp14:editId="552B9F2C">
            <wp:extent cx="1435257" cy="2026920"/>
            <wp:effectExtent l="0" t="0" r="0" b="0"/>
            <wp:docPr id="21" name="Рисунок 21" descr="C:\Users\User\Pictures\i - 2022-02-01T13035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i - 2022-02-01T130353.8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954" cy="2033553"/>
                    </a:xfrm>
                    <a:prstGeom prst="rect">
                      <a:avLst/>
                    </a:prstGeom>
                    <a:noFill/>
                    <a:ln>
                      <a:noFill/>
                    </a:ln>
                  </pic:spPr>
                </pic:pic>
              </a:graphicData>
            </a:graphic>
          </wp:inline>
        </w:drawing>
      </w:r>
      <w:r w:rsidR="00025843">
        <w:rPr>
          <w:rFonts w:ascii="Times New Roman" w:hAnsi="Times New Roman" w:cs="Times New Roman"/>
          <w:sz w:val="28"/>
          <w:szCs w:val="28"/>
        </w:rPr>
        <w:br/>
      </w:r>
      <w:hyperlink r:id="rId12" w:tgtFrame="_self" w:history="1">
        <w:r w:rsidRPr="00D238BF">
          <w:rPr>
            <w:rStyle w:val="a3"/>
            <w:rFonts w:ascii="Times New Roman" w:hAnsi="Times New Roman" w:cs="Times New Roman"/>
            <w:b/>
            <w:bCs/>
            <w:sz w:val="28"/>
            <w:szCs w:val="28"/>
          </w:rPr>
          <w:t>Святки (Святочная неделя)</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Праздничные дни у древних славян, а затем перешедшие и в церковное празднование, дни святок, начинаются от первой звезды в канун Рождества и до праздника Крещения, освящения воды ("от звезды и до воды"). Первая неделя Святок получила название Святочной недели, связана со славянской мифологией, связанной с поворотом зимы на лето, солнца становится больше, тьмы меньше. В эту неделю вечерами, называемыми святыми вечерами, святость зачастую нарушалась мифологическими обрядами гаданием, что не приветствовалось церковью, а днём, наряженные в одежды с флагами и музыкальными инструментами кудесники, ходили по улицам, заходили в дома и потешали народ.</w:t>
      </w:r>
      <w:r w:rsidR="00212056">
        <w:rPr>
          <w:rFonts w:ascii="Times New Roman" w:hAnsi="Times New Roman" w:cs="Times New Roman"/>
          <w:sz w:val="28"/>
          <w:szCs w:val="28"/>
        </w:rPr>
        <w:br/>
      </w:r>
      <w:r w:rsidR="00212056">
        <w:rPr>
          <w:rFonts w:ascii="Times New Roman" w:hAnsi="Times New Roman" w:cs="Times New Roman"/>
          <w:noProof/>
          <w:sz w:val="28"/>
          <w:szCs w:val="28"/>
          <w:lang w:eastAsia="ru-RU"/>
        </w:rPr>
        <w:drawing>
          <wp:inline distT="0" distB="0" distL="0" distR="0" wp14:anchorId="058643D0" wp14:editId="0AE43A76">
            <wp:extent cx="2533484" cy="1775460"/>
            <wp:effectExtent l="0" t="0" r="635" b="0"/>
            <wp:docPr id="22" name="Рисунок 22" descr="C:\Users\User\Pictures\i - 2022-02-01T13160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i - 2022-02-01T131606.1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41171" cy="1780847"/>
                    </a:xfrm>
                    <a:prstGeom prst="rect">
                      <a:avLst/>
                    </a:prstGeom>
                    <a:noFill/>
                    <a:ln>
                      <a:noFill/>
                    </a:ln>
                  </pic:spPr>
                </pic:pic>
              </a:graphicData>
            </a:graphic>
          </wp:inline>
        </w:drawing>
      </w:r>
      <w:r w:rsidR="008D7FC8">
        <w:rPr>
          <w:rFonts w:ascii="Times New Roman" w:hAnsi="Times New Roman" w:cs="Times New Roman"/>
          <w:noProof/>
          <w:sz w:val="28"/>
          <w:szCs w:val="28"/>
          <w:lang w:eastAsia="ru-RU"/>
        </w:rPr>
        <w:drawing>
          <wp:inline distT="0" distB="0" distL="0" distR="0" wp14:anchorId="70A387AC" wp14:editId="4C98C446">
            <wp:extent cx="2396097" cy="1790700"/>
            <wp:effectExtent l="0" t="0" r="4445" b="0"/>
            <wp:docPr id="24" name="Рисунок 24" descr="C:\Users\User\Pictures\i - 2022-02-01T13250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i - 2022-02-01T132509.7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983" cy="1803319"/>
                    </a:xfrm>
                    <a:prstGeom prst="rect">
                      <a:avLst/>
                    </a:prstGeom>
                    <a:noFill/>
                    <a:ln>
                      <a:noFill/>
                    </a:ln>
                  </pic:spPr>
                </pic:pic>
              </a:graphicData>
            </a:graphic>
          </wp:inline>
        </w:drawing>
      </w:r>
      <w:r w:rsidR="00025843">
        <w:rPr>
          <w:rFonts w:ascii="Times New Roman" w:hAnsi="Times New Roman" w:cs="Times New Roman"/>
          <w:b/>
          <w:bCs/>
          <w:sz w:val="28"/>
          <w:szCs w:val="28"/>
        </w:rPr>
        <w:br/>
      </w:r>
      <w:hyperlink r:id="rId15" w:tgtFrame="_self" w:history="1">
        <w:r w:rsidRPr="00D238BF">
          <w:rPr>
            <w:rStyle w:val="a3"/>
            <w:rFonts w:ascii="Times New Roman" w:hAnsi="Times New Roman" w:cs="Times New Roman"/>
            <w:b/>
            <w:bCs/>
            <w:sz w:val="28"/>
            <w:szCs w:val="28"/>
          </w:rPr>
          <w:t>Крещение</w:t>
        </w:r>
      </w:hyperlink>
      <w:r w:rsidR="00025843">
        <w:rPr>
          <w:rFonts w:ascii="Times New Roman" w:hAnsi="Times New Roman" w:cs="Times New Roman"/>
          <w:b/>
          <w:bCs/>
          <w:sz w:val="28"/>
          <w:szCs w:val="28"/>
        </w:rPr>
        <w:t xml:space="preserve"> </w:t>
      </w:r>
      <w:r w:rsidRPr="00D238BF">
        <w:rPr>
          <w:rFonts w:ascii="Times New Roman" w:hAnsi="Times New Roman" w:cs="Times New Roman"/>
          <w:sz w:val="28"/>
          <w:szCs w:val="28"/>
        </w:rPr>
        <w:t xml:space="preserve">19 января праздновалось православное Крещение, посвященное таинству крещения Иисуса Христа в реке Иордани, в этот день во всех церквях и храмах совершалось Великое водоосвящение, вся вода в водоемах и колодцах считалась святой и обладала уникальными, лечебными свойствами. Наши предки </w:t>
      </w:r>
      <w:r w:rsidRPr="00D238BF">
        <w:rPr>
          <w:rFonts w:ascii="Times New Roman" w:hAnsi="Times New Roman" w:cs="Times New Roman"/>
          <w:sz w:val="28"/>
          <w:szCs w:val="28"/>
        </w:rPr>
        <w:lastRenderedPageBreak/>
        <w:t xml:space="preserve">считали, что свяченая вода не может испортиться и хранили её в красном углу под иконами, и </w:t>
      </w:r>
      <w:r w:rsidR="008A2FAF" w:rsidRPr="00D238BF">
        <w:rPr>
          <w:rFonts w:ascii="Times New Roman" w:hAnsi="Times New Roman" w:cs="Times New Roman"/>
          <w:sz w:val="28"/>
          <w:szCs w:val="28"/>
        </w:rPr>
        <w:t>верили,</w:t>
      </w:r>
      <w:r w:rsidRPr="00D238BF">
        <w:rPr>
          <w:rFonts w:ascii="Times New Roman" w:hAnsi="Times New Roman" w:cs="Times New Roman"/>
          <w:sz w:val="28"/>
          <w:szCs w:val="28"/>
        </w:rPr>
        <w:t xml:space="preserve"> что это лучшее лекарство от всех недугов как телесных, так и духовных. На реках, озерах и других водоемах делали на льду специальную прорубь в виде креста под названием иордань, купание в которой считалось богоугодным и целебным занятием, избавлявшим от хворей и всяческих напастей на целый год.</w:t>
      </w:r>
      <w:r w:rsidR="008D7FC8">
        <w:rPr>
          <w:rFonts w:ascii="Times New Roman" w:hAnsi="Times New Roman" w:cs="Times New Roman"/>
          <w:sz w:val="28"/>
          <w:szCs w:val="28"/>
        </w:rPr>
        <w:br/>
      </w:r>
      <w:r w:rsidR="008D7FC8">
        <w:rPr>
          <w:rFonts w:ascii="Times New Roman" w:hAnsi="Times New Roman" w:cs="Times New Roman"/>
          <w:sz w:val="28"/>
          <w:szCs w:val="28"/>
        </w:rPr>
        <w:br/>
      </w:r>
      <w:r w:rsidR="008D7FC8">
        <w:rPr>
          <w:rFonts w:ascii="Times New Roman" w:hAnsi="Times New Roman" w:cs="Times New Roman"/>
          <w:noProof/>
          <w:sz w:val="28"/>
          <w:szCs w:val="28"/>
          <w:lang w:eastAsia="ru-RU"/>
        </w:rPr>
        <w:drawing>
          <wp:inline distT="0" distB="0" distL="0" distR="0" wp14:anchorId="1BAE95C3" wp14:editId="13B415A3">
            <wp:extent cx="1631889" cy="1668780"/>
            <wp:effectExtent l="0" t="0" r="6985" b="7620"/>
            <wp:docPr id="25" name="Рисунок 25" descr="C:\Users\User\Pictures\i - 2022-02-01T13252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i - 2022-02-01T132522.4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787" cy="1676856"/>
                    </a:xfrm>
                    <a:prstGeom prst="rect">
                      <a:avLst/>
                    </a:prstGeom>
                    <a:noFill/>
                    <a:ln>
                      <a:noFill/>
                    </a:ln>
                  </pic:spPr>
                </pic:pic>
              </a:graphicData>
            </a:graphic>
          </wp:inline>
        </w:drawing>
      </w:r>
      <w:r w:rsidR="008D7FC8">
        <w:rPr>
          <w:rFonts w:ascii="Times New Roman" w:hAnsi="Times New Roman" w:cs="Times New Roman"/>
          <w:noProof/>
          <w:sz w:val="28"/>
          <w:szCs w:val="28"/>
          <w:lang w:eastAsia="ru-RU"/>
        </w:rPr>
        <w:drawing>
          <wp:inline distT="0" distB="0" distL="0" distR="0" wp14:anchorId="7EAEBFBD" wp14:editId="10FEB857">
            <wp:extent cx="2255520" cy="1685641"/>
            <wp:effectExtent l="0" t="0" r="0" b="0"/>
            <wp:docPr id="26" name="Рисунок 26" descr="C:\Users\User\Pictures\i - 2022-02-01T13253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i - 2022-02-01T132531.1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87" cy="1693763"/>
                    </a:xfrm>
                    <a:prstGeom prst="rect">
                      <a:avLst/>
                    </a:prstGeom>
                    <a:noFill/>
                    <a:ln>
                      <a:noFill/>
                    </a:ln>
                  </pic:spPr>
                </pic:pic>
              </a:graphicData>
            </a:graphic>
          </wp:inline>
        </w:drawing>
      </w:r>
      <w:r w:rsidR="008D7FC8">
        <w:rPr>
          <w:rFonts w:ascii="Times New Roman" w:hAnsi="Times New Roman" w:cs="Times New Roman"/>
          <w:noProof/>
          <w:sz w:val="28"/>
          <w:szCs w:val="28"/>
          <w:lang w:eastAsia="ru-RU"/>
        </w:rPr>
        <w:drawing>
          <wp:inline distT="0" distB="0" distL="0" distR="0" wp14:anchorId="16F28CB1" wp14:editId="720C26C8">
            <wp:extent cx="2292026" cy="1645869"/>
            <wp:effectExtent l="0" t="0" r="0" b="0"/>
            <wp:docPr id="27" name="Рисунок 27" descr="C:\Users\User\Pictures\i - 2022-02-01T1325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i - 2022-02-01T132535.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793" cy="1665808"/>
                    </a:xfrm>
                    <a:prstGeom prst="rect">
                      <a:avLst/>
                    </a:prstGeom>
                    <a:noFill/>
                    <a:ln>
                      <a:noFill/>
                    </a:ln>
                  </pic:spPr>
                </pic:pic>
              </a:graphicData>
            </a:graphic>
          </wp:inline>
        </w:drawing>
      </w:r>
      <w:r w:rsidR="008D7FC8">
        <w:rPr>
          <w:rFonts w:ascii="Times New Roman" w:hAnsi="Times New Roman" w:cs="Times New Roman"/>
          <w:sz w:val="28"/>
          <w:szCs w:val="28"/>
        </w:rPr>
        <w:br/>
      </w:r>
      <w:r w:rsidR="008D7FC8">
        <w:rPr>
          <w:rFonts w:ascii="Times New Roman" w:hAnsi="Times New Roman" w:cs="Times New Roman"/>
          <w:sz w:val="28"/>
          <w:szCs w:val="28"/>
        </w:rPr>
        <w:br/>
      </w:r>
      <w:hyperlink r:id="rId19" w:tgtFrame="_self" w:history="1">
        <w:r w:rsidRPr="00D238BF">
          <w:rPr>
            <w:rStyle w:val="a3"/>
            <w:rFonts w:ascii="Times New Roman" w:hAnsi="Times New Roman" w:cs="Times New Roman"/>
            <w:b/>
            <w:bCs/>
            <w:sz w:val="28"/>
            <w:szCs w:val="28"/>
          </w:rPr>
          <w:t>Масленица</w:t>
        </w:r>
      </w:hyperlink>
      <w:r w:rsidR="00025843">
        <w:rPr>
          <w:rFonts w:ascii="Times New Roman" w:hAnsi="Times New Roman" w:cs="Times New Roman"/>
          <w:b/>
          <w:bCs/>
          <w:sz w:val="28"/>
          <w:szCs w:val="28"/>
        </w:rPr>
        <w:t xml:space="preserve"> </w:t>
      </w:r>
      <w:r w:rsidRPr="00D238BF">
        <w:rPr>
          <w:rFonts w:ascii="Times New Roman" w:hAnsi="Times New Roman" w:cs="Times New Roman"/>
          <w:sz w:val="28"/>
          <w:szCs w:val="28"/>
        </w:rPr>
        <w:t>В самом конце зимы, когда по поверьям наших предков Весна-красна с помощью тепла и света прогоняла стужу и холод, наступал праздник Масленицы, известный своим раздольным веселием, который длился на протяжении целой недели в преддверии Великого поста. В это время было принято печь блины, которые считались символом солнца, ходить к друг другу в гости, веселиться и наряжаться, кататься с горок на санках, а в заключительное Прощеное Воскресенье палить и хоронить чучело-символ побежденной зимы.</w:t>
      </w:r>
      <w:r w:rsidR="008D7FC8">
        <w:rPr>
          <w:rFonts w:ascii="Times New Roman" w:hAnsi="Times New Roman" w:cs="Times New Roman"/>
          <w:sz w:val="28"/>
          <w:szCs w:val="28"/>
        </w:rPr>
        <w:br/>
      </w:r>
      <w:r w:rsidR="008D7FC8">
        <w:rPr>
          <w:rFonts w:ascii="Times New Roman" w:hAnsi="Times New Roman" w:cs="Times New Roman"/>
          <w:sz w:val="28"/>
          <w:szCs w:val="28"/>
        </w:rPr>
        <w:br/>
      </w:r>
      <w:r w:rsidR="008D7FC8">
        <w:rPr>
          <w:rFonts w:ascii="Times New Roman" w:hAnsi="Times New Roman" w:cs="Times New Roman"/>
          <w:noProof/>
          <w:sz w:val="28"/>
          <w:szCs w:val="28"/>
          <w:lang w:eastAsia="ru-RU"/>
        </w:rPr>
        <w:t xml:space="preserve"> </w:t>
      </w:r>
      <w:r w:rsidR="008D7FC8">
        <w:rPr>
          <w:rFonts w:ascii="Times New Roman" w:hAnsi="Times New Roman" w:cs="Times New Roman"/>
          <w:noProof/>
          <w:sz w:val="28"/>
          <w:szCs w:val="28"/>
          <w:lang w:eastAsia="ru-RU"/>
        </w:rPr>
        <w:drawing>
          <wp:inline distT="0" distB="0" distL="0" distR="0" wp14:anchorId="5738C79B" wp14:editId="384E7660">
            <wp:extent cx="2343221" cy="1676400"/>
            <wp:effectExtent l="0" t="0" r="0" b="0"/>
            <wp:docPr id="28" name="Рисунок 28" descr="C:\Users\User\Pictures\i - 2022-02-01T13294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i - 2022-02-01T132944.8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708" cy="1679610"/>
                    </a:xfrm>
                    <a:prstGeom prst="rect">
                      <a:avLst/>
                    </a:prstGeom>
                    <a:noFill/>
                    <a:ln>
                      <a:noFill/>
                    </a:ln>
                  </pic:spPr>
                </pic:pic>
              </a:graphicData>
            </a:graphic>
          </wp:inline>
        </w:drawing>
      </w:r>
      <w:r w:rsidR="008D7FC8">
        <w:rPr>
          <w:rFonts w:ascii="Times New Roman" w:hAnsi="Times New Roman" w:cs="Times New Roman"/>
          <w:noProof/>
          <w:sz w:val="28"/>
          <w:szCs w:val="28"/>
          <w:lang w:eastAsia="ru-RU"/>
        </w:rPr>
        <w:drawing>
          <wp:inline distT="0" distB="0" distL="0" distR="0" wp14:anchorId="35201E63" wp14:editId="2C3A89D1">
            <wp:extent cx="2209800" cy="1657350"/>
            <wp:effectExtent l="0" t="0" r="0" b="0"/>
            <wp:docPr id="29" name="Рисунок 29" descr="C:\Users\User\Pictures\i - 2022-02-01T13295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i - 2022-02-01T132958.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209800" cy="1657350"/>
                    </a:xfrm>
                    <a:prstGeom prst="rect">
                      <a:avLst/>
                    </a:prstGeom>
                    <a:noFill/>
                    <a:ln>
                      <a:noFill/>
                    </a:ln>
                  </pic:spPr>
                </pic:pic>
              </a:graphicData>
            </a:graphic>
          </wp:inline>
        </w:drawing>
      </w:r>
      <w:r w:rsidR="00025843">
        <w:rPr>
          <w:rFonts w:ascii="Times New Roman" w:hAnsi="Times New Roman" w:cs="Times New Roman"/>
          <w:b/>
          <w:bCs/>
          <w:sz w:val="28"/>
          <w:szCs w:val="28"/>
        </w:rPr>
        <w:br/>
      </w:r>
      <w:r w:rsidRPr="00D238BF">
        <w:rPr>
          <w:rFonts w:ascii="Times New Roman" w:hAnsi="Times New Roman" w:cs="Times New Roman"/>
          <w:b/>
          <w:bCs/>
          <w:sz w:val="28"/>
          <w:szCs w:val="28"/>
        </w:rPr>
        <w:t>Весна</w:t>
      </w:r>
      <w:r w:rsidR="00025843">
        <w:rPr>
          <w:rFonts w:ascii="Times New Roman" w:hAnsi="Times New Roman" w:cs="Times New Roman"/>
          <w:b/>
          <w:bCs/>
          <w:sz w:val="28"/>
          <w:szCs w:val="28"/>
        </w:rPr>
        <w:t xml:space="preserve"> </w:t>
      </w:r>
      <w:hyperlink r:id="rId22" w:tgtFrame="_self" w:history="1">
        <w:r w:rsidRPr="00D238BF">
          <w:rPr>
            <w:rStyle w:val="a3"/>
            <w:rFonts w:ascii="Times New Roman" w:hAnsi="Times New Roman" w:cs="Times New Roman"/>
            <w:b/>
            <w:bCs/>
            <w:sz w:val="28"/>
            <w:szCs w:val="28"/>
          </w:rPr>
          <w:t>Вербное воскресенье</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 xml:space="preserve">В этот праздник Входа Господня в Иерусалим, хоть и в православии не имеет </w:t>
      </w:r>
      <w:proofErr w:type="spellStart"/>
      <w:r w:rsidRPr="00D238BF">
        <w:rPr>
          <w:rFonts w:ascii="Times New Roman" w:hAnsi="Times New Roman" w:cs="Times New Roman"/>
          <w:sz w:val="28"/>
          <w:szCs w:val="28"/>
        </w:rPr>
        <w:t>предпразднства</w:t>
      </w:r>
      <w:proofErr w:type="spellEnd"/>
      <w:r w:rsidRPr="00D238BF">
        <w:rPr>
          <w:rFonts w:ascii="Times New Roman" w:hAnsi="Times New Roman" w:cs="Times New Roman"/>
          <w:sz w:val="28"/>
          <w:szCs w:val="28"/>
        </w:rPr>
        <w:t>, так как следом начинается Страстная седмица, веру</w:t>
      </w:r>
      <w:r w:rsidR="00293448">
        <w:rPr>
          <w:rFonts w:ascii="Times New Roman" w:hAnsi="Times New Roman" w:cs="Times New Roman"/>
          <w:sz w:val="28"/>
          <w:szCs w:val="28"/>
        </w:rPr>
        <w:t>ю</w:t>
      </w:r>
      <w:r w:rsidRPr="00D238BF">
        <w:rPr>
          <w:rFonts w:ascii="Times New Roman" w:hAnsi="Times New Roman" w:cs="Times New Roman"/>
          <w:sz w:val="28"/>
          <w:szCs w:val="28"/>
        </w:rPr>
        <w:t xml:space="preserve">щие приносят в церковь ветки вербы (в славянских ими заменяли пальмовые ветви), которые на утрене после всенощного бдения </w:t>
      </w:r>
      <w:r w:rsidR="00293448" w:rsidRPr="00D238BF">
        <w:rPr>
          <w:rFonts w:ascii="Times New Roman" w:hAnsi="Times New Roman" w:cs="Times New Roman"/>
          <w:sz w:val="28"/>
          <w:szCs w:val="28"/>
        </w:rPr>
        <w:t>окропляют</w:t>
      </w:r>
      <w:r w:rsidRPr="00D238BF">
        <w:rPr>
          <w:rFonts w:ascii="Times New Roman" w:hAnsi="Times New Roman" w:cs="Times New Roman"/>
          <w:sz w:val="28"/>
          <w:szCs w:val="28"/>
        </w:rPr>
        <w:t xml:space="preserve"> святой водой. Затем православные украшают в домах освященными вербами иконы.</w:t>
      </w:r>
      <w:r w:rsidR="008D7FC8">
        <w:rPr>
          <w:rFonts w:ascii="Times New Roman" w:hAnsi="Times New Roman" w:cs="Times New Roman"/>
          <w:sz w:val="28"/>
          <w:szCs w:val="28"/>
        </w:rPr>
        <w:br/>
      </w:r>
      <w:r w:rsidR="00CE0A6B">
        <w:rPr>
          <w:rFonts w:ascii="Times New Roman" w:hAnsi="Times New Roman" w:cs="Times New Roman"/>
          <w:noProof/>
          <w:sz w:val="28"/>
          <w:szCs w:val="28"/>
          <w:lang w:eastAsia="ru-RU"/>
        </w:rPr>
        <w:drawing>
          <wp:inline distT="0" distB="0" distL="0" distR="0" wp14:anchorId="5CC5E633" wp14:editId="2F1D131C">
            <wp:extent cx="2667525" cy="1851660"/>
            <wp:effectExtent l="0" t="0" r="0" b="0"/>
            <wp:docPr id="30" name="Рисунок 30" descr="C:\Users\User\Pictures\i - 2022-02-01T1334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i - 2022-02-01T133440.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7504" cy="1865528"/>
                    </a:xfrm>
                    <a:prstGeom prst="rect">
                      <a:avLst/>
                    </a:prstGeom>
                    <a:noFill/>
                    <a:ln>
                      <a:noFill/>
                    </a:ln>
                  </pic:spPr>
                </pic:pic>
              </a:graphicData>
            </a:graphic>
          </wp:inline>
        </w:drawing>
      </w:r>
      <w:r w:rsidR="00CE0A6B">
        <w:rPr>
          <w:rFonts w:ascii="Times New Roman" w:hAnsi="Times New Roman" w:cs="Times New Roman"/>
          <w:noProof/>
          <w:sz w:val="28"/>
          <w:szCs w:val="28"/>
          <w:lang w:eastAsia="ru-RU"/>
        </w:rPr>
        <w:drawing>
          <wp:inline distT="0" distB="0" distL="0" distR="0" wp14:anchorId="0972F82F" wp14:editId="1AA7E2D7">
            <wp:extent cx="1501140" cy="1850473"/>
            <wp:effectExtent l="0" t="0" r="3810" b="0"/>
            <wp:docPr id="31" name="Рисунок 31" descr="C:\Users\User\Pictures\i - 2022-02-01T13345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i - 2022-02-01T133455.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177" cy="1869010"/>
                    </a:xfrm>
                    <a:prstGeom prst="rect">
                      <a:avLst/>
                    </a:prstGeom>
                    <a:noFill/>
                    <a:ln>
                      <a:noFill/>
                    </a:ln>
                  </pic:spPr>
                </pic:pic>
              </a:graphicData>
            </a:graphic>
          </wp:inline>
        </w:drawing>
      </w:r>
      <w:r w:rsidR="008D7FC8">
        <w:rPr>
          <w:rFonts w:ascii="Times New Roman" w:hAnsi="Times New Roman" w:cs="Times New Roman"/>
          <w:sz w:val="28"/>
          <w:szCs w:val="28"/>
        </w:rPr>
        <w:br/>
      </w:r>
      <w:r w:rsidR="00025843">
        <w:rPr>
          <w:rFonts w:ascii="Times New Roman" w:hAnsi="Times New Roman" w:cs="Times New Roman"/>
          <w:b/>
          <w:bCs/>
          <w:sz w:val="28"/>
          <w:szCs w:val="28"/>
        </w:rPr>
        <w:br/>
      </w:r>
      <w:hyperlink r:id="rId25" w:tgtFrame="_self" w:history="1">
        <w:r w:rsidRPr="00D238BF">
          <w:rPr>
            <w:rStyle w:val="a3"/>
            <w:rFonts w:ascii="Times New Roman" w:hAnsi="Times New Roman" w:cs="Times New Roman"/>
            <w:b/>
            <w:bCs/>
            <w:sz w:val="28"/>
            <w:szCs w:val="28"/>
          </w:rPr>
          <w:t>Пасха</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Самым большим праздником всего христианского народа на Руси считалась Святая Пасха, в этот день почиталось воскрешение Иисуса Христа и его переход от смерти на Земле к жизни на небесах. Люди убирали и украшали свои дома, одевали праздничные одежды, обязательно посещали пасхальное богослужение в церквях и храмах, ходили в гости, угощая друг друга пасхальными крашеными яйцами и куличами, после Великого Поста. Встречаясь люди говорили «Христос Воскрес!», в ответ нужно говорить «Воистину воскрес!» и троекратно целоваться.</w:t>
      </w:r>
      <w:r w:rsidR="00CE0A6B">
        <w:rPr>
          <w:rFonts w:ascii="Times New Roman" w:hAnsi="Times New Roman" w:cs="Times New Roman"/>
          <w:sz w:val="28"/>
          <w:szCs w:val="28"/>
        </w:rPr>
        <w:br/>
      </w:r>
      <w:r w:rsidR="00CE0A6B">
        <w:rPr>
          <w:rFonts w:ascii="Times New Roman" w:hAnsi="Times New Roman" w:cs="Times New Roman"/>
          <w:sz w:val="28"/>
          <w:szCs w:val="28"/>
        </w:rPr>
        <w:br/>
      </w:r>
      <w:r w:rsidR="0051202F">
        <w:rPr>
          <w:rFonts w:ascii="Times New Roman" w:hAnsi="Times New Roman" w:cs="Times New Roman"/>
          <w:b/>
          <w:bCs/>
          <w:noProof/>
          <w:sz w:val="28"/>
          <w:szCs w:val="28"/>
          <w:lang w:eastAsia="ru-RU"/>
        </w:rPr>
        <w:drawing>
          <wp:inline distT="0" distB="0" distL="0" distR="0" wp14:anchorId="35B61BB0" wp14:editId="2650F0A7">
            <wp:extent cx="1744698" cy="2438400"/>
            <wp:effectExtent l="0" t="0" r="8255" b="0"/>
            <wp:docPr id="32" name="Рисунок 32" descr="C:\Users\User\Pictures\i - 2022-02-01T13443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i - 2022-02-01T134436.6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792" cy="2449712"/>
                    </a:xfrm>
                    <a:prstGeom prst="rect">
                      <a:avLst/>
                    </a:prstGeom>
                    <a:noFill/>
                    <a:ln>
                      <a:noFill/>
                    </a:ln>
                  </pic:spPr>
                </pic:pic>
              </a:graphicData>
            </a:graphic>
          </wp:inline>
        </w:drawing>
      </w:r>
      <w:r w:rsidR="0051202F">
        <w:rPr>
          <w:rFonts w:ascii="Times New Roman" w:hAnsi="Times New Roman" w:cs="Times New Roman"/>
          <w:b/>
          <w:bCs/>
          <w:noProof/>
          <w:sz w:val="28"/>
          <w:szCs w:val="28"/>
          <w:lang w:eastAsia="ru-RU"/>
        </w:rPr>
        <w:drawing>
          <wp:inline distT="0" distB="0" distL="0" distR="0" wp14:anchorId="0A2CF59D" wp14:editId="79D72B53">
            <wp:extent cx="1691640" cy="2436233"/>
            <wp:effectExtent l="0" t="0" r="3810" b="2540"/>
            <wp:docPr id="33" name="Рисунок 33" descr="C:\Users\User\Pictures\i - 2022-02-01T13442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i - 2022-02-01T134424.3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8590" cy="2446242"/>
                    </a:xfrm>
                    <a:prstGeom prst="rect">
                      <a:avLst/>
                    </a:prstGeom>
                    <a:noFill/>
                    <a:ln>
                      <a:noFill/>
                    </a:ln>
                  </pic:spPr>
                </pic:pic>
              </a:graphicData>
            </a:graphic>
          </wp:inline>
        </w:drawing>
      </w:r>
      <w:r w:rsidR="00025843">
        <w:rPr>
          <w:rFonts w:ascii="Times New Roman" w:hAnsi="Times New Roman" w:cs="Times New Roman"/>
          <w:b/>
          <w:bCs/>
          <w:sz w:val="28"/>
          <w:szCs w:val="28"/>
        </w:rPr>
        <w:br/>
      </w:r>
      <w:r w:rsidRPr="00D238BF">
        <w:rPr>
          <w:rFonts w:ascii="Times New Roman" w:hAnsi="Times New Roman" w:cs="Times New Roman"/>
          <w:b/>
          <w:bCs/>
          <w:sz w:val="28"/>
          <w:szCs w:val="28"/>
        </w:rPr>
        <w:t>Лето</w:t>
      </w:r>
      <w:r w:rsidR="00025843">
        <w:rPr>
          <w:rFonts w:ascii="Times New Roman" w:hAnsi="Times New Roman" w:cs="Times New Roman"/>
          <w:b/>
          <w:bCs/>
          <w:sz w:val="28"/>
          <w:szCs w:val="28"/>
        </w:rPr>
        <w:t xml:space="preserve"> </w:t>
      </w:r>
      <w:hyperlink r:id="rId28" w:tgtFrame="_self" w:history="1">
        <w:r w:rsidRPr="00D238BF">
          <w:rPr>
            <w:rStyle w:val="a3"/>
            <w:rFonts w:ascii="Times New Roman" w:hAnsi="Times New Roman" w:cs="Times New Roman"/>
            <w:b/>
            <w:bCs/>
            <w:sz w:val="28"/>
            <w:szCs w:val="28"/>
          </w:rPr>
          <w:t>Иван Купала</w:t>
        </w:r>
      </w:hyperlink>
      <w:r w:rsidR="00025843">
        <w:rPr>
          <w:rFonts w:ascii="Times New Roman" w:hAnsi="Times New Roman" w:cs="Times New Roman"/>
          <w:b/>
          <w:bCs/>
          <w:sz w:val="28"/>
          <w:szCs w:val="28"/>
        </w:rPr>
        <w:t xml:space="preserve"> </w:t>
      </w:r>
      <w:r w:rsidRPr="00D238BF">
        <w:rPr>
          <w:rFonts w:ascii="Times New Roman" w:hAnsi="Times New Roman" w:cs="Times New Roman"/>
          <w:sz w:val="28"/>
          <w:szCs w:val="28"/>
        </w:rPr>
        <w:t>Одним из самых значительных праздников лета был Иван Купала или Иванов День, названный в честь Иона Крестителя и отмечавшийся в день с 6 на 7 июля, в летнее солнцестояние. Этот праздник имеет этническое происхождение и глубокие языческие корни. В это день жгут большие костры, прыгают через них, символизируя очищение тела и духа от греховных мыслей и поступков, водят хороводы, плетут красивые венки из цветов и луговых трав, пускают их по течению и г</w:t>
      </w:r>
      <w:r>
        <w:rPr>
          <w:rFonts w:ascii="Times New Roman" w:hAnsi="Times New Roman" w:cs="Times New Roman"/>
          <w:sz w:val="28"/>
          <w:szCs w:val="28"/>
        </w:rPr>
        <w:t>адают по ним на своего сужено</w:t>
      </w:r>
      <w:r w:rsidR="0051202F">
        <w:rPr>
          <w:rFonts w:ascii="Times New Roman" w:hAnsi="Times New Roman" w:cs="Times New Roman"/>
          <w:sz w:val="28"/>
          <w:szCs w:val="28"/>
        </w:rPr>
        <w:t>го.</w:t>
      </w:r>
      <w:r w:rsidR="0051202F">
        <w:rPr>
          <w:rFonts w:ascii="Times New Roman" w:hAnsi="Times New Roman" w:cs="Times New Roman"/>
          <w:sz w:val="28"/>
          <w:szCs w:val="28"/>
        </w:rPr>
        <w:br/>
      </w:r>
      <w:r w:rsidR="0051202F">
        <w:rPr>
          <w:rFonts w:ascii="Times New Roman" w:hAnsi="Times New Roman" w:cs="Times New Roman"/>
          <w:sz w:val="28"/>
          <w:szCs w:val="28"/>
        </w:rPr>
        <w:br/>
      </w:r>
      <w:r w:rsidR="0051202F">
        <w:rPr>
          <w:rFonts w:ascii="Times New Roman" w:hAnsi="Times New Roman" w:cs="Times New Roman"/>
          <w:noProof/>
          <w:sz w:val="28"/>
          <w:szCs w:val="28"/>
          <w:lang w:eastAsia="ru-RU"/>
        </w:rPr>
        <w:drawing>
          <wp:inline distT="0" distB="0" distL="0" distR="0" wp14:anchorId="4EA5FE32" wp14:editId="5115A57F">
            <wp:extent cx="1992269" cy="1539240"/>
            <wp:effectExtent l="0" t="0" r="8255" b="3810"/>
            <wp:docPr id="34" name="Рисунок 34" descr="C:\Users\User\Pictures\i - 2022-02-01T1349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i - 2022-02-01T134923.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9137" cy="1544546"/>
                    </a:xfrm>
                    <a:prstGeom prst="rect">
                      <a:avLst/>
                    </a:prstGeom>
                    <a:noFill/>
                    <a:ln>
                      <a:noFill/>
                    </a:ln>
                  </pic:spPr>
                </pic:pic>
              </a:graphicData>
            </a:graphic>
          </wp:inline>
        </w:drawing>
      </w:r>
      <w:r w:rsidR="0051202F">
        <w:rPr>
          <w:rFonts w:ascii="Times New Roman" w:hAnsi="Times New Roman" w:cs="Times New Roman"/>
          <w:noProof/>
          <w:sz w:val="28"/>
          <w:szCs w:val="28"/>
          <w:lang w:eastAsia="ru-RU"/>
        </w:rPr>
        <w:drawing>
          <wp:inline distT="0" distB="0" distL="0" distR="0" wp14:anchorId="467AD11A" wp14:editId="70B4B5B9">
            <wp:extent cx="2263140" cy="1513776"/>
            <wp:effectExtent l="0" t="0" r="3810" b="0"/>
            <wp:docPr id="35" name="Рисунок 35" descr="C:\Users\User\Pictures\i - 2022-02-01T13492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i - 2022-02-01T134927.8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370" cy="1522625"/>
                    </a:xfrm>
                    <a:prstGeom prst="rect">
                      <a:avLst/>
                    </a:prstGeom>
                    <a:noFill/>
                    <a:ln>
                      <a:noFill/>
                    </a:ln>
                  </pic:spPr>
                </pic:pic>
              </a:graphicData>
            </a:graphic>
          </wp:inline>
        </w:drawing>
      </w:r>
      <w:r w:rsidR="0051202F">
        <w:rPr>
          <w:rFonts w:ascii="Times New Roman" w:hAnsi="Times New Roman" w:cs="Times New Roman"/>
          <w:noProof/>
          <w:sz w:val="28"/>
          <w:szCs w:val="28"/>
          <w:lang w:eastAsia="ru-RU"/>
        </w:rPr>
        <w:drawing>
          <wp:inline distT="0" distB="0" distL="0" distR="0" wp14:anchorId="5FAC6DE5" wp14:editId="7500D569">
            <wp:extent cx="1501140" cy="1539067"/>
            <wp:effectExtent l="0" t="0" r="3810" b="4445"/>
            <wp:docPr id="36" name="Рисунок 36" descr="C:\Users\User\Pictures\i - 2022-02-01T13502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i - 2022-02-01T135022.3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6881" cy="1544953"/>
                    </a:xfrm>
                    <a:prstGeom prst="rect">
                      <a:avLst/>
                    </a:prstGeom>
                    <a:noFill/>
                    <a:ln>
                      <a:noFill/>
                    </a:ln>
                  </pic:spPr>
                </pic:pic>
              </a:graphicData>
            </a:graphic>
          </wp:inline>
        </w:drawing>
      </w:r>
      <w:r w:rsidR="00025843">
        <w:rPr>
          <w:rFonts w:ascii="Times New Roman" w:hAnsi="Times New Roman" w:cs="Times New Roman"/>
          <w:b/>
          <w:bCs/>
          <w:sz w:val="28"/>
          <w:szCs w:val="28"/>
        </w:rPr>
        <w:br/>
      </w:r>
      <w:hyperlink r:id="rId32" w:tgtFrame="_self" w:history="1">
        <w:r w:rsidRPr="00D238BF">
          <w:rPr>
            <w:rStyle w:val="a3"/>
            <w:rFonts w:ascii="Times New Roman" w:hAnsi="Times New Roman" w:cs="Times New Roman"/>
            <w:b/>
            <w:bCs/>
            <w:sz w:val="28"/>
            <w:szCs w:val="28"/>
          </w:rPr>
          <w:t>Медовый Спас</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В середине последнего летнего месяца, а именно 14 (1) августа, православные христиане отмечали праздник Медового Спаса (спас от слова спаситель), которым почитали смерть семи мучеников Маккавеев, принявших мученическую смерть за свою христианскую веру от древнего сирийского царя Антиоха. Дома посыпались семенами мака, защищавшими их от нечистой силы, первые соты меда, собранные в этот день, когда пчелы прекращали собирать нектар, относились в храм для освящения. Это день символизировал прощание с летом, после которого дни становилась короче, ночи длиннее, а погода более прохладной.</w:t>
      </w:r>
      <w:r w:rsidR="0051202F">
        <w:rPr>
          <w:rFonts w:ascii="Times New Roman" w:hAnsi="Times New Roman" w:cs="Times New Roman"/>
          <w:sz w:val="28"/>
          <w:szCs w:val="28"/>
        </w:rPr>
        <w:br/>
      </w:r>
      <w:r w:rsidR="00025843">
        <w:rPr>
          <w:rFonts w:ascii="Times New Roman" w:hAnsi="Times New Roman" w:cs="Times New Roman"/>
          <w:b/>
          <w:bCs/>
          <w:sz w:val="28"/>
          <w:szCs w:val="28"/>
        </w:rPr>
        <w:br/>
      </w:r>
      <w:r w:rsidR="00E0690F">
        <w:rPr>
          <w:rFonts w:ascii="Times New Roman" w:hAnsi="Times New Roman" w:cs="Times New Roman"/>
          <w:b/>
          <w:bCs/>
          <w:sz w:val="28"/>
          <w:szCs w:val="28"/>
        </w:rPr>
        <w:br/>
      </w:r>
      <w:hyperlink r:id="rId33" w:tgtFrame="_self" w:history="1">
        <w:r w:rsidRPr="00D238BF">
          <w:rPr>
            <w:rStyle w:val="a3"/>
            <w:rFonts w:ascii="Times New Roman" w:hAnsi="Times New Roman" w:cs="Times New Roman"/>
            <w:b/>
            <w:bCs/>
            <w:sz w:val="28"/>
            <w:szCs w:val="28"/>
          </w:rPr>
          <w:t>Яблочный Спас</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19 (6) августа наступал Яблочный спас или Праздник Преображения Господня, у наших предков он был одним из самых первых праздников урожая, символизировавшим начало осени и увядание природы. Только с его наступлением древние славяне могли есть яблоки с нового урожая, обязательно освященные в церкви. Накрывались праздничные столы, начинали есть виноград и груши.</w:t>
      </w:r>
      <w:r w:rsidR="00E0690F">
        <w:rPr>
          <w:rFonts w:ascii="Times New Roman" w:hAnsi="Times New Roman" w:cs="Times New Roman"/>
          <w:sz w:val="28"/>
          <w:szCs w:val="28"/>
        </w:rPr>
        <w:br/>
      </w:r>
      <w:r w:rsidR="00E0690F">
        <w:rPr>
          <w:rFonts w:ascii="Times New Roman" w:hAnsi="Times New Roman" w:cs="Times New Roman"/>
          <w:noProof/>
          <w:sz w:val="28"/>
          <w:szCs w:val="28"/>
          <w:lang w:eastAsia="ru-RU"/>
        </w:rPr>
        <w:drawing>
          <wp:inline distT="0" distB="0" distL="0" distR="0" wp14:anchorId="3C081A93" wp14:editId="1DF055F1">
            <wp:extent cx="1920240" cy="1588284"/>
            <wp:effectExtent l="0" t="0" r="3810" b="0"/>
            <wp:docPr id="37" name="Рисунок 37" descr="C:\Users\User\Pictures\i - 2022-02-01T13551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i - 2022-02-01T135519.2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2480" cy="1598408"/>
                    </a:xfrm>
                    <a:prstGeom prst="rect">
                      <a:avLst/>
                    </a:prstGeom>
                    <a:noFill/>
                    <a:ln>
                      <a:noFill/>
                    </a:ln>
                  </pic:spPr>
                </pic:pic>
              </a:graphicData>
            </a:graphic>
          </wp:inline>
        </w:drawing>
      </w:r>
      <w:r w:rsidR="00025843">
        <w:rPr>
          <w:rFonts w:ascii="Times New Roman" w:hAnsi="Times New Roman" w:cs="Times New Roman"/>
          <w:b/>
          <w:bCs/>
          <w:sz w:val="28"/>
          <w:szCs w:val="28"/>
        </w:rPr>
        <w:br/>
      </w:r>
      <w:r w:rsidRPr="00D238BF">
        <w:rPr>
          <w:rFonts w:ascii="Times New Roman" w:hAnsi="Times New Roman" w:cs="Times New Roman"/>
          <w:b/>
          <w:bCs/>
          <w:sz w:val="28"/>
          <w:szCs w:val="28"/>
        </w:rPr>
        <w:t>Осень</w:t>
      </w:r>
      <w:r w:rsidR="00025843">
        <w:rPr>
          <w:rFonts w:ascii="Times New Roman" w:hAnsi="Times New Roman" w:cs="Times New Roman"/>
          <w:b/>
          <w:bCs/>
          <w:sz w:val="28"/>
          <w:szCs w:val="28"/>
        </w:rPr>
        <w:t xml:space="preserve"> </w:t>
      </w:r>
      <w:hyperlink r:id="rId35" w:tgtFrame="_self" w:history="1">
        <w:r w:rsidRPr="00D238BF">
          <w:rPr>
            <w:rStyle w:val="a3"/>
            <w:rFonts w:ascii="Times New Roman" w:hAnsi="Times New Roman" w:cs="Times New Roman"/>
            <w:b/>
            <w:bCs/>
            <w:sz w:val="28"/>
            <w:szCs w:val="28"/>
          </w:rPr>
          <w:t>Покров день</w:t>
        </w:r>
      </w:hyperlink>
      <w:r w:rsidR="008A2FAF">
        <w:rPr>
          <w:rFonts w:ascii="Times New Roman" w:hAnsi="Times New Roman" w:cs="Times New Roman"/>
          <w:b/>
          <w:bCs/>
          <w:sz w:val="28"/>
          <w:szCs w:val="28"/>
        </w:rPr>
        <w:t xml:space="preserve"> </w:t>
      </w:r>
      <w:r w:rsidRPr="00D238BF">
        <w:rPr>
          <w:rFonts w:ascii="Times New Roman" w:hAnsi="Times New Roman" w:cs="Times New Roman"/>
          <w:sz w:val="28"/>
          <w:szCs w:val="28"/>
        </w:rPr>
        <w:t>Одни из самых почитаемых праздников осени, пришедшим к древним славянам из Византии, был Покров день, отмечаемый 14 (1) октября. Праздник посвящен событию, произошедшему в 10 веке в Константинополе, когда город был осажден сарацинами, и горожане приносили молитвы о помощи Святой Богородице в храмах и церквях. Пресвятая Дева Мария услышали их просьбы и, сняв покрывало с головы, укрыла их от врагов и спасла город. В это время полностью заканчивались уборочные работы, начиналась подготовка к зиме, заканчивались хороводы и гуляния, начинались посиделки с рукоделием, песнопениями и беседами. В этот день накрывались столы с угощениями, приносились дары убогим и сиротам, обязательно было посещение церковной службы, начиналась пора свадебных торжеств. Брак на Покрова считался в особенности счастливым, богатым и долговечным.</w:t>
      </w:r>
    </w:p>
    <w:p w14:paraId="716F5C31" w14:textId="77777777" w:rsidR="00CD6D10" w:rsidRPr="004705B7" w:rsidRDefault="00CD6D10">
      <w:pPr>
        <w:rPr>
          <w:rFonts w:ascii="Times New Roman" w:hAnsi="Times New Roman" w:cs="Times New Roman"/>
          <w:sz w:val="28"/>
          <w:szCs w:val="28"/>
        </w:rPr>
      </w:pPr>
    </w:p>
    <w:sectPr w:rsidR="00CD6D10" w:rsidRPr="004705B7" w:rsidSect="00CE0A6B">
      <w:pgSz w:w="11906" w:h="16838"/>
      <w:pgMar w:top="709" w:right="1440" w:bottom="142"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5B7"/>
    <w:rsid w:val="00025843"/>
    <w:rsid w:val="00212056"/>
    <w:rsid w:val="00293448"/>
    <w:rsid w:val="00393F20"/>
    <w:rsid w:val="003D141E"/>
    <w:rsid w:val="004705B7"/>
    <w:rsid w:val="0051202F"/>
    <w:rsid w:val="008A2FAF"/>
    <w:rsid w:val="008D7FC8"/>
    <w:rsid w:val="00A832A8"/>
    <w:rsid w:val="00CD6D10"/>
    <w:rsid w:val="00CE0A6B"/>
    <w:rsid w:val="00D238BF"/>
    <w:rsid w:val="00E06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3929F"/>
  <w15:chartTrackingRefBased/>
  <w15:docId w15:val="{C541FF47-D49B-4056-9F21-422C7493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38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74931">
      <w:bodyDiv w:val="1"/>
      <w:marLeft w:val="0"/>
      <w:marRight w:val="0"/>
      <w:marTop w:val="0"/>
      <w:marBottom w:val="0"/>
      <w:divBdr>
        <w:top w:val="none" w:sz="0" w:space="0" w:color="auto"/>
        <w:left w:val="none" w:sz="0" w:space="0" w:color="auto"/>
        <w:bottom w:val="none" w:sz="0" w:space="0" w:color="auto"/>
        <w:right w:val="none" w:sz="0" w:space="0" w:color="auto"/>
      </w:divBdr>
    </w:div>
    <w:div w:id="1708489306">
      <w:bodyDiv w:val="1"/>
      <w:marLeft w:val="0"/>
      <w:marRight w:val="0"/>
      <w:marTop w:val="0"/>
      <w:marBottom w:val="0"/>
      <w:divBdr>
        <w:top w:val="none" w:sz="0" w:space="0" w:color="auto"/>
        <w:left w:val="none" w:sz="0" w:space="0" w:color="auto"/>
        <w:bottom w:val="none" w:sz="0" w:space="0" w:color="auto"/>
        <w:right w:val="none" w:sz="0" w:space="0" w:color="auto"/>
      </w:divBdr>
      <w:divsChild>
        <w:div w:id="947588572">
          <w:marLeft w:val="-210"/>
          <w:marRight w:val="-210"/>
          <w:marTop w:val="0"/>
          <w:marBottom w:val="0"/>
          <w:divBdr>
            <w:top w:val="none" w:sz="0" w:space="0" w:color="auto"/>
            <w:left w:val="none" w:sz="0" w:space="0" w:color="auto"/>
            <w:bottom w:val="none" w:sz="0" w:space="0" w:color="auto"/>
            <w:right w:val="none" w:sz="0" w:space="0" w:color="auto"/>
          </w:divBdr>
          <w:divsChild>
            <w:div w:id="1599407890">
              <w:marLeft w:val="0"/>
              <w:marRight w:val="0"/>
              <w:marTop w:val="0"/>
              <w:marBottom w:val="0"/>
              <w:divBdr>
                <w:top w:val="none" w:sz="0" w:space="0" w:color="auto"/>
                <w:left w:val="none" w:sz="0" w:space="0" w:color="auto"/>
                <w:bottom w:val="none" w:sz="0" w:space="0" w:color="auto"/>
                <w:right w:val="none" w:sz="0" w:space="0" w:color="auto"/>
              </w:divBdr>
              <w:divsChild>
                <w:div w:id="1208222179">
                  <w:marLeft w:val="0"/>
                  <w:marRight w:val="0"/>
                  <w:marTop w:val="0"/>
                  <w:marBottom w:val="0"/>
                  <w:divBdr>
                    <w:top w:val="none" w:sz="0" w:space="0" w:color="auto"/>
                    <w:left w:val="none" w:sz="0" w:space="0" w:color="auto"/>
                    <w:bottom w:val="none" w:sz="0" w:space="0" w:color="auto"/>
                    <w:right w:val="none" w:sz="0" w:space="0" w:color="auto"/>
                  </w:divBdr>
                  <w:divsChild>
                    <w:div w:id="1541165220">
                      <w:marLeft w:val="0"/>
                      <w:marRight w:val="0"/>
                      <w:marTop w:val="0"/>
                      <w:marBottom w:val="0"/>
                      <w:divBdr>
                        <w:top w:val="none" w:sz="0" w:space="0" w:color="auto"/>
                        <w:left w:val="none" w:sz="0" w:space="0" w:color="auto"/>
                        <w:bottom w:val="none" w:sz="0" w:space="0" w:color="auto"/>
                        <w:right w:val="none" w:sz="0" w:space="0" w:color="auto"/>
                      </w:divBdr>
                      <w:divsChild>
                        <w:div w:id="1105812002">
                          <w:marLeft w:val="0"/>
                          <w:marRight w:val="0"/>
                          <w:marTop w:val="0"/>
                          <w:marBottom w:val="0"/>
                          <w:divBdr>
                            <w:top w:val="none" w:sz="0" w:space="0" w:color="auto"/>
                            <w:left w:val="none" w:sz="0" w:space="0" w:color="auto"/>
                            <w:bottom w:val="none" w:sz="0" w:space="0" w:color="auto"/>
                            <w:right w:val="none" w:sz="0" w:space="0" w:color="auto"/>
                          </w:divBdr>
                          <w:divsChild>
                            <w:div w:id="57367380">
                              <w:marLeft w:val="0"/>
                              <w:marRight w:val="0"/>
                              <w:marTop w:val="0"/>
                              <w:marBottom w:val="0"/>
                              <w:divBdr>
                                <w:top w:val="none" w:sz="0" w:space="0" w:color="auto"/>
                                <w:left w:val="none" w:sz="0" w:space="0" w:color="auto"/>
                                <w:bottom w:val="none" w:sz="0" w:space="0" w:color="auto"/>
                                <w:right w:val="none" w:sz="0" w:space="0" w:color="auto"/>
                              </w:divBdr>
                              <w:divsChild>
                                <w:div w:id="665716346">
                                  <w:marLeft w:val="0"/>
                                  <w:marRight w:val="0"/>
                                  <w:marTop w:val="0"/>
                                  <w:marBottom w:val="0"/>
                                  <w:divBdr>
                                    <w:top w:val="none" w:sz="0" w:space="0" w:color="auto"/>
                                    <w:left w:val="none" w:sz="0" w:space="0" w:color="auto"/>
                                    <w:bottom w:val="none" w:sz="0" w:space="0" w:color="auto"/>
                                    <w:right w:val="none" w:sz="0" w:space="0" w:color="auto"/>
                                  </w:divBdr>
                                  <w:divsChild>
                                    <w:div w:id="174269020">
                                      <w:marLeft w:val="0"/>
                                      <w:marRight w:val="0"/>
                                      <w:marTop w:val="0"/>
                                      <w:marBottom w:val="0"/>
                                      <w:divBdr>
                                        <w:top w:val="none" w:sz="0" w:space="0" w:color="auto"/>
                                        <w:left w:val="none" w:sz="0" w:space="0" w:color="auto"/>
                                        <w:bottom w:val="none" w:sz="0" w:space="0" w:color="auto"/>
                                        <w:right w:val="none" w:sz="0" w:space="0" w:color="auto"/>
                                      </w:divBdr>
                                      <w:divsChild>
                                        <w:div w:id="183910224">
                                          <w:marLeft w:val="0"/>
                                          <w:marRight w:val="0"/>
                                          <w:marTop w:val="0"/>
                                          <w:marBottom w:val="0"/>
                                          <w:divBdr>
                                            <w:top w:val="none" w:sz="0" w:space="0" w:color="auto"/>
                                            <w:left w:val="none" w:sz="0" w:space="0" w:color="auto"/>
                                            <w:bottom w:val="none" w:sz="0" w:space="0" w:color="auto"/>
                                            <w:right w:val="none" w:sz="0" w:space="0" w:color="auto"/>
                                          </w:divBdr>
                                          <w:divsChild>
                                            <w:div w:id="1007362060">
                                              <w:marLeft w:val="0"/>
                                              <w:marRight w:val="0"/>
                                              <w:marTop w:val="0"/>
                                              <w:marBottom w:val="0"/>
                                              <w:divBdr>
                                                <w:top w:val="none" w:sz="0" w:space="0" w:color="auto"/>
                                                <w:left w:val="none" w:sz="0" w:space="0" w:color="auto"/>
                                                <w:bottom w:val="none" w:sz="0" w:space="0" w:color="auto"/>
                                                <w:right w:val="none" w:sz="0" w:space="0" w:color="auto"/>
                                              </w:divBdr>
                                              <w:divsChild>
                                                <w:div w:id="1763719157">
                                                  <w:marLeft w:val="0"/>
                                                  <w:marRight w:val="0"/>
                                                  <w:marTop w:val="0"/>
                                                  <w:marBottom w:val="0"/>
                                                  <w:divBdr>
                                                    <w:top w:val="none" w:sz="0" w:space="0" w:color="auto"/>
                                                    <w:left w:val="none" w:sz="0" w:space="0" w:color="auto"/>
                                                    <w:bottom w:val="none" w:sz="0" w:space="0" w:color="auto"/>
                                                    <w:right w:val="none" w:sz="0" w:space="0" w:color="auto"/>
                                                  </w:divBdr>
                                                  <w:divsChild>
                                                    <w:div w:id="1717269061">
                                                      <w:marLeft w:val="0"/>
                                                      <w:marRight w:val="0"/>
                                                      <w:marTop w:val="0"/>
                                                      <w:marBottom w:val="0"/>
                                                      <w:divBdr>
                                                        <w:top w:val="none" w:sz="0" w:space="0" w:color="auto"/>
                                                        <w:left w:val="none" w:sz="0" w:space="0" w:color="auto"/>
                                                        <w:bottom w:val="none" w:sz="0" w:space="0" w:color="auto"/>
                                                        <w:right w:val="none" w:sz="0" w:space="0" w:color="auto"/>
                                                      </w:divBdr>
                                                      <w:divsChild>
                                                        <w:div w:id="897010945">
                                                          <w:marLeft w:val="0"/>
                                                          <w:marRight w:val="0"/>
                                                          <w:marTop w:val="0"/>
                                                          <w:marBottom w:val="0"/>
                                                          <w:divBdr>
                                                            <w:top w:val="none" w:sz="0" w:space="0" w:color="auto"/>
                                                            <w:left w:val="none" w:sz="0" w:space="0" w:color="auto"/>
                                                            <w:bottom w:val="none" w:sz="0" w:space="0" w:color="auto"/>
                                                            <w:right w:val="none" w:sz="0" w:space="0" w:color="auto"/>
                                                          </w:divBdr>
                                                          <w:divsChild>
                                                            <w:div w:id="630942846">
                                                              <w:marLeft w:val="0"/>
                                                              <w:marRight w:val="0"/>
                                                              <w:marTop w:val="0"/>
                                                              <w:marBottom w:val="0"/>
                                                              <w:divBdr>
                                                                <w:top w:val="none" w:sz="0" w:space="0" w:color="auto"/>
                                                                <w:left w:val="none" w:sz="0" w:space="0" w:color="auto"/>
                                                                <w:bottom w:val="none" w:sz="0" w:space="0" w:color="auto"/>
                                                                <w:right w:val="none" w:sz="0" w:space="0" w:color="auto"/>
                                                              </w:divBdr>
                                                            </w:div>
                                                          </w:divsChild>
                                                        </w:div>
                                                        <w:div w:id="590889437">
                                                          <w:marLeft w:val="0"/>
                                                          <w:marRight w:val="0"/>
                                                          <w:marTop w:val="0"/>
                                                          <w:marBottom w:val="0"/>
                                                          <w:divBdr>
                                                            <w:top w:val="none" w:sz="0" w:space="0" w:color="auto"/>
                                                            <w:left w:val="none" w:sz="0" w:space="0" w:color="auto"/>
                                                            <w:bottom w:val="none" w:sz="0" w:space="0" w:color="auto"/>
                                                            <w:right w:val="none" w:sz="0" w:space="0" w:color="auto"/>
                                                          </w:divBdr>
                                                          <w:divsChild>
                                                            <w:div w:id="2138716398">
                                                              <w:marLeft w:val="0"/>
                                                              <w:marRight w:val="0"/>
                                                              <w:marTop w:val="0"/>
                                                              <w:marBottom w:val="0"/>
                                                              <w:divBdr>
                                                                <w:top w:val="none" w:sz="0" w:space="0" w:color="auto"/>
                                                                <w:left w:val="none" w:sz="0" w:space="0" w:color="auto"/>
                                                                <w:bottom w:val="none" w:sz="0" w:space="0" w:color="auto"/>
                                                                <w:right w:val="none" w:sz="0" w:space="0" w:color="auto"/>
                                                              </w:divBdr>
                                                              <w:divsChild>
                                                                <w:div w:id="1271427620">
                                                                  <w:marLeft w:val="0"/>
                                                                  <w:marRight w:val="0"/>
                                                                  <w:marTop w:val="0"/>
                                                                  <w:marBottom w:val="0"/>
                                                                  <w:divBdr>
                                                                    <w:top w:val="none" w:sz="0" w:space="0" w:color="auto"/>
                                                                    <w:left w:val="none" w:sz="0" w:space="0" w:color="auto"/>
                                                                    <w:bottom w:val="none" w:sz="0" w:space="0" w:color="auto"/>
                                                                    <w:right w:val="none" w:sz="0" w:space="0" w:color="auto"/>
                                                                  </w:divBdr>
                                                                  <w:divsChild>
                                                                    <w:div w:id="622425932">
                                                                      <w:marLeft w:val="0"/>
                                                                      <w:marRight w:val="0"/>
                                                                      <w:marTop w:val="0"/>
                                                                      <w:marBottom w:val="0"/>
                                                                      <w:divBdr>
                                                                        <w:top w:val="none" w:sz="0" w:space="0" w:color="auto"/>
                                                                        <w:left w:val="none" w:sz="0" w:space="0" w:color="auto"/>
                                                                        <w:bottom w:val="none" w:sz="0" w:space="0" w:color="auto"/>
                                                                        <w:right w:val="none" w:sz="0" w:space="0" w:color="auto"/>
                                                                      </w:divBdr>
                                                                      <w:divsChild>
                                                                        <w:div w:id="1978416347">
                                                                          <w:marLeft w:val="0"/>
                                                                          <w:marRight w:val="0"/>
                                                                          <w:marTop w:val="0"/>
                                                                          <w:marBottom w:val="0"/>
                                                                          <w:divBdr>
                                                                            <w:top w:val="none" w:sz="0" w:space="0" w:color="auto"/>
                                                                            <w:left w:val="none" w:sz="0" w:space="0" w:color="auto"/>
                                                                            <w:bottom w:val="none" w:sz="0" w:space="0" w:color="auto"/>
                                                                            <w:right w:val="none" w:sz="0" w:space="0" w:color="auto"/>
                                                                          </w:divBdr>
                                                                          <w:divsChild>
                                                                            <w:div w:id="811285715">
                                                                              <w:marLeft w:val="60"/>
                                                                              <w:marRight w:val="0"/>
                                                                              <w:marTop w:val="0"/>
                                                                              <w:marBottom w:val="0"/>
                                                                              <w:divBdr>
                                                                                <w:top w:val="none" w:sz="0" w:space="0" w:color="auto"/>
                                                                                <w:left w:val="none" w:sz="0" w:space="0" w:color="auto"/>
                                                                                <w:bottom w:val="none" w:sz="0" w:space="0" w:color="auto"/>
                                                                                <w:right w:val="none" w:sz="0" w:space="0" w:color="auto"/>
                                                                              </w:divBdr>
                                                                              <w:divsChild>
                                                                                <w:div w:id="9618852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694923">
          <w:marLeft w:val="-210"/>
          <w:marRight w:val="-210"/>
          <w:marTop w:val="360"/>
          <w:marBottom w:val="0"/>
          <w:divBdr>
            <w:top w:val="none" w:sz="0" w:space="0" w:color="auto"/>
            <w:left w:val="none" w:sz="0" w:space="0" w:color="auto"/>
            <w:bottom w:val="none" w:sz="0" w:space="0" w:color="auto"/>
            <w:right w:val="none" w:sz="0" w:space="0" w:color="auto"/>
          </w:divBdr>
          <w:divsChild>
            <w:div w:id="830021767">
              <w:marLeft w:val="0"/>
              <w:marRight w:val="0"/>
              <w:marTop w:val="0"/>
              <w:marBottom w:val="0"/>
              <w:divBdr>
                <w:top w:val="none" w:sz="0" w:space="0" w:color="auto"/>
                <w:left w:val="none" w:sz="0" w:space="0" w:color="auto"/>
                <w:bottom w:val="none" w:sz="0" w:space="0" w:color="auto"/>
                <w:right w:val="none" w:sz="0" w:space="0" w:color="auto"/>
              </w:divBdr>
            </w:div>
          </w:divsChild>
        </w:div>
        <w:div w:id="86118464">
          <w:marLeft w:val="-210"/>
          <w:marRight w:val="-210"/>
          <w:marTop w:val="0"/>
          <w:marBottom w:val="0"/>
          <w:divBdr>
            <w:top w:val="none" w:sz="0" w:space="0" w:color="auto"/>
            <w:left w:val="none" w:sz="0" w:space="0" w:color="auto"/>
            <w:bottom w:val="none" w:sz="0" w:space="0" w:color="auto"/>
            <w:right w:val="none" w:sz="0" w:space="0" w:color="auto"/>
          </w:divBdr>
          <w:divsChild>
            <w:div w:id="114105049">
              <w:marLeft w:val="0"/>
              <w:marRight w:val="0"/>
              <w:marTop w:val="0"/>
              <w:marBottom w:val="0"/>
              <w:divBdr>
                <w:top w:val="none" w:sz="0" w:space="0" w:color="auto"/>
                <w:left w:val="none" w:sz="0" w:space="0" w:color="auto"/>
                <w:bottom w:val="none" w:sz="0" w:space="0" w:color="auto"/>
                <w:right w:val="none" w:sz="0" w:space="0" w:color="auto"/>
              </w:divBdr>
              <w:divsChild>
                <w:div w:id="999113689">
                  <w:marLeft w:val="0"/>
                  <w:marRight w:val="0"/>
                  <w:marTop w:val="0"/>
                  <w:marBottom w:val="0"/>
                  <w:divBdr>
                    <w:top w:val="none" w:sz="0" w:space="0" w:color="auto"/>
                    <w:left w:val="none" w:sz="0" w:space="0" w:color="auto"/>
                    <w:bottom w:val="none" w:sz="0" w:space="0" w:color="auto"/>
                    <w:right w:val="none" w:sz="0" w:space="0" w:color="auto"/>
                  </w:divBdr>
                  <w:divsChild>
                    <w:div w:id="547955662">
                      <w:marLeft w:val="0"/>
                      <w:marRight w:val="0"/>
                      <w:marTop w:val="0"/>
                      <w:marBottom w:val="0"/>
                      <w:divBdr>
                        <w:top w:val="none" w:sz="0" w:space="0" w:color="auto"/>
                        <w:left w:val="none" w:sz="0" w:space="0" w:color="auto"/>
                        <w:bottom w:val="none" w:sz="0" w:space="0" w:color="auto"/>
                        <w:right w:val="none" w:sz="0" w:space="0" w:color="auto"/>
                      </w:divBdr>
                      <w:divsChild>
                        <w:div w:id="933365314">
                          <w:marLeft w:val="0"/>
                          <w:marRight w:val="0"/>
                          <w:marTop w:val="0"/>
                          <w:marBottom w:val="0"/>
                          <w:divBdr>
                            <w:top w:val="none" w:sz="0" w:space="0" w:color="auto"/>
                            <w:left w:val="none" w:sz="0" w:space="0" w:color="auto"/>
                            <w:bottom w:val="none" w:sz="0" w:space="0" w:color="auto"/>
                            <w:right w:val="none" w:sz="0" w:space="0" w:color="auto"/>
                          </w:divBdr>
                          <w:divsChild>
                            <w:div w:id="620571769">
                              <w:marLeft w:val="0"/>
                              <w:marRight w:val="0"/>
                              <w:marTop w:val="0"/>
                              <w:marBottom w:val="0"/>
                              <w:divBdr>
                                <w:top w:val="none" w:sz="0" w:space="0" w:color="auto"/>
                                <w:left w:val="none" w:sz="0" w:space="0" w:color="auto"/>
                                <w:bottom w:val="none" w:sz="0" w:space="0" w:color="auto"/>
                                <w:right w:val="none" w:sz="0" w:space="0" w:color="auto"/>
                              </w:divBdr>
                              <w:divsChild>
                                <w:div w:id="1009219033">
                                  <w:marLeft w:val="0"/>
                                  <w:marRight w:val="0"/>
                                  <w:marTop w:val="0"/>
                                  <w:marBottom w:val="0"/>
                                  <w:divBdr>
                                    <w:top w:val="none" w:sz="0" w:space="0" w:color="auto"/>
                                    <w:left w:val="none" w:sz="0" w:space="0" w:color="auto"/>
                                    <w:bottom w:val="none" w:sz="0" w:space="0" w:color="auto"/>
                                    <w:right w:val="none" w:sz="0" w:space="0" w:color="auto"/>
                                  </w:divBdr>
                                  <w:divsChild>
                                    <w:div w:id="2133867112">
                                      <w:marLeft w:val="0"/>
                                      <w:marRight w:val="0"/>
                                      <w:marTop w:val="0"/>
                                      <w:marBottom w:val="0"/>
                                      <w:divBdr>
                                        <w:top w:val="none" w:sz="0" w:space="0" w:color="auto"/>
                                        <w:left w:val="none" w:sz="0" w:space="0" w:color="auto"/>
                                        <w:bottom w:val="none" w:sz="0" w:space="0" w:color="auto"/>
                                        <w:right w:val="none" w:sz="0" w:space="0" w:color="auto"/>
                                      </w:divBdr>
                                      <w:divsChild>
                                        <w:div w:id="675034102">
                                          <w:marLeft w:val="0"/>
                                          <w:marRight w:val="0"/>
                                          <w:marTop w:val="0"/>
                                          <w:marBottom w:val="0"/>
                                          <w:divBdr>
                                            <w:top w:val="none" w:sz="0" w:space="0" w:color="auto"/>
                                            <w:left w:val="none" w:sz="0" w:space="0" w:color="auto"/>
                                            <w:bottom w:val="none" w:sz="0" w:space="0" w:color="auto"/>
                                            <w:right w:val="none" w:sz="0" w:space="0" w:color="auto"/>
                                          </w:divBdr>
                                          <w:divsChild>
                                            <w:div w:id="1092970687">
                                              <w:marLeft w:val="0"/>
                                              <w:marRight w:val="0"/>
                                              <w:marTop w:val="0"/>
                                              <w:marBottom w:val="0"/>
                                              <w:divBdr>
                                                <w:top w:val="none" w:sz="0" w:space="0" w:color="auto"/>
                                                <w:left w:val="none" w:sz="0" w:space="0" w:color="auto"/>
                                                <w:bottom w:val="none" w:sz="0" w:space="0" w:color="auto"/>
                                                <w:right w:val="none" w:sz="0" w:space="0" w:color="auto"/>
                                              </w:divBdr>
                                            </w:div>
                                            <w:div w:id="268045440">
                                              <w:marLeft w:val="0"/>
                                              <w:marRight w:val="0"/>
                                              <w:marTop w:val="0"/>
                                              <w:marBottom w:val="0"/>
                                              <w:divBdr>
                                                <w:top w:val="none" w:sz="0" w:space="0" w:color="auto"/>
                                                <w:left w:val="none" w:sz="0" w:space="0" w:color="auto"/>
                                                <w:bottom w:val="none" w:sz="0" w:space="0" w:color="auto"/>
                                                <w:right w:val="none" w:sz="0" w:space="0" w:color="auto"/>
                                              </w:divBdr>
                                              <w:divsChild>
                                                <w:div w:id="1627151670">
                                                  <w:marLeft w:val="0"/>
                                                  <w:marRight w:val="0"/>
                                                  <w:marTop w:val="0"/>
                                                  <w:marBottom w:val="0"/>
                                                  <w:divBdr>
                                                    <w:top w:val="none" w:sz="0" w:space="0" w:color="auto"/>
                                                    <w:left w:val="none" w:sz="0" w:space="0" w:color="auto"/>
                                                    <w:bottom w:val="none" w:sz="0" w:space="0" w:color="auto"/>
                                                    <w:right w:val="none" w:sz="0" w:space="0" w:color="auto"/>
                                                  </w:divBdr>
                                                  <w:divsChild>
                                                    <w:div w:id="2109345125">
                                                      <w:marLeft w:val="0"/>
                                                      <w:marRight w:val="0"/>
                                                      <w:marTop w:val="0"/>
                                                      <w:marBottom w:val="0"/>
                                                      <w:divBdr>
                                                        <w:top w:val="none" w:sz="0" w:space="0" w:color="auto"/>
                                                        <w:left w:val="none" w:sz="0" w:space="0" w:color="auto"/>
                                                        <w:bottom w:val="none" w:sz="0" w:space="0" w:color="auto"/>
                                                        <w:right w:val="none" w:sz="0" w:space="0" w:color="auto"/>
                                                      </w:divBdr>
                                                      <w:divsChild>
                                                        <w:div w:id="1433285055">
                                                          <w:marLeft w:val="0"/>
                                                          <w:marRight w:val="0"/>
                                                          <w:marTop w:val="0"/>
                                                          <w:marBottom w:val="0"/>
                                                          <w:divBdr>
                                                            <w:top w:val="none" w:sz="0" w:space="0" w:color="auto"/>
                                                            <w:left w:val="none" w:sz="0" w:space="0" w:color="auto"/>
                                                            <w:bottom w:val="none" w:sz="0" w:space="0" w:color="auto"/>
                                                            <w:right w:val="none" w:sz="0" w:space="0" w:color="auto"/>
                                                          </w:divBdr>
                                                          <w:divsChild>
                                                            <w:div w:id="485124722">
                                                              <w:marLeft w:val="0"/>
                                                              <w:marRight w:val="0"/>
                                                              <w:marTop w:val="0"/>
                                                              <w:marBottom w:val="0"/>
                                                              <w:divBdr>
                                                                <w:top w:val="none" w:sz="0" w:space="0" w:color="auto"/>
                                                                <w:left w:val="none" w:sz="0" w:space="0" w:color="auto"/>
                                                                <w:bottom w:val="none" w:sz="0" w:space="0" w:color="auto"/>
                                                                <w:right w:val="none" w:sz="0" w:space="0" w:color="auto"/>
                                                              </w:divBdr>
                                                            </w:div>
                                                            <w:div w:id="397048476">
                                                              <w:marLeft w:val="0"/>
                                                              <w:marRight w:val="0"/>
                                                              <w:marTop w:val="0"/>
                                                              <w:marBottom w:val="150"/>
                                                              <w:divBdr>
                                                                <w:top w:val="none" w:sz="0" w:space="0" w:color="auto"/>
                                                                <w:left w:val="none" w:sz="0" w:space="0" w:color="auto"/>
                                                                <w:bottom w:val="none" w:sz="0" w:space="0" w:color="auto"/>
                                                                <w:right w:val="none" w:sz="0" w:space="0" w:color="auto"/>
                                                              </w:divBdr>
                                                              <w:divsChild>
                                                                <w:div w:id="839779419">
                                                                  <w:marLeft w:val="0"/>
                                                                  <w:marRight w:val="450"/>
                                                                  <w:marTop w:val="0"/>
                                                                  <w:marBottom w:val="0"/>
                                                                  <w:divBdr>
                                                                    <w:top w:val="none" w:sz="0" w:space="0" w:color="auto"/>
                                                                    <w:left w:val="none" w:sz="0" w:space="0" w:color="auto"/>
                                                                    <w:bottom w:val="none" w:sz="0" w:space="0" w:color="auto"/>
                                                                    <w:right w:val="none" w:sz="0" w:space="0" w:color="auto"/>
                                                                  </w:divBdr>
                                                                </w:div>
                                                                <w:div w:id="758871167">
                                                                  <w:marLeft w:val="0"/>
                                                                  <w:marRight w:val="450"/>
                                                                  <w:marTop w:val="0"/>
                                                                  <w:marBottom w:val="0"/>
                                                                  <w:divBdr>
                                                                    <w:top w:val="none" w:sz="0" w:space="0" w:color="auto"/>
                                                                    <w:left w:val="none" w:sz="0" w:space="0" w:color="auto"/>
                                                                    <w:bottom w:val="none" w:sz="0" w:space="0" w:color="auto"/>
                                                                    <w:right w:val="none" w:sz="0" w:space="0" w:color="auto"/>
                                                                  </w:divBdr>
                                                                </w:div>
                                                                <w:div w:id="1217357995">
                                                                  <w:marLeft w:val="0"/>
                                                                  <w:marRight w:val="0"/>
                                                                  <w:marTop w:val="0"/>
                                                                  <w:marBottom w:val="0"/>
                                                                  <w:divBdr>
                                                                    <w:top w:val="none" w:sz="0" w:space="0" w:color="auto"/>
                                                                    <w:left w:val="none" w:sz="0" w:space="0" w:color="auto"/>
                                                                    <w:bottom w:val="none" w:sz="0" w:space="0" w:color="auto"/>
                                                                    <w:right w:val="none" w:sz="0" w:space="0" w:color="auto"/>
                                                                  </w:divBdr>
                                                                </w:div>
                                                              </w:divsChild>
                                                            </w:div>
                                                            <w:div w:id="985668472">
                                                              <w:marLeft w:val="0"/>
                                                              <w:marRight w:val="0"/>
                                                              <w:marTop w:val="0"/>
                                                              <w:marBottom w:val="0"/>
                                                              <w:divBdr>
                                                                <w:top w:val="none" w:sz="0" w:space="0" w:color="auto"/>
                                                                <w:left w:val="none" w:sz="0" w:space="0" w:color="auto"/>
                                                                <w:bottom w:val="none" w:sz="0" w:space="0" w:color="auto"/>
                                                                <w:right w:val="none" w:sz="0" w:space="0" w:color="auto"/>
                                                              </w:divBdr>
                                                              <w:divsChild>
                                                                <w:div w:id="1353990657">
                                                                  <w:marLeft w:val="0"/>
                                                                  <w:marRight w:val="0"/>
                                                                  <w:marTop w:val="0"/>
                                                                  <w:marBottom w:val="0"/>
                                                                  <w:divBdr>
                                                                    <w:top w:val="none" w:sz="0" w:space="0" w:color="auto"/>
                                                                    <w:left w:val="none" w:sz="0" w:space="0" w:color="auto"/>
                                                                    <w:bottom w:val="none" w:sz="0" w:space="0" w:color="auto"/>
                                                                    <w:right w:val="none" w:sz="0" w:space="0" w:color="auto"/>
                                                                  </w:divBdr>
                                                                  <w:divsChild>
                                                                    <w:div w:id="210534264">
                                                                      <w:marLeft w:val="0"/>
                                                                      <w:marRight w:val="0"/>
                                                                      <w:marTop w:val="0"/>
                                                                      <w:marBottom w:val="0"/>
                                                                      <w:divBdr>
                                                                        <w:top w:val="none" w:sz="0" w:space="0" w:color="auto"/>
                                                                        <w:left w:val="none" w:sz="0" w:space="0" w:color="auto"/>
                                                                        <w:bottom w:val="none" w:sz="0" w:space="0" w:color="auto"/>
                                                                        <w:right w:val="none" w:sz="0" w:space="0" w:color="auto"/>
                                                                      </w:divBdr>
                                                                      <w:divsChild>
                                                                        <w:div w:id="19027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9112">
          <w:marLeft w:val="-210"/>
          <w:marRight w:val="-210"/>
          <w:marTop w:val="600"/>
          <w:marBottom w:val="0"/>
          <w:divBdr>
            <w:top w:val="none" w:sz="0" w:space="0" w:color="auto"/>
            <w:left w:val="none" w:sz="0" w:space="0" w:color="auto"/>
            <w:bottom w:val="none" w:sz="0" w:space="0" w:color="auto"/>
            <w:right w:val="none" w:sz="0" w:space="0" w:color="auto"/>
          </w:divBdr>
          <w:divsChild>
            <w:div w:id="276837446">
              <w:marLeft w:val="0"/>
              <w:marRight w:val="0"/>
              <w:marTop w:val="0"/>
              <w:marBottom w:val="0"/>
              <w:divBdr>
                <w:top w:val="none" w:sz="0" w:space="0" w:color="auto"/>
                <w:left w:val="none" w:sz="0" w:space="0" w:color="auto"/>
                <w:bottom w:val="none" w:sz="0" w:space="0" w:color="auto"/>
                <w:right w:val="none" w:sz="0" w:space="0" w:color="auto"/>
              </w:divBdr>
              <w:divsChild>
                <w:div w:id="553664563">
                  <w:marLeft w:val="0"/>
                  <w:marRight w:val="0"/>
                  <w:marTop w:val="0"/>
                  <w:marBottom w:val="0"/>
                  <w:divBdr>
                    <w:top w:val="none" w:sz="0" w:space="0" w:color="auto"/>
                    <w:left w:val="none" w:sz="0" w:space="0" w:color="auto"/>
                    <w:bottom w:val="none" w:sz="0" w:space="0" w:color="auto"/>
                    <w:right w:val="none" w:sz="0" w:space="0" w:color="auto"/>
                  </w:divBdr>
                  <w:divsChild>
                    <w:div w:id="1133792993">
                      <w:marLeft w:val="0"/>
                      <w:marRight w:val="0"/>
                      <w:marTop w:val="0"/>
                      <w:marBottom w:val="0"/>
                      <w:divBdr>
                        <w:top w:val="none" w:sz="0" w:space="0" w:color="auto"/>
                        <w:left w:val="none" w:sz="0" w:space="0" w:color="auto"/>
                        <w:bottom w:val="none" w:sz="0" w:space="0" w:color="auto"/>
                        <w:right w:val="none" w:sz="0" w:space="0" w:color="auto"/>
                      </w:divBdr>
                      <w:divsChild>
                        <w:div w:id="1300308589">
                          <w:marLeft w:val="0"/>
                          <w:marRight w:val="0"/>
                          <w:marTop w:val="0"/>
                          <w:marBottom w:val="0"/>
                          <w:divBdr>
                            <w:top w:val="none" w:sz="0" w:space="0" w:color="auto"/>
                            <w:left w:val="none" w:sz="0" w:space="0" w:color="auto"/>
                            <w:bottom w:val="none" w:sz="0" w:space="0" w:color="auto"/>
                            <w:right w:val="none" w:sz="0" w:space="0" w:color="auto"/>
                          </w:divBdr>
                          <w:divsChild>
                            <w:div w:id="517088360">
                              <w:marLeft w:val="0"/>
                              <w:marRight w:val="0"/>
                              <w:marTop w:val="0"/>
                              <w:marBottom w:val="0"/>
                              <w:divBdr>
                                <w:top w:val="none" w:sz="0" w:space="0" w:color="auto"/>
                                <w:left w:val="none" w:sz="0" w:space="0" w:color="auto"/>
                                <w:bottom w:val="none" w:sz="0" w:space="0" w:color="auto"/>
                                <w:right w:val="none" w:sz="0" w:space="0" w:color="auto"/>
                              </w:divBdr>
                              <w:divsChild>
                                <w:div w:id="318971436">
                                  <w:marLeft w:val="0"/>
                                  <w:marRight w:val="0"/>
                                  <w:marTop w:val="0"/>
                                  <w:marBottom w:val="0"/>
                                  <w:divBdr>
                                    <w:top w:val="none" w:sz="0" w:space="0" w:color="auto"/>
                                    <w:left w:val="none" w:sz="0" w:space="0" w:color="auto"/>
                                    <w:bottom w:val="none" w:sz="0" w:space="0" w:color="auto"/>
                                    <w:right w:val="none" w:sz="0" w:space="0" w:color="auto"/>
                                  </w:divBdr>
                                  <w:divsChild>
                                    <w:div w:id="429592551">
                                      <w:marLeft w:val="0"/>
                                      <w:marRight w:val="0"/>
                                      <w:marTop w:val="0"/>
                                      <w:marBottom w:val="0"/>
                                      <w:divBdr>
                                        <w:top w:val="none" w:sz="0" w:space="0" w:color="auto"/>
                                        <w:left w:val="none" w:sz="0" w:space="0" w:color="auto"/>
                                        <w:bottom w:val="none" w:sz="0" w:space="0" w:color="auto"/>
                                        <w:right w:val="none" w:sz="0" w:space="0" w:color="auto"/>
                                      </w:divBdr>
                                      <w:divsChild>
                                        <w:div w:id="1422213015">
                                          <w:marLeft w:val="0"/>
                                          <w:marRight w:val="0"/>
                                          <w:marTop w:val="0"/>
                                          <w:marBottom w:val="0"/>
                                          <w:divBdr>
                                            <w:top w:val="none" w:sz="0" w:space="0" w:color="auto"/>
                                            <w:left w:val="none" w:sz="0" w:space="0" w:color="auto"/>
                                            <w:bottom w:val="none" w:sz="0" w:space="0" w:color="auto"/>
                                            <w:right w:val="none" w:sz="0" w:space="0" w:color="auto"/>
                                          </w:divBdr>
                                          <w:divsChild>
                                            <w:div w:id="105203228">
                                              <w:marLeft w:val="0"/>
                                              <w:marRight w:val="0"/>
                                              <w:marTop w:val="0"/>
                                              <w:marBottom w:val="0"/>
                                              <w:divBdr>
                                                <w:top w:val="none" w:sz="0" w:space="0" w:color="auto"/>
                                                <w:left w:val="none" w:sz="0" w:space="0" w:color="auto"/>
                                                <w:bottom w:val="none" w:sz="0" w:space="0" w:color="auto"/>
                                                <w:right w:val="none" w:sz="0" w:space="0" w:color="auto"/>
                                              </w:divBdr>
                                            </w:div>
                                            <w:div w:id="1563634853">
                                              <w:marLeft w:val="0"/>
                                              <w:marRight w:val="0"/>
                                              <w:marTop w:val="0"/>
                                              <w:marBottom w:val="0"/>
                                              <w:divBdr>
                                                <w:top w:val="none" w:sz="0" w:space="0" w:color="auto"/>
                                                <w:left w:val="none" w:sz="0" w:space="0" w:color="auto"/>
                                                <w:bottom w:val="none" w:sz="0" w:space="0" w:color="auto"/>
                                                <w:right w:val="none" w:sz="0" w:space="0" w:color="auto"/>
                                              </w:divBdr>
                                              <w:divsChild>
                                                <w:div w:id="427117976">
                                                  <w:marLeft w:val="0"/>
                                                  <w:marRight w:val="0"/>
                                                  <w:marTop w:val="0"/>
                                                  <w:marBottom w:val="0"/>
                                                  <w:divBdr>
                                                    <w:top w:val="none" w:sz="0" w:space="0" w:color="auto"/>
                                                    <w:left w:val="none" w:sz="0" w:space="0" w:color="auto"/>
                                                    <w:bottom w:val="none" w:sz="0" w:space="0" w:color="auto"/>
                                                    <w:right w:val="none" w:sz="0" w:space="0" w:color="auto"/>
                                                  </w:divBdr>
                                                  <w:divsChild>
                                                    <w:div w:id="356733318">
                                                      <w:marLeft w:val="0"/>
                                                      <w:marRight w:val="0"/>
                                                      <w:marTop w:val="0"/>
                                                      <w:marBottom w:val="0"/>
                                                      <w:divBdr>
                                                        <w:top w:val="none" w:sz="0" w:space="0" w:color="auto"/>
                                                        <w:left w:val="none" w:sz="0" w:space="0" w:color="auto"/>
                                                        <w:bottom w:val="none" w:sz="0" w:space="0" w:color="auto"/>
                                                        <w:right w:val="none" w:sz="0" w:space="0" w:color="auto"/>
                                                      </w:divBdr>
                                                      <w:divsChild>
                                                        <w:div w:id="1253509731">
                                                          <w:marLeft w:val="0"/>
                                                          <w:marRight w:val="0"/>
                                                          <w:marTop w:val="0"/>
                                                          <w:marBottom w:val="0"/>
                                                          <w:divBdr>
                                                            <w:top w:val="none" w:sz="0" w:space="0" w:color="auto"/>
                                                            <w:left w:val="none" w:sz="0" w:space="0" w:color="auto"/>
                                                            <w:bottom w:val="none" w:sz="0" w:space="0" w:color="auto"/>
                                                            <w:right w:val="none" w:sz="0" w:space="0" w:color="auto"/>
                                                          </w:divBdr>
                                                          <w:divsChild>
                                                            <w:div w:id="1262106058">
                                                              <w:marLeft w:val="0"/>
                                                              <w:marRight w:val="0"/>
                                                              <w:marTop w:val="0"/>
                                                              <w:marBottom w:val="0"/>
                                                              <w:divBdr>
                                                                <w:top w:val="none" w:sz="0" w:space="0" w:color="auto"/>
                                                                <w:left w:val="none" w:sz="0" w:space="0" w:color="auto"/>
                                                                <w:bottom w:val="none" w:sz="0" w:space="0" w:color="auto"/>
                                                                <w:right w:val="none" w:sz="0" w:space="0" w:color="auto"/>
                                                              </w:divBdr>
                                                            </w:div>
                                                            <w:div w:id="1164322108">
                                                              <w:marLeft w:val="0"/>
                                                              <w:marRight w:val="0"/>
                                                              <w:marTop w:val="0"/>
                                                              <w:marBottom w:val="150"/>
                                                              <w:divBdr>
                                                                <w:top w:val="none" w:sz="0" w:space="0" w:color="auto"/>
                                                                <w:left w:val="none" w:sz="0" w:space="0" w:color="auto"/>
                                                                <w:bottom w:val="none" w:sz="0" w:space="0" w:color="auto"/>
                                                                <w:right w:val="none" w:sz="0" w:space="0" w:color="auto"/>
                                                              </w:divBdr>
                                                              <w:divsChild>
                                                                <w:div w:id="667296540">
                                                                  <w:marLeft w:val="0"/>
                                                                  <w:marRight w:val="450"/>
                                                                  <w:marTop w:val="0"/>
                                                                  <w:marBottom w:val="0"/>
                                                                  <w:divBdr>
                                                                    <w:top w:val="none" w:sz="0" w:space="0" w:color="auto"/>
                                                                    <w:left w:val="none" w:sz="0" w:space="0" w:color="auto"/>
                                                                    <w:bottom w:val="none" w:sz="0" w:space="0" w:color="auto"/>
                                                                    <w:right w:val="none" w:sz="0" w:space="0" w:color="auto"/>
                                                                  </w:divBdr>
                                                                </w:div>
                                                                <w:div w:id="2049134876">
                                                                  <w:marLeft w:val="0"/>
                                                                  <w:marRight w:val="450"/>
                                                                  <w:marTop w:val="0"/>
                                                                  <w:marBottom w:val="0"/>
                                                                  <w:divBdr>
                                                                    <w:top w:val="none" w:sz="0" w:space="0" w:color="auto"/>
                                                                    <w:left w:val="none" w:sz="0" w:space="0" w:color="auto"/>
                                                                    <w:bottom w:val="none" w:sz="0" w:space="0" w:color="auto"/>
                                                                    <w:right w:val="none" w:sz="0" w:space="0" w:color="auto"/>
                                                                  </w:divBdr>
                                                                </w:div>
                                                                <w:div w:id="865871122">
                                                                  <w:marLeft w:val="0"/>
                                                                  <w:marRight w:val="0"/>
                                                                  <w:marTop w:val="0"/>
                                                                  <w:marBottom w:val="0"/>
                                                                  <w:divBdr>
                                                                    <w:top w:val="none" w:sz="0" w:space="0" w:color="auto"/>
                                                                    <w:left w:val="none" w:sz="0" w:space="0" w:color="auto"/>
                                                                    <w:bottom w:val="none" w:sz="0" w:space="0" w:color="auto"/>
                                                                    <w:right w:val="none" w:sz="0" w:space="0" w:color="auto"/>
                                                                  </w:divBdr>
                                                                </w:div>
                                                              </w:divsChild>
                                                            </w:div>
                                                            <w:div w:id="2012173727">
                                                              <w:marLeft w:val="0"/>
                                                              <w:marRight w:val="0"/>
                                                              <w:marTop w:val="0"/>
                                                              <w:marBottom w:val="0"/>
                                                              <w:divBdr>
                                                                <w:top w:val="none" w:sz="0" w:space="0" w:color="auto"/>
                                                                <w:left w:val="none" w:sz="0" w:space="0" w:color="auto"/>
                                                                <w:bottom w:val="none" w:sz="0" w:space="0" w:color="auto"/>
                                                                <w:right w:val="none" w:sz="0" w:space="0" w:color="auto"/>
                                                              </w:divBdr>
                                                              <w:divsChild>
                                                                <w:div w:id="302083323">
                                                                  <w:marLeft w:val="0"/>
                                                                  <w:marRight w:val="0"/>
                                                                  <w:marTop w:val="0"/>
                                                                  <w:marBottom w:val="0"/>
                                                                  <w:divBdr>
                                                                    <w:top w:val="none" w:sz="0" w:space="0" w:color="auto"/>
                                                                    <w:left w:val="none" w:sz="0" w:space="0" w:color="auto"/>
                                                                    <w:bottom w:val="none" w:sz="0" w:space="0" w:color="auto"/>
                                                                    <w:right w:val="none" w:sz="0" w:space="0" w:color="auto"/>
                                                                  </w:divBdr>
                                                                  <w:divsChild>
                                                                    <w:div w:id="867259979">
                                                                      <w:marLeft w:val="0"/>
                                                                      <w:marRight w:val="0"/>
                                                                      <w:marTop w:val="0"/>
                                                                      <w:marBottom w:val="0"/>
                                                                      <w:divBdr>
                                                                        <w:top w:val="none" w:sz="0" w:space="0" w:color="auto"/>
                                                                        <w:left w:val="none" w:sz="0" w:space="0" w:color="auto"/>
                                                                        <w:bottom w:val="none" w:sz="0" w:space="0" w:color="auto"/>
                                                                        <w:right w:val="none" w:sz="0" w:space="0" w:color="auto"/>
                                                                      </w:divBdr>
                                                                      <w:divsChild>
                                                                        <w:div w:id="286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2265316">
          <w:marLeft w:val="-210"/>
          <w:marRight w:val="-210"/>
          <w:marTop w:val="600"/>
          <w:marBottom w:val="0"/>
          <w:divBdr>
            <w:top w:val="none" w:sz="0" w:space="0" w:color="auto"/>
            <w:left w:val="none" w:sz="0" w:space="0" w:color="auto"/>
            <w:bottom w:val="none" w:sz="0" w:space="0" w:color="auto"/>
            <w:right w:val="none" w:sz="0" w:space="0" w:color="auto"/>
          </w:divBdr>
          <w:divsChild>
            <w:div w:id="2088795208">
              <w:marLeft w:val="0"/>
              <w:marRight w:val="0"/>
              <w:marTop w:val="0"/>
              <w:marBottom w:val="0"/>
              <w:divBdr>
                <w:top w:val="none" w:sz="0" w:space="0" w:color="auto"/>
                <w:left w:val="none" w:sz="0" w:space="0" w:color="auto"/>
                <w:bottom w:val="none" w:sz="0" w:space="0" w:color="auto"/>
                <w:right w:val="none" w:sz="0" w:space="0" w:color="auto"/>
              </w:divBdr>
              <w:divsChild>
                <w:div w:id="788084319">
                  <w:marLeft w:val="0"/>
                  <w:marRight w:val="0"/>
                  <w:marTop w:val="0"/>
                  <w:marBottom w:val="0"/>
                  <w:divBdr>
                    <w:top w:val="none" w:sz="0" w:space="0" w:color="auto"/>
                    <w:left w:val="none" w:sz="0" w:space="0" w:color="auto"/>
                    <w:bottom w:val="none" w:sz="0" w:space="0" w:color="auto"/>
                    <w:right w:val="none" w:sz="0" w:space="0" w:color="auto"/>
                  </w:divBdr>
                  <w:divsChild>
                    <w:div w:id="425730598">
                      <w:marLeft w:val="0"/>
                      <w:marRight w:val="0"/>
                      <w:marTop w:val="0"/>
                      <w:marBottom w:val="0"/>
                      <w:divBdr>
                        <w:top w:val="none" w:sz="0" w:space="0" w:color="auto"/>
                        <w:left w:val="none" w:sz="0" w:space="0" w:color="auto"/>
                        <w:bottom w:val="none" w:sz="0" w:space="0" w:color="auto"/>
                        <w:right w:val="none" w:sz="0" w:space="0" w:color="auto"/>
                      </w:divBdr>
                      <w:divsChild>
                        <w:div w:id="925846821">
                          <w:marLeft w:val="0"/>
                          <w:marRight w:val="0"/>
                          <w:marTop w:val="0"/>
                          <w:marBottom w:val="0"/>
                          <w:divBdr>
                            <w:top w:val="none" w:sz="0" w:space="0" w:color="auto"/>
                            <w:left w:val="none" w:sz="0" w:space="0" w:color="auto"/>
                            <w:bottom w:val="none" w:sz="0" w:space="0" w:color="auto"/>
                            <w:right w:val="none" w:sz="0" w:space="0" w:color="auto"/>
                          </w:divBdr>
                          <w:divsChild>
                            <w:div w:id="1717463669">
                              <w:marLeft w:val="0"/>
                              <w:marRight w:val="0"/>
                              <w:marTop w:val="0"/>
                              <w:marBottom w:val="0"/>
                              <w:divBdr>
                                <w:top w:val="none" w:sz="0" w:space="0" w:color="auto"/>
                                <w:left w:val="none" w:sz="0" w:space="0" w:color="auto"/>
                                <w:bottom w:val="none" w:sz="0" w:space="0" w:color="auto"/>
                                <w:right w:val="none" w:sz="0" w:space="0" w:color="auto"/>
                              </w:divBdr>
                              <w:divsChild>
                                <w:div w:id="1100952218">
                                  <w:marLeft w:val="0"/>
                                  <w:marRight w:val="0"/>
                                  <w:marTop w:val="0"/>
                                  <w:marBottom w:val="0"/>
                                  <w:divBdr>
                                    <w:top w:val="none" w:sz="0" w:space="0" w:color="auto"/>
                                    <w:left w:val="none" w:sz="0" w:space="0" w:color="auto"/>
                                    <w:bottom w:val="none" w:sz="0" w:space="0" w:color="auto"/>
                                    <w:right w:val="none" w:sz="0" w:space="0" w:color="auto"/>
                                  </w:divBdr>
                                  <w:divsChild>
                                    <w:div w:id="629240958">
                                      <w:marLeft w:val="0"/>
                                      <w:marRight w:val="0"/>
                                      <w:marTop w:val="0"/>
                                      <w:marBottom w:val="0"/>
                                      <w:divBdr>
                                        <w:top w:val="none" w:sz="0" w:space="0" w:color="auto"/>
                                        <w:left w:val="none" w:sz="0" w:space="0" w:color="auto"/>
                                        <w:bottom w:val="none" w:sz="0" w:space="0" w:color="auto"/>
                                        <w:right w:val="none" w:sz="0" w:space="0" w:color="auto"/>
                                      </w:divBdr>
                                      <w:divsChild>
                                        <w:div w:id="26219659">
                                          <w:marLeft w:val="0"/>
                                          <w:marRight w:val="0"/>
                                          <w:marTop w:val="0"/>
                                          <w:marBottom w:val="0"/>
                                          <w:divBdr>
                                            <w:top w:val="none" w:sz="0" w:space="0" w:color="auto"/>
                                            <w:left w:val="none" w:sz="0" w:space="0" w:color="auto"/>
                                            <w:bottom w:val="none" w:sz="0" w:space="0" w:color="auto"/>
                                            <w:right w:val="none" w:sz="0" w:space="0" w:color="auto"/>
                                          </w:divBdr>
                                          <w:divsChild>
                                            <w:div w:id="586159023">
                                              <w:marLeft w:val="0"/>
                                              <w:marRight w:val="0"/>
                                              <w:marTop w:val="0"/>
                                              <w:marBottom w:val="0"/>
                                              <w:divBdr>
                                                <w:top w:val="none" w:sz="0" w:space="0" w:color="auto"/>
                                                <w:left w:val="none" w:sz="0" w:space="0" w:color="auto"/>
                                                <w:bottom w:val="none" w:sz="0" w:space="0" w:color="auto"/>
                                                <w:right w:val="none" w:sz="0" w:space="0" w:color="auto"/>
                                              </w:divBdr>
                                            </w:div>
                                            <w:div w:id="919565110">
                                              <w:marLeft w:val="0"/>
                                              <w:marRight w:val="0"/>
                                              <w:marTop w:val="0"/>
                                              <w:marBottom w:val="0"/>
                                              <w:divBdr>
                                                <w:top w:val="none" w:sz="0" w:space="0" w:color="auto"/>
                                                <w:left w:val="none" w:sz="0" w:space="0" w:color="auto"/>
                                                <w:bottom w:val="none" w:sz="0" w:space="0" w:color="auto"/>
                                                <w:right w:val="none" w:sz="0" w:space="0" w:color="auto"/>
                                              </w:divBdr>
                                              <w:divsChild>
                                                <w:div w:id="322859514">
                                                  <w:marLeft w:val="0"/>
                                                  <w:marRight w:val="0"/>
                                                  <w:marTop w:val="0"/>
                                                  <w:marBottom w:val="0"/>
                                                  <w:divBdr>
                                                    <w:top w:val="none" w:sz="0" w:space="0" w:color="auto"/>
                                                    <w:left w:val="none" w:sz="0" w:space="0" w:color="auto"/>
                                                    <w:bottom w:val="none" w:sz="0" w:space="0" w:color="auto"/>
                                                    <w:right w:val="none" w:sz="0" w:space="0" w:color="auto"/>
                                                  </w:divBdr>
                                                  <w:divsChild>
                                                    <w:div w:id="356464894">
                                                      <w:marLeft w:val="0"/>
                                                      <w:marRight w:val="0"/>
                                                      <w:marTop w:val="0"/>
                                                      <w:marBottom w:val="0"/>
                                                      <w:divBdr>
                                                        <w:top w:val="none" w:sz="0" w:space="0" w:color="auto"/>
                                                        <w:left w:val="none" w:sz="0" w:space="0" w:color="auto"/>
                                                        <w:bottom w:val="none" w:sz="0" w:space="0" w:color="auto"/>
                                                        <w:right w:val="none" w:sz="0" w:space="0" w:color="auto"/>
                                                      </w:divBdr>
                                                      <w:divsChild>
                                                        <w:div w:id="271327418">
                                                          <w:marLeft w:val="0"/>
                                                          <w:marRight w:val="0"/>
                                                          <w:marTop w:val="0"/>
                                                          <w:marBottom w:val="0"/>
                                                          <w:divBdr>
                                                            <w:top w:val="none" w:sz="0" w:space="0" w:color="auto"/>
                                                            <w:left w:val="none" w:sz="0" w:space="0" w:color="auto"/>
                                                            <w:bottom w:val="none" w:sz="0" w:space="0" w:color="auto"/>
                                                            <w:right w:val="none" w:sz="0" w:space="0" w:color="auto"/>
                                                          </w:divBdr>
                                                          <w:divsChild>
                                                            <w:div w:id="748694408">
                                                              <w:marLeft w:val="0"/>
                                                              <w:marRight w:val="0"/>
                                                              <w:marTop w:val="0"/>
                                                              <w:marBottom w:val="0"/>
                                                              <w:divBdr>
                                                                <w:top w:val="none" w:sz="0" w:space="0" w:color="auto"/>
                                                                <w:left w:val="none" w:sz="0" w:space="0" w:color="auto"/>
                                                                <w:bottom w:val="none" w:sz="0" w:space="0" w:color="auto"/>
                                                                <w:right w:val="none" w:sz="0" w:space="0" w:color="auto"/>
                                                              </w:divBdr>
                                                            </w:div>
                                                            <w:div w:id="1826582495">
                                                              <w:marLeft w:val="0"/>
                                                              <w:marRight w:val="0"/>
                                                              <w:marTop w:val="0"/>
                                                              <w:marBottom w:val="150"/>
                                                              <w:divBdr>
                                                                <w:top w:val="none" w:sz="0" w:space="0" w:color="auto"/>
                                                                <w:left w:val="none" w:sz="0" w:space="0" w:color="auto"/>
                                                                <w:bottom w:val="none" w:sz="0" w:space="0" w:color="auto"/>
                                                                <w:right w:val="none" w:sz="0" w:space="0" w:color="auto"/>
                                                              </w:divBdr>
                                                              <w:divsChild>
                                                                <w:div w:id="57870045">
                                                                  <w:marLeft w:val="0"/>
                                                                  <w:marRight w:val="450"/>
                                                                  <w:marTop w:val="0"/>
                                                                  <w:marBottom w:val="0"/>
                                                                  <w:divBdr>
                                                                    <w:top w:val="none" w:sz="0" w:space="0" w:color="auto"/>
                                                                    <w:left w:val="none" w:sz="0" w:space="0" w:color="auto"/>
                                                                    <w:bottom w:val="none" w:sz="0" w:space="0" w:color="auto"/>
                                                                    <w:right w:val="none" w:sz="0" w:space="0" w:color="auto"/>
                                                                  </w:divBdr>
                                                                </w:div>
                                                                <w:div w:id="1301688273">
                                                                  <w:marLeft w:val="0"/>
                                                                  <w:marRight w:val="0"/>
                                                                  <w:marTop w:val="0"/>
                                                                  <w:marBottom w:val="0"/>
                                                                  <w:divBdr>
                                                                    <w:top w:val="none" w:sz="0" w:space="0" w:color="auto"/>
                                                                    <w:left w:val="none" w:sz="0" w:space="0" w:color="auto"/>
                                                                    <w:bottom w:val="none" w:sz="0" w:space="0" w:color="auto"/>
                                                                    <w:right w:val="none" w:sz="0" w:space="0" w:color="auto"/>
                                                                  </w:divBdr>
                                                                </w:div>
                                                              </w:divsChild>
                                                            </w:div>
                                                            <w:div w:id="645280632">
                                                              <w:marLeft w:val="0"/>
                                                              <w:marRight w:val="0"/>
                                                              <w:marTop w:val="0"/>
                                                              <w:marBottom w:val="0"/>
                                                              <w:divBdr>
                                                                <w:top w:val="none" w:sz="0" w:space="0" w:color="auto"/>
                                                                <w:left w:val="none" w:sz="0" w:space="0" w:color="auto"/>
                                                                <w:bottom w:val="none" w:sz="0" w:space="0" w:color="auto"/>
                                                                <w:right w:val="none" w:sz="0" w:space="0" w:color="auto"/>
                                                              </w:divBdr>
                                                              <w:divsChild>
                                                                <w:div w:id="686058421">
                                                                  <w:marLeft w:val="0"/>
                                                                  <w:marRight w:val="0"/>
                                                                  <w:marTop w:val="0"/>
                                                                  <w:marBottom w:val="0"/>
                                                                  <w:divBdr>
                                                                    <w:top w:val="none" w:sz="0" w:space="0" w:color="auto"/>
                                                                    <w:left w:val="none" w:sz="0" w:space="0" w:color="auto"/>
                                                                    <w:bottom w:val="none" w:sz="0" w:space="0" w:color="auto"/>
                                                                    <w:right w:val="none" w:sz="0" w:space="0" w:color="auto"/>
                                                                  </w:divBdr>
                                                                  <w:divsChild>
                                                                    <w:div w:id="1414351601">
                                                                      <w:marLeft w:val="0"/>
                                                                      <w:marRight w:val="0"/>
                                                                      <w:marTop w:val="0"/>
                                                                      <w:marBottom w:val="0"/>
                                                                      <w:divBdr>
                                                                        <w:top w:val="none" w:sz="0" w:space="0" w:color="auto"/>
                                                                        <w:left w:val="none" w:sz="0" w:space="0" w:color="auto"/>
                                                                        <w:bottom w:val="none" w:sz="0" w:space="0" w:color="auto"/>
                                                                        <w:right w:val="none" w:sz="0" w:space="0" w:color="auto"/>
                                                                      </w:divBdr>
                                                                      <w:divsChild>
                                                                        <w:div w:id="19896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1521758">
          <w:marLeft w:val="-210"/>
          <w:marRight w:val="-210"/>
          <w:marTop w:val="360"/>
          <w:marBottom w:val="0"/>
          <w:divBdr>
            <w:top w:val="none" w:sz="0" w:space="0" w:color="auto"/>
            <w:left w:val="none" w:sz="0" w:space="0" w:color="auto"/>
            <w:bottom w:val="none" w:sz="0" w:space="0" w:color="auto"/>
            <w:right w:val="none" w:sz="0" w:space="0" w:color="auto"/>
          </w:divBdr>
          <w:divsChild>
            <w:div w:id="1147740208">
              <w:marLeft w:val="0"/>
              <w:marRight w:val="0"/>
              <w:marTop w:val="0"/>
              <w:marBottom w:val="0"/>
              <w:divBdr>
                <w:top w:val="none" w:sz="0" w:space="0" w:color="auto"/>
                <w:left w:val="none" w:sz="0" w:space="0" w:color="auto"/>
                <w:bottom w:val="none" w:sz="0" w:space="0" w:color="auto"/>
                <w:right w:val="none" w:sz="0" w:space="0" w:color="auto"/>
              </w:divBdr>
            </w:div>
          </w:divsChild>
        </w:div>
        <w:div w:id="411393600">
          <w:marLeft w:val="-210"/>
          <w:marRight w:val="-210"/>
          <w:marTop w:val="600"/>
          <w:marBottom w:val="0"/>
          <w:divBdr>
            <w:top w:val="none" w:sz="0" w:space="0" w:color="auto"/>
            <w:left w:val="none" w:sz="0" w:space="0" w:color="auto"/>
            <w:bottom w:val="none" w:sz="0" w:space="0" w:color="auto"/>
            <w:right w:val="none" w:sz="0" w:space="0" w:color="auto"/>
          </w:divBdr>
          <w:divsChild>
            <w:div w:id="1600212281">
              <w:marLeft w:val="0"/>
              <w:marRight w:val="0"/>
              <w:marTop w:val="0"/>
              <w:marBottom w:val="0"/>
              <w:divBdr>
                <w:top w:val="none" w:sz="0" w:space="0" w:color="auto"/>
                <w:left w:val="none" w:sz="0" w:space="0" w:color="auto"/>
                <w:bottom w:val="none" w:sz="0" w:space="0" w:color="auto"/>
                <w:right w:val="none" w:sz="0" w:space="0" w:color="auto"/>
              </w:divBdr>
              <w:divsChild>
                <w:div w:id="1198352701">
                  <w:marLeft w:val="0"/>
                  <w:marRight w:val="0"/>
                  <w:marTop w:val="0"/>
                  <w:marBottom w:val="0"/>
                  <w:divBdr>
                    <w:top w:val="none" w:sz="0" w:space="0" w:color="auto"/>
                    <w:left w:val="none" w:sz="0" w:space="0" w:color="auto"/>
                    <w:bottom w:val="none" w:sz="0" w:space="0" w:color="auto"/>
                    <w:right w:val="none" w:sz="0" w:space="0" w:color="auto"/>
                  </w:divBdr>
                  <w:divsChild>
                    <w:div w:id="685327947">
                      <w:marLeft w:val="0"/>
                      <w:marRight w:val="0"/>
                      <w:marTop w:val="0"/>
                      <w:marBottom w:val="0"/>
                      <w:divBdr>
                        <w:top w:val="none" w:sz="0" w:space="0" w:color="auto"/>
                        <w:left w:val="none" w:sz="0" w:space="0" w:color="auto"/>
                        <w:bottom w:val="none" w:sz="0" w:space="0" w:color="auto"/>
                        <w:right w:val="none" w:sz="0" w:space="0" w:color="auto"/>
                      </w:divBdr>
                      <w:divsChild>
                        <w:div w:id="1393193236">
                          <w:marLeft w:val="0"/>
                          <w:marRight w:val="0"/>
                          <w:marTop w:val="0"/>
                          <w:marBottom w:val="0"/>
                          <w:divBdr>
                            <w:top w:val="none" w:sz="0" w:space="0" w:color="auto"/>
                            <w:left w:val="none" w:sz="0" w:space="0" w:color="auto"/>
                            <w:bottom w:val="none" w:sz="0" w:space="0" w:color="auto"/>
                            <w:right w:val="none" w:sz="0" w:space="0" w:color="auto"/>
                          </w:divBdr>
                          <w:divsChild>
                            <w:div w:id="625625632">
                              <w:marLeft w:val="0"/>
                              <w:marRight w:val="0"/>
                              <w:marTop w:val="0"/>
                              <w:marBottom w:val="0"/>
                              <w:divBdr>
                                <w:top w:val="none" w:sz="0" w:space="0" w:color="auto"/>
                                <w:left w:val="none" w:sz="0" w:space="0" w:color="auto"/>
                                <w:bottom w:val="none" w:sz="0" w:space="0" w:color="auto"/>
                                <w:right w:val="none" w:sz="0" w:space="0" w:color="auto"/>
                              </w:divBdr>
                              <w:divsChild>
                                <w:div w:id="850951421">
                                  <w:marLeft w:val="0"/>
                                  <w:marRight w:val="0"/>
                                  <w:marTop w:val="0"/>
                                  <w:marBottom w:val="0"/>
                                  <w:divBdr>
                                    <w:top w:val="none" w:sz="0" w:space="0" w:color="auto"/>
                                    <w:left w:val="none" w:sz="0" w:space="0" w:color="auto"/>
                                    <w:bottom w:val="none" w:sz="0" w:space="0" w:color="auto"/>
                                    <w:right w:val="none" w:sz="0" w:space="0" w:color="auto"/>
                                  </w:divBdr>
                                  <w:divsChild>
                                    <w:div w:id="1933856454">
                                      <w:marLeft w:val="0"/>
                                      <w:marRight w:val="0"/>
                                      <w:marTop w:val="0"/>
                                      <w:marBottom w:val="0"/>
                                      <w:divBdr>
                                        <w:top w:val="none" w:sz="0" w:space="0" w:color="auto"/>
                                        <w:left w:val="none" w:sz="0" w:space="0" w:color="auto"/>
                                        <w:bottom w:val="none" w:sz="0" w:space="0" w:color="auto"/>
                                        <w:right w:val="none" w:sz="0" w:space="0" w:color="auto"/>
                                      </w:divBdr>
                                      <w:divsChild>
                                        <w:div w:id="1131677746">
                                          <w:marLeft w:val="0"/>
                                          <w:marRight w:val="0"/>
                                          <w:marTop w:val="0"/>
                                          <w:marBottom w:val="0"/>
                                          <w:divBdr>
                                            <w:top w:val="none" w:sz="0" w:space="0" w:color="auto"/>
                                            <w:left w:val="none" w:sz="0" w:space="0" w:color="auto"/>
                                            <w:bottom w:val="none" w:sz="0" w:space="0" w:color="auto"/>
                                            <w:right w:val="none" w:sz="0" w:space="0" w:color="auto"/>
                                          </w:divBdr>
                                          <w:divsChild>
                                            <w:div w:id="1116556132">
                                              <w:marLeft w:val="0"/>
                                              <w:marRight w:val="0"/>
                                              <w:marTop w:val="0"/>
                                              <w:marBottom w:val="0"/>
                                              <w:divBdr>
                                                <w:top w:val="none" w:sz="0" w:space="0" w:color="auto"/>
                                                <w:left w:val="none" w:sz="0" w:space="0" w:color="auto"/>
                                                <w:bottom w:val="none" w:sz="0" w:space="0" w:color="auto"/>
                                                <w:right w:val="none" w:sz="0" w:space="0" w:color="auto"/>
                                              </w:divBdr>
                                            </w:div>
                                            <w:div w:id="490364766">
                                              <w:marLeft w:val="0"/>
                                              <w:marRight w:val="0"/>
                                              <w:marTop w:val="0"/>
                                              <w:marBottom w:val="0"/>
                                              <w:divBdr>
                                                <w:top w:val="none" w:sz="0" w:space="0" w:color="auto"/>
                                                <w:left w:val="none" w:sz="0" w:space="0" w:color="auto"/>
                                                <w:bottom w:val="none" w:sz="0" w:space="0" w:color="auto"/>
                                                <w:right w:val="none" w:sz="0" w:space="0" w:color="auto"/>
                                              </w:divBdr>
                                              <w:divsChild>
                                                <w:div w:id="1398014406">
                                                  <w:marLeft w:val="0"/>
                                                  <w:marRight w:val="0"/>
                                                  <w:marTop w:val="0"/>
                                                  <w:marBottom w:val="0"/>
                                                  <w:divBdr>
                                                    <w:top w:val="none" w:sz="0" w:space="0" w:color="auto"/>
                                                    <w:left w:val="none" w:sz="0" w:space="0" w:color="auto"/>
                                                    <w:bottom w:val="none" w:sz="0" w:space="0" w:color="auto"/>
                                                    <w:right w:val="none" w:sz="0" w:space="0" w:color="auto"/>
                                                  </w:divBdr>
                                                  <w:divsChild>
                                                    <w:div w:id="1930500657">
                                                      <w:marLeft w:val="0"/>
                                                      <w:marRight w:val="0"/>
                                                      <w:marTop w:val="0"/>
                                                      <w:marBottom w:val="0"/>
                                                      <w:divBdr>
                                                        <w:top w:val="none" w:sz="0" w:space="0" w:color="auto"/>
                                                        <w:left w:val="none" w:sz="0" w:space="0" w:color="auto"/>
                                                        <w:bottom w:val="none" w:sz="0" w:space="0" w:color="auto"/>
                                                        <w:right w:val="none" w:sz="0" w:space="0" w:color="auto"/>
                                                      </w:divBdr>
                                                      <w:divsChild>
                                                        <w:div w:id="1481580763">
                                                          <w:marLeft w:val="0"/>
                                                          <w:marRight w:val="0"/>
                                                          <w:marTop w:val="0"/>
                                                          <w:marBottom w:val="0"/>
                                                          <w:divBdr>
                                                            <w:top w:val="none" w:sz="0" w:space="0" w:color="auto"/>
                                                            <w:left w:val="none" w:sz="0" w:space="0" w:color="auto"/>
                                                            <w:bottom w:val="none" w:sz="0" w:space="0" w:color="auto"/>
                                                            <w:right w:val="none" w:sz="0" w:space="0" w:color="auto"/>
                                                          </w:divBdr>
                                                          <w:divsChild>
                                                            <w:div w:id="1568224148">
                                                              <w:marLeft w:val="0"/>
                                                              <w:marRight w:val="0"/>
                                                              <w:marTop w:val="0"/>
                                                              <w:marBottom w:val="0"/>
                                                              <w:divBdr>
                                                                <w:top w:val="none" w:sz="0" w:space="0" w:color="auto"/>
                                                                <w:left w:val="none" w:sz="0" w:space="0" w:color="auto"/>
                                                                <w:bottom w:val="none" w:sz="0" w:space="0" w:color="auto"/>
                                                                <w:right w:val="none" w:sz="0" w:space="0" w:color="auto"/>
                                                              </w:divBdr>
                                                            </w:div>
                                                            <w:div w:id="565529334">
                                                              <w:marLeft w:val="0"/>
                                                              <w:marRight w:val="0"/>
                                                              <w:marTop w:val="0"/>
                                                              <w:marBottom w:val="150"/>
                                                              <w:divBdr>
                                                                <w:top w:val="none" w:sz="0" w:space="0" w:color="auto"/>
                                                                <w:left w:val="none" w:sz="0" w:space="0" w:color="auto"/>
                                                                <w:bottom w:val="none" w:sz="0" w:space="0" w:color="auto"/>
                                                                <w:right w:val="none" w:sz="0" w:space="0" w:color="auto"/>
                                                              </w:divBdr>
                                                              <w:divsChild>
                                                                <w:div w:id="1278021601">
                                                                  <w:marLeft w:val="0"/>
                                                                  <w:marRight w:val="450"/>
                                                                  <w:marTop w:val="0"/>
                                                                  <w:marBottom w:val="0"/>
                                                                  <w:divBdr>
                                                                    <w:top w:val="none" w:sz="0" w:space="0" w:color="auto"/>
                                                                    <w:left w:val="none" w:sz="0" w:space="0" w:color="auto"/>
                                                                    <w:bottom w:val="none" w:sz="0" w:space="0" w:color="auto"/>
                                                                    <w:right w:val="none" w:sz="0" w:space="0" w:color="auto"/>
                                                                  </w:divBdr>
                                                                </w:div>
                                                                <w:div w:id="880674546">
                                                                  <w:marLeft w:val="0"/>
                                                                  <w:marRight w:val="450"/>
                                                                  <w:marTop w:val="0"/>
                                                                  <w:marBottom w:val="0"/>
                                                                  <w:divBdr>
                                                                    <w:top w:val="none" w:sz="0" w:space="0" w:color="auto"/>
                                                                    <w:left w:val="none" w:sz="0" w:space="0" w:color="auto"/>
                                                                    <w:bottom w:val="none" w:sz="0" w:space="0" w:color="auto"/>
                                                                    <w:right w:val="none" w:sz="0" w:space="0" w:color="auto"/>
                                                                  </w:divBdr>
                                                                </w:div>
                                                                <w:div w:id="124203579">
                                                                  <w:marLeft w:val="0"/>
                                                                  <w:marRight w:val="0"/>
                                                                  <w:marTop w:val="0"/>
                                                                  <w:marBottom w:val="0"/>
                                                                  <w:divBdr>
                                                                    <w:top w:val="none" w:sz="0" w:space="0" w:color="auto"/>
                                                                    <w:left w:val="none" w:sz="0" w:space="0" w:color="auto"/>
                                                                    <w:bottom w:val="none" w:sz="0" w:space="0" w:color="auto"/>
                                                                    <w:right w:val="none" w:sz="0" w:space="0" w:color="auto"/>
                                                                  </w:divBdr>
                                                                </w:div>
                                                              </w:divsChild>
                                                            </w:div>
                                                            <w:div w:id="416906631">
                                                              <w:marLeft w:val="0"/>
                                                              <w:marRight w:val="0"/>
                                                              <w:marTop w:val="0"/>
                                                              <w:marBottom w:val="0"/>
                                                              <w:divBdr>
                                                                <w:top w:val="none" w:sz="0" w:space="0" w:color="auto"/>
                                                                <w:left w:val="none" w:sz="0" w:space="0" w:color="auto"/>
                                                                <w:bottom w:val="none" w:sz="0" w:space="0" w:color="auto"/>
                                                                <w:right w:val="none" w:sz="0" w:space="0" w:color="auto"/>
                                                              </w:divBdr>
                                                              <w:divsChild>
                                                                <w:div w:id="995302786">
                                                                  <w:marLeft w:val="0"/>
                                                                  <w:marRight w:val="0"/>
                                                                  <w:marTop w:val="0"/>
                                                                  <w:marBottom w:val="0"/>
                                                                  <w:divBdr>
                                                                    <w:top w:val="none" w:sz="0" w:space="0" w:color="auto"/>
                                                                    <w:left w:val="none" w:sz="0" w:space="0" w:color="auto"/>
                                                                    <w:bottom w:val="none" w:sz="0" w:space="0" w:color="auto"/>
                                                                    <w:right w:val="none" w:sz="0" w:space="0" w:color="auto"/>
                                                                  </w:divBdr>
                                                                  <w:divsChild>
                                                                    <w:div w:id="950480884">
                                                                      <w:marLeft w:val="0"/>
                                                                      <w:marRight w:val="0"/>
                                                                      <w:marTop w:val="0"/>
                                                                      <w:marBottom w:val="0"/>
                                                                      <w:divBdr>
                                                                        <w:top w:val="none" w:sz="0" w:space="0" w:color="auto"/>
                                                                        <w:left w:val="none" w:sz="0" w:space="0" w:color="auto"/>
                                                                        <w:bottom w:val="none" w:sz="0" w:space="0" w:color="auto"/>
                                                                        <w:right w:val="none" w:sz="0" w:space="0" w:color="auto"/>
                                                                      </w:divBdr>
                                                                      <w:divsChild>
                                                                        <w:div w:id="14173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jpeg"/><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hyperlink" Target="https://schci-ru.turbopages.org/schci.ru/s/svyatki.html?parent-reqid=1643707629630293-1256611326270224956100254-production-app-host-sas-web-yp-349" TargetMode="External"/><Relationship Id="rId17" Type="http://schemas.openxmlformats.org/officeDocument/2006/relationships/image" Target="media/image11.jpeg"/><Relationship Id="rId25" Type="http://schemas.openxmlformats.org/officeDocument/2006/relationships/hyperlink" Target="https://schci-ru.turbopages.org/schci.ru/s/Paskha.html?parent-reqid=1643707629630293-1256611326270224956100254-production-app-host-sas-web-yp-349" TargetMode="External"/><Relationship Id="rId33" Type="http://schemas.openxmlformats.org/officeDocument/2006/relationships/hyperlink" Target="https://schci-ru.turbopages.org/schci.ru/s/Yablochniy_Spas.html?parent-reqid=1643707629630293-1256611326270224956100254-production-app-host-sas-web-yp-349"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hyperlink" Target="https://schci-ru.turbopages.org/schci.ru/s/Medoviy_Spas.html?parent-reqid=1643707629630293-1256611326270224956100254-production-app-host-sas-web-yp-349"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schci-ru.turbopages.org/schci.ru/s/Kreschenie.html?parent-reqid=1643707629630293-1256611326270224956100254-production-app-host-sas-web-yp-349" TargetMode="External"/><Relationship Id="rId23" Type="http://schemas.openxmlformats.org/officeDocument/2006/relationships/image" Target="media/image15.jpeg"/><Relationship Id="rId28" Type="http://schemas.openxmlformats.org/officeDocument/2006/relationships/hyperlink" Target="https://schci-ru.turbopages.org/schci.ru/s/Ivan_Kupala.html?parent-reqid=1643707629630293-1256611326270224956100254-production-app-host-sas-web-yp-349"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schci-ru.turbopages.org/schci.ru/s/Maslenica.html?parent-reqid=1643707629630293-1256611326270224956100254-production-app-host-sas-web-yp-349" TargetMode="External"/><Relationship Id="rId31" Type="http://schemas.openxmlformats.org/officeDocument/2006/relationships/image" Target="media/image21.jpeg"/><Relationship Id="rId4" Type="http://schemas.openxmlformats.org/officeDocument/2006/relationships/hyperlink" Target="https://schci-ru.turbopages.org/schci.ru/s/Rojdestvo.html?parent-reqid=1643707629630293-1256611326270224956100254-production-app-host-sas-web-yp-349" TargetMode="Externa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schci-ru.turbopages.org/schci.ru/s/Verbnoe_Voskresenie.html?parent-reqid=1643707629630293-1256611326270224956100254-production-app-host-sas-web-yp-349"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schci-ru.turbopages.org/schci.ru/s/Pokrov.html?parent-reqid=1643707629630293-1256611326270224956100254-production-app-host-sas-web-yp-349" TargetMode="External"/><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1468</Words>
  <Characters>8370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 F</cp:lastModifiedBy>
  <cp:revision>3</cp:revision>
  <dcterms:created xsi:type="dcterms:W3CDTF">2022-02-01T09:08:00Z</dcterms:created>
  <dcterms:modified xsi:type="dcterms:W3CDTF">2022-02-01T20:13:00Z</dcterms:modified>
</cp:coreProperties>
</file>