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90" w:rsidRDefault="00567175" w:rsidP="005671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 "Урок у обелиска", посвященное памяти павших в Великой Отечественной войне.</w:t>
      </w:r>
    </w:p>
    <w:p w:rsidR="00567175" w:rsidRPr="00567175" w:rsidRDefault="00567175" w:rsidP="0056717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67175">
        <w:rPr>
          <w:b/>
        </w:rPr>
        <w:t>Цели:</w:t>
      </w:r>
      <w:r w:rsidRPr="00567175">
        <w:rPr>
          <w:color w:val="000000"/>
          <w:shd w:val="clear" w:color="auto" w:fill="FFFFFF"/>
        </w:rPr>
        <w:t xml:space="preserve"> сформировать представления о Великой Отечественной войне и ее героях; расширить з</w:t>
      </w:r>
      <w:r>
        <w:rPr>
          <w:color w:val="000000"/>
          <w:shd w:val="clear" w:color="auto" w:fill="FFFFFF"/>
        </w:rPr>
        <w:t>нания учащихся о борьбе советского</w:t>
      </w:r>
      <w:r w:rsidRPr="00567175">
        <w:rPr>
          <w:color w:val="000000"/>
          <w:shd w:val="clear" w:color="auto" w:fill="FFFFFF"/>
        </w:rPr>
        <w:t xml:space="preserve"> народа с фашистскими захватчиками</w:t>
      </w:r>
      <w:r>
        <w:rPr>
          <w:color w:val="000000"/>
          <w:shd w:val="clear" w:color="auto" w:fill="FFFFFF"/>
        </w:rPr>
        <w:t>;</w:t>
      </w:r>
      <w:r w:rsidRPr="00567175">
        <w:rPr>
          <w:rStyle w:val="c1"/>
          <w:color w:val="000000"/>
          <w:sz w:val="28"/>
          <w:szCs w:val="28"/>
        </w:rPr>
        <w:t xml:space="preserve"> </w:t>
      </w:r>
      <w:r w:rsidRPr="00567175">
        <w:rPr>
          <w:rStyle w:val="c1"/>
          <w:color w:val="000000"/>
        </w:rPr>
        <w:t>воспитывать интерес к истории своего отечества, чувство патриотизма.</w:t>
      </w:r>
    </w:p>
    <w:p w:rsidR="00567175" w:rsidRDefault="00567175" w:rsidP="00567175">
      <w:pPr>
        <w:rPr>
          <w:rFonts w:ascii="Times New Roman" w:hAnsi="Times New Roman" w:cs="Times New Roman"/>
          <w:b/>
          <w:sz w:val="24"/>
          <w:szCs w:val="24"/>
        </w:rPr>
      </w:pPr>
    </w:p>
    <w:p w:rsidR="003D79AC" w:rsidRDefault="003D79AC" w:rsidP="0056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целесообразно проводить ко Дню неизвестного солдата, отмечаемого 3 декабря</w:t>
      </w:r>
      <w:r w:rsidR="005044A4">
        <w:rPr>
          <w:rFonts w:ascii="Times New Roman" w:hAnsi="Times New Roman" w:cs="Times New Roman"/>
          <w:sz w:val="24"/>
          <w:szCs w:val="24"/>
        </w:rPr>
        <w:t xml:space="preserve"> у памятника погибшим воинам в годы Великой Отечественной войны.</w:t>
      </w:r>
    </w:p>
    <w:p w:rsidR="00AB6276" w:rsidRDefault="00AB6276" w:rsidP="005671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D53">
        <w:rPr>
          <w:rFonts w:ascii="Times New Roman" w:hAnsi="Times New Roman" w:cs="Times New Roman"/>
          <w:b/>
          <w:sz w:val="24"/>
          <w:szCs w:val="24"/>
        </w:rPr>
        <w:t>Слово учителя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 декабря в нашей стране отмечается День неизвестного солдата</w:t>
      </w:r>
      <w:r w:rsidR="005A741B">
        <w:rPr>
          <w:rFonts w:ascii="Times New Roman" w:hAnsi="Times New Roman" w:cs="Times New Roman"/>
          <w:sz w:val="24"/>
          <w:szCs w:val="24"/>
        </w:rPr>
        <w:t>.</w:t>
      </w:r>
      <w:r w:rsidR="005A741B" w:rsidRPr="005A7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 октября внесены изменения в федеральный закон «О днях воинской славы и памятных датах России», Государственной Думой. 29 октября законопроект одобрил Совет Федерации, а 4 ноября 2014 года его подписал Президент России Владимир Путин: перечень памятных дат дополнился 3 декабря – Днём Неизвестного Солдата. Основанием для установления памятной даты именно в этот день стали события 3 декабря 1966 года.</w:t>
      </w:r>
    </w:p>
    <w:p w:rsidR="00AB4775" w:rsidRPr="00AB4775" w:rsidRDefault="00AB4775" w:rsidP="00AB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именно этот день стал памятной датой?</w:t>
      </w:r>
    </w:p>
    <w:p w:rsidR="00AB4775" w:rsidRPr="00AB4775" w:rsidRDefault="00E97E45" w:rsidP="00AB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ученик</w:t>
      </w:r>
      <w:r w:rsidR="00AB4775" w:rsidRPr="00AB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4775" w:rsidRPr="00AB4775" w:rsidRDefault="00AB4775" w:rsidP="00AB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75">
        <w:rPr>
          <w:rFonts w:ascii="Times New Roman" w:eastAsia="Times New Roman" w:hAnsi="Times New Roman" w:cs="Times New Roman"/>
          <w:color w:val="000000"/>
          <w:sz w:val="24"/>
          <w:szCs w:val="24"/>
        </w:rPr>
        <w:t>В декабре 1966 года отмечалась 25 годовщина разгрома немецких войск под Москвой. И 3 декабря в ознаменование этой даты прах Неизвестного солдата был перенесён из братской могилы советских воинов, расположенной на 41 – м километре Ленинградского шоссе, и торжественно захоронен в Александровском саду у стен Кремля.</w:t>
      </w:r>
      <w:r w:rsidRPr="00AB477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AB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Могила Неизвестного Солдата – мемориальный ансамбль в Москве. На надгробной плите установлена бронзовая композиция – солдатская каска и лавровая ветвь, лежащие на знамени.</w:t>
      </w:r>
    </w:p>
    <w:p w:rsidR="00AB4775" w:rsidRPr="00AB4775" w:rsidRDefault="00E97E45" w:rsidP="00AB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ученик</w:t>
      </w:r>
      <w:r w:rsidR="00AB4775" w:rsidRPr="00AB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4775" w:rsidRDefault="00AB4775" w:rsidP="00AB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Могила Неизвестного Солдата в Москве – знаковое место. Сюда приходят правительственные делегации, чтобы возложить цветы, гости столицы, приходят родственники погибших, пропавших без вести, которые и накануне 70 – </w:t>
      </w:r>
      <w:proofErr w:type="spellStart"/>
      <w:r w:rsidRPr="00AB4775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летия</w:t>
      </w:r>
      <w:proofErr w:type="spellEnd"/>
      <w:r w:rsidRPr="00AB4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Победы, не знают когда погибли и где похоронены их мужья, отцы, деды, прадеды. Таких надгробий много и на территории нашей страны и в других странах: везде, где шли кровопролитные сражения.</w:t>
      </w:r>
    </w:p>
    <w:p w:rsidR="00AB4775" w:rsidRPr="00AB4775" w:rsidRDefault="00AB4775" w:rsidP="00AB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вы считаете, почему до сих пор столько имён погибших остаются безымянными?</w:t>
      </w:r>
    </w:p>
    <w:p w:rsidR="00AB4775" w:rsidRPr="00AB4775" w:rsidRDefault="00E97E45" w:rsidP="00AB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ученик</w:t>
      </w:r>
      <w:r w:rsidR="00AB4775" w:rsidRPr="00AB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4775" w:rsidRPr="00AB4775" w:rsidRDefault="00AB4775" w:rsidP="00AB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775"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считаю, что больше всего пропавших без вести было в начальный период войны. Неразбериха на фронтах, спешная переброска к линии фронта дивизий и полков, большое количество военнопленных, а также не было организовано захоронение погибших. Я приведу воспоминания одного фронтовика: «Бой закончился, всех убитых сложили, яму засыпали – пошли дальше. Снова бой, снова полная яма – и пошли дальше». К тому же у наших солдат и офицеров, в отличие от немецкой армии, не были предусмотрены обязательные медальоны. Некоторые делали медальоны сами, например из патронных гильз, куда вкладывали записку с именем и другой информацией.</w:t>
      </w:r>
    </w:p>
    <w:p w:rsidR="00AB4775" w:rsidRDefault="00E97E45" w:rsidP="00AB47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ученик</w:t>
      </w:r>
      <w:r w:rsidR="00DB2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B2F5E" w:rsidRPr="00DB2F5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B2F5E" w:rsidRPr="00DB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многие из наших солдат не делали медальонов из – за суеверия: заготовишь записку, значит готовишься к смерти.</w:t>
      </w:r>
    </w:p>
    <w:p w:rsidR="00E97E45" w:rsidRPr="00E97E45" w:rsidRDefault="00E97E45" w:rsidP="00E97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2-й ученик.</w:t>
      </w:r>
    </w:p>
    <w:p w:rsidR="00C76A3C" w:rsidRDefault="004040E7" w:rsidP="0040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неизвестного солдата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Возле немого обелиска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Положим мы букет цветов,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земле склонимся низко, низко.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Пусть твое имя неизвестно,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помним мы про подвиг твой,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 жалея своей жизни,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Родину закрыл собой.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 кресты и обелиски,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Фамилий нет на них и дат,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Навечно ты остался в списках</w:t>
      </w:r>
      <w:r w:rsidRPr="0040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Пропавших на войне солдат.</w:t>
      </w:r>
    </w:p>
    <w:p w:rsidR="00C76A3C" w:rsidRDefault="00E97E45" w:rsidP="0040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3-й Ученик</w:t>
      </w:r>
      <w:r w:rsidR="00C76A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B3ADC" w:rsidRDefault="00C76A3C" w:rsidP="0040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могиле неизвестного солдата</w:t>
      </w:r>
      <w:r w:rsidRPr="00C76A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Возложим в этот день цветов букет</w:t>
      </w:r>
      <w:r w:rsidRPr="00C76A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вспомним всех, кто с боя не вернулся,</w:t>
      </w:r>
      <w:r w:rsidRPr="00C76A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Отважней и смелей их в мире нет,</w:t>
      </w:r>
      <w:r w:rsidRPr="00C76A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отдали жизни за победу,</w:t>
      </w:r>
      <w:r w:rsidRPr="00C76A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пролили кровь свою за нас,</w:t>
      </w:r>
      <w:r w:rsidRPr="00C76A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подвиги мы точно не забудем,</w:t>
      </w:r>
      <w:r w:rsidRPr="00C76A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Солдаты, будем помнить вечно вас!</w:t>
      </w:r>
    </w:p>
    <w:p w:rsidR="005044A4" w:rsidRDefault="001F5D53" w:rsidP="001F5D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1-й ученик:</w:t>
      </w:r>
      <w:r w:rsidR="004D0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D0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одной важной частью Могилы Неизвестного Солдата является вечны огонь</w:t>
      </w:r>
      <w:r w:rsidR="004D02E2" w:rsidRPr="004D0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Москве в настоящее время горят три Вечных огня.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Первый в Москве Вечный огонь был зажжён на </w:t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Преображенском кладбище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9 февраля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1961 года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Огонь был зажжён от Вечного огня на Марсовом поле в Ленинграде. К 2004 году трубы, подающие газ к Вечному огню, настолько износились, что он был выключен. После ремонта огонь был зажжен вновь </w:t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30 апреля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2010 года. Наша школа по традиции каждый год 9 мая принимает участ</w:t>
      </w:r>
      <w:r w:rsidR="000E7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в возложении цветов к вечному огню у Могилы Неизвестного Солдата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8 мая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1967 года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был зажжён Вечный огонь на </w:t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Могиле Неизвестного солдата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 Кремлевской стены. </w:t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30 апреля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2010 года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был зажжён Вечный огонь на </w:t>
      </w:r>
      <w:r w:rsidR="004D02E2" w:rsidRPr="004D02E2">
        <w:rPr>
          <w:rFonts w:ascii="Times New Roman" w:hAnsi="Times New Roman" w:cs="Times New Roman"/>
          <w:sz w:val="24"/>
          <w:szCs w:val="24"/>
          <w:shd w:val="clear" w:color="auto" w:fill="FFFFFF"/>
        </w:rPr>
        <w:t>Поклонной горе</w:t>
      </w:r>
      <w:r w:rsidR="004D02E2" w:rsidRPr="004D0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Предложение о создании мемориала с Вечным огнем поступило от Совета ветеранов города Москвы. Факел, зажжённый у Могилы Неизвестного Солдата в Александровском саду, с почестями перенесли к мемориалу на Поклонной горе.</w:t>
      </w:r>
    </w:p>
    <w:p w:rsidR="00DD3DFA" w:rsidRDefault="005044A4" w:rsidP="00DD3DFA">
      <w:pPr>
        <w:pStyle w:val="a4"/>
        <w:shd w:val="clear" w:color="auto" w:fill="FFFFFF"/>
        <w:spacing w:after="240" w:afterAutospacing="0"/>
        <w:jc w:val="both"/>
        <w:rPr>
          <w:color w:val="222222"/>
        </w:rPr>
      </w:pPr>
      <w:r>
        <w:rPr>
          <w:b/>
          <w:color w:val="333333"/>
          <w:shd w:val="clear" w:color="auto" w:fill="FFFFFF"/>
        </w:rPr>
        <w:t>2-й ученик.</w:t>
      </w:r>
      <w:r w:rsidR="00DD3DFA">
        <w:rPr>
          <w:b/>
          <w:color w:val="333333"/>
          <w:shd w:val="clear" w:color="auto" w:fill="FFFFFF"/>
        </w:rPr>
        <w:t xml:space="preserve"> </w:t>
      </w:r>
      <w:r w:rsidR="00DD3DFA">
        <w:rPr>
          <w:color w:val="333333"/>
          <w:shd w:val="clear" w:color="auto" w:fill="FFFFFF"/>
        </w:rPr>
        <w:t>Кроме Москвы, Вечный огонь также горит в многих других больших и малых городах России.</w:t>
      </w:r>
      <w:r w:rsidR="00DD3DFA" w:rsidRPr="00DD3DFA">
        <w:rPr>
          <w:rFonts w:ascii="Arial" w:hAnsi="Arial" w:cs="Arial"/>
          <w:color w:val="222222"/>
          <w:sz w:val="15"/>
          <w:szCs w:val="15"/>
        </w:rPr>
        <w:t xml:space="preserve"> </w:t>
      </w:r>
      <w:r w:rsidR="00DD3DFA" w:rsidRPr="00DD3DFA">
        <w:rPr>
          <w:color w:val="222222"/>
        </w:rPr>
        <w:t xml:space="preserve">6 мая в Москве стартовала Всероссийская патриотическая акция «Эстафета Вечного огня». </w:t>
      </w:r>
      <w:r w:rsidR="00DD3DFA">
        <w:rPr>
          <w:color w:val="222222"/>
        </w:rPr>
        <w:t>Ч</w:t>
      </w:r>
      <w:r w:rsidR="00DD3DFA" w:rsidRPr="00DD3DFA">
        <w:rPr>
          <w:color w:val="222222"/>
        </w:rPr>
        <w:t>астицы Вечного огня от Могилы неизвестного солдата у Кремлевской стены передали в  27 регионов России. Акция посвящена празднованию 70-й годовщины Победы в Великой Отечественной войне 1941-1945 годов</w:t>
      </w:r>
      <w:r w:rsidR="00DD3DFA">
        <w:rPr>
          <w:color w:val="222222"/>
        </w:rPr>
        <w:t>.</w:t>
      </w:r>
      <w:r w:rsidR="00DD3DFA" w:rsidRPr="00DD3DFA">
        <w:rPr>
          <w:color w:val="222222"/>
        </w:rPr>
        <w:t xml:space="preserve"> Один из главных символов Победы - Вечный огонь с могилы Неизвестного солдата - развезут по разным уголкам нашей страны, чтобы 9 мая соединить его с пламенем местных мемориалов в память о павших в годы Великой Отечественной войне. </w:t>
      </w:r>
    </w:p>
    <w:p w:rsidR="00893712" w:rsidRDefault="00893712" w:rsidP="00DD3DFA">
      <w:pPr>
        <w:pStyle w:val="a4"/>
        <w:shd w:val="clear" w:color="auto" w:fill="FFFFFF"/>
        <w:spacing w:after="240" w:afterAutospacing="0"/>
        <w:jc w:val="both"/>
        <w:rPr>
          <w:color w:val="222222"/>
        </w:rPr>
      </w:pPr>
      <w:r>
        <w:rPr>
          <w:b/>
          <w:color w:val="222222"/>
        </w:rPr>
        <w:t xml:space="preserve">3-й ученик. </w:t>
      </w:r>
      <w:r>
        <w:rPr>
          <w:color w:val="222222"/>
        </w:rPr>
        <w:t xml:space="preserve">В нашем городе </w:t>
      </w:r>
      <w:proofErr w:type="spellStart"/>
      <w:r>
        <w:rPr>
          <w:color w:val="222222"/>
        </w:rPr>
        <w:t>Темникове</w:t>
      </w:r>
      <w:proofErr w:type="spellEnd"/>
      <w:r>
        <w:rPr>
          <w:color w:val="222222"/>
        </w:rPr>
        <w:t xml:space="preserve"> также установлен памятник воинам, погибшим в годы Великой Отечественной войны. Поскольку нет в нашем городе такой семьи, в которой не помнили бы своих предков, павших в те страшные годы. И чтобы память о них не терялась и через много десятил</w:t>
      </w:r>
      <w:r w:rsidR="003E38F9">
        <w:rPr>
          <w:color w:val="222222"/>
        </w:rPr>
        <w:t>етий, их имена высечены в камне и горит Вечный огонь.</w:t>
      </w:r>
    </w:p>
    <w:p w:rsidR="003E38F9" w:rsidRPr="003E38F9" w:rsidRDefault="003E38F9" w:rsidP="003E38F9">
      <w:pPr>
        <w:pStyle w:val="a4"/>
        <w:shd w:val="clear" w:color="auto" w:fill="FFFFFF"/>
        <w:spacing w:before="0" w:beforeAutospacing="0" w:after="240" w:afterAutospacing="0"/>
        <w:jc w:val="center"/>
        <w:rPr>
          <w:color w:val="4A4339"/>
        </w:rPr>
      </w:pPr>
      <w:r w:rsidRPr="003E38F9">
        <w:rPr>
          <w:rStyle w:val="a5"/>
          <w:b w:val="0"/>
          <w:color w:val="4A4339"/>
        </w:rPr>
        <w:t>Над могилой, в тихом парке</w:t>
      </w:r>
      <w:r w:rsidRPr="003E38F9">
        <w:rPr>
          <w:b/>
          <w:color w:val="4A4339"/>
        </w:rPr>
        <w:br/>
      </w:r>
      <w:r w:rsidRPr="003E38F9">
        <w:rPr>
          <w:rStyle w:val="a5"/>
          <w:b w:val="0"/>
          <w:color w:val="4A4339"/>
        </w:rPr>
        <w:t>Расцвели тюльпаны ярко.</w:t>
      </w:r>
      <w:r w:rsidRPr="003E38F9">
        <w:rPr>
          <w:b/>
          <w:color w:val="4A4339"/>
        </w:rPr>
        <w:br/>
      </w:r>
      <w:r w:rsidRPr="003E38F9">
        <w:rPr>
          <w:color w:val="4A4339"/>
        </w:rPr>
        <w:t>Вечно тут огонь горит,</w:t>
      </w:r>
      <w:r w:rsidRPr="003E38F9">
        <w:rPr>
          <w:color w:val="4A4339"/>
        </w:rPr>
        <w:br/>
        <w:t>Тут солдат советский спит.</w:t>
      </w:r>
    </w:p>
    <w:p w:rsidR="003E38F9" w:rsidRPr="003E38F9" w:rsidRDefault="003E38F9" w:rsidP="003E38F9">
      <w:pPr>
        <w:pStyle w:val="a4"/>
        <w:shd w:val="clear" w:color="auto" w:fill="FFFFFF"/>
        <w:spacing w:before="0" w:beforeAutospacing="0" w:after="240" w:afterAutospacing="0"/>
        <w:jc w:val="center"/>
        <w:rPr>
          <w:color w:val="4A4339"/>
        </w:rPr>
      </w:pPr>
      <w:r w:rsidRPr="003E38F9">
        <w:rPr>
          <w:color w:val="4A4339"/>
        </w:rPr>
        <w:t>Мы склонились низко-низко</w:t>
      </w:r>
      <w:r w:rsidRPr="003E38F9">
        <w:rPr>
          <w:color w:val="4A4339"/>
        </w:rPr>
        <w:br/>
        <w:t>У подножья обелиска,</w:t>
      </w:r>
      <w:r w:rsidRPr="003E38F9">
        <w:rPr>
          <w:color w:val="4A4339"/>
        </w:rPr>
        <w:br/>
      </w:r>
      <w:r w:rsidRPr="003E38F9">
        <w:rPr>
          <w:color w:val="4A4339"/>
        </w:rPr>
        <w:lastRenderedPageBreak/>
        <w:t>Наш венок расцвёл на нём</w:t>
      </w:r>
      <w:r w:rsidRPr="003E38F9">
        <w:rPr>
          <w:color w:val="4A4339"/>
        </w:rPr>
        <w:br/>
        <w:t>Жарким, пламенным огнём.</w:t>
      </w:r>
    </w:p>
    <w:p w:rsidR="003E38F9" w:rsidRPr="003E38F9" w:rsidRDefault="003E38F9" w:rsidP="003E38F9">
      <w:pPr>
        <w:pStyle w:val="a4"/>
        <w:shd w:val="clear" w:color="auto" w:fill="FFFFFF"/>
        <w:spacing w:before="0" w:beforeAutospacing="0" w:after="240" w:afterAutospacing="0"/>
        <w:jc w:val="center"/>
        <w:rPr>
          <w:color w:val="4A4339"/>
        </w:rPr>
      </w:pPr>
      <w:r w:rsidRPr="003E38F9">
        <w:rPr>
          <w:color w:val="4A4339"/>
        </w:rPr>
        <w:t>Мир солдаты защищали,</w:t>
      </w:r>
      <w:r w:rsidRPr="003E38F9">
        <w:rPr>
          <w:color w:val="4A4339"/>
        </w:rPr>
        <w:br/>
        <w:t>Жизнь за нас они отдали.</w:t>
      </w:r>
      <w:r w:rsidRPr="003E38F9">
        <w:rPr>
          <w:color w:val="4A4339"/>
        </w:rPr>
        <w:br/>
        <w:t>Сохраним в сердцах своих</w:t>
      </w:r>
      <w:r w:rsidRPr="003E38F9">
        <w:rPr>
          <w:color w:val="4A4339"/>
        </w:rPr>
        <w:br/>
        <w:t>Память светлую о них!</w:t>
      </w:r>
    </w:p>
    <w:p w:rsidR="003E38F9" w:rsidRPr="003E38F9" w:rsidRDefault="003E38F9" w:rsidP="003E38F9">
      <w:pPr>
        <w:pStyle w:val="a4"/>
        <w:shd w:val="clear" w:color="auto" w:fill="FFFFFF"/>
        <w:spacing w:before="0" w:beforeAutospacing="0" w:after="240" w:afterAutospacing="0"/>
        <w:jc w:val="center"/>
        <w:rPr>
          <w:color w:val="4A4339"/>
        </w:rPr>
      </w:pPr>
      <w:r w:rsidRPr="003E38F9">
        <w:rPr>
          <w:color w:val="4A4339"/>
        </w:rPr>
        <w:t>Как продолжение жизни солдат</w:t>
      </w:r>
      <w:r w:rsidRPr="003E38F9">
        <w:rPr>
          <w:color w:val="4A4339"/>
        </w:rPr>
        <w:br/>
        <w:t>Под звёздами мирной державы</w:t>
      </w:r>
      <w:r w:rsidRPr="003E38F9">
        <w:rPr>
          <w:color w:val="4A4339"/>
        </w:rPr>
        <w:br/>
        <w:t>Цветы на ратных могилах горят</w:t>
      </w:r>
      <w:r w:rsidRPr="003E38F9">
        <w:rPr>
          <w:color w:val="4A4339"/>
        </w:rPr>
        <w:br/>
        <w:t>Венками немеркнущей славы.</w:t>
      </w:r>
    </w:p>
    <w:p w:rsidR="003E38F9" w:rsidRPr="003E38F9" w:rsidRDefault="003E38F9" w:rsidP="003E38F9">
      <w:pPr>
        <w:pStyle w:val="a4"/>
        <w:shd w:val="clear" w:color="auto" w:fill="FFFFFF"/>
        <w:spacing w:after="240" w:afterAutospacing="0"/>
        <w:rPr>
          <w:color w:val="222222"/>
        </w:rPr>
      </w:pPr>
      <w:r>
        <w:rPr>
          <w:b/>
          <w:color w:val="222222"/>
        </w:rPr>
        <w:t xml:space="preserve">1-й ученик. </w:t>
      </w:r>
      <w:r>
        <w:rPr>
          <w:color w:val="222222"/>
        </w:rPr>
        <w:t xml:space="preserve">Светлой памяти павших в борьбе против фашизма объявляется Минута молчания. </w:t>
      </w:r>
    </w:p>
    <w:p w:rsidR="00852E04" w:rsidRPr="00852E04" w:rsidRDefault="00852E04" w:rsidP="001F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Заключительное слово преподавателя.</w:t>
      </w:r>
    </w:p>
    <w:p w:rsidR="00852E04" w:rsidRPr="00852E04" w:rsidRDefault="00852E04" w:rsidP="0085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E0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учащиеся. Я думаю, вы согласитесь, что День Неизвестного Солдата – памятная дата, отмечать которую важно для обеспечения преемственности традиций, укрепления духовных ценностей, развития интереса к истории страны и сохранения памяти о прошлом нашей Родины.</w:t>
      </w:r>
    </w:p>
    <w:p w:rsidR="00852E04" w:rsidRPr="00852E04" w:rsidRDefault="004040E7" w:rsidP="0085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52E04" w:rsidRPr="00852E04">
        <w:rPr>
          <w:rFonts w:ascii="Times New Roman" w:eastAsia="Times New Roman" w:hAnsi="Times New Roman" w:cs="Times New Roman"/>
          <w:color w:val="000000"/>
          <w:sz w:val="24"/>
          <w:szCs w:val="24"/>
        </w:rPr>
        <w:t>адо помнить одно изречение: «Война не закончена до тех пор, пока не похоронен её последний солдат». А наш народ заплатил слишком высокую цену за Победу: 27 миллионов своих граждан.</w:t>
      </w:r>
    </w:p>
    <w:p w:rsidR="00852E04" w:rsidRPr="00AB4775" w:rsidRDefault="00852E04" w:rsidP="00AB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4775" w:rsidRPr="005A741B" w:rsidRDefault="00AB4775" w:rsidP="00567175">
      <w:pPr>
        <w:rPr>
          <w:rFonts w:ascii="Times New Roman" w:hAnsi="Times New Roman" w:cs="Times New Roman"/>
          <w:b/>
          <w:sz w:val="24"/>
          <w:szCs w:val="24"/>
        </w:rPr>
      </w:pPr>
    </w:p>
    <w:sectPr w:rsidR="00AB4775" w:rsidRPr="005A741B" w:rsidSect="002D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67175"/>
    <w:rsid w:val="000E7165"/>
    <w:rsid w:val="001F5D53"/>
    <w:rsid w:val="002D4990"/>
    <w:rsid w:val="003D79AC"/>
    <w:rsid w:val="003E38F9"/>
    <w:rsid w:val="004040E7"/>
    <w:rsid w:val="004164D7"/>
    <w:rsid w:val="004D02E2"/>
    <w:rsid w:val="005044A4"/>
    <w:rsid w:val="00567175"/>
    <w:rsid w:val="005A741B"/>
    <w:rsid w:val="0078635F"/>
    <w:rsid w:val="007B3ADC"/>
    <w:rsid w:val="00852E04"/>
    <w:rsid w:val="00893712"/>
    <w:rsid w:val="00AB4775"/>
    <w:rsid w:val="00AB6276"/>
    <w:rsid w:val="00C76A3C"/>
    <w:rsid w:val="00DB2F5E"/>
    <w:rsid w:val="00DD3DFA"/>
    <w:rsid w:val="00E503FC"/>
    <w:rsid w:val="00E97E45"/>
    <w:rsid w:val="00F3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7175"/>
  </w:style>
  <w:style w:type="character" w:customStyle="1" w:styleId="c3">
    <w:name w:val="c3"/>
    <w:basedOn w:val="a0"/>
    <w:rsid w:val="00AB4775"/>
  </w:style>
  <w:style w:type="character" w:customStyle="1" w:styleId="c0">
    <w:name w:val="c0"/>
    <w:basedOn w:val="a0"/>
    <w:rsid w:val="00AB4775"/>
  </w:style>
  <w:style w:type="character" w:styleId="a3">
    <w:name w:val="Hyperlink"/>
    <w:basedOn w:val="a0"/>
    <w:uiPriority w:val="99"/>
    <w:semiHidden/>
    <w:unhideWhenUsed/>
    <w:rsid w:val="004D02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CCB3-B54C-486A-963A-37C9005B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5</cp:revision>
  <dcterms:created xsi:type="dcterms:W3CDTF">2017-11-21T17:28:00Z</dcterms:created>
  <dcterms:modified xsi:type="dcterms:W3CDTF">2017-11-27T19:00:00Z</dcterms:modified>
</cp:coreProperties>
</file>