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E3F34" w:rsidRDefault="00DC5F13" w:rsidP="00D22B50">
      <w:pPr>
        <w:spacing w:after="0"/>
        <w:jc w:val="both"/>
        <w:rPr>
          <w:rFonts w:ascii="Arial Black" w:hAnsi="Arial Black"/>
          <w:b/>
          <w:color w:val="C00000"/>
          <w:sz w:val="28"/>
          <w:szCs w:val="28"/>
        </w:rPr>
      </w:pPr>
      <w:bookmarkStart w:id="0" w:name="_GoBack"/>
      <w:r>
        <w:rPr>
          <w:rFonts w:ascii="Arial Black" w:hAnsi="Arial Black"/>
          <w:b/>
          <w:noProof/>
          <w:color w:val="C00000"/>
          <w:sz w:val="28"/>
          <w:szCs w:val="28"/>
          <w:lang w:eastAsia="ru-RU"/>
        </w:rPr>
        <w:drawing>
          <wp:inline distT="0" distB="0" distL="0" distR="0">
            <wp:extent cx="6474668" cy="8944303"/>
            <wp:effectExtent l="0" t="0" r="0" b="0"/>
            <wp:docPr id="1" name="Рисунок 1" descr="C:\Users\Пользователь\Desktop\СКАНЕР\проект Карасев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Пользователь\Desktop\СКАНЕР\проект Карасева.jpe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6674" cy="8947074"/>
                    </a:xfrm>
                    <a:prstGeom prst="rect">
                      <a:avLst/>
                    </a:prstGeom>
                    <a:noFill/>
                    <a:ln>
                      <a:noFill/>
                    </a:ln>
                  </pic:spPr>
                </pic:pic>
              </a:graphicData>
            </a:graphic>
          </wp:inline>
        </w:drawing>
      </w:r>
      <w:bookmarkEnd w:id="0"/>
    </w:p>
    <w:p w:rsidR="001B56D6" w:rsidRPr="00794712" w:rsidRDefault="001B56D6" w:rsidP="007B5597">
      <w:pPr>
        <w:spacing w:after="0"/>
        <w:jc w:val="center"/>
        <w:rPr>
          <w:rFonts w:ascii="Times New Roman" w:hAnsi="Times New Roman"/>
          <w:sz w:val="28"/>
          <w:szCs w:val="28"/>
        </w:rPr>
      </w:pPr>
    </w:p>
    <w:p w:rsidR="00003A71" w:rsidRPr="003119B7" w:rsidRDefault="00003A71" w:rsidP="007B5597">
      <w:pPr>
        <w:shd w:val="clear" w:color="auto" w:fill="FFFFFF"/>
        <w:spacing w:after="0"/>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lastRenderedPageBreak/>
        <w:t>На этапе раннего детства ознакомление со свойствами предметов играет определяющую роль. Сенсорное воспитание, направленное на формирование полноценного восприятия окружающей действительности, служит основой познания мира.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003A71" w:rsidRDefault="00003A71" w:rsidP="00003A71">
      <w:pPr>
        <w:shd w:val="clear" w:color="auto" w:fill="FFFFFF"/>
        <w:spacing w:after="0"/>
        <w:jc w:val="both"/>
        <w:rPr>
          <w:rFonts w:ascii="Times New Roman" w:hAnsi="Times New Roman"/>
          <w:sz w:val="28"/>
          <w:szCs w:val="28"/>
        </w:rPr>
      </w:pPr>
      <w:r w:rsidRPr="003119B7">
        <w:rPr>
          <w:rFonts w:ascii="Times New Roman" w:hAnsi="Times New Roman"/>
          <w:color w:val="000000"/>
          <w:sz w:val="28"/>
          <w:szCs w:val="28"/>
        </w:rPr>
        <w:t xml:space="preserve">Готовность ребенка к школьному обучению в значительной мере зависит от его сенсорного развития. Исследования, проведенные детскими психологами, показали, что значительная часть трудностей, возникающих перед детьми в ходе начального обучения в школе, связана с недостаточной точностью и гибкостью сенсорного восприятия. В результате, возникают искажения в написании букв, построении рисунка, неточности в изготовлении поделок.Таким образом, </w:t>
      </w:r>
      <w:r w:rsidRPr="003119B7">
        <w:rPr>
          <w:rFonts w:ascii="Times New Roman" w:hAnsi="Times New Roman"/>
          <w:bCs/>
          <w:color w:val="000000"/>
          <w:sz w:val="28"/>
          <w:szCs w:val="28"/>
        </w:rPr>
        <w:t xml:space="preserve">сенсорное  развитие </w:t>
      </w:r>
      <w:r w:rsidRPr="003119B7">
        <w:rPr>
          <w:rFonts w:ascii="Times New Roman" w:hAnsi="Times New Roman"/>
          <w:color w:val="000000"/>
          <w:sz w:val="28"/>
          <w:szCs w:val="28"/>
        </w:rPr>
        <w:t>является условием успешного овладения любой практической деятельностью. А истоки сенсорных способностей лежат в общем уровне сенсорного  развития,  достигаемого в младшем дошкольном возрасте</w:t>
      </w:r>
      <w:r w:rsidRPr="003119B7">
        <w:rPr>
          <w:rFonts w:ascii="Times New Roman" w:hAnsi="Times New Roman"/>
          <w:sz w:val="28"/>
          <w:szCs w:val="28"/>
        </w:rPr>
        <w:t>.</w:t>
      </w:r>
    </w:p>
    <w:p w:rsidR="00003A71" w:rsidRPr="003C5355" w:rsidRDefault="00003A71" w:rsidP="00003A71">
      <w:pPr>
        <w:shd w:val="clear" w:color="auto" w:fill="FFFFFF"/>
        <w:spacing w:after="0"/>
        <w:jc w:val="both"/>
        <w:rPr>
          <w:rFonts w:ascii="Times New Roman" w:hAnsi="Times New Roman"/>
          <w:sz w:val="28"/>
          <w:szCs w:val="28"/>
        </w:rPr>
      </w:pPr>
      <w:r w:rsidRPr="003C5355">
        <w:rPr>
          <w:rFonts w:ascii="Times New Roman" w:eastAsia="Times New Roman" w:hAnsi="Times New Roman"/>
          <w:b/>
          <w:bCs/>
          <w:sz w:val="28"/>
          <w:szCs w:val="28"/>
          <w:lang w:eastAsia="ru-RU"/>
        </w:rPr>
        <w:t>Актуальность.</w:t>
      </w:r>
      <w:r w:rsidRPr="003119B7">
        <w:rPr>
          <w:rFonts w:ascii="Times New Roman" w:eastAsia="Times New Roman" w:hAnsi="Times New Roman"/>
          <w:sz w:val="28"/>
          <w:szCs w:val="28"/>
          <w:lang w:eastAsia="ru-RU"/>
        </w:rPr>
        <w:t>Главной составляющей полноценного развития детей младшего дошкольного возраста является </w:t>
      </w:r>
      <w:r w:rsidRPr="009A28E2">
        <w:rPr>
          <w:rFonts w:ascii="Times New Roman" w:eastAsia="Times New Roman" w:hAnsi="Times New Roman"/>
          <w:bCs/>
          <w:iCs/>
          <w:sz w:val="28"/>
          <w:szCs w:val="28"/>
          <w:lang w:eastAsia="ru-RU"/>
        </w:rPr>
        <w:t>сенсорное развитие</w:t>
      </w:r>
      <w:r w:rsidRPr="009A28E2">
        <w:rPr>
          <w:rFonts w:ascii="Times New Roman" w:eastAsia="Times New Roman" w:hAnsi="Times New Roman"/>
          <w:sz w:val="28"/>
          <w:szCs w:val="28"/>
          <w:lang w:eastAsia="ru-RU"/>
        </w:rPr>
        <w:t>.</w:t>
      </w:r>
      <w:r w:rsidRPr="009A28E2">
        <w:rPr>
          <w:rFonts w:ascii="Times New Roman" w:eastAsia="Times New Roman" w:hAnsi="Times New Roman"/>
          <w:sz w:val="28"/>
          <w:szCs w:val="28"/>
          <w:lang w:eastAsia="ru-RU"/>
        </w:rPr>
        <w:br/>
      </w:r>
      <w:r w:rsidRPr="003119B7">
        <w:rPr>
          <w:rFonts w:ascii="Times New Roman" w:eastAsia="Times New Roman" w:hAnsi="Times New Roman"/>
          <w:sz w:val="28"/>
          <w:szCs w:val="28"/>
          <w:lang w:eastAsia="ru-RU"/>
        </w:rPr>
        <w:t xml:space="preserve">Сенсорное развитие, направленное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w:t>
      </w:r>
      <w:r w:rsidRPr="003C5355">
        <w:rPr>
          <w:rFonts w:ascii="Times New Roman" w:eastAsia="Times New Roman" w:hAnsi="Times New Roman"/>
          <w:sz w:val="28"/>
          <w:szCs w:val="28"/>
          <w:lang w:eastAsia="ru-RU"/>
        </w:rPr>
        <w:t>совершенно ребенок слышит, видит, осязает окружающее.</w:t>
      </w:r>
      <w:r w:rsidRPr="003C5355">
        <w:rPr>
          <w:rFonts w:ascii="Times New Roman" w:eastAsia="Times New Roman" w:hAnsi="Times New Roman"/>
          <w:sz w:val="28"/>
          <w:szCs w:val="28"/>
          <w:lang w:eastAsia="ru-RU"/>
        </w:rPr>
        <w:br/>
      </w:r>
      <w:r w:rsidRPr="003C5355">
        <w:rPr>
          <w:rFonts w:ascii="Times New Roman" w:eastAsia="Times New Roman" w:hAnsi="Times New Roman"/>
          <w:b/>
          <w:bCs/>
          <w:sz w:val="28"/>
          <w:szCs w:val="28"/>
          <w:lang w:eastAsia="ru-RU"/>
        </w:rPr>
        <w:t>Гипотеза</w:t>
      </w:r>
      <w:r>
        <w:rPr>
          <w:rFonts w:ascii="Times New Roman" w:eastAsia="Times New Roman" w:hAnsi="Times New Roman"/>
          <w:sz w:val="28"/>
          <w:szCs w:val="28"/>
          <w:lang w:eastAsia="ru-RU"/>
        </w:rPr>
        <w:t>.</w:t>
      </w:r>
      <w:r w:rsidRPr="003119B7">
        <w:rPr>
          <w:rFonts w:ascii="Times New Roman" w:eastAsia="Times New Roman" w:hAnsi="Times New Roman"/>
          <w:sz w:val="28"/>
          <w:szCs w:val="28"/>
          <w:lang w:eastAsia="ru-RU"/>
        </w:rPr>
        <w:t>Если у детей не сформировано полноценное восприятие окружающей действительности, то невозможно нормальное умственное развитие.</w:t>
      </w:r>
    </w:p>
    <w:p w:rsidR="00003A71" w:rsidRPr="003119B7" w:rsidRDefault="00003A71" w:rsidP="00003A71">
      <w:pPr>
        <w:shd w:val="clear" w:color="auto" w:fill="FFFFFF"/>
        <w:spacing w:before="225" w:after="225"/>
        <w:contextualSpacing/>
        <w:jc w:val="both"/>
        <w:rPr>
          <w:rFonts w:ascii="Times New Roman" w:hAnsi="Times New Roman"/>
          <w:color w:val="000000"/>
          <w:sz w:val="28"/>
          <w:szCs w:val="28"/>
          <w:lang w:eastAsia="ru-RU"/>
        </w:rPr>
      </w:pPr>
      <w:r w:rsidRPr="003119B7">
        <w:rPr>
          <w:rFonts w:ascii="Times New Roman" w:hAnsi="Times New Roman"/>
          <w:sz w:val="28"/>
          <w:szCs w:val="28"/>
          <w:lang w:eastAsia="ru-RU"/>
        </w:rPr>
        <w:t>Значение сенсорного развития ребенка для его будущей жизни выдвигает перед теорией и практикой дошкольного воспитания задачу разработки</w:t>
      </w:r>
      <w:r w:rsidRPr="003119B7">
        <w:rPr>
          <w:rFonts w:ascii="Times New Roman" w:hAnsi="Times New Roman"/>
          <w:color w:val="000000"/>
          <w:sz w:val="28"/>
          <w:szCs w:val="28"/>
          <w:lang w:eastAsia="ru-RU"/>
        </w:rPr>
        <w:t xml:space="preserve"> и использования наиболее эффективных средств и методов сенсорного воспитания в детском саду.</w:t>
      </w:r>
    </w:p>
    <w:p w:rsidR="00003A71" w:rsidRPr="003119B7" w:rsidRDefault="00003A71" w:rsidP="00003A71">
      <w:pPr>
        <w:shd w:val="clear" w:color="auto" w:fill="FFFFFF"/>
        <w:spacing w:before="225" w:after="225"/>
        <w:contextualSpacing/>
        <w:jc w:val="both"/>
        <w:rPr>
          <w:rFonts w:ascii="Times New Roman" w:hAnsi="Times New Roman"/>
          <w:color w:val="000000"/>
          <w:sz w:val="28"/>
          <w:szCs w:val="28"/>
          <w:lang w:eastAsia="ru-RU"/>
        </w:rPr>
      </w:pPr>
      <w:r w:rsidRPr="003C5355">
        <w:rPr>
          <w:rFonts w:ascii="Times New Roman" w:hAnsi="Times New Roman"/>
          <w:b/>
          <w:color w:val="000000"/>
          <w:sz w:val="28"/>
          <w:szCs w:val="28"/>
          <w:lang w:eastAsia="ru-RU"/>
        </w:rPr>
        <w:t>Проблема</w:t>
      </w:r>
      <w:r>
        <w:rPr>
          <w:rFonts w:ascii="Times New Roman" w:hAnsi="Times New Roman"/>
          <w:color w:val="000000"/>
          <w:sz w:val="28"/>
          <w:szCs w:val="28"/>
          <w:lang w:eastAsia="ru-RU"/>
        </w:rPr>
        <w:t xml:space="preserve">. </w:t>
      </w:r>
      <w:r w:rsidR="00743277">
        <w:rPr>
          <w:rFonts w:ascii="Times New Roman" w:hAnsi="Times New Roman"/>
          <w:color w:val="000000"/>
          <w:sz w:val="28"/>
          <w:szCs w:val="28"/>
          <w:lang w:eastAsia="ru-RU"/>
        </w:rPr>
        <w:t>У</w:t>
      </w:r>
      <w:r w:rsidRPr="003119B7">
        <w:rPr>
          <w:rFonts w:ascii="Times New Roman" w:hAnsi="Times New Roman"/>
          <w:color w:val="000000"/>
          <w:sz w:val="28"/>
          <w:szCs w:val="28"/>
          <w:lang w:eastAsia="ru-RU"/>
        </w:rPr>
        <w:t>словия для эффективного использования дидактических игр, как средства формирования представлений о сенсорных эталонах.</w:t>
      </w:r>
    </w:p>
    <w:p w:rsidR="00003A71" w:rsidRPr="003119B7" w:rsidRDefault="00003A71" w:rsidP="00003A71">
      <w:pPr>
        <w:shd w:val="clear" w:color="auto" w:fill="FFFFFF"/>
        <w:spacing w:before="225" w:after="225"/>
        <w:ind w:firstLine="708"/>
        <w:contextualSpacing/>
        <w:jc w:val="both"/>
        <w:rPr>
          <w:rFonts w:ascii="Times New Roman" w:hAnsi="Times New Roman"/>
          <w:color w:val="000000"/>
          <w:sz w:val="28"/>
          <w:szCs w:val="28"/>
          <w:shd w:val="clear" w:color="auto" w:fill="FFFFFF"/>
        </w:rPr>
      </w:pPr>
      <w:r w:rsidRPr="003119B7">
        <w:rPr>
          <w:rFonts w:ascii="Times New Roman" w:hAnsi="Times New Roman"/>
          <w:color w:val="000000"/>
          <w:sz w:val="28"/>
          <w:szCs w:val="28"/>
          <w:lang w:eastAsia="ru-RU"/>
        </w:rPr>
        <w:t xml:space="preserve">Предварительная  работа с </w:t>
      </w:r>
      <w:r w:rsidRPr="003119B7">
        <w:rPr>
          <w:rFonts w:ascii="Times New Roman" w:hAnsi="Times New Roman"/>
          <w:color w:val="000000"/>
          <w:sz w:val="28"/>
          <w:szCs w:val="28"/>
        </w:rPr>
        <w:t xml:space="preserve"> детьми </w:t>
      </w:r>
      <w:r w:rsidR="00743277">
        <w:rPr>
          <w:rFonts w:ascii="Times New Roman" w:hAnsi="Times New Roman"/>
          <w:color w:val="000000"/>
          <w:sz w:val="28"/>
          <w:szCs w:val="28"/>
        </w:rPr>
        <w:t xml:space="preserve">второй младшей </w:t>
      </w:r>
      <w:r w:rsidRPr="003119B7">
        <w:rPr>
          <w:rFonts w:ascii="Times New Roman" w:hAnsi="Times New Roman"/>
          <w:color w:val="000000"/>
          <w:sz w:val="28"/>
          <w:szCs w:val="28"/>
        </w:rPr>
        <w:t>группы</w:t>
      </w:r>
      <w:r w:rsidR="00743277">
        <w:rPr>
          <w:rFonts w:ascii="Times New Roman" w:hAnsi="Times New Roman"/>
          <w:color w:val="000000"/>
          <w:sz w:val="28"/>
          <w:szCs w:val="28"/>
        </w:rPr>
        <w:t xml:space="preserve"> №4</w:t>
      </w:r>
      <w:r w:rsidRPr="003119B7">
        <w:rPr>
          <w:rFonts w:ascii="Times New Roman" w:hAnsi="Times New Roman"/>
          <w:color w:val="000000"/>
          <w:sz w:val="28"/>
          <w:szCs w:val="28"/>
        </w:rPr>
        <w:t xml:space="preserve">, выявила недостаточный уровень представлений и знаний детей о форме, цвете, величине,  положении в пространстве, времени и т. п., а также недостаточные представления родителей воспитанников о значении сенсорного развития. Так и появилась идея разработки и реализации проекта, который поможет развить сенсорно – математические  представления у детей, и позволит </w:t>
      </w:r>
      <w:r w:rsidRPr="003119B7">
        <w:rPr>
          <w:rFonts w:ascii="Times New Roman" w:hAnsi="Times New Roman"/>
          <w:color w:val="000000"/>
          <w:sz w:val="28"/>
          <w:szCs w:val="28"/>
          <w:lang w:eastAsia="ru-RU"/>
        </w:rPr>
        <w:t>расширить кругозор каждого ребенка на базе ближайшего окружения, создать условия для развития самостоятельной познавательной активности.</w:t>
      </w:r>
      <w:r w:rsidRPr="003119B7">
        <w:rPr>
          <w:rFonts w:ascii="Times New Roman" w:hAnsi="Times New Roman"/>
          <w:color w:val="000000"/>
          <w:sz w:val="28"/>
          <w:szCs w:val="28"/>
        </w:rPr>
        <w:br/>
      </w:r>
      <w:r w:rsidRPr="003C5355">
        <w:rPr>
          <w:rFonts w:ascii="Times New Roman" w:hAnsi="Times New Roman"/>
          <w:b/>
          <w:color w:val="000000"/>
          <w:sz w:val="28"/>
          <w:szCs w:val="28"/>
        </w:rPr>
        <w:lastRenderedPageBreak/>
        <w:t>Цель</w:t>
      </w:r>
      <w:r w:rsidRPr="003119B7">
        <w:rPr>
          <w:rFonts w:ascii="Times New Roman" w:hAnsi="Times New Roman"/>
          <w:color w:val="000000"/>
          <w:sz w:val="28"/>
          <w:szCs w:val="28"/>
        </w:rPr>
        <w:t>: формирование и развитие</w:t>
      </w:r>
      <w:r w:rsidRPr="003119B7">
        <w:rPr>
          <w:rFonts w:ascii="Times New Roman" w:hAnsi="Times New Roman"/>
          <w:color w:val="000000"/>
          <w:sz w:val="28"/>
          <w:szCs w:val="28"/>
          <w:shd w:val="clear" w:color="auto" w:fill="FFFFFF"/>
        </w:rPr>
        <w:t xml:space="preserve"> сенсорно – математических эталонов у воспитанников раннего возраста.</w:t>
      </w:r>
    </w:p>
    <w:p w:rsidR="00003A71" w:rsidRPr="003119B7" w:rsidRDefault="00003A71" w:rsidP="00003A71">
      <w:pPr>
        <w:shd w:val="clear" w:color="auto" w:fill="FFFFFF"/>
        <w:spacing w:before="225" w:after="225"/>
        <w:ind w:firstLine="708"/>
        <w:contextualSpacing/>
        <w:jc w:val="both"/>
        <w:rPr>
          <w:rFonts w:ascii="Times New Roman" w:hAnsi="Times New Roman"/>
          <w:color w:val="000000"/>
          <w:sz w:val="28"/>
          <w:szCs w:val="28"/>
        </w:rPr>
      </w:pPr>
      <w:r w:rsidRPr="003119B7">
        <w:rPr>
          <w:rFonts w:ascii="Times New Roman" w:hAnsi="Times New Roman"/>
          <w:color w:val="000000"/>
          <w:sz w:val="28"/>
          <w:szCs w:val="28"/>
        </w:rPr>
        <w:t>В соответствии с выявленной проблемой и поставленной целью, были сформулированы следующие</w:t>
      </w:r>
      <w:r w:rsidRPr="003119B7">
        <w:rPr>
          <w:rFonts w:ascii="Times New Roman" w:hAnsi="Times New Roman"/>
          <w:b/>
          <w:color w:val="000000"/>
          <w:sz w:val="28"/>
          <w:szCs w:val="28"/>
        </w:rPr>
        <w:t xml:space="preserve"> задачи</w:t>
      </w:r>
      <w:r w:rsidRPr="003119B7">
        <w:rPr>
          <w:rFonts w:ascii="Times New Roman" w:hAnsi="Times New Roman"/>
          <w:color w:val="000000"/>
          <w:sz w:val="28"/>
          <w:szCs w:val="28"/>
        </w:rPr>
        <w:t xml:space="preserve"> проекта:</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Проанализировать учебно-методическую литературу по вопросам сенсорного развития детей раннего возраста;</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rPr>
        <w:t>Содействовать развитию сенсорной, психомоторной сферы детей посредством игровых технологий;</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rPr>
        <w:t xml:space="preserve">Формировать у детей зрительные способы обследования предметов, цветоразличение, </w:t>
      </w:r>
      <w:proofErr w:type="spellStart"/>
      <w:r w:rsidRPr="003119B7">
        <w:rPr>
          <w:rFonts w:ascii="Times New Roman" w:hAnsi="Times New Roman"/>
          <w:color w:val="000000"/>
          <w:sz w:val="28"/>
          <w:szCs w:val="28"/>
        </w:rPr>
        <w:t>формовосприятие</w:t>
      </w:r>
      <w:proofErr w:type="spellEnd"/>
      <w:r w:rsidRPr="003119B7">
        <w:rPr>
          <w:rFonts w:ascii="Times New Roman" w:hAnsi="Times New Roman"/>
          <w:color w:val="000000"/>
          <w:sz w:val="28"/>
          <w:szCs w:val="28"/>
        </w:rPr>
        <w:t>, умение воспринимать величину, группировать, сравнивать и обобщать предметы по этим признакам.</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Дополнить дидактический материал по сенсорному развитию детей раннего возраста;</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Разработать систему игр, обеспечивающих последовательное развитие сенсорных навыков в условиях игровой деятельности;</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Разработать информационные листы для родителей с рекомендациями по ознакомлению с данной темой.</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rPr>
        <w:t>Развивать зрительную реакцию на предметы окружающего мира, замечать их форму, цвет;</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shd w:val="clear" w:color="auto" w:fill="FFFFFF"/>
        </w:rPr>
        <w:t>Учить соотносить форму предметов с формой плоскостных изображений и объемных геометрических тел;</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rPr>
        <w:t>Обогащать активный и пассивный словарь детей: учить понимать и использовать в речи слова: «цвет», «такой же», «разный»;</w:t>
      </w:r>
    </w:p>
    <w:p w:rsidR="00003A71" w:rsidRPr="003119B7" w:rsidRDefault="00003A71" w:rsidP="00003A71">
      <w:pPr>
        <w:pStyle w:val="a4"/>
        <w:numPr>
          <w:ilvl w:val="0"/>
          <w:numId w:val="2"/>
        </w:numPr>
        <w:shd w:val="clear" w:color="auto" w:fill="FFFFFF"/>
        <w:spacing w:before="225" w:after="225"/>
        <w:jc w:val="both"/>
        <w:rPr>
          <w:rFonts w:ascii="Times New Roman" w:hAnsi="Times New Roman"/>
          <w:color w:val="000000"/>
          <w:sz w:val="28"/>
          <w:szCs w:val="28"/>
          <w:lang w:eastAsia="ru-RU"/>
        </w:rPr>
      </w:pPr>
      <w:r w:rsidRPr="003119B7">
        <w:rPr>
          <w:rFonts w:ascii="Times New Roman" w:hAnsi="Times New Roman"/>
          <w:color w:val="000000"/>
          <w:sz w:val="28"/>
          <w:szCs w:val="28"/>
        </w:rPr>
        <w:t>Развитие познавательных процессов, мелкой моторики, памяти, внимания и воображения у детей.</w:t>
      </w:r>
    </w:p>
    <w:p w:rsidR="00003A71" w:rsidRPr="003119B7" w:rsidRDefault="00003A71" w:rsidP="00003A71">
      <w:pPr>
        <w:shd w:val="clear" w:color="auto" w:fill="FFFFFF"/>
        <w:spacing w:before="225" w:after="225"/>
        <w:ind w:firstLine="708"/>
        <w:jc w:val="both"/>
        <w:rPr>
          <w:rFonts w:ascii="Times New Roman" w:hAnsi="Times New Roman"/>
          <w:color w:val="000000"/>
          <w:sz w:val="28"/>
          <w:szCs w:val="28"/>
          <w:shd w:val="clear" w:color="auto" w:fill="FFFFFF"/>
        </w:rPr>
      </w:pPr>
      <w:r w:rsidRPr="003119B7">
        <w:rPr>
          <w:rFonts w:ascii="Times New Roman" w:hAnsi="Times New Roman"/>
          <w:b/>
          <w:color w:val="000000"/>
          <w:sz w:val="28"/>
          <w:szCs w:val="28"/>
        </w:rPr>
        <w:t>Новизна</w:t>
      </w:r>
      <w:r w:rsidRPr="003119B7">
        <w:rPr>
          <w:rFonts w:ascii="Times New Roman" w:hAnsi="Times New Roman"/>
          <w:color w:val="000000"/>
          <w:sz w:val="28"/>
          <w:szCs w:val="28"/>
        </w:rPr>
        <w:t>. Использование</w:t>
      </w:r>
      <w:r w:rsidR="00EE04D0">
        <w:rPr>
          <w:rFonts w:ascii="Times New Roman" w:hAnsi="Times New Roman"/>
          <w:color w:val="000000"/>
          <w:sz w:val="28"/>
          <w:szCs w:val="28"/>
        </w:rPr>
        <w:t xml:space="preserve"> современных </w:t>
      </w:r>
      <w:r w:rsidRPr="003119B7">
        <w:rPr>
          <w:rFonts w:ascii="Times New Roman" w:hAnsi="Times New Roman"/>
          <w:color w:val="000000"/>
          <w:sz w:val="28"/>
          <w:szCs w:val="28"/>
        </w:rPr>
        <w:t xml:space="preserve">информационно-коммуникационных технологий, способствующих повышению качества, доступности и эффективности сенсорного воспитания, а также использование подручных материалов для формирования сенсорно - математических представлений у детей. Это позволит </w:t>
      </w:r>
      <w:r w:rsidRPr="003119B7">
        <w:rPr>
          <w:rFonts w:ascii="Times New Roman" w:hAnsi="Times New Roman"/>
          <w:color w:val="000000"/>
          <w:sz w:val="28"/>
          <w:szCs w:val="28"/>
          <w:shd w:val="clear" w:color="auto" w:fill="FFFFFF"/>
        </w:rPr>
        <w:t>формировать элементы логического мышления и развивать интеллектуальные способности детей, не нарушая законов и этапов психического и физиологического развития, а также учитывая индивидуальные особенности детей, что делает обучение детей интересным, содержательным, ненавязчивым.</w:t>
      </w:r>
    </w:p>
    <w:p w:rsidR="00003A71" w:rsidRPr="003119B7" w:rsidRDefault="00003A71" w:rsidP="00003A71">
      <w:pPr>
        <w:shd w:val="clear" w:color="auto" w:fill="FFFFFF"/>
        <w:spacing w:before="225" w:after="225"/>
        <w:ind w:firstLine="708"/>
        <w:jc w:val="both"/>
        <w:rPr>
          <w:rFonts w:ascii="Times New Roman" w:hAnsi="Times New Roman"/>
          <w:color w:val="000000"/>
          <w:sz w:val="28"/>
          <w:szCs w:val="28"/>
          <w:shd w:val="clear" w:color="auto" w:fill="FFFFFF"/>
        </w:rPr>
      </w:pPr>
      <w:r w:rsidRPr="003119B7">
        <w:rPr>
          <w:rFonts w:ascii="Times New Roman" w:hAnsi="Times New Roman"/>
          <w:b/>
          <w:color w:val="000000"/>
          <w:sz w:val="28"/>
          <w:szCs w:val="28"/>
          <w:shd w:val="clear" w:color="auto" w:fill="FFFFFF"/>
        </w:rPr>
        <w:t>Сроки реализации:</w:t>
      </w:r>
      <w:r w:rsidRPr="003119B7">
        <w:rPr>
          <w:rFonts w:ascii="Times New Roman" w:hAnsi="Times New Roman"/>
          <w:color w:val="000000"/>
          <w:sz w:val="28"/>
          <w:szCs w:val="28"/>
          <w:shd w:val="clear" w:color="auto" w:fill="FFFFFF"/>
        </w:rPr>
        <w:t xml:space="preserve"> долгосрочный: октябрь 2017г. – май 2018г.</w:t>
      </w:r>
    </w:p>
    <w:p w:rsidR="00003A71" w:rsidRPr="003119B7" w:rsidRDefault="00003A71" w:rsidP="00003A71">
      <w:pPr>
        <w:shd w:val="clear" w:color="auto" w:fill="FFFFFF"/>
        <w:spacing w:before="225" w:after="225"/>
        <w:ind w:firstLine="708"/>
        <w:jc w:val="both"/>
        <w:rPr>
          <w:rFonts w:ascii="Times New Roman" w:hAnsi="Times New Roman"/>
          <w:color w:val="000000"/>
          <w:sz w:val="28"/>
          <w:szCs w:val="28"/>
          <w:shd w:val="clear" w:color="auto" w:fill="FFFFFF"/>
        </w:rPr>
      </w:pPr>
      <w:r w:rsidRPr="003119B7">
        <w:rPr>
          <w:rFonts w:ascii="Times New Roman" w:hAnsi="Times New Roman"/>
          <w:b/>
          <w:color w:val="000000"/>
          <w:sz w:val="28"/>
          <w:szCs w:val="28"/>
          <w:shd w:val="clear" w:color="auto" w:fill="FFFFFF"/>
        </w:rPr>
        <w:t>Тип проекта:</w:t>
      </w:r>
      <w:r w:rsidRPr="003119B7">
        <w:rPr>
          <w:rFonts w:ascii="Times New Roman" w:hAnsi="Times New Roman"/>
          <w:color w:val="000000"/>
          <w:sz w:val="28"/>
          <w:szCs w:val="28"/>
        </w:rPr>
        <w:t>познавательно - игровой.</w:t>
      </w:r>
    </w:p>
    <w:p w:rsidR="00003A71" w:rsidRPr="003119B7" w:rsidRDefault="00003A71" w:rsidP="008A6160">
      <w:pPr>
        <w:pStyle w:val="c1"/>
        <w:spacing w:before="0" w:beforeAutospacing="0" w:after="0" w:afterAutospacing="0" w:line="276" w:lineRule="auto"/>
        <w:contextualSpacing/>
        <w:jc w:val="both"/>
        <w:rPr>
          <w:color w:val="000000"/>
          <w:sz w:val="28"/>
          <w:szCs w:val="28"/>
        </w:rPr>
      </w:pPr>
      <w:r w:rsidRPr="003119B7">
        <w:rPr>
          <w:b/>
          <w:color w:val="000000"/>
          <w:sz w:val="28"/>
          <w:szCs w:val="28"/>
          <w:shd w:val="clear" w:color="auto" w:fill="FFFFFF"/>
        </w:rPr>
        <w:lastRenderedPageBreak/>
        <w:t>Участники проекта:</w:t>
      </w:r>
      <w:r w:rsidRPr="003119B7">
        <w:rPr>
          <w:color w:val="000000"/>
          <w:sz w:val="28"/>
          <w:szCs w:val="28"/>
        </w:rPr>
        <w:t>воспитанники второй младшей группы</w:t>
      </w:r>
      <w:r w:rsidR="00991B40">
        <w:rPr>
          <w:color w:val="000000"/>
          <w:sz w:val="28"/>
          <w:szCs w:val="28"/>
        </w:rPr>
        <w:t xml:space="preserve"> №4</w:t>
      </w:r>
      <w:r w:rsidRPr="003119B7">
        <w:rPr>
          <w:color w:val="000000"/>
          <w:sz w:val="28"/>
          <w:szCs w:val="28"/>
        </w:rPr>
        <w:t xml:space="preserve">, родители, воспитатели Карасева Г. М., Лукина Л. В. </w:t>
      </w:r>
    </w:p>
    <w:p w:rsidR="00003A71" w:rsidRPr="003119B7" w:rsidRDefault="00003A71" w:rsidP="00003A71">
      <w:pPr>
        <w:pStyle w:val="c1"/>
        <w:spacing w:before="0" w:beforeAutospacing="0" w:after="0" w:afterAutospacing="0" w:line="276" w:lineRule="auto"/>
        <w:contextualSpacing/>
        <w:jc w:val="both"/>
        <w:rPr>
          <w:color w:val="000000"/>
          <w:sz w:val="28"/>
          <w:szCs w:val="28"/>
        </w:rPr>
      </w:pPr>
      <w:r w:rsidRPr="003119B7">
        <w:rPr>
          <w:b/>
          <w:color w:val="000000"/>
          <w:sz w:val="28"/>
          <w:szCs w:val="28"/>
        </w:rPr>
        <w:t>По количеству участников</w:t>
      </w:r>
      <w:r w:rsidRPr="003119B7">
        <w:rPr>
          <w:color w:val="000000"/>
          <w:sz w:val="28"/>
          <w:szCs w:val="28"/>
        </w:rPr>
        <w:t>: коллективный.</w:t>
      </w:r>
    </w:p>
    <w:p w:rsidR="00003A71" w:rsidRPr="003119B7" w:rsidRDefault="00003A71" w:rsidP="00003A71">
      <w:pPr>
        <w:pStyle w:val="c1"/>
        <w:spacing w:before="0" w:beforeAutospacing="0" w:after="0" w:afterAutospacing="0" w:line="276" w:lineRule="auto"/>
        <w:contextualSpacing/>
        <w:jc w:val="both"/>
        <w:rPr>
          <w:color w:val="000000"/>
          <w:sz w:val="28"/>
          <w:szCs w:val="28"/>
        </w:rPr>
      </w:pPr>
      <w:r w:rsidRPr="003119B7">
        <w:rPr>
          <w:b/>
          <w:color w:val="000000"/>
          <w:sz w:val="28"/>
          <w:szCs w:val="28"/>
        </w:rPr>
        <w:t>Форма организации детей:</w:t>
      </w:r>
      <w:r w:rsidRPr="003119B7">
        <w:rPr>
          <w:color w:val="000000"/>
          <w:sz w:val="28"/>
          <w:szCs w:val="28"/>
        </w:rPr>
        <w:t xml:space="preserve"> групповая, подгрупповая и индивидуальная.</w:t>
      </w:r>
    </w:p>
    <w:p w:rsidR="00003A71" w:rsidRPr="003119B7" w:rsidRDefault="00003A71" w:rsidP="00003A71">
      <w:pPr>
        <w:pStyle w:val="c1"/>
        <w:spacing w:before="0" w:beforeAutospacing="0" w:after="0" w:afterAutospacing="0" w:line="276" w:lineRule="auto"/>
        <w:ind w:firstLine="360"/>
        <w:contextualSpacing/>
        <w:jc w:val="both"/>
        <w:rPr>
          <w:color w:val="000000"/>
          <w:sz w:val="28"/>
          <w:szCs w:val="28"/>
        </w:rPr>
      </w:pPr>
      <w:r w:rsidRPr="003119B7">
        <w:rPr>
          <w:b/>
          <w:color w:val="000000"/>
          <w:sz w:val="28"/>
          <w:szCs w:val="28"/>
          <w:shd w:val="clear" w:color="auto" w:fill="FFFFFF"/>
        </w:rPr>
        <w:t>Необходимое оборудование и материалы:</w:t>
      </w:r>
      <w:r w:rsidRPr="003119B7">
        <w:rPr>
          <w:color w:val="000000"/>
          <w:sz w:val="28"/>
          <w:szCs w:val="28"/>
        </w:rPr>
        <w:t>компьютер, книги, иллюстрационный материал,  аудиозаписи, атрибуты для сюжетно – ролевых игр, цветная и белая бумага, карандаши, краски, пластилин.</w:t>
      </w:r>
    </w:p>
    <w:p w:rsidR="00003A71" w:rsidRPr="003119B7" w:rsidRDefault="00003A71" w:rsidP="00003A71">
      <w:pPr>
        <w:contextualSpacing/>
        <w:jc w:val="both"/>
        <w:rPr>
          <w:rFonts w:ascii="Times New Roman" w:hAnsi="Times New Roman"/>
          <w:color w:val="000000"/>
          <w:sz w:val="28"/>
          <w:szCs w:val="28"/>
        </w:rPr>
      </w:pPr>
      <w:r w:rsidRPr="003119B7">
        <w:rPr>
          <w:rFonts w:ascii="Times New Roman" w:hAnsi="Times New Roman"/>
          <w:b/>
          <w:color w:val="000000"/>
          <w:sz w:val="28"/>
          <w:szCs w:val="28"/>
        </w:rPr>
        <w:t>Виды деятельности</w:t>
      </w:r>
      <w:r w:rsidRPr="003119B7">
        <w:rPr>
          <w:rFonts w:ascii="Times New Roman" w:hAnsi="Times New Roman"/>
          <w:color w:val="000000"/>
          <w:sz w:val="28"/>
          <w:szCs w:val="28"/>
        </w:rPr>
        <w:t xml:space="preserve">: игровая, двигательная, коммуникативная, </w:t>
      </w:r>
      <w:r w:rsidR="008A6160">
        <w:rPr>
          <w:rFonts w:ascii="Times New Roman" w:hAnsi="Times New Roman"/>
          <w:color w:val="000000"/>
          <w:sz w:val="28"/>
          <w:szCs w:val="28"/>
        </w:rPr>
        <w:t>изобразительная</w:t>
      </w:r>
      <w:r w:rsidRPr="003119B7">
        <w:rPr>
          <w:rFonts w:ascii="Times New Roman" w:hAnsi="Times New Roman"/>
          <w:color w:val="000000"/>
          <w:sz w:val="28"/>
          <w:szCs w:val="28"/>
        </w:rPr>
        <w:t>,</w:t>
      </w:r>
      <w:r w:rsidR="008A6160">
        <w:rPr>
          <w:rFonts w:ascii="Times New Roman" w:hAnsi="Times New Roman"/>
          <w:color w:val="000000"/>
          <w:sz w:val="28"/>
          <w:szCs w:val="28"/>
        </w:rPr>
        <w:t xml:space="preserve"> конструирование, познавательно-исследовательская, музыкальная.</w:t>
      </w:r>
    </w:p>
    <w:p w:rsidR="00003A71" w:rsidRPr="003119B7" w:rsidRDefault="00003A71" w:rsidP="00003A71">
      <w:pPr>
        <w:contextualSpacing/>
        <w:jc w:val="both"/>
        <w:rPr>
          <w:rFonts w:ascii="Times New Roman" w:hAnsi="Times New Roman"/>
          <w:color w:val="000000"/>
          <w:sz w:val="28"/>
          <w:szCs w:val="28"/>
        </w:rPr>
      </w:pPr>
    </w:p>
    <w:p w:rsidR="00003A71" w:rsidRPr="003119B7" w:rsidRDefault="00003A71" w:rsidP="008A6160">
      <w:pPr>
        <w:spacing w:after="0"/>
        <w:contextualSpacing/>
        <w:jc w:val="center"/>
        <w:rPr>
          <w:rFonts w:ascii="Times New Roman" w:eastAsia="SimSun" w:hAnsi="Times New Roman"/>
          <w:color w:val="000000"/>
          <w:kern w:val="1"/>
          <w:sz w:val="28"/>
          <w:szCs w:val="28"/>
          <w:lang w:eastAsia="hi-IN" w:bidi="hi-IN"/>
        </w:rPr>
      </w:pPr>
      <w:r w:rsidRPr="003119B7">
        <w:rPr>
          <w:rFonts w:ascii="Times New Roman" w:hAnsi="Times New Roman"/>
          <w:color w:val="000000"/>
          <w:sz w:val="28"/>
          <w:szCs w:val="28"/>
        </w:rPr>
        <w:t>Методы и приемы в</w:t>
      </w:r>
      <w:r w:rsidRPr="003119B7">
        <w:rPr>
          <w:rFonts w:ascii="Times New Roman" w:eastAsia="SimSun" w:hAnsi="Times New Roman"/>
          <w:color w:val="000000"/>
          <w:kern w:val="1"/>
          <w:sz w:val="28"/>
          <w:szCs w:val="28"/>
          <w:lang w:eastAsia="hi-IN" w:bidi="hi-IN"/>
        </w:rPr>
        <w:t>заимодействия педагога с детьми в ходе проекта:</w:t>
      </w:r>
    </w:p>
    <w:tbl>
      <w:tblPr>
        <w:tblpPr w:leftFromText="180" w:rightFromText="180" w:vertAnchor="text" w:horzAnchor="margin" w:tblpY="5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85"/>
        <w:gridCol w:w="4937"/>
      </w:tblGrid>
      <w:tr w:rsidR="00003A71" w:rsidRPr="003119B7" w:rsidTr="00EE04D0">
        <w:tc>
          <w:tcPr>
            <w:tcW w:w="4385" w:type="dxa"/>
          </w:tcPr>
          <w:p w:rsidR="00003A71" w:rsidRPr="003119B7" w:rsidRDefault="00003A71" w:rsidP="00EE04D0">
            <w:pPr>
              <w:spacing w:after="0" w:line="360" w:lineRule="auto"/>
              <w:jc w:val="center"/>
              <w:rPr>
                <w:rFonts w:ascii="Times New Roman" w:hAnsi="Times New Roman"/>
                <w:b/>
                <w:color w:val="000000"/>
                <w:sz w:val="28"/>
                <w:szCs w:val="28"/>
              </w:rPr>
            </w:pPr>
            <w:r w:rsidRPr="003119B7">
              <w:rPr>
                <w:rFonts w:ascii="Times New Roman" w:hAnsi="Times New Roman"/>
                <w:b/>
                <w:color w:val="000000"/>
                <w:sz w:val="28"/>
                <w:szCs w:val="28"/>
              </w:rPr>
              <w:t>Словесные</w:t>
            </w:r>
          </w:p>
        </w:tc>
        <w:tc>
          <w:tcPr>
            <w:tcW w:w="4937" w:type="dxa"/>
          </w:tcPr>
          <w:p w:rsidR="00003A71" w:rsidRPr="003119B7" w:rsidRDefault="00003A71" w:rsidP="00003A71">
            <w:pPr>
              <w:pStyle w:val="a4"/>
              <w:numPr>
                <w:ilvl w:val="0"/>
                <w:numId w:val="8"/>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Беседы;</w:t>
            </w:r>
          </w:p>
          <w:p w:rsidR="00003A71" w:rsidRPr="003119B7" w:rsidRDefault="00003A71" w:rsidP="00003A71">
            <w:pPr>
              <w:pStyle w:val="a4"/>
              <w:numPr>
                <w:ilvl w:val="0"/>
                <w:numId w:val="8"/>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Вопросы, побуждающие к мыслительной деятельности;</w:t>
            </w:r>
          </w:p>
          <w:p w:rsidR="00003A71" w:rsidRPr="003119B7" w:rsidRDefault="00003A71" w:rsidP="00003A71">
            <w:pPr>
              <w:pStyle w:val="a4"/>
              <w:numPr>
                <w:ilvl w:val="0"/>
                <w:numId w:val="8"/>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Загадывание и отгадывание загадок;</w:t>
            </w:r>
          </w:p>
          <w:p w:rsidR="00003A71" w:rsidRPr="003119B7" w:rsidRDefault="00003A71" w:rsidP="00003A71">
            <w:pPr>
              <w:pStyle w:val="a4"/>
              <w:numPr>
                <w:ilvl w:val="0"/>
                <w:numId w:val="8"/>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Указание, пояснение, объяснение,  разъяснение.</w:t>
            </w:r>
          </w:p>
          <w:p w:rsidR="00003A71" w:rsidRPr="003119B7" w:rsidRDefault="00003A71" w:rsidP="00003A71">
            <w:pPr>
              <w:pStyle w:val="a4"/>
              <w:numPr>
                <w:ilvl w:val="0"/>
                <w:numId w:val="8"/>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Педагогическая оценка (поощрение, одобрение; похвала);</w:t>
            </w:r>
          </w:p>
        </w:tc>
      </w:tr>
      <w:tr w:rsidR="00003A71" w:rsidRPr="003119B7" w:rsidTr="00EE04D0">
        <w:tc>
          <w:tcPr>
            <w:tcW w:w="4385" w:type="dxa"/>
          </w:tcPr>
          <w:p w:rsidR="00003A71" w:rsidRPr="003119B7" w:rsidRDefault="00003A71" w:rsidP="00EE04D0">
            <w:pPr>
              <w:spacing w:after="0" w:line="360" w:lineRule="auto"/>
              <w:contextualSpacing/>
              <w:jc w:val="center"/>
              <w:rPr>
                <w:rFonts w:ascii="Times New Roman" w:hAnsi="Times New Roman"/>
                <w:b/>
                <w:color w:val="000000"/>
                <w:sz w:val="28"/>
                <w:szCs w:val="28"/>
              </w:rPr>
            </w:pPr>
            <w:r w:rsidRPr="003119B7">
              <w:rPr>
                <w:rFonts w:ascii="Times New Roman" w:hAnsi="Times New Roman"/>
                <w:b/>
                <w:color w:val="000000"/>
                <w:sz w:val="28"/>
                <w:szCs w:val="28"/>
              </w:rPr>
              <w:t>Наглядные</w:t>
            </w:r>
          </w:p>
        </w:tc>
        <w:tc>
          <w:tcPr>
            <w:tcW w:w="4937" w:type="dxa"/>
          </w:tcPr>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Демонстрация наглядных пособий;</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Показ способа действий;</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Показ образца;</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Рассматривание иллюстраций;</w:t>
            </w:r>
          </w:p>
        </w:tc>
      </w:tr>
      <w:tr w:rsidR="00003A71" w:rsidRPr="003119B7" w:rsidTr="00EE04D0">
        <w:tc>
          <w:tcPr>
            <w:tcW w:w="4385" w:type="dxa"/>
          </w:tcPr>
          <w:p w:rsidR="00003A71" w:rsidRPr="003119B7" w:rsidRDefault="00003A71" w:rsidP="00EE04D0">
            <w:pPr>
              <w:spacing w:after="0" w:line="360" w:lineRule="auto"/>
              <w:jc w:val="center"/>
              <w:rPr>
                <w:rFonts w:ascii="Times New Roman" w:hAnsi="Times New Roman"/>
                <w:b/>
                <w:color w:val="000000"/>
                <w:sz w:val="28"/>
                <w:szCs w:val="28"/>
              </w:rPr>
            </w:pPr>
            <w:r w:rsidRPr="003119B7">
              <w:rPr>
                <w:rFonts w:ascii="Times New Roman" w:hAnsi="Times New Roman"/>
                <w:b/>
                <w:color w:val="000000"/>
                <w:sz w:val="28"/>
                <w:szCs w:val="28"/>
              </w:rPr>
              <w:t>Практические</w:t>
            </w:r>
          </w:p>
        </w:tc>
        <w:tc>
          <w:tcPr>
            <w:tcW w:w="4937" w:type="dxa"/>
          </w:tcPr>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Игровые действия;</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Внезапное появление объектов;</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Музыкальные занятия;</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Художественное творчество;</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Конструирование;</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 xml:space="preserve">Введение элементов </w:t>
            </w:r>
            <w:r w:rsidRPr="003119B7">
              <w:rPr>
                <w:rFonts w:ascii="Times New Roman" w:hAnsi="Times New Roman"/>
                <w:color w:val="000000"/>
                <w:sz w:val="28"/>
                <w:szCs w:val="28"/>
              </w:rPr>
              <w:lastRenderedPageBreak/>
              <w:t>соревнования;</w:t>
            </w:r>
          </w:p>
          <w:p w:rsidR="00003A71" w:rsidRPr="003119B7" w:rsidRDefault="00003A71" w:rsidP="00003A71">
            <w:pPr>
              <w:pStyle w:val="a4"/>
              <w:numPr>
                <w:ilvl w:val="0"/>
                <w:numId w:val="9"/>
              </w:numPr>
              <w:spacing w:after="0" w:line="360" w:lineRule="auto"/>
              <w:rPr>
                <w:rFonts w:ascii="Times New Roman" w:hAnsi="Times New Roman"/>
                <w:color w:val="000000"/>
                <w:sz w:val="28"/>
                <w:szCs w:val="28"/>
              </w:rPr>
            </w:pPr>
            <w:r w:rsidRPr="003119B7">
              <w:rPr>
                <w:rFonts w:ascii="Times New Roman" w:hAnsi="Times New Roman"/>
                <w:color w:val="000000"/>
                <w:sz w:val="28"/>
                <w:szCs w:val="28"/>
              </w:rPr>
              <w:t>Создание игровой ситуации, упражнение, тренировка, моделирование.</w:t>
            </w:r>
          </w:p>
        </w:tc>
      </w:tr>
    </w:tbl>
    <w:p w:rsidR="00003A71" w:rsidRPr="003119B7" w:rsidRDefault="00003A71" w:rsidP="00003A71">
      <w:pPr>
        <w:spacing w:after="0" w:line="360" w:lineRule="auto"/>
        <w:contextualSpacing/>
        <w:rPr>
          <w:rFonts w:ascii="Times New Roman" w:hAnsi="Times New Roman"/>
          <w:color w:val="000000"/>
          <w:sz w:val="28"/>
          <w:szCs w:val="28"/>
          <w:lang w:eastAsia="ru-RU"/>
        </w:rPr>
      </w:pPr>
    </w:p>
    <w:p w:rsidR="008A6160" w:rsidRDefault="008A6160" w:rsidP="00003A71">
      <w:pPr>
        <w:spacing w:after="0" w:line="360" w:lineRule="auto"/>
        <w:ind w:firstLine="709"/>
        <w:contextualSpacing/>
        <w:jc w:val="both"/>
        <w:rPr>
          <w:rFonts w:ascii="Times New Roman" w:hAnsi="Times New Roman"/>
          <w:b/>
          <w:color w:val="000000"/>
          <w:sz w:val="28"/>
          <w:szCs w:val="28"/>
          <w:lang w:eastAsia="ru-RU"/>
        </w:rPr>
      </w:pPr>
    </w:p>
    <w:p w:rsidR="008A6160" w:rsidRDefault="008A6160" w:rsidP="00003A71">
      <w:pPr>
        <w:spacing w:after="0" w:line="360" w:lineRule="auto"/>
        <w:ind w:firstLine="709"/>
        <w:contextualSpacing/>
        <w:jc w:val="both"/>
        <w:rPr>
          <w:rFonts w:ascii="Times New Roman" w:hAnsi="Times New Roman"/>
          <w:b/>
          <w:color w:val="000000"/>
          <w:sz w:val="28"/>
          <w:szCs w:val="28"/>
          <w:lang w:eastAsia="ru-RU"/>
        </w:rPr>
      </w:pPr>
    </w:p>
    <w:p w:rsidR="008A6160" w:rsidRDefault="008A6160" w:rsidP="00003A71">
      <w:pPr>
        <w:spacing w:after="0" w:line="360" w:lineRule="auto"/>
        <w:ind w:firstLine="709"/>
        <w:contextualSpacing/>
        <w:jc w:val="both"/>
        <w:rPr>
          <w:rFonts w:ascii="Times New Roman" w:hAnsi="Times New Roman"/>
          <w:b/>
          <w:color w:val="000000"/>
          <w:sz w:val="28"/>
          <w:szCs w:val="28"/>
          <w:lang w:eastAsia="ru-RU"/>
        </w:rPr>
      </w:pPr>
    </w:p>
    <w:p w:rsidR="008A6160" w:rsidRDefault="008A6160" w:rsidP="00003A71">
      <w:pPr>
        <w:spacing w:after="0" w:line="360" w:lineRule="auto"/>
        <w:ind w:firstLine="709"/>
        <w:contextualSpacing/>
        <w:jc w:val="both"/>
        <w:rPr>
          <w:rFonts w:ascii="Times New Roman" w:hAnsi="Times New Roman"/>
          <w:b/>
          <w:color w:val="000000"/>
          <w:sz w:val="28"/>
          <w:szCs w:val="28"/>
          <w:lang w:eastAsia="ru-RU"/>
        </w:rPr>
      </w:pPr>
    </w:p>
    <w:p w:rsidR="00003A71" w:rsidRPr="003119B7" w:rsidRDefault="008A6160" w:rsidP="00003A71">
      <w:pPr>
        <w:spacing w:after="0" w:line="360" w:lineRule="auto"/>
        <w:ind w:firstLine="709"/>
        <w:contextualSpacing/>
        <w:jc w:val="both"/>
        <w:rPr>
          <w:rFonts w:ascii="Times New Roman" w:hAnsi="Times New Roman"/>
          <w:b/>
          <w:color w:val="000000"/>
          <w:sz w:val="28"/>
          <w:szCs w:val="28"/>
          <w:lang w:eastAsia="ru-RU"/>
        </w:rPr>
      </w:pPr>
      <w:r>
        <w:rPr>
          <w:rFonts w:ascii="Times New Roman" w:hAnsi="Times New Roman"/>
          <w:b/>
          <w:color w:val="000000"/>
          <w:sz w:val="28"/>
          <w:szCs w:val="28"/>
          <w:lang w:eastAsia="ru-RU"/>
        </w:rPr>
        <w:t>Основные</w:t>
      </w:r>
      <w:r w:rsidR="00003A71" w:rsidRPr="003119B7">
        <w:rPr>
          <w:rFonts w:ascii="Times New Roman" w:hAnsi="Times New Roman"/>
          <w:b/>
          <w:color w:val="000000"/>
          <w:sz w:val="28"/>
          <w:szCs w:val="28"/>
          <w:lang w:eastAsia="ru-RU"/>
        </w:rPr>
        <w:t xml:space="preserve"> принципы реализации проекта:</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Доступность (соответствие дидактической задачи возрастным и индивидуальным возможностям детей);</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Повторяемость (закрепление и усложнение одной и той же игры);</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Актуальность дидактического материала (актуальные формулировки математических задач, наглядные пособия и др.) собственно помогает детям воспринимать задания как игру, чувствовать заинтересованность в получении верного результата, стремиться к лучшему из возможных решений;</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Коллективность (позволяет сплотить детский коллектив в единую группу, в единый организм, способный решать задачи более высокого уровня, нежели доступные одному ребенку, и зачастую – более сложные);</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proofErr w:type="spellStart"/>
      <w:r w:rsidRPr="003119B7">
        <w:rPr>
          <w:rFonts w:ascii="Times New Roman" w:hAnsi="Times New Roman"/>
          <w:color w:val="000000"/>
          <w:sz w:val="28"/>
          <w:szCs w:val="28"/>
          <w:lang w:eastAsia="ru-RU"/>
        </w:rPr>
        <w:t>Соревновательность</w:t>
      </w:r>
      <w:proofErr w:type="spellEnd"/>
      <w:r w:rsidRPr="003119B7">
        <w:rPr>
          <w:rFonts w:ascii="Times New Roman" w:hAnsi="Times New Roman"/>
          <w:color w:val="000000"/>
          <w:sz w:val="28"/>
          <w:szCs w:val="28"/>
          <w:lang w:eastAsia="ru-RU"/>
        </w:rPr>
        <w:t xml:space="preserve"> (создает у ребёнка или подгруппы стремление выполнить задание быстрее и качественнее конкурентов, что позволяет сократить время на выполнение задания с одной стороны, и добиться реально приемлемого результата с другой);</w:t>
      </w:r>
    </w:p>
    <w:p w:rsidR="00003A71" w:rsidRPr="003119B7" w:rsidRDefault="00003A71" w:rsidP="00003A71">
      <w:pPr>
        <w:numPr>
          <w:ilvl w:val="0"/>
          <w:numId w:val="7"/>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Элемент новизны (внесение новых атрибутов, схем, образцов, возможность проявления творчества, изменение правил).</w:t>
      </w:r>
    </w:p>
    <w:p w:rsidR="00003A71" w:rsidRPr="003119B7" w:rsidRDefault="00003A71" w:rsidP="00003A71">
      <w:pPr>
        <w:pStyle w:val="a4"/>
        <w:spacing w:after="0" w:line="360" w:lineRule="auto"/>
        <w:ind w:left="435"/>
        <w:jc w:val="both"/>
        <w:rPr>
          <w:rFonts w:ascii="Times New Roman" w:hAnsi="Times New Roman"/>
          <w:color w:val="000000"/>
          <w:sz w:val="28"/>
          <w:szCs w:val="28"/>
          <w:lang w:eastAsia="ru-RU"/>
        </w:rPr>
      </w:pPr>
      <w:r w:rsidRPr="003119B7">
        <w:rPr>
          <w:rFonts w:ascii="Times New Roman" w:hAnsi="Times New Roman"/>
          <w:bCs/>
          <w:color w:val="000000"/>
          <w:sz w:val="28"/>
          <w:szCs w:val="28"/>
          <w:lang w:eastAsia="ru-RU"/>
        </w:rPr>
        <w:t>Рабочая гипотеза</w:t>
      </w:r>
      <w:r w:rsidRPr="003119B7">
        <w:rPr>
          <w:rFonts w:ascii="Times New Roman" w:hAnsi="Times New Roman"/>
          <w:color w:val="000000"/>
          <w:sz w:val="28"/>
          <w:szCs w:val="28"/>
          <w:lang w:eastAsia="ru-RU"/>
        </w:rPr>
        <w:t> - предполагается, что организованная работа по развитию математических способностей дошкольников в соответствии с современными требованиями будет способствовать повышению уровня развития математических  способностей  детей.</w:t>
      </w:r>
    </w:p>
    <w:p w:rsidR="00003A71" w:rsidRPr="003119B7" w:rsidRDefault="00003A71" w:rsidP="00003A71">
      <w:pPr>
        <w:shd w:val="clear" w:color="auto" w:fill="FFFFFF"/>
        <w:spacing w:after="0" w:line="360" w:lineRule="auto"/>
        <w:ind w:firstLine="360"/>
        <w:contextualSpacing/>
        <w:jc w:val="both"/>
        <w:rPr>
          <w:rFonts w:ascii="Times New Roman" w:hAnsi="Times New Roman"/>
          <w:b/>
          <w:color w:val="000000"/>
          <w:sz w:val="28"/>
          <w:szCs w:val="28"/>
        </w:rPr>
      </w:pPr>
      <w:r w:rsidRPr="003119B7">
        <w:rPr>
          <w:rFonts w:ascii="Times New Roman" w:hAnsi="Times New Roman"/>
          <w:b/>
          <w:color w:val="000000"/>
          <w:sz w:val="28"/>
          <w:szCs w:val="28"/>
        </w:rPr>
        <w:t>Предполагаемый результат:</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Положительная динамика мониторинга формирования сенсорно -  математических эталонов у детей младшего дошкольного возраста;</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lastRenderedPageBreak/>
        <w:t>Создание условий,</w:t>
      </w:r>
      <w:r w:rsidRPr="003119B7">
        <w:rPr>
          <w:rFonts w:ascii="Times New Roman" w:hAnsi="Times New Roman"/>
          <w:color w:val="000000"/>
          <w:sz w:val="28"/>
          <w:szCs w:val="28"/>
        </w:rPr>
        <w:t xml:space="preserve"> обеспечивающих эффективное использование дидактических игр.</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rPr>
        <w:t>Совместная работа с родителями по изготовлению и апробации методического материала и дидактических игр;</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 xml:space="preserve">Рекомендации для родителей </w:t>
      </w:r>
      <w:r w:rsidRPr="003119B7">
        <w:rPr>
          <w:rFonts w:ascii="Times New Roman" w:hAnsi="Times New Roman"/>
          <w:color w:val="000000"/>
          <w:sz w:val="28"/>
          <w:szCs w:val="28"/>
        </w:rPr>
        <w:t>по созданию благоприятных условий для проведения игр, а также консультации по  их приобретению и самостоятельному  изготовлению.</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rPr>
        <w:t>Выставка дидактических игр и пособий «Интересная математика».</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rPr>
        <w:t>Выставка совместного творчества ребят и родителей «Картины из фигур».</w:t>
      </w:r>
    </w:p>
    <w:p w:rsidR="00003A71" w:rsidRPr="003119B7" w:rsidRDefault="00003A71" w:rsidP="00003A71">
      <w:pPr>
        <w:numPr>
          <w:ilvl w:val="0"/>
          <w:numId w:val="6"/>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rPr>
        <w:t>Создание «Библиотеки дидактических игр», совместно с родителями.</w:t>
      </w:r>
    </w:p>
    <w:p w:rsidR="00003A71" w:rsidRPr="003119B7" w:rsidRDefault="00003A71" w:rsidP="00003A71">
      <w:pPr>
        <w:pStyle w:val="a3"/>
        <w:shd w:val="clear" w:color="auto" w:fill="FFFFFF"/>
        <w:spacing w:before="150" w:beforeAutospacing="0" w:after="150" w:afterAutospacing="0" w:line="360" w:lineRule="auto"/>
        <w:ind w:left="1068"/>
        <w:contextualSpacing/>
        <w:jc w:val="both"/>
        <w:rPr>
          <w:b/>
          <w:color w:val="000000"/>
          <w:sz w:val="28"/>
          <w:szCs w:val="28"/>
        </w:rPr>
      </w:pPr>
      <w:r w:rsidRPr="003119B7">
        <w:rPr>
          <w:b/>
          <w:color w:val="000000"/>
          <w:sz w:val="28"/>
          <w:szCs w:val="28"/>
        </w:rPr>
        <w:t>Этапы реализации проекта.</w:t>
      </w:r>
    </w:p>
    <w:p w:rsidR="00003A71" w:rsidRDefault="00003A71" w:rsidP="00003A71">
      <w:pPr>
        <w:pStyle w:val="a3"/>
        <w:numPr>
          <w:ilvl w:val="1"/>
          <w:numId w:val="6"/>
        </w:numPr>
        <w:shd w:val="clear" w:color="auto" w:fill="FFFFFF"/>
        <w:spacing w:before="150" w:beforeAutospacing="0" w:after="150" w:afterAutospacing="0" w:line="360" w:lineRule="auto"/>
        <w:contextualSpacing/>
        <w:jc w:val="both"/>
        <w:rPr>
          <w:color w:val="000000"/>
          <w:sz w:val="28"/>
          <w:szCs w:val="28"/>
        </w:rPr>
      </w:pPr>
      <w:r w:rsidRPr="003119B7">
        <w:rPr>
          <w:color w:val="000000"/>
          <w:sz w:val="28"/>
          <w:szCs w:val="28"/>
        </w:rPr>
        <w:t xml:space="preserve">Подготовительный. </w:t>
      </w:r>
    </w:p>
    <w:p w:rsidR="00003A71" w:rsidRPr="003119B7" w:rsidRDefault="00003A71" w:rsidP="00003A71">
      <w:pPr>
        <w:pStyle w:val="a3"/>
        <w:shd w:val="clear" w:color="auto" w:fill="FFFFFF"/>
        <w:spacing w:before="150" w:beforeAutospacing="0" w:after="150" w:afterAutospacing="0" w:line="360" w:lineRule="auto"/>
        <w:ind w:left="1440"/>
        <w:contextualSpacing/>
        <w:jc w:val="both"/>
        <w:rPr>
          <w:color w:val="000000"/>
          <w:sz w:val="28"/>
          <w:szCs w:val="28"/>
        </w:rPr>
      </w:pPr>
      <w:r w:rsidRPr="003119B7">
        <w:rPr>
          <w:color w:val="000000"/>
          <w:sz w:val="28"/>
          <w:szCs w:val="28"/>
        </w:rPr>
        <w:t>Изучение уровня знаний по теме. Диагностика детей, направленная на вы</w:t>
      </w:r>
      <w:r>
        <w:rPr>
          <w:color w:val="000000"/>
          <w:sz w:val="28"/>
          <w:szCs w:val="28"/>
        </w:rPr>
        <w:t>явление уровня развития сенсорных</w:t>
      </w:r>
      <w:r w:rsidRPr="003119B7">
        <w:rPr>
          <w:color w:val="000000"/>
          <w:sz w:val="28"/>
          <w:szCs w:val="28"/>
        </w:rPr>
        <w:t xml:space="preserve"> представлений;</w:t>
      </w:r>
    </w:p>
    <w:p w:rsidR="00003A71" w:rsidRPr="003119B7" w:rsidRDefault="00003A71" w:rsidP="00003A71">
      <w:pPr>
        <w:pStyle w:val="a4"/>
        <w:numPr>
          <w:ilvl w:val="0"/>
          <w:numId w:val="3"/>
        </w:numPr>
        <w:spacing w:after="0" w:line="360" w:lineRule="auto"/>
        <w:jc w:val="both"/>
        <w:rPr>
          <w:rFonts w:ascii="Times New Roman" w:hAnsi="Times New Roman"/>
          <w:color w:val="000000"/>
          <w:sz w:val="28"/>
          <w:szCs w:val="28"/>
        </w:rPr>
      </w:pPr>
      <w:r w:rsidRPr="003119B7">
        <w:rPr>
          <w:rFonts w:ascii="Times New Roman" w:hAnsi="Times New Roman"/>
          <w:color w:val="000000"/>
          <w:sz w:val="28"/>
          <w:szCs w:val="28"/>
        </w:rPr>
        <w:t>Мониторинг диагностики детей;</w:t>
      </w:r>
    </w:p>
    <w:p w:rsidR="00003A71" w:rsidRPr="003119B7" w:rsidRDefault="00003A71" w:rsidP="00003A71">
      <w:pPr>
        <w:pStyle w:val="a4"/>
        <w:numPr>
          <w:ilvl w:val="0"/>
          <w:numId w:val="3"/>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Составление  плана  работы по  реализации  проекта «</w:t>
      </w:r>
      <w:r w:rsidR="00EE04D0">
        <w:rPr>
          <w:rFonts w:ascii="Times New Roman" w:hAnsi="Times New Roman"/>
          <w:bCs/>
          <w:color w:val="000000"/>
          <w:sz w:val="28"/>
          <w:szCs w:val="28"/>
        </w:rPr>
        <w:t>Путешествие по стране «</w:t>
      </w:r>
      <w:proofErr w:type="spellStart"/>
      <w:r w:rsidR="00EE04D0">
        <w:rPr>
          <w:rFonts w:ascii="Times New Roman" w:hAnsi="Times New Roman"/>
          <w:bCs/>
          <w:color w:val="000000"/>
          <w:sz w:val="28"/>
          <w:szCs w:val="28"/>
        </w:rPr>
        <w:t>Сенсорика</w:t>
      </w:r>
      <w:proofErr w:type="spellEnd"/>
      <w:r w:rsidRPr="003119B7">
        <w:rPr>
          <w:rFonts w:ascii="Times New Roman" w:hAnsi="Times New Roman"/>
          <w:color w:val="000000"/>
          <w:sz w:val="28"/>
          <w:szCs w:val="28"/>
        </w:rPr>
        <w:t xml:space="preserve">»;                </w:t>
      </w:r>
    </w:p>
    <w:p w:rsidR="00003A71" w:rsidRPr="003119B7" w:rsidRDefault="00003A71" w:rsidP="00003A71">
      <w:pPr>
        <w:pStyle w:val="a4"/>
        <w:numPr>
          <w:ilvl w:val="0"/>
          <w:numId w:val="3"/>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Создание предметно -  развивающей среды по теме проекта;</w:t>
      </w:r>
    </w:p>
    <w:p w:rsidR="00003A71" w:rsidRPr="003119B7" w:rsidRDefault="00003A71" w:rsidP="00003A71">
      <w:pPr>
        <w:pStyle w:val="a4"/>
        <w:numPr>
          <w:ilvl w:val="0"/>
          <w:numId w:val="3"/>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Подбор методического материала,  иллюстраций, фотографий, стихов, аудио и видеозаписей по данной теме;</w:t>
      </w:r>
    </w:p>
    <w:p w:rsidR="00003A71" w:rsidRPr="003119B7" w:rsidRDefault="00003A71" w:rsidP="00003A71">
      <w:pPr>
        <w:pStyle w:val="a4"/>
        <w:numPr>
          <w:ilvl w:val="0"/>
          <w:numId w:val="3"/>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Подготовка консультаций, сообщений и методических пособий  для родителей;</w:t>
      </w:r>
    </w:p>
    <w:p w:rsidR="00003A71" w:rsidRPr="003119B7" w:rsidRDefault="00003A71" w:rsidP="00003A71">
      <w:pPr>
        <w:pStyle w:val="a4"/>
        <w:numPr>
          <w:ilvl w:val="0"/>
          <w:numId w:val="3"/>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Взаимодействие с родителями:</w:t>
      </w:r>
    </w:p>
    <w:p w:rsidR="00003A71" w:rsidRPr="003119B7" w:rsidRDefault="00003A71" w:rsidP="00003A71">
      <w:pPr>
        <w:pStyle w:val="a4"/>
        <w:numPr>
          <w:ilvl w:val="0"/>
          <w:numId w:val="4"/>
        </w:numPr>
        <w:spacing w:after="0" w:line="360" w:lineRule="auto"/>
        <w:ind w:hanging="357"/>
        <w:jc w:val="both"/>
        <w:rPr>
          <w:rFonts w:ascii="Times New Roman" w:hAnsi="Times New Roman"/>
          <w:color w:val="000000"/>
          <w:sz w:val="28"/>
          <w:szCs w:val="28"/>
        </w:rPr>
      </w:pPr>
      <w:r w:rsidRPr="003119B7">
        <w:rPr>
          <w:rFonts w:ascii="Times New Roman" w:hAnsi="Times New Roman"/>
          <w:color w:val="000000"/>
          <w:sz w:val="28"/>
          <w:szCs w:val="28"/>
        </w:rPr>
        <w:t>Совместное изготовление дидактических игр «Найди заплатку к зонтику», «Корабли», «Матрешки», «Открой коробочку» и др.;</w:t>
      </w:r>
    </w:p>
    <w:p w:rsidR="00003A71" w:rsidRPr="003119B7" w:rsidRDefault="00003A71" w:rsidP="00003A71">
      <w:pPr>
        <w:numPr>
          <w:ilvl w:val="0"/>
          <w:numId w:val="4"/>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rPr>
        <w:t xml:space="preserve">Создание родителями карт - схем к настольно- печатным играм «Головоломка», «Рассели жильцов», «Какой фигуры не хватает» и т.д. </w:t>
      </w:r>
    </w:p>
    <w:p w:rsidR="00003A71" w:rsidRDefault="00003A71" w:rsidP="00003A71">
      <w:pPr>
        <w:numPr>
          <w:ilvl w:val="0"/>
          <w:numId w:val="4"/>
        </w:numPr>
        <w:spacing w:after="0" w:line="360" w:lineRule="auto"/>
        <w:contextualSpacing/>
        <w:jc w:val="both"/>
        <w:rPr>
          <w:rFonts w:ascii="Times New Roman" w:hAnsi="Times New Roman"/>
          <w:color w:val="000000"/>
          <w:sz w:val="28"/>
          <w:szCs w:val="28"/>
          <w:lang w:eastAsia="ru-RU"/>
        </w:rPr>
      </w:pPr>
      <w:r w:rsidRPr="003119B7">
        <w:rPr>
          <w:rFonts w:ascii="Times New Roman" w:hAnsi="Times New Roman"/>
          <w:color w:val="000000"/>
          <w:sz w:val="28"/>
          <w:szCs w:val="28"/>
          <w:lang w:eastAsia="ru-RU"/>
        </w:rPr>
        <w:t>Помощь в создании и оформлении выставки</w:t>
      </w:r>
      <w:r>
        <w:rPr>
          <w:rFonts w:ascii="Times New Roman" w:hAnsi="Times New Roman"/>
          <w:color w:val="000000"/>
          <w:sz w:val="28"/>
          <w:szCs w:val="28"/>
          <w:lang w:eastAsia="ru-RU"/>
        </w:rPr>
        <w:t>.</w:t>
      </w:r>
    </w:p>
    <w:p w:rsidR="00003A71" w:rsidRPr="003119B7" w:rsidRDefault="00003A71" w:rsidP="00003A71">
      <w:pPr>
        <w:pStyle w:val="a3"/>
        <w:numPr>
          <w:ilvl w:val="0"/>
          <w:numId w:val="5"/>
        </w:numPr>
        <w:shd w:val="clear" w:color="auto" w:fill="FFFFFF"/>
        <w:spacing w:before="225" w:beforeAutospacing="0" w:after="225" w:afterAutospacing="0" w:line="360" w:lineRule="auto"/>
        <w:ind w:left="1418" w:hanging="357"/>
        <w:contextualSpacing/>
        <w:jc w:val="both"/>
        <w:rPr>
          <w:color w:val="000000"/>
          <w:sz w:val="28"/>
          <w:szCs w:val="28"/>
        </w:rPr>
      </w:pPr>
      <w:r w:rsidRPr="003119B7">
        <w:rPr>
          <w:color w:val="000000"/>
          <w:sz w:val="28"/>
          <w:szCs w:val="28"/>
        </w:rPr>
        <w:lastRenderedPageBreak/>
        <w:t xml:space="preserve">Анализ и обобщение имеющегося в ДОУ опыта работы по данной теме; </w:t>
      </w:r>
    </w:p>
    <w:p w:rsidR="00003A71" w:rsidRPr="008A6160" w:rsidRDefault="00003A71" w:rsidP="008A6160">
      <w:pPr>
        <w:pStyle w:val="a3"/>
        <w:numPr>
          <w:ilvl w:val="0"/>
          <w:numId w:val="1"/>
        </w:numPr>
        <w:shd w:val="clear" w:color="auto" w:fill="FFFFFF"/>
        <w:spacing w:before="225" w:beforeAutospacing="0" w:after="225" w:afterAutospacing="0" w:line="360" w:lineRule="auto"/>
        <w:ind w:left="1418" w:hanging="357"/>
        <w:contextualSpacing/>
        <w:jc w:val="both"/>
        <w:rPr>
          <w:color w:val="000000"/>
          <w:sz w:val="28"/>
          <w:szCs w:val="28"/>
        </w:rPr>
      </w:pPr>
      <w:r w:rsidRPr="003119B7">
        <w:rPr>
          <w:color w:val="000000"/>
          <w:sz w:val="28"/>
          <w:szCs w:val="28"/>
        </w:rPr>
        <w:t>Изучение опыта других образовательных учреждений.</w:t>
      </w:r>
    </w:p>
    <w:p w:rsidR="00003A71" w:rsidRPr="00F8350A" w:rsidRDefault="00003A71" w:rsidP="00003A71">
      <w:pPr>
        <w:shd w:val="clear" w:color="auto" w:fill="FFFFFF"/>
        <w:spacing w:after="150" w:line="360" w:lineRule="auto"/>
        <w:contextualSpacing/>
        <w:jc w:val="both"/>
        <w:textAlignment w:val="baseline"/>
        <w:rPr>
          <w:rFonts w:ascii="Times New Roman" w:hAnsi="Times New Roman"/>
          <w:color w:val="000000"/>
          <w:sz w:val="28"/>
          <w:szCs w:val="28"/>
          <w:lang w:eastAsia="ru-RU"/>
        </w:rPr>
      </w:pPr>
      <w:r>
        <w:rPr>
          <w:rFonts w:ascii="Times New Roman" w:hAnsi="Times New Roman"/>
          <w:color w:val="000000"/>
          <w:sz w:val="28"/>
          <w:szCs w:val="28"/>
          <w:lang w:eastAsia="ru-RU"/>
        </w:rPr>
        <w:t xml:space="preserve">2. </w:t>
      </w:r>
      <w:r w:rsidRPr="008A1AC4">
        <w:rPr>
          <w:rFonts w:ascii="Times New Roman" w:hAnsi="Times New Roman"/>
          <w:color w:val="000000"/>
          <w:sz w:val="28"/>
          <w:szCs w:val="28"/>
        </w:rPr>
        <w:t xml:space="preserve">Основной. На данном этапе </w:t>
      </w:r>
      <w:r>
        <w:rPr>
          <w:rFonts w:ascii="Times New Roman" w:hAnsi="Times New Roman"/>
          <w:color w:val="000000"/>
          <w:sz w:val="28"/>
          <w:szCs w:val="28"/>
        </w:rPr>
        <w:t xml:space="preserve">будет </w:t>
      </w:r>
      <w:proofErr w:type="spellStart"/>
      <w:r>
        <w:rPr>
          <w:rFonts w:ascii="Times New Roman" w:hAnsi="Times New Roman"/>
          <w:color w:val="000000"/>
          <w:sz w:val="28"/>
          <w:szCs w:val="28"/>
        </w:rPr>
        <w:t>про</w:t>
      </w:r>
      <w:r w:rsidRPr="008A1AC4">
        <w:rPr>
          <w:rFonts w:ascii="Times New Roman" w:hAnsi="Times New Roman"/>
          <w:color w:val="000000"/>
          <w:sz w:val="28"/>
          <w:szCs w:val="28"/>
        </w:rPr>
        <w:t>в</w:t>
      </w:r>
      <w:r>
        <w:rPr>
          <w:rFonts w:ascii="Times New Roman" w:hAnsi="Times New Roman"/>
          <w:color w:val="000000"/>
          <w:sz w:val="28"/>
          <w:szCs w:val="28"/>
        </w:rPr>
        <w:t>оди</w:t>
      </w:r>
      <w:r w:rsidRPr="008A1AC4">
        <w:rPr>
          <w:rFonts w:ascii="Times New Roman" w:hAnsi="Times New Roman"/>
          <w:color w:val="000000"/>
          <w:sz w:val="28"/>
          <w:szCs w:val="28"/>
        </w:rPr>
        <w:t>ся</w:t>
      </w:r>
      <w:proofErr w:type="spellEnd"/>
      <w:r w:rsidRPr="008A1AC4">
        <w:rPr>
          <w:rFonts w:ascii="Times New Roman" w:hAnsi="Times New Roman"/>
          <w:color w:val="000000"/>
          <w:sz w:val="28"/>
          <w:szCs w:val="28"/>
        </w:rPr>
        <w:t xml:space="preserve"> практическая работа, с целью получения качественного результата данного проекта. А именно:</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 xml:space="preserve">Беседы с детьми, отгадывание загадок; </w:t>
      </w:r>
    </w:p>
    <w:p w:rsidR="00003A71"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Рассматривание иллюстраций, открыток, книг на данную тему;</w:t>
      </w:r>
    </w:p>
    <w:p w:rsidR="00003A71" w:rsidRPr="00983341"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983341">
        <w:rPr>
          <w:color w:val="000000"/>
          <w:sz w:val="28"/>
          <w:szCs w:val="28"/>
        </w:rPr>
        <w:t>Чтение художественной литературы и заучивание считалок;</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Чтение детьми стихотворений;</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Проведение дидактических, сюжетно – ролевых игр, подвижных, беговых и пальчиковых игр;</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Театрализованная деятельность, в т.ч. совместно с детьми;</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Выставк</w:t>
      </w:r>
      <w:r>
        <w:rPr>
          <w:color w:val="000000"/>
          <w:sz w:val="28"/>
          <w:szCs w:val="28"/>
        </w:rPr>
        <w:t>и</w:t>
      </w:r>
      <w:r w:rsidRPr="008A1AC4">
        <w:rPr>
          <w:color w:val="000000"/>
          <w:sz w:val="28"/>
          <w:szCs w:val="28"/>
        </w:rPr>
        <w:t xml:space="preserve"> «Картины из фигур</w:t>
      </w:r>
      <w:r>
        <w:rPr>
          <w:color w:val="000000"/>
          <w:sz w:val="28"/>
          <w:szCs w:val="28"/>
        </w:rPr>
        <w:t xml:space="preserve">» </w:t>
      </w:r>
      <w:r>
        <w:rPr>
          <w:color w:val="000000"/>
          <w:sz w:val="28"/>
          <w:szCs w:val="28"/>
          <w:shd w:val="clear" w:color="auto" w:fill="FFFFFF"/>
        </w:rPr>
        <w:t>и «Интересная математика».</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shd w:val="clear" w:color="auto" w:fill="FFFFFF"/>
        </w:rPr>
        <w:t>Инсценировка «Как фигуры подружились»;</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 xml:space="preserve">Консультации для родителей на </w:t>
      </w:r>
      <w:r>
        <w:rPr>
          <w:color w:val="000000"/>
          <w:sz w:val="28"/>
          <w:szCs w:val="28"/>
        </w:rPr>
        <w:t xml:space="preserve">различные темы по </w:t>
      </w:r>
      <w:proofErr w:type="spellStart"/>
      <w:r>
        <w:rPr>
          <w:color w:val="000000"/>
          <w:sz w:val="28"/>
          <w:szCs w:val="28"/>
        </w:rPr>
        <w:t>сенсорике</w:t>
      </w:r>
      <w:proofErr w:type="spellEnd"/>
      <w:r>
        <w:rPr>
          <w:color w:val="000000"/>
          <w:sz w:val="28"/>
          <w:szCs w:val="28"/>
        </w:rPr>
        <w:t>. Например</w:t>
      </w:r>
      <w:r w:rsidRPr="008A1AC4">
        <w:rPr>
          <w:color w:val="000000"/>
          <w:sz w:val="28"/>
          <w:szCs w:val="28"/>
        </w:rPr>
        <w:t>: «Значение сенсорного развития в раннем дошкольном возрасте» и «Комплекс игр для разви</w:t>
      </w:r>
      <w:r>
        <w:rPr>
          <w:color w:val="000000"/>
          <w:sz w:val="28"/>
          <w:szCs w:val="28"/>
        </w:rPr>
        <w:t>тия сенсорных</w:t>
      </w:r>
      <w:r w:rsidRPr="008A1AC4">
        <w:rPr>
          <w:color w:val="000000"/>
          <w:sz w:val="28"/>
          <w:szCs w:val="28"/>
        </w:rPr>
        <w:t xml:space="preserve"> эталонов</w:t>
      </w:r>
      <w:r>
        <w:rPr>
          <w:color w:val="000000"/>
          <w:sz w:val="28"/>
          <w:szCs w:val="28"/>
        </w:rPr>
        <w:t>» и другие.</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Творческо-продуктивная деятельность: лепка, рисование, аппликация (совместная работа детей с родителями), самостоятельная деятельность детей;</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Просмотр развивающего м\ф про рыбку Малыша из серии «Геометрические фигуры. Квадрат. Треугольник».</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Прослушивание и разучивание  музыкальных произведений.</w:t>
      </w:r>
    </w:p>
    <w:p w:rsidR="00003A71" w:rsidRPr="008A1AC4" w:rsidRDefault="00003A71" w:rsidP="00003A71">
      <w:pPr>
        <w:pStyle w:val="a3"/>
        <w:numPr>
          <w:ilvl w:val="0"/>
          <w:numId w:val="1"/>
        </w:numPr>
        <w:shd w:val="clear" w:color="auto" w:fill="FFFFFF"/>
        <w:spacing w:before="225" w:beforeAutospacing="0" w:after="225" w:afterAutospacing="0" w:line="360" w:lineRule="auto"/>
        <w:ind w:firstLine="698"/>
        <w:contextualSpacing/>
        <w:jc w:val="both"/>
        <w:rPr>
          <w:color w:val="000000"/>
          <w:sz w:val="28"/>
          <w:szCs w:val="28"/>
        </w:rPr>
      </w:pPr>
      <w:r w:rsidRPr="008A1AC4">
        <w:rPr>
          <w:color w:val="000000"/>
          <w:sz w:val="28"/>
          <w:szCs w:val="28"/>
        </w:rPr>
        <w:t>Деловая игра с родителями: «</w:t>
      </w:r>
      <w:r w:rsidRPr="00794937">
        <w:rPr>
          <w:color w:val="000000"/>
          <w:sz w:val="28"/>
          <w:szCs w:val="28"/>
        </w:rPr>
        <w:t>Как познать мир мат</w:t>
      </w:r>
      <w:r w:rsidRPr="008A1AC4">
        <w:rPr>
          <w:color w:val="000000"/>
          <w:sz w:val="28"/>
          <w:szCs w:val="28"/>
        </w:rPr>
        <w:t>ематики?».  Проведение родительского собрания, разработка рекомендаций и пособий для родителей.</w:t>
      </w:r>
    </w:p>
    <w:p w:rsidR="00003A71" w:rsidRPr="008A1AC4" w:rsidRDefault="00003A71" w:rsidP="00003A71">
      <w:pPr>
        <w:pStyle w:val="a3"/>
        <w:shd w:val="clear" w:color="auto" w:fill="FFFFFF"/>
        <w:spacing w:before="225" w:beforeAutospacing="0" w:after="225" w:afterAutospacing="0" w:line="360" w:lineRule="auto"/>
        <w:ind w:left="360"/>
        <w:contextualSpacing/>
        <w:jc w:val="both"/>
        <w:rPr>
          <w:color w:val="000000"/>
          <w:sz w:val="28"/>
          <w:szCs w:val="28"/>
        </w:rPr>
      </w:pPr>
    </w:p>
    <w:p w:rsidR="00003A71" w:rsidRPr="008A6160" w:rsidRDefault="00003A71" w:rsidP="008A6160">
      <w:pPr>
        <w:pStyle w:val="a3"/>
        <w:shd w:val="clear" w:color="auto" w:fill="FFFFFF"/>
        <w:spacing w:before="225" w:beforeAutospacing="0" w:after="225" w:afterAutospacing="0" w:line="360" w:lineRule="auto"/>
        <w:ind w:left="1080"/>
        <w:contextualSpacing/>
        <w:jc w:val="both"/>
        <w:rPr>
          <w:color w:val="000000"/>
          <w:sz w:val="28"/>
          <w:szCs w:val="28"/>
        </w:rPr>
      </w:pPr>
      <w:r>
        <w:rPr>
          <w:color w:val="000000"/>
          <w:sz w:val="28"/>
          <w:szCs w:val="28"/>
        </w:rPr>
        <w:t>3.</w:t>
      </w:r>
      <w:r w:rsidRPr="008A1AC4">
        <w:rPr>
          <w:color w:val="000000"/>
          <w:sz w:val="28"/>
          <w:szCs w:val="28"/>
        </w:rPr>
        <w:t xml:space="preserve">Заключительный. На этом этапе </w:t>
      </w:r>
      <w:r>
        <w:rPr>
          <w:color w:val="000000"/>
          <w:sz w:val="28"/>
          <w:szCs w:val="28"/>
        </w:rPr>
        <w:t xml:space="preserve">будет </w:t>
      </w:r>
      <w:r w:rsidRPr="008A1AC4">
        <w:rPr>
          <w:color w:val="000000"/>
          <w:sz w:val="28"/>
          <w:szCs w:val="28"/>
        </w:rPr>
        <w:t>представлено портфолио проекта, оценена результативность проделанной работы, представлен продукт проекта.</w:t>
      </w:r>
    </w:p>
    <w:p w:rsidR="00003A71" w:rsidRPr="00F44076" w:rsidRDefault="00003A71" w:rsidP="00F44076">
      <w:pPr>
        <w:pStyle w:val="a3"/>
        <w:shd w:val="clear" w:color="auto" w:fill="FFFFFF"/>
        <w:spacing w:before="0" w:beforeAutospacing="0" w:after="0" w:afterAutospacing="0" w:line="360" w:lineRule="auto"/>
        <w:ind w:left="1068"/>
        <w:contextualSpacing/>
        <w:jc w:val="center"/>
        <w:rPr>
          <w:b/>
          <w:color w:val="000000"/>
          <w:sz w:val="28"/>
          <w:szCs w:val="28"/>
        </w:rPr>
      </w:pPr>
      <w:r w:rsidRPr="0038380C">
        <w:rPr>
          <w:b/>
          <w:color w:val="000000"/>
          <w:sz w:val="28"/>
          <w:szCs w:val="28"/>
        </w:rPr>
        <w:lastRenderedPageBreak/>
        <w:t>Содержание проекта по образовательным областям</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6"/>
        <w:gridCol w:w="5529"/>
      </w:tblGrid>
      <w:tr w:rsidR="00003A71" w:rsidRPr="00F03002" w:rsidTr="008A6160">
        <w:tc>
          <w:tcPr>
            <w:tcW w:w="4536" w:type="dxa"/>
          </w:tcPr>
          <w:p w:rsidR="007A6295"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t xml:space="preserve">Образовательные области </w:t>
            </w:r>
          </w:p>
          <w:p w:rsidR="00003A71" w:rsidRPr="00F03002" w:rsidRDefault="00003A71" w:rsidP="007A6295">
            <w:pPr>
              <w:pStyle w:val="a3"/>
              <w:spacing w:before="150" w:beforeAutospacing="0" w:after="150" w:afterAutospacing="0" w:line="360" w:lineRule="auto"/>
              <w:contextualSpacing/>
              <w:jc w:val="center"/>
              <w:rPr>
                <w:color w:val="000000"/>
                <w:sz w:val="28"/>
                <w:szCs w:val="28"/>
              </w:rPr>
            </w:pPr>
            <w:r w:rsidRPr="00F03002">
              <w:rPr>
                <w:color w:val="000000"/>
                <w:sz w:val="28"/>
                <w:szCs w:val="28"/>
              </w:rPr>
              <w:t>по ФГОС ДО</w:t>
            </w:r>
          </w:p>
        </w:tc>
        <w:tc>
          <w:tcPr>
            <w:tcW w:w="5529"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t>Содержание проекта</w:t>
            </w:r>
          </w:p>
        </w:tc>
      </w:tr>
      <w:tr w:rsidR="00003A71" w:rsidRPr="00F03002" w:rsidTr="008A6160">
        <w:trPr>
          <w:trHeight w:val="4480"/>
        </w:trPr>
        <w:tc>
          <w:tcPr>
            <w:tcW w:w="4536"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t>Познавательное развитие</w:t>
            </w:r>
          </w:p>
        </w:tc>
        <w:tc>
          <w:tcPr>
            <w:tcW w:w="5529" w:type="dxa"/>
          </w:tcPr>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1. Беседа с детьми «На какую фигуру похож предмет».</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2.Чтение математических сказок - рассказов.</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3. Дидактические игры «Геометрическое лото»</w:t>
            </w:r>
            <w:r w:rsidR="000126B7" w:rsidRPr="000126B7">
              <w:rPr>
                <w:color w:val="000000"/>
                <w:sz w:val="22"/>
                <w:szCs w:val="22"/>
              </w:rPr>
              <w:t>,</w:t>
            </w:r>
            <w:r w:rsidR="000126B7">
              <w:rPr>
                <w:color w:val="000000"/>
                <w:sz w:val="22"/>
                <w:szCs w:val="22"/>
              </w:rPr>
              <w:t xml:space="preserve"> «Открой коробочку»,</w:t>
            </w:r>
            <w:r w:rsidR="000126B7" w:rsidRPr="000126B7">
              <w:rPr>
                <w:color w:val="000000"/>
                <w:sz w:val="22"/>
                <w:szCs w:val="22"/>
              </w:rPr>
              <w:t xml:space="preserve"> </w:t>
            </w:r>
            <w:r w:rsidRPr="00F03002">
              <w:rPr>
                <w:color w:val="000000"/>
                <w:sz w:val="22"/>
                <w:szCs w:val="22"/>
              </w:rPr>
              <w:t>«Что внутри?», «</w:t>
            </w:r>
            <w:r w:rsidRPr="00F03002">
              <w:rPr>
                <w:color w:val="000000"/>
                <w:sz w:val="22"/>
                <w:szCs w:val="22"/>
                <w:shd w:val="clear" w:color="auto" w:fill="FFFFFF"/>
              </w:rPr>
              <w:t>Волшебный сундучок</w:t>
            </w:r>
            <w:r w:rsidR="000126B7">
              <w:rPr>
                <w:color w:val="000000"/>
                <w:sz w:val="22"/>
                <w:szCs w:val="22"/>
              </w:rPr>
              <w:t>»</w:t>
            </w:r>
            <w:r w:rsidR="000126B7" w:rsidRPr="000126B7">
              <w:rPr>
                <w:color w:val="000000"/>
                <w:sz w:val="22"/>
                <w:szCs w:val="22"/>
              </w:rPr>
              <w:t xml:space="preserve"> ,</w:t>
            </w:r>
            <w:r w:rsidRPr="00F03002">
              <w:rPr>
                <w:color w:val="000000"/>
                <w:sz w:val="22"/>
                <w:szCs w:val="22"/>
              </w:rPr>
              <w:t xml:space="preserve"> «Один - много», «Подбери по размеру».</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4. Рассматривание иллюстраций в книге А. </w:t>
            </w:r>
            <w:proofErr w:type="spellStart"/>
            <w:r w:rsidRPr="00F03002">
              <w:rPr>
                <w:color w:val="000000"/>
                <w:sz w:val="22"/>
                <w:szCs w:val="22"/>
              </w:rPr>
              <w:t>Тимофеевского</w:t>
            </w:r>
            <w:proofErr w:type="spellEnd"/>
            <w:r w:rsidRPr="00F03002">
              <w:rPr>
                <w:color w:val="000000"/>
                <w:sz w:val="22"/>
                <w:szCs w:val="22"/>
              </w:rPr>
              <w:t xml:space="preserve"> «Геометрия для самых маленьких», </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К. Крот «Большой не маленький».</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5. Просмотр мультфильма про рыбку Малыша из серии «Геометрические фигуры. Квадрат. Треугольник». </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6. Рассматривание тематических альбомов, книг и иллюстраций.</w:t>
            </w:r>
          </w:p>
        </w:tc>
      </w:tr>
      <w:tr w:rsidR="00003A71" w:rsidRPr="00F03002" w:rsidTr="008A6160">
        <w:tc>
          <w:tcPr>
            <w:tcW w:w="4536"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bCs/>
                <w:color w:val="000000"/>
                <w:sz w:val="28"/>
                <w:szCs w:val="28"/>
                <w:bdr w:val="none" w:sz="0" w:space="0" w:color="auto" w:frame="1"/>
              </w:rPr>
              <w:t>Художественно - эстетическое развитие</w:t>
            </w:r>
          </w:p>
        </w:tc>
        <w:tc>
          <w:tcPr>
            <w:tcW w:w="5529" w:type="dxa"/>
          </w:tcPr>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1. Занятие по </w:t>
            </w:r>
            <w:proofErr w:type="spellStart"/>
            <w:r w:rsidRPr="00F03002">
              <w:rPr>
                <w:color w:val="000000"/>
                <w:sz w:val="22"/>
                <w:szCs w:val="22"/>
              </w:rPr>
              <w:t>изодеятельности</w:t>
            </w:r>
            <w:proofErr w:type="spellEnd"/>
            <w:r w:rsidRPr="00F03002">
              <w:rPr>
                <w:color w:val="000000"/>
                <w:sz w:val="22"/>
                <w:szCs w:val="22"/>
              </w:rPr>
              <w:t xml:space="preserve"> «Воздушные шары», «Листья желтые летят», «Ёлочка – зеленая иголочка», «Полосатые варежки», «Бабочки».</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2. Аппликация «Составь фигуру», «Домик для зайчика» и др.</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3. Лепка «Нанижи бусы на ниточку», «Ягодка для Анечки», « Грибок для ёжика», «Разноцветные мячи».</w:t>
            </w:r>
          </w:p>
          <w:p w:rsidR="00003A71" w:rsidRPr="00F03002" w:rsidRDefault="00003A71" w:rsidP="00EE04D0">
            <w:pPr>
              <w:pStyle w:val="a3"/>
              <w:spacing w:before="150" w:beforeAutospacing="0" w:after="150" w:afterAutospacing="0" w:line="360" w:lineRule="auto"/>
              <w:contextualSpacing/>
              <w:jc w:val="both"/>
              <w:rPr>
                <w:color w:val="000000"/>
                <w:sz w:val="22"/>
                <w:szCs w:val="22"/>
                <w:shd w:val="clear" w:color="auto" w:fill="FFFFFF"/>
              </w:rPr>
            </w:pPr>
            <w:r w:rsidRPr="00F03002">
              <w:rPr>
                <w:color w:val="000000"/>
                <w:sz w:val="22"/>
                <w:szCs w:val="22"/>
              </w:rPr>
              <w:t xml:space="preserve">4. </w:t>
            </w:r>
            <w:r w:rsidRPr="00F03002">
              <w:rPr>
                <w:color w:val="000000"/>
                <w:sz w:val="22"/>
                <w:szCs w:val="22"/>
                <w:shd w:val="clear" w:color="auto" w:fill="FFFFFF"/>
              </w:rPr>
              <w:t>Продуктивная деятельность-аппликация «Овощи на тарелке».</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shd w:val="clear" w:color="auto" w:fill="FFFFFF"/>
              </w:rPr>
              <w:t>5. Экспериментирования деятельность: «Оттиски»</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6.Театрализованные представления «Теремок», «Колобок».</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7.Прослушивание и заучивание «Часики», «Мышки», «Тучка».</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8. Настольный театр «Три медведя»</w:t>
            </w:r>
          </w:p>
        </w:tc>
      </w:tr>
      <w:tr w:rsidR="00003A71" w:rsidRPr="00F03002" w:rsidTr="008A6160">
        <w:tc>
          <w:tcPr>
            <w:tcW w:w="4536"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t>Речевое развитие</w:t>
            </w:r>
          </w:p>
        </w:tc>
        <w:tc>
          <w:tcPr>
            <w:tcW w:w="5529" w:type="dxa"/>
          </w:tcPr>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1. Отгадывание загадок на тему: «Геометрические фигуры», «Загадки на цвета».</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2. Чтение художественной литературы А. </w:t>
            </w:r>
            <w:proofErr w:type="spellStart"/>
            <w:r w:rsidRPr="00F03002">
              <w:rPr>
                <w:color w:val="000000"/>
                <w:sz w:val="22"/>
                <w:szCs w:val="22"/>
              </w:rPr>
              <w:t>Барто</w:t>
            </w:r>
            <w:proofErr w:type="spellEnd"/>
            <w:r w:rsidRPr="00F03002">
              <w:rPr>
                <w:color w:val="000000"/>
                <w:sz w:val="22"/>
                <w:szCs w:val="22"/>
              </w:rPr>
              <w:t xml:space="preserve"> «Мяч», «Бычок» и др., С.Я. Маршак «Сборник </w:t>
            </w:r>
            <w:proofErr w:type="spellStart"/>
            <w:r w:rsidRPr="00F03002">
              <w:rPr>
                <w:color w:val="000000"/>
                <w:sz w:val="22"/>
                <w:szCs w:val="22"/>
              </w:rPr>
              <w:t>произвеюдений</w:t>
            </w:r>
            <w:proofErr w:type="spellEnd"/>
            <w:r w:rsidRPr="00F03002">
              <w:rPr>
                <w:color w:val="000000"/>
                <w:sz w:val="22"/>
                <w:szCs w:val="22"/>
              </w:rPr>
              <w:t xml:space="preserve">»,  </w:t>
            </w:r>
            <w:proofErr w:type="spellStart"/>
            <w:r w:rsidRPr="00F03002">
              <w:rPr>
                <w:color w:val="000000"/>
                <w:sz w:val="22"/>
                <w:szCs w:val="22"/>
              </w:rPr>
              <w:t>Г.Скребицкий</w:t>
            </w:r>
            <w:proofErr w:type="spellEnd"/>
            <w:r w:rsidRPr="00F03002">
              <w:rPr>
                <w:color w:val="000000"/>
                <w:sz w:val="22"/>
                <w:szCs w:val="22"/>
              </w:rPr>
              <w:t xml:space="preserve"> «Белка», «Заяц»; К. Эрик «Резиновые утята», И. </w:t>
            </w:r>
            <w:proofErr w:type="spellStart"/>
            <w:r w:rsidRPr="00F03002">
              <w:rPr>
                <w:color w:val="000000"/>
                <w:sz w:val="22"/>
                <w:szCs w:val="22"/>
              </w:rPr>
              <w:t>Токмакова</w:t>
            </w:r>
            <w:proofErr w:type="spellEnd"/>
            <w:r w:rsidRPr="00F03002">
              <w:rPr>
                <w:color w:val="000000"/>
                <w:sz w:val="22"/>
                <w:szCs w:val="22"/>
              </w:rPr>
              <w:t xml:space="preserve"> «Ходит солнышко по кругу», «Поиграем?», М. </w:t>
            </w:r>
            <w:proofErr w:type="spellStart"/>
            <w:r w:rsidRPr="00F03002">
              <w:rPr>
                <w:color w:val="000000"/>
                <w:sz w:val="22"/>
                <w:szCs w:val="22"/>
              </w:rPr>
              <w:t>Пляцковский</w:t>
            </w:r>
            <w:proofErr w:type="spellEnd"/>
            <w:r w:rsidR="00D3640C">
              <w:rPr>
                <w:color w:val="000000"/>
                <w:sz w:val="22"/>
                <w:szCs w:val="22"/>
              </w:rPr>
              <w:t xml:space="preserve"> </w:t>
            </w:r>
            <w:r w:rsidRPr="00F03002">
              <w:rPr>
                <w:color w:val="000000"/>
                <w:sz w:val="22"/>
                <w:szCs w:val="22"/>
              </w:rPr>
              <w:lastRenderedPageBreak/>
              <w:t>«</w:t>
            </w:r>
            <w:proofErr w:type="spellStart"/>
            <w:r w:rsidRPr="00F03002">
              <w:rPr>
                <w:color w:val="000000"/>
                <w:sz w:val="22"/>
                <w:szCs w:val="22"/>
              </w:rPr>
              <w:t>Стрекоза»и</w:t>
            </w:r>
            <w:proofErr w:type="spellEnd"/>
            <w:r w:rsidRPr="00F03002">
              <w:rPr>
                <w:color w:val="000000"/>
                <w:sz w:val="22"/>
                <w:szCs w:val="22"/>
              </w:rPr>
              <w:t xml:space="preserve"> др., Г. Сташевская «Цвет, величина, форма»., </w:t>
            </w:r>
            <w:r w:rsidRPr="00F03002">
              <w:rPr>
                <w:color w:val="000000"/>
                <w:sz w:val="22"/>
                <w:szCs w:val="22"/>
                <w:shd w:val="clear" w:color="auto" w:fill="FFFFFF"/>
              </w:rPr>
              <w:t>Громова О., Павлова Л. "Еще про зайку" и др.</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3. Чтение РНС «Колобок», «Рукавичка»», «Теремок», «Три медведя».</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4. Чтение и заучивание считалок, скороговорок, пословиц и поговорок на данную тему.</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5. Разгадывание загадок, развить </w:t>
            </w:r>
            <w:r w:rsidRPr="00F03002">
              <w:rPr>
                <w:bCs/>
                <w:color w:val="000000"/>
                <w:sz w:val="22"/>
                <w:szCs w:val="22"/>
              </w:rPr>
              <w:t>чувство рифмы</w:t>
            </w:r>
            <w:r w:rsidRPr="00F03002">
              <w:rPr>
                <w:color w:val="000000"/>
                <w:sz w:val="22"/>
                <w:szCs w:val="22"/>
              </w:rPr>
              <w:t xml:space="preserve"> в стишках о формах, цветах, и величинах.</w:t>
            </w:r>
          </w:p>
        </w:tc>
      </w:tr>
      <w:tr w:rsidR="00003A71" w:rsidRPr="00F03002" w:rsidTr="008A6160">
        <w:tc>
          <w:tcPr>
            <w:tcW w:w="4536"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lastRenderedPageBreak/>
              <w:t>Социально – коммуникативное развитие</w:t>
            </w:r>
          </w:p>
        </w:tc>
        <w:tc>
          <w:tcPr>
            <w:tcW w:w="5529" w:type="dxa"/>
          </w:tcPr>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1. Дидактическая игры «Волшебный зонтик», «Собери картинку», «Подбери пару», «Чего не стало?», «</w:t>
            </w:r>
            <w:r w:rsidRPr="00F03002">
              <w:rPr>
                <w:color w:val="000000"/>
                <w:sz w:val="22"/>
                <w:szCs w:val="22"/>
                <w:shd w:val="clear" w:color="auto" w:fill="FFFFFF"/>
              </w:rPr>
              <w:t xml:space="preserve">Геометрическая полянка», </w:t>
            </w:r>
            <w:r w:rsidRPr="00F03002">
              <w:rPr>
                <w:color w:val="000000"/>
                <w:sz w:val="22"/>
                <w:szCs w:val="22"/>
              </w:rPr>
              <w:t>«Закрути ленточку».</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2. Сюжетно – ролевые игры «Накрываем на стол», «Отвезем ребят в театр», «Полечим куклу Аню», «Дочки - матери».</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3. Коллективная игра «Найди мышку», «Наряди солнышко».</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 xml:space="preserve">4. «Создай картину». Игра на воображение. </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Игра – экспериментирование с водой «Веселое путешествие».</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5. Конструирование с использование</w:t>
            </w:r>
            <w:r w:rsidR="000F1F02">
              <w:rPr>
                <w:color w:val="000000"/>
                <w:sz w:val="22"/>
                <w:szCs w:val="22"/>
              </w:rPr>
              <w:t xml:space="preserve">м блоков </w:t>
            </w:r>
            <w:proofErr w:type="spellStart"/>
            <w:r w:rsidR="000F1F02">
              <w:rPr>
                <w:color w:val="000000"/>
                <w:sz w:val="22"/>
                <w:szCs w:val="22"/>
              </w:rPr>
              <w:t>Дьенеша</w:t>
            </w:r>
            <w:proofErr w:type="spellEnd"/>
            <w:r w:rsidR="000F1F02">
              <w:rPr>
                <w:color w:val="000000"/>
                <w:sz w:val="22"/>
                <w:szCs w:val="22"/>
              </w:rPr>
              <w:t xml:space="preserve">, палочек </w:t>
            </w:r>
            <w:proofErr w:type="spellStart"/>
            <w:r w:rsidR="000F1F02">
              <w:rPr>
                <w:color w:val="000000"/>
                <w:sz w:val="22"/>
                <w:szCs w:val="22"/>
              </w:rPr>
              <w:t>К</w:t>
            </w:r>
            <w:r w:rsidR="00D3640C">
              <w:rPr>
                <w:color w:val="000000"/>
                <w:sz w:val="22"/>
                <w:szCs w:val="22"/>
              </w:rPr>
              <w:t>ю</w:t>
            </w:r>
            <w:r w:rsidR="000F1F02">
              <w:rPr>
                <w:color w:val="000000"/>
                <w:sz w:val="22"/>
                <w:szCs w:val="22"/>
              </w:rPr>
              <w:t>изе</w:t>
            </w:r>
            <w:r w:rsidR="00D3640C">
              <w:rPr>
                <w:color w:val="000000"/>
                <w:sz w:val="22"/>
                <w:szCs w:val="22"/>
              </w:rPr>
              <w:t>н</w:t>
            </w:r>
            <w:r w:rsidRPr="00F03002">
              <w:rPr>
                <w:color w:val="000000"/>
                <w:sz w:val="22"/>
                <w:szCs w:val="22"/>
              </w:rPr>
              <w:t>ера</w:t>
            </w:r>
            <w:proofErr w:type="spellEnd"/>
            <w:r w:rsidRPr="00F03002">
              <w:rPr>
                <w:color w:val="000000"/>
                <w:sz w:val="22"/>
                <w:szCs w:val="22"/>
              </w:rPr>
              <w:t>, разного вида конструкторов.</w:t>
            </w:r>
          </w:p>
          <w:p w:rsidR="00003A71" w:rsidRPr="00F03002" w:rsidRDefault="00003A71" w:rsidP="00EE04D0">
            <w:pPr>
              <w:pStyle w:val="a3"/>
              <w:spacing w:before="150" w:beforeAutospacing="0" w:after="150" w:afterAutospacing="0" w:line="360" w:lineRule="auto"/>
              <w:contextualSpacing/>
              <w:jc w:val="both"/>
              <w:rPr>
                <w:color w:val="000000"/>
                <w:sz w:val="22"/>
                <w:szCs w:val="22"/>
              </w:rPr>
            </w:pPr>
            <w:r w:rsidRPr="00F03002">
              <w:rPr>
                <w:color w:val="000000"/>
                <w:sz w:val="22"/>
                <w:szCs w:val="22"/>
              </w:rPr>
              <w:t>6. «Величина, цвет, форма. Карточки для детей 1-3 лет».</w:t>
            </w:r>
          </w:p>
        </w:tc>
      </w:tr>
      <w:tr w:rsidR="00003A71" w:rsidRPr="00F03002" w:rsidTr="008A6160">
        <w:tc>
          <w:tcPr>
            <w:tcW w:w="4536" w:type="dxa"/>
          </w:tcPr>
          <w:p w:rsidR="00003A71" w:rsidRPr="00F03002" w:rsidRDefault="00003A71" w:rsidP="00EE04D0">
            <w:pPr>
              <w:pStyle w:val="a3"/>
              <w:spacing w:before="150" w:beforeAutospacing="0" w:after="150" w:afterAutospacing="0" w:line="360" w:lineRule="auto"/>
              <w:contextualSpacing/>
              <w:jc w:val="center"/>
              <w:rPr>
                <w:color w:val="000000"/>
                <w:sz w:val="28"/>
                <w:szCs w:val="28"/>
              </w:rPr>
            </w:pPr>
            <w:r w:rsidRPr="00F03002">
              <w:rPr>
                <w:color w:val="000000"/>
                <w:sz w:val="28"/>
                <w:szCs w:val="28"/>
              </w:rPr>
              <w:t>Физическое развитие</w:t>
            </w:r>
          </w:p>
        </w:tc>
        <w:tc>
          <w:tcPr>
            <w:tcW w:w="5529" w:type="dxa"/>
          </w:tcPr>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1. Физкультурное занятие «Веселый мяч».</w:t>
            </w:r>
          </w:p>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 xml:space="preserve">2. </w:t>
            </w:r>
            <w:proofErr w:type="spellStart"/>
            <w:r w:rsidRPr="00F03002">
              <w:rPr>
                <w:color w:val="000000"/>
              </w:rPr>
              <w:t>Психогимнастические</w:t>
            </w:r>
            <w:proofErr w:type="spellEnd"/>
            <w:r w:rsidRPr="00F03002">
              <w:rPr>
                <w:color w:val="000000"/>
              </w:rPr>
              <w:t xml:space="preserve"> этюды на выражение эмоций: «Солнышко проснулось», «Вкусно или нет?» «Белочки на веточке».</w:t>
            </w:r>
          </w:p>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3. Подвижные и беговые игры</w:t>
            </w:r>
            <w:r w:rsidRPr="00F03002">
              <w:rPr>
                <w:color w:val="000000"/>
                <w:shd w:val="clear" w:color="auto" w:fill="FFFFFF"/>
              </w:rPr>
              <w:t>: «Солнышко и дождик»</w:t>
            </w:r>
            <w:r w:rsidRPr="00F03002">
              <w:rPr>
                <w:color w:val="000000"/>
              </w:rPr>
              <w:t xml:space="preserve">» (на прогулке), «Автомобиль и воробышки», «У медведя во бору», </w:t>
            </w:r>
          </w:p>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 xml:space="preserve">«Мой веселый звонкий мяч», Бездомный заяц», « Сердитый пёс», « Воронята». </w:t>
            </w:r>
          </w:p>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 xml:space="preserve">4. Построение </w:t>
            </w:r>
            <w:r w:rsidRPr="00F03002">
              <w:rPr>
                <w:color w:val="000000"/>
                <w:shd w:val="clear" w:color="auto" w:fill="FDFDF7"/>
              </w:rPr>
              <w:t xml:space="preserve"> в круг, в колонну, парами. </w:t>
            </w:r>
          </w:p>
          <w:p w:rsidR="00003A71" w:rsidRPr="00F03002" w:rsidRDefault="00003A71" w:rsidP="00EE04D0">
            <w:pPr>
              <w:pStyle w:val="a3"/>
              <w:spacing w:before="150" w:beforeAutospacing="0" w:after="150" w:afterAutospacing="0" w:line="360" w:lineRule="auto"/>
              <w:contextualSpacing/>
              <w:jc w:val="both"/>
              <w:rPr>
                <w:color w:val="000000"/>
              </w:rPr>
            </w:pPr>
            <w:r w:rsidRPr="00F03002">
              <w:rPr>
                <w:color w:val="000000"/>
              </w:rPr>
              <w:t>5. Физкультминутка «А часы идут - идут», «Бабочка», «Будем прыгать и скакать».</w:t>
            </w:r>
          </w:p>
          <w:p w:rsidR="00003A71" w:rsidRPr="00F03002" w:rsidRDefault="00003A71" w:rsidP="00EE04D0">
            <w:pPr>
              <w:pStyle w:val="a3"/>
              <w:spacing w:before="150" w:beforeAutospacing="0" w:after="150" w:afterAutospacing="0" w:line="360" w:lineRule="auto"/>
              <w:contextualSpacing/>
              <w:jc w:val="both"/>
              <w:rPr>
                <w:color w:val="000000"/>
                <w:sz w:val="28"/>
                <w:szCs w:val="28"/>
              </w:rPr>
            </w:pPr>
            <w:r w:rsidRPr="00F03002">
              <w:rPr>
                <w:color w:val="000000"/>
              </w:rPr>
              <w:t>6. Пальчиковая гимнастика «Зайка»</w:t>
            </w:r>
            <w:r w:rsidR="000F1F02">
              <w:rPr>
                <w:color w:val="000000"/>
              </w:rPr>
              <w:t>,</w:t>
            </w:r>
            <w:r w:rsidRPr="00F03002">
              <w:rPr>
                <w:color w:val="000000"/>
              </w:rPr>
              <w:t>«Кошки - мышки», «Кто где?»,  «Пальчики - мальчики» и др.</w:t>
            </w:r>
          </w:p>
        </w:tc>
      </w:tr>
    </w:tbl>
    <w:p w:rsidR="00FB0051" w:rsidRDefault="00FB0051" w:rsidP="00003A71">
      <w:pPr>
        <w:pStyle w:val="a3"/>
        <w:shd w:val="clear" w:color="auto" w:fill="FFFFFF"/>
        <w:spacing w:before="0" w:beforeAutospacing="0" w:after="300" w:afterAutospacing="0" w:line="360" w:lineRule="auto"/>
        <w:contextualSpacing/>
        <w:rPr>
          <w:color w:val="000000"/>
          <w:sz w:val="28"/>
          <w:szCs w:val="28"/>
          <w:shd w:val="clear" w:color="auto" w:fill="FFFFFF"/>
        </w:rPr>
      </w:pPr>
    </w:p>
    <w:p w:rsidR="00335FFA" w:rsidRDefault="00335FFA" w:rsidP="00F44076">
      <w:pPr>
        <w:pStyle w:val="a3"/>
        <w:shd w:val="clear" w:color="auto" w:fill="FFFFFF"/>
        <w:spacing w:before="0" w:beforeAutospacing="0" w:after="150" w:afterAutospacing="0"/>
        <w:jc w:val="center"/>
        <w:rPr>
          <w:b/>
          <w:bCs/>
          <w:color w:val="333333"/>
          <w:sz w:val="28"/>
          <w:szCs w:val="28"/>
        </w:rPr>
      </w:pPr>
      <w:r w:rsidRPr="00335FFA">
        <w:rPr>
          <w:b/>
          <w:bCs/>
          <w:color w:val="333333"/>
          <w:sz w:val="28"/>
          <w:szCs w:val="28"/>
        </w:rPr>
        <w:lastRenderedPageBreak/>
        <w:t>Перспективное планирование  на 2017-2018г.</w:t>
      </w:r>
    </w:p>
    <w:tbl>
      <w:tblPr>
        <w:tblStyle w:val="a8"/>
        <w:tblW w:w="9606" w:type="dxa"/>
        <w:tblLook w:val="04A0" w:firstRow="1" w:lastRow="0" w:firstColumn="1" w:lastColumn="0" w:noHBand="0" w:noVBand="1"/>
      </w:tblPr>
      <w:tblGrid>
        <w:gridCol w:w="1502"/>
        <w:gridCol w:w="2594"/>
        <w:gridCol w:w="5510"/>
      </w:tblGrid>
      <w:tr w:rsidR="00C4344A" w:rsidRPr="005438BA" w:rsidTr="00EE04D0">
        <w:tc>
          <w:tcPr>
            <w:tcW w:w="1526" w:type="dxa"/>
          </w:tcPr>
          <w:p w:rsidR="00C4344A" w:rsidRPr="005438BA" w:rsidRDefault="00C4344A" w:rsidP="00EE04D0">
            <w:pPr>
              <w:ind w:left="-142" w:firstLine="142"/>
              <w:rPr>
                <w:rFonts w:ascii="Times New Roman" w:hAnsi="Times New Roman"/>
                <w:sz w:val="28"/>
                <w:szCs w:val="28"/>
              </w:rPr>
            </w:pPr>
            <w:r w:rsidRPr="005438BA">
              <w:rPr>
                <w:rFonts w:ascii="Times New Roman" w:hAnsi="Times New Roman"/>
                <w:sz w:val="28"/>
                <w:szCs w:val="28"/>
              </w:rPr>
              <w:t>Месяц,</w:t>
            </w:r>
          </w:p>
          <w:p w:rsidR="00C4344A" w:rsidRPr="005438BA" w:rsidRDefault="00C4344A" w:rsidP="00EE04D0">
            <w:pPr>
              <w:ind w:left="-142" w:firstLine="142"/>
              <w:rPr>
                <w:rFonts w:ascii="Times New Roman" w:hAnsi="Times New Roman"/>
                <w:sz w:val="28"/>
                <w:szCs w:val="28"/>
              </w:rPr>
            </w:pPr>
            <w:r w:rsidRPr="005438BA">
              <w:rPr>
                <w:rFonts w:ascii="Times New Roman" w:hAnsi="Times New Roman"/>
                <w:sz w:val="28"/>
                <w:szCs w:val="28"/>
              </w:rPr>
              <w:t>недели</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  Тема</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 Программное содержание</w:t>
            </w:r>
          </w:p>
        </w:tc>
      </w:tr>
      <w:tr w:rsidR="00C4344A" w:rsidRPr="005438BA" w:rsidTr="00EE04D0">
        <w:tc>
          <w:tcPr>
            <w:tcW w:w="1526" w:type="dxa"/>
          </w:tcPr>
          <w:p w:rsidR="00C4344A" w:rsidRPr="005438BA" w:rsidRDefault="00C4344A" w:rsidP="00EE04D0">
            <w:pPr>
              <w:rPr>
                <w:rFonts w:ascii="Times New Roman" w:hAnsi="Times New Roman"/>
                <w:sz w:val="28"/>
                <w:szCs w:val="28"/>
                <w:lang w:val="en-US"/>
              </w:rPr>
            </w:pPr>
            <w:r w:rsidRPr="005438BA">
              <w:rPr>
                <w:rFonts w:ascii="Times New Roman" w:hAnsi="Times New Roman"/>
                <w:sz w:val="28"/>
                <w:szCs w:val="28"/>
              </w:rPr>
              <w:t>Октябрь,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Дидактическая игра«Спрячь зайку от лисы»</w:t>
            </w:r>
          </w:p>
        </w:tc>
        <w:tc>
          <w:tcPr>
            <w:tcW w:w="5812" w:type="dxa"/>
          </w:tcPr>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t>Развивать сенсорное воспитание и мелкую моторику</w:t>
            </w:r>
            <w:r w:rsidRPr="005438BA">
              <w:rPr>
                <w:rFonts w:ascii="Times New Roman" w:hAnsi="Times New Roman"/>
                <w:sz w:val="28"/>
                <w:szCs w:val="28"/>
                <w:shd w:val="clear" w:color="auto" w:fill="FFFFFF"/>
              </w:rPr>
              <w:t xml:space="preserve"> рук</w:t>
            </w:r>
            <w:r>
              <w:rPr>
                <w:rFonts w:ascii="Times New Roman" w:hAnsi="Times New Roman"/>
                <w:sz w:val="28"/>
                <w:szCs w:val="28"/>
                <w:shd w:val="clear" w:color="auto" w:fill="FFFFFF"/>
              </w:rPr>
              <w:t>; познакомить</w:t>
            </w:r>
            <w:r w:rsidRPr="005438BA">
              <w:rPr>
                <w:rFonts w:ascii="Times New Roman" w:hAnsi="Times New Roman"/>
                <w:sz w:val="28"/>
                <w:szCs w:val="28"/>
                <w:shd w:val="clear" w:color="auto" w:fill="FFFFFF"/>
              </w:rPr>
              <w:t xml:space="preserve"> детей с четырьмя цветами и их </w:t>
            </w:r>
            <w:r w:rsidRPr="005438BA">
              <w:rPr>
                <w:rFonts w:ascii="Times New Roman" w:hAnsi="Times New Roman"/>
                <w:sz w:val="28"/>
                <w:szCs w:val="28"/>
                <w:u w:val="single"/>
                <w:bdr w:val="none" w:sz="0" w:space="0" w:color="auto" w:frame="1"/>
                <w:shd w:val="clear" w:color="auto" w:fill="FFFFFF"/>
              </w:rPr>
              <w:t>названиями</w:t>
            </w:r>
            <w:r w:rsidRPr="005438BA">
              <w:rPr>
                <w:rFonts w:ascii="Times New Roman" w:hAnsi="Times New Roman"/>
                <w:sz w:val="28"/>
                <w:szCs w:val="28"/>
                <w:shd w:val="clear" w:color="auto" w:fill="FFFFFF"/>
              </w:rPr>
              <w:t>: красный,, желтый, зеленый, синий.</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«Кто где спит»</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shd w:val="clear" w:color="auto" w:fill="FFFFFF"/>
              </w:rPr>
              <w:t>Ознакомление детей с пятью геометрическими формами и их названиями. Формирование действия подбора по образцу.</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П. и «Игра с мячами»</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Учить выполнять игровые действия по словесной инструкции взрослого.</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IV</w:t>
            </w:r>
            <w:r w:rsidRPr="005438BA">
              <w:rPr>
                <w:rFonts w:ascii="Times New Roman" w:hAnsi="Times New Roman"/>
                <w:sz w:val="28"/>
                <w:szCs w:val="28"/>
              </w:rPr>
              <w:t xml:space="preserve"> неделя</w:t>
            </w:r>
          </w:p>
        </w:tc>
        <w:tc>
          <w:tcPr>
            <w:tcW w:w="2268" w:type="dxa"/>
          </w:tcPr>
          <w:p w:rsidR="00C4344A" w:rsidRPr="005438BA" w:rsidRDefault="00C4344A" w:rsidP="00D3640C">
            <w:pPr>
              <w:rPr>
                <w:rFonts w:ascii="Times New Roman" w:hAnsi="Times New Roman"/>
                <w:sz w:val="28"/>
                <w:szCs w:val="28"/>
              </w:rPr>
            </w:pPr>
            <w:r w:rsidRPr="005438BA">
              <w:rPr>
                <w:rFonts w:ascii="Times New Roman" w:hAnsi="Times New Roman"/>
                <w:sz w:val="28"/>
                <w:szCs w:val="28"/>
              </w:rPr>
              <w:t>Интегрированное</w:t>
            </w:r>
            <w:r w:rsidR="00D3640C">
              <w:rPr>
                <w:rFonts w:ascii="Times New Roman" w:hAnsi="Times New Roman"/>
                <w:sz w:val="28"/>
                <w:szCs w:val="28"/>
              </w:rPr>
              <w:t xml:space="preserve">  </w:t>
            </w:r>
            <w:r w:rsidRPr="005438BA">
              <w:rPr>
                <w:rFonts w:ascii="Times New Roman" w:hAnsi="Times New Roman"/>
                <w:sz w:val="28"/>
                <w:szCs w:val="28"/>
              </w:rPr>
              <w:t>НОД «Чудесный мешочек»</w:t>
            </w:r>
          </w:p>
        </w:tc>
        <w:tc>
          <w:tcPr>
            <w:tcW w:w="5812" w:type="dxa"/>
          </w:tcPr>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t>У</w:t>
            </w:r>
            <w:r w:rsidRPr="005438BA">
              <w:rPr>
                <w:rFonts w:ascii="Times New Roman" w:hAnsi="Times New Roman"/>
                <w:sz w:val="28"/>
                <w:szCs w:val="28"/>
                <w:shd w:val="clear" w:color="auto" w:fill="FFFFFF"/>
              </w:rPr>
              <w:t>чить детей называть качество и признаки предметов (величина, форма), правильно отвечать на вопросы, составлять с помощью взрослого короткий оп</w:t>
            </w:r>
            <w:r w:rsidR="000F1F02">
              <w:rPr>
                <w:rFonts w:ascii="Times New Roman" w:hAnsi="Times New Roman"/>
                <w:sz w:val="28"/>
                <w:szCs w:val="28"/>
                <w:shd w:val="clear" w:color="auto" w:fill="FFFFFF"/>
              </w:rPr>
              <w:t>исательный рассказ об игрушке</w:t>
            </w:r>
            <w:r w:rsidR="000F1F02" w:rsidRPr="000F1F02">
              <w:rPr>
                <w:rFonts w:ascii="Times New Roman" w:hAnsi="Times New Roman"/>
                <w:sz w:val="28"/>
                <w:szCs w:val="28"/>
                <w:shd w:val="clear" w:color="auto" w:fill="FFFFFF"/>
              </w:rPr>
              <w:t>,</w:t>
            </w:r>
            <w:r w:rsidR="000F1F02">
              <w:rPr>
                <w:rFonts w:ascii="Times New Roman" w:hAnsi="Times New Roman"/>
                <w:sz w:val="28"/>
                <w:szCs w:val="28"/>
                <w:shd w:val="clear" w:color="auto" w:fill="FFFFFF"/>
              </w:rPr>
              <w:t xml:space="preserve"> </w:t>
            </w:r>
            <w:r w:rsidRPr="005438BA">
              <w:rPr>
                <w:rFonts w:ascii="Times New Roman" w:hAnsi="Times New Roman"/>
                <w:sz w:val="28"/>
                <w:szCs w:val="28"/>
                <w:shd w:val="clear" w:color="auto" w:fill="FFFFFF"/>
              </w:rPr>
              <w:t>развивать артикуляционный аппарат, воспитывать усидчивость, любовь и бережное отношение к игрушкам.</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Ноябрь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 Экспериментальная деятельность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rPr>
              <w:t>«Окраска воды»</w:t>
            </w:r>
          </w:p>
        </w:tc>
        <w:tc>
          <w:tcPr>
            <w:tcW w:w="5812" w:type="dxa"/>
          </w:tcPr>
          <w:p w:rsidR="00C4344A" w:rsidRPr="005438BA" w:rsidRDefault="00C4344A" w:rsidP="00EE04D0">
            <w:pPr>
              <w:shd w:val="clear" w:color="auto" w:fill="FFFFFF"/>
              <w:ind w:firstLine="360"/>
              <w:rPr>
                <w:rFonts w:ascii="Times New Roman" w:eastAsia="Times New Roman" w:hAnsi="Times New Roman"/>
                <w:sz w:val="28"/>
                <w:szCs w:val="28"/>
                <w:lang w:eastAsia="ru-RU"/>
              </w:rPr>
            </w:pPr>
            <w:r>
              <w:rPr>
                <w:rFonts w:ascii="Times New Roman" w:eastAsia="Times New Roman" w:hAnsi="Times New Roman"/>
                <w:sz w:val="28"/>
                <w:szCs w:val="28"/>
                <w:lang w:eastAsia="ru-RU"/>
              </w:rPr>
              <w:t>ф</w:t>
            </w:r>
            <w:r w:rsidRPr="005438BA">
              <w:rPr>
                <w:rFonts w:ascii="Times New Roman" w:eastAsia="Times New Roman" w:hAnsi="Times New Roman"/>
                <w:sz w:val="28"/>
                <w:szCs w:val="28"/>
                <w:lang w:eastAsia="ru-RU"/>
              </w:rPr>
              <w:t>ормировать представление о разных оттенках цвета; о свойствах </w:t>
            </w:r>
            <w:r w:rsidRPr="005438BA">
              <w:rPr>
                <w:rFonts w:ascii="Times New Roman" w:eastAsia="Times New Roman" w:hAnsi="Times New Roman"/>
                <w:bCs/>
                <w:sz w:val="28"/>
                <w:szCs w:val="28"/>
                <w:bdr w:val="none" w:sz="0" w:space="0" w:color="auto" w:frame="1"/>
                <w:lang w:eastAsia="ru-RU"/>
              </w:rPr>
              <w:t>воды</w:t>
            </w:r>
            <w:r w:rsidRPr="005438BA">
              <w:rPr>
                <w:rFonts w:ascii="Times New Roman" w:eastAsia="Times New Roman" w:hAnsi="Times New Roman"/>
                <w:sz w:val="28"/>
                <w:szCs w:val="28"/>
                <w:lang w:eastAsia="ru-RU"/>
              </w:rPr>
              <w:t>; упражнять в </w:t>
            </w:r>
            <w:r w:rsidRPr="005438BA">
              <w:rPr>
                <w:rFonts w:ascii="Times New Roman" w:eastAsia="Times New Roman" w:hAnsi="Times New Roman"/>
                <w:bCs/>
                <w:sz w:val="28"/>
                <w:szCs w:val="28"/>
                <w:bdr w:val="none" w:sz="0" w:space="0" w:color="auto" w:frame="1"/>
                <w:lang w:eastAsia="ru-RU"/>
              </w:rPr>
              <w:t>окрашивании воды</w:t>
            </w:r>
            <w:r w:rsidRPr="005438BA">
              <w:rPr>
                <w:rFonts w:ascii="Times New Roman" w:eastAsia="Times New Roman" w:hAnsi="Times New Roman"/>
                <w:sz w:val="28"/>
                <w:szCs w:val="28"/>
                <w:lang w:eastAsia="ru-RU"/>
              </w:rPr>
              <w:t>;создавать оттенки разных цветов;закрепить названия цветов.</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«Какой формы предметы в нашей группе»</w:t>
            </w:r>
          </w:p>
        </w:tc>
        <w:tc>
          <w:tcPr>
            <w:tcW w:w="5812" w:type="dxa"/>
          </w:tcPr>
          <w:p w:rsidR="00C4344A" w:rsidRPr="005438BA" w:rsidRDefault="00C4344A" w:rsidP="00EE04D0">
            <w:pPr>
              <w:pStyle w:val="a3"/>
              <w:shd w:val="clear" w:color="auto" w:fill="FFFFFF"/>
              <w:spacing w:before="0" w:beforeAutospacing="0" w:after="150" w:afterAutospacing="0"/>
              <w:rPr>
                <w:sz w:val="28"/>
                <w:szCs w:val="28"/>
              </w:rPr>
            </w:pPr>
            <w:r>
              <w:rPr>
                <w:sz w:val="28"/>
                <w:szCs w:val="28"/>
              </w:rPr>
              <w:t> Обучать</w:t>
            </w:r>
            <w:r w:rsidRPr="005438BA">
              <w:rPr>
                <w:sz w:val="28"/>
                <w:szCs w:val="28"/>
              </w:rPr>
              <w:t xml:space="preserve"> зрительному обследованию предмета и словесному описанию их формы.</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«Построим башню»</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b/>
                <w:bCs/>
                <w:sz w:val="28"/>
                <w:szCs w:val="28"/>
                <w:shd w:val="clear" w:color="auto" w:fill="FFFFFF"/>
              </w:rPr>
              <w:t> </w:t>
            </w:r>
            <w:r>
              <w:rPr>
                <w:rFonts w:ascii="Times New Roman" w:hAnsi="Times New Roman"/>
                <w:sz w:val="28"/>
                <w:szCs w:val="28"/>
                <w:shd w:val="clear" w:color="auto" w:fill="FFFFFF"/>
              </w:rPr>
              <w:t>Закреплять способы</w:t>
            </w:r>
            <w:r w:rsidRPr="005438BA">
              <w:rPr>
                <w:rFonts w:ascii="Times New Roman" w:hAnsi="Times New Roman"/>
                <w:sz w:val="28"/>
                <w:szCs w:val="28"/>
                <w:shd w:val="clear" w:color="auto" w:fill="FFFFFF"/>
              </w:rPr>
              <w:t xml:space="preserve"> соотнесения предметов по величине (наложение и приложение)  при сравнении двух </w:t>
            </w:r>
            <w:proofErr w:type="spellStart"/>
            <w:r w:rsidRPr="005438BA">
              <w:rPr>
                <w:rFonts w:ascii="Times New Roman" w:hAnsi="Times New Roman"/>
                <w:sz w:val="28"/>
                <w:szCs w:val="28"/>
                <w:shd w:val="clear" w:color="auto" w:fill="FFFFFF"/>
              </w:rPr>
              <w:t>сериационных</w:t>
            </w:r>
            <w:proofErr w:type="spellEnd"/>
            <w:r w:rsidRPr="005438BA">
              <w:rPr>
                <w:rFonts w:ascii="Times New Roman" w:hAnsi="Times New Roman"/>
                <w:sz w:val="28"/>
                <w:szCs w:val="28"/>
                <w:shd w:val="clear" w:color="auto" w:fill="FFFFFF"/>
              </w:rPr>
              <w:t xml:space="preserve"> рядов предметов.</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IV</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Интегрированное </w:t>
            </w:r>
            <w:r w:rsidR="00D3640C">
              <w:rPr>
                <w:rFonts w:ascii="Times New Roman" w:hAnsi="Times New Roman"/>
                <w:sz w:val="28"/>
                <w:szCs w:val="28"/>
              </w:rPr>
              <w:t xml:space="preserve"> </w:t>
            </w:r>
            <w:r w:rsidRPr="005438BA">
              <w:rPr>
                <w:rFonts w:ascii="Times New Roman" w:hAnsi="Times New Roman"/>
                <w:sz w:val="28"/>
                <w:szCs w:val="28"/>
              </w:rPr>
              <w:t>НОД «Разноцветные комнаты»</w:t>
            </w:r>
          </w:p>
        </w:tc>
        <w:tc>
          <w:tcPr>
            <w:tcW w:w="5812" w:type="dxa"/>
          </w:tcPr>
          <w:p w:rsidR="00C4344A" w:rsidRPr="005438BA" w:rsidRDefault="00D22B50" w:rsidP="00EE04D0">
            <w:pPr>
              <w:rPr>
                <w:rFonts w:ascii="Times New Roman" w:hAnsi="Times New Roman"/>
                <w:sz w:val="28"/>
                <w:szCs w:val="28"/>
              </w:rPr>
            </w:pPr>
            <w:r>
              <w:rPr>
                <w:rFonts w:ascii="Times New Roman" w:hAnsi="Times New Roman"/>
                <w:sz w:val="28"/>
                <w:szCs w:val="28"/>
                <w:shd w:val="clear" w:color="auto" w:fill="FFFFFF"/>
              </w:rPr>
              <w:t>Воспиты</w:t>
            </w:r>
            <w:r w:rsidR="00C4344A">
              <w:rPr>
                <w:rFonts w:ascii="Times New Roman" w:hAnsi="Times New Roman"/>
                <w:sz w:val="28"/>
                <w:szCs w:val="28"/>
                <w:shd w:val="clear" w:color="auto" w:fill="FFFFFF"/>
              </w:rPr>
              <w:t>вать сенсорную культуру дошкольников; р</w:t>
            </w:r>
            <w:r w:rsidR="00C4344A" w:rsidRPr="005438BA">
              <w:rPr>
                <w:rFonts w:ascii="Times New Roman" w:hAnsi="Times New Roman"/>
                <w:sz w:val="28"/>
                <w:szCs w:val="28"/>
                <w:shd w:val="clear" w:color="auto" w:fill="FFFFFF"/>
              </w:rPr>
              <w:t>азвивать представление об основных цветах спектра по средствам приравнивания их к эталону, с отвлечением от других признаков предметов.</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Декабрь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«Украшение елочки»</w:t>
            </w:r>
          </w:p>
        </w:tc>
        <w:tc>
          <w:tcPr>
            <w:tcW w:w="5812" w:type="dxa"/>
          </w:tcPr>
          <w:p w:rsidR="00C4344A" w:rsidRPr="005438BA" w:rsidRDefault="00C4344A" w:rsidP="00EE04D0">
            <w:pPr>
              <w:rPr>
                <w:rFonts w:ascii="Times New Roman" w:hAnsi="Times New Roman"/>
                <w:sz w:val="28"/>
                <w:szCs w:val="28"/>
              </w:rPr>
            </w:pPr>
            <w:r w:rsidRPr="005438BA">
              <w:rPr>
                <w:rStyle w:val="a9"/>
                <w:rFonts w:ascii="Times New Roman" w:hAnsi="Times New Roman"/>
                <w:sz w:val="28"/>
                <w:szCs w:val="28"/>
                <w:bdr w:val="none" w:sz="0" w:space="0" w:color="auto" w:frame="1"/>
                <w:shd w:val="clear" w:color="auto" w:fill="FFFFFF"/>
              </w:rPr>
              <w:t> </w:t>
            </w:r>
            <w:r>
              <w:rPr>
                <w:rFonts w:ascii="Times New Roman" w:hAnsi="Times New Roman"/>
                <w:sz w:val="28"/>
                <w:szCs w:val="28"/>
                <w:shd w:val="clear" w:color="auto" w:fill="FFFFFF"/>
              </w:rPr>
              <w:t>Ф</w:t>
            </w:r>
            <w:r w:rsidRPr="005438BA">
              <w:rPr>
                <w:rFonts w:ascii="Times New Roman" w:hAnsi="Times New Roman"/>
                <w:sz w:val="28"/>
                <w:szCs w:val="28"/>
                <w:shd w:val="clear" w:color="auto" w:fill="FFFFFF"/>
              </w:rPr>
              <w:t>ормировать умение соотносить предметы по цвету, называть цвета. Называть и различать геометрические фигуры. </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D22B50" w:rsidP="00EE04D0">
            <w:pPr>
              <w:rPr>
                <w:rFonts w:ascii="Times New Roman" w:hAnsi="Times New Roman"/>
                <w:sz w:val="28"/>
                <w:szCs w:val="28"/>
              </w:rPr>
            </w:pPr>
            <w:r>
              <w:rPr>
                <w:rFonts w:ascii="Times New Roman" w:hAnsi="Times New Roman"/>
                <w:sz w:val="28"/>
                <w:szCs w:val="28"/>
              </w:rPr>
              <w:t>Д</w:t>
            </w:r>
            <w:r w:rsidR="00C4344A" w:rsidRPr="005438BA">
              <w:rPr>
                <w:rFonts w:ascii="Times New Roman" w:hAnsi="Times New Roman"/>
                <w:sz w:val="28"/>
                <w:szCs w:val="28"/>
              </w:rPr>
              <w:t>.и. « Новогодние ёлочки»</w:t>
            </w:r>
          </w:p>
        </w:tc>
        <w:tc>
          <w:tcPr>
            <w:tcW w:w="5812" w:type="dxa"/>
          </w:tcPr>
          <w:p w:rsidR="00C4344A" w:rsidRPr="005438BA" w:rsidRDefault="00C4344A" w:rsidP="00EE04D0">
            <w:pPr>
              <w:rPr>
                <w:rFonts w:ascii="Times New Roman" w:hAnsi="Times New Roman"/>
                <w:sz w:val="28"/>
                <w:szCs w:val="28"/>
                <w:shd w:val="clear" w:color="auto" w:fill="F4F4F4"/>
              </w:rPr>
            </w:pPr>
            <w:r w:rsidRPr="005438BA">
              <w:rPr>
                <w:rFonts w:ascii="Times New Roman" w:hAnsi="Times New Roman"/>
                <w:sz w:val="28"/>
                <w:szCs w:val="28"/>
                <w:shd w:val="clear" w:color="auto" w:fill="F4F4F4"/>
              </w:rPr>
              <w:t xml:space="preserve">Формировать умение детей использовать мерки для определения параметров </w:t>
            </w:r>
            <w:r w:rsidRPr="005438BA">
              <w:rPr>
                <w:rFonts w:ascii="Times New Roman" w:hAnsi="Times New Roman"/>
                <w:sz w:val="28"/>
                <w:szCs w:val="28"/>
                <w:shd w:val="clear" w:color="auto" w:fill="F4F4F4"/>
              </w:rPr>
              <w:lastRenderedPageBreak/>
              <w:t>величины.</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lastRenderedPageBreak/>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«Составные картинки»</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shd w:val="clear" w:color="auto" w:fill="F7F7F6"/>
              </w:rPr>
              <w:t> </w:t>
            </w:r>
            <w:r>
              <w:rPr>
                <w:rFonts w:ascii="Times New Roman" w:hAnsi="Times New Roman"/>
                <w:sz w:val="28"/>
                <w:szCs w:val="28"/>
                <w:shd w:val="clear" w:color="auto" w:fill="F7F7F6"/>
              </w:rPr>
              <w:t>Р</w:t>
            </w:r>
            <w:r w:rsidRPr="005438BA">
              <w:rPr>
                <w:rFonts w:ascii="Times New Roman" w:hAnsi="Times New Roman"/>
                <w:sz w:val="28"/>
                <w:szCs w:val="28"/>
                <w:shd w:val="clear" w:color="auto" w:fill="F7F7F6"/>
              </w:rPr>
              <w:t>азвивать зрительное восприятие, тактильные функции, мелкую моторику, логическое и пространственное мышление.</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IV</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«Лото «цвет и форма»</w:t>
            </w:r>
          </w:p>
        </w:tc>
        <w:tc>
          <w:tcPr>
            <w:tcW w:w="5812" w:type="dxa"/>
          </w:tcPr>
          <w:p w:rsidR="00C4344A" w:rsidRPr="005438BA" w:rsidRDefault="00C4344A" w:rsidP="00EE04D0">
            <w:pPr>
              <w:pStyle w:val="a3"/>
              <w:shd w:val="clear" w:color="auto" w:fill="FFFFFF"/>
              <w:spacing w:before="0" w:beforeAutospacing="0" w:after="150" w:afterAutospacing="0"/>
              <w:rPr>
                <w:sz w:val="28"/>
                <w:szCs w:val="28"/>
              </w:rPr>
            </w:pPr>
            <w:r>
              <w:rPr>
                <w:sz w:val="28"/>
                <w:szCs w:val="28"/>
              </w:rPr>
              <w:t xml:space="preserve"> Обучать </w:t>
            </w:r>
            <w:r w:rsidRPr="005438BA">
              <w:rPr>
                <w:sz w:val="28"/>
                <w:szCs w:val="28"/>
              </w:rPr>
              <w:t>ориентировке на два признака одновременно (цвет и форму) с отвлечение от третьего (величины).</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Январь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 Хвост у петуха»</w:t>
            </w:r>
          </w:p>
        </w:tc>
        <w:tc>
          <w:tcPr>
            <w:tcW w:w="5812" w:type="dxa"/>
          </w:tcPr>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t xml:space="preserve">Закреплять </w:t>
            </w:r>
            <w:r w:rsidRPr="005438BA">
              <w:rPr>
                <w:rFonts w:ascii="Times New Roman" w:hAnsi="Times New Roman"/>
                <w:sz w:val="28"/>
                <w:szCs w:val="28"/>
                <w:shd w:val="clear" w:color="auto" w:fill="FFFFFF"/>
              </w:rPr>
              <w:t>представлений об основных цветах и соотнесение в соответствии с параметрами величины.</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«Магазин»</w:t>
            </w:r>
          </w:p>
        </w:tc>
        <w:tc>
          <w:tcPr>
            <w:tcW w:w="5812" w:type="dxa"/>
          </w:tcPr>
          <w:p w:rsidR="00C4344A" w:rsidRPr="005438BA" w:rsidRDefault="00C4344A" w:rsidP="00EE04D0">
            <w:pPr>
              <w:pStyle w:val="a3"/>
              <w:shd w:val="clear" w:color="auto" w:fill="FFFFFF"/>
              <w:spacing w:before="0" w:beforeAutospacing="0" w:after="150" w:afterAutospacing="0"/>
              <w:rPr>
                <w:sz w:val="28"/>
                <w:szCs w:val="28"/>
              </w:rPr>
            </w:pPr>
            <w:r>
              <w:rPr>
                <w:sz w:val="28"/>
                <w:szCs w:val="28"/>
              </w:rPr>
              <w:t xml:space="preserve">Обучать </w:t>
            </w:r>
            <w:r w:rsidRPr="005438BA">
              <w:rPr>
                <w:sz w:val="28"/>
                <w:szCs w:val="28"/>
              </w:rPr>
              <w:t>сопоставлению формы предметов с эталонами формы.</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Д. и. </w:t>
            </w:r>
            <w:r>
              <w:rPr>
                <w:rFonts w:ascii="Times New Roman" w:hAnsi="Times New Roman"/>
                <w:sz w:val="28"/>
                <w:szCs w:val="28"/>
              </w:rPr>
              <w:t>«</w:t>
            </w:r>
            <w:r w:rsidRPr="005438BA">
              <w:rPr>
                <w:rFonts w:ascii="Times New Roman" w:hAnsi="Times New Roman"/>
                <w:sz w:val="28"/>
                <w:szCs w:val="28"/>
              </w:rPr>
              <w:t>Кто выше»</w:t>
            </w:r>
          </w:p>
        </w:tc>
        <w:tc>
          <w:tcPr>
            <w:tcW w:w="5812" w:type="dxa"/>
          </w:tcPr>
          <w:p w:rsidR="00C4344A" w:rsidRPr="00732C1E" w:rsidRDefault="00C4344A" w:rsidP="00EE04D0">
            <w:pPr>
              <w:rPr>
                <w:rFonts w:ascii="Times New Roman" w:hAnsi="Times New Roman"/>
                <w:sz w:val="28"/>
                <w:szCs w:val="28"/>
              </w:rPr>
            </w:pPr>
            <w:r w:rsidRPr="005438BA">
              <w:rPr>
                <w:rFonts w:ascii="Times New Roman" w:hAnsi="Times New Roman"/>
                <w:i/>
                <w:iCs/>
                <w:sz w:val="28"/>
                <w:szCs w:val="28"/>
                <w:shd w:val="clear" w:color="auto" w:fill="FFFFFF"/>
              </w:rPr>
              <w:t> </w:t>
            </w:r>
            <w:r w:rsidRPr="00732C1E">
              <w:rPr>
                <w:rFonts w:ascii="Times New Roman" w:hAnsi="Times New Roman"/>
                <w:iCs/>
                <w:sz w:val="28"/>
                <w:szCs w:val="28"/>
                <w:shd w:val="clear" w:color="auto" w:fill="FFFFFF"/>
              </w:rPr>
              <w:t>Познакомить с правилами соизмерения объектов с использованием единой точки отсчета.</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Февраль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 xml:space="preserve"> неделя</w:t>
            </w:r>
          </w:p>
        </w:tc>
        <w:tc>
          <w:tcPr>
            <w:tcW w:w="2268" w:type="dxa"/>
          </w:tcPr>
          <w:p w:rsidR="00C4344A" w:rsidRPr="005438BA" w:rsidRDefault="00C4344A" w:rsidP="00351C0F">
            <w:pPr>
              <w:rPr>
                <w:rFonts w:ascii="Times New Roman" w:hAnsi="Times New Roman"/>
                <w:sz w:val="28"/>
                <w:szCs w:val="28"/>
              </w:rPr>
            </w:pPr>
            <w:r w:rsidRPr="005438BA">
              <w:rPr>
                <w:rFonts w:ascii="Times New Roman" w:hAnsi="Times New Roman"/>
                <w:sz w:val="28"/>
                <w:szCs w:val="28"/>
              </w:rPr>
              <w:t>Д. и. «</w:t>
            </w:r>
            <w:r w:rsidR="00351C0F">
              <w:rPr>
                <w:rFonts w:ascii="Times New Roman" w:hAnsi="Times New Roman"/>
                <w:sz w:val="28"/>
                <w:szCs w:val="28"/>
              </w:rPr>
              <w:t xml:space="preserve">Живое </w:t>
            </w:r>
            <w:r w:rsidRPr="005438BA">
              <w:rPr>
                <w:rFonts w:ascii="Times New Roman" w:hAnsi="Times New Roman"/>
                <w:sz w:val="28"/>
                <w:szCs w:val="28"/>
              </w:rPr>
              <w:t>домино»</w:t>
            </w:r>
          </w:p>
        </w:tc>
        <w:tc>
          <w:tcPr>
            <w:tcW w:w="5812" w:type="dxa"/>
          </w:tcPr>
          <w:p w:rsidR="00C4344A" w:rsidRPr="00AF70C4" w:rsidRDefault="00AF70C4" w:rsidP="00AF70C4">
            <w:pPr>
              <w:pStyle w:val="a3"/>
              <w:shd w:val="clear" w:color="auto" w:fill="FFFFFF"/>
              <w:spacing w:before="0" w:beforeAutospacing="0" w:after="0" w:line="360" w:lineRule="auto"/>
              <w:contextualSpacing/>
              <w:rPr>
                <w:color w:val="000000"/>
                <w:sz w:val="28"/>
                <w:szCs w:val="28"/>
                <w:shd w:val="clear" w:color="auto" w:fill="FFFFFF"/>
              </w:rPr>
            </w:pPr>
            <w:r w:rsidRPr="008633FA">
              <w:rPr>
                <w:color w:val="000000"/>
                <w:sz w:val="28"/>
                <w:szCs w:val="28"/>
                <w:shd w:val="clear" w:color="auto" w:fill="FFFFFF"/>
              </w:rPr>
              <w:t>Закр</w:t>
            </w:r>
            <w:r>
              <w:rPr>
                <w:color w:val="000000"/>
                <w:sz w:val="28"/>
                <w:szCs w:val="28"/>
                <w:shd w:val="clear" w:color="auto" w:fill="FFFFFF"/>
              </w:rPr>
              <w:t>епление знания основных цветов, умение выделять цвета с о</w:t>
            </w:r>
            <w:r w:rsidRPr="008633FA">
              <w:rPr>
                <w:color w:val="000000"/>
                <w:sz w:val="28"/>
                <w:szCs w:val="28"/>
                <w:shd w:val="clear" w:color="auto" w:fill="FFFFFF"/>
              </w:rPr>
              <w:t>твлечением от других признаков предметов.</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Игра соревнование «Кто быстрее свернёт ленту»</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Обучать</w:t>
            </w:r>
            <w:r w:rsidRPr="005438BA">
              <w:rPr>
                <w:rFonts w:ascii="Times New Roman" w:eastAsia="Times New Roman" w:hAnsi="Times New Roman"/>
                <w:sz w:val="28"/>
                <w:szCs w:val="28"/>
                <w:lang w:eastAsia="ru-RU"/>
              </w:rPr>
              <w:t xml:space="preserve"> выделению параметров величины предметов.</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К. и. «Построим башню»</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Обучать</w:t>
            </w:r>
            <w:r w:rsidRPr="005438BA">
              <w:rPr>
                <w:rFonts w:ascii="Times New Roman" w:eastAsia="Times New Roman" w:hAnsi="Times New Roman"/>
                <w:sz w:val="28"/>
                <w:szCs w:val="28"/>
                <w:lang w:eastAsia="ru-RU"/>
              </w:rPr>
              <w:t xml:space="preserve"> пониманию отношений по величине между объемными и плоскими предметами. Обучение соотнесению 2-3 рядов величин между собой.</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IV</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Интегрированное НОД «Радуга»</w:t>
            </w:r>
          </w:p>
        </w:tc>
        <w:tc>
          <w:tcPr>
            <w:tcW w:w="5812" w:type="dxa"/>
          </w:tcPr>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t>Н</w:t>
            </w:r>
            <w:r w:rsidRPr="005438BA">
              <w:rPr>
                <w:rFonts w:ascii="Times New Roman" w:hAnsi="Times New Roman"/>
                <w:sz w:val="28"/>
                <w:szCs w:val="28"/>
                <w:shd w:val="clear" w:color="auto" w:fill="FFFFFF"/>
              </w:rPr>
              <w:t>аучить детей рисовать радугу, правильно называть ее цвета, помочь запомнить их расположение, развивать речь и словарный запас ребят.</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Март</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Игровые поручения</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sidRPr="005438BA">
              <w:rPr>
                <w:rFonts w:ascii="Times New Roman" w:eastAsia="Times New Roman" w:hAnsi="Times New Roman"/>
                <w:sz w:val="28"/>
                <w:szCs w:val="28"/>
                <w:lang w:eastAsia="ru-RU"/>
              </w:rPr>
              <w:t>Обучать различать и называть игрушки, выделять их основные качества (цвет, размер</w:t>
            </w:r>
            <w:r>
              <w:rPr>
                <w:rFonts w:ascii="Times New Roman" w:eastAsia="Times New Roman" w:hAnsi="Times New Roman"/>
                <w:sz w:val="28"/>
                <w:szCs w:val="28"/>
                <w:lang w:eastAsia="ru-RU"/>
              </w:rPr>
              <w:t>);р</w:t>
            </w:r>
            <w:r w:rsidRPr="005438BA">
              <w:rPr>
                <w:rFonts w:ascii="Times New Roman" w:eastAsia="Times New Roman" w:hAnsi="Times New Roman"/>
                <w:sz w:val="28"/>
                <w:szCs w:val="28"/>
                <w:lang w:eastAsia="ru-RU"/>
              </w:rPr>
              <w:t>азвивать слуховое восприятие, совершенствовать речевое общение.</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«Соберём фрукты»</w:t>
            </w:r>
          </w:p>
        </w:tc>
        <w:tc>
          <w:tcPr>
            <w:tcW w:w="5812" w:type="dxa"/>
          </w:tcPr>
          <w:p w:rsidR="00C4344A" w:rsidRPr="005438BA" w:rsidRDefault="00C4344A" w:rsidP="00EE04D0">
            <w:pPr>
              <w:rPr>
                <w:rFonts w:ascii="Times New Roman" w:hAnsi="Times New Roman"/>
                <w:sz w:val="28"/>
                <w:szCs w:val="28"/>
              </w:rPr>
            </w:pPr>
            <w:r w:rsidRPr="005438BA">
              <w:rPr>
                <w:rFonts w:ascii="Times New Roman" w:eastAsia="Times New Roman" w:hAnsi="Times New Roman"/>
                <w:b/>
                <w:bCs/>
                <w:sz w:val="28"/>
                <w:szCs w:val="28"/>
                <w:lang w:eastAsia="ru-RU"/>
              </w:rPr>
              <w:t> </w:t>
            </w:r>
            <w:r>
              <w:rPr>
                <w:rFonts w:ascii="Times New Roman" w:eastAsia="Times New Roman" w:hAnsi="Times New Roman"/>
                <w:sz w:val="28"/>
                <w:szCs w:val="28"/>
                <w:lang w:eastAsia="ru-RU"/>
              </w:rPr>
              <w:t>Обучать</w:t>
            </w:r>
            <w:r w:rsidRPr="005438BA">
              <w:rPr>
                <w:rFonts w:ascii="Times New Roman" w:eastAsia="Times New Roman" w:hAnsi="Times New Roman"/>
                <w:sz w:val="28"/>
                <w:szCs w:val="28"/>
                <w:lang w:eastAsia="ru-RU"/>
              </w:rPr>
              <w:t xml:space="preserve"> различать и называть</w:t>
            </w:r>
            <w:r>
              <w:rPr>
                <w:rFonts w:ascii="Times New Roman" w:eastAsia="Times New Roman" w:hAnsi="Times New Roman"/>
                <w:sz w:val="28"/>
                <w:szCs w:val="28"/>
                <w:lang w:eastAsia="ru-RU"/>
              </w:rPr>
              <w:t xml:space="preserve"> величину предметов (фруктов);р</w:t>
            </w:r>
            <w:r w:rsidRPr="005438BA">
              <w:rPr>
                <w:rFonts w:ascii="Times New Roman" w:eastAsia="Times New Roman" w:hAnsi="Times New Roman"/>
                <w:sz w:val="28"/>
                <w:szCs w:val="28"/>
                <w:lang w:eastAsia="ru-RU"/>
              </w:rPr>
              <w:t>азвивать слуховое восприятие</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Игровое упражнение</w:t>
            </w:r>
          </w:p>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«Найди свой </w:t>
            </w:r>
            <w:r w:rsidRPr="005438BA">
              <w:rPr>
                <w:rFonts w:ascii="Times New Roman" w:hAnsi="Times New Roman"/>
                <w:sz w:val="28"/>
                <w:szCs w:val="28"/>
              </w:rPr>
              <w:lastRenderedPageBreak/>
              <w:t>домик»</w:t>
            </w:r>
          </w:p>
        </w:tc>
        <w:tc>
          <w:tcPr>
            <w:tcW w:w="5812" w:type="dxa"/>
          </w:tcPr>
          <w:p w:rsidR="00C4344A" w:rsidRPr="005438BA" w:rsidRDefault="00C4344A" w:rsidP="00EE04D0">
            <w:pPr>
              <w:rPr>
                <w:rFonts w:ascii="Times New Roman" w:hAnsi="Times New Roman"/>
                <w:sz w:val="28"/>
                <w:szCs w:val="28"/>
              </w:rPr>
            </w:pPr>
            <w:r w:rsidRPr="005438BA">
              <w:rPr>
                <w:rFonts w:ascii="Times New Roman" w:eastAsia="Times New Roman" w:hAnsi="Times New Roman"/>
                <w:sz w:val="28"/>
                <w:szCs w:val="28"/>
                <w:lang w:eastAsia="ru-RU"/>
              </w:rPr>
              <w:lastRenderedPageBreak/>
              <w:t>Продолжать знакомство с предмета</w:t>
            </w:r>
            <w:r>
              <w:rPr>
                <w:rFonts w:ascii="Times New Roman" w:eastAsia="Times New Roman" w:hAnsi="Times New Roman"/>
                <w:sz w:val="28"/>
                <w:szCs w:val="28"/>
                <w:lang w:eastAsia="ru-RU"/>
              </w:rPr>
              <w:t>ми различной формы и величины;у</w:t>
            </w:r>
            <w:r w:rsidRPr="005438BA">
              <w:rPr>
                <w:rFonts w:ascii="Times New Roman" w:eastAsia="Times New Roman" w:hAnsi="Times New Roman"/>
                <w:sz w:val="28"/>
                <w:szCs w:val="28"/>
                <w:lang w:eastAsia="ru-RU"/>
              </w:rPr>
              <w:t xml:space="preserve">чить соотносить детали, осуществлять набор </w:t>
            </w:r>
            <w:r w:rsidRPr="005438BA">
              <w:rPr>
                <w:rFonts w:ascii="Times New Roman" w:eastAsia="Times New Roman" w:hAnsi="Times New Roman"/>
                <w:sz w:val="28"/>
                <w:szCs w:val="28"/>
                <w:lang w:eastAsia="ru-RU"/>
              </w:rPr>
              <w:lastRenderedPageBreak/>
              <w:t>предметов двух различных форм (шар, куб) и трех величин (</w:t>
            </w:r>
            <w:r>
              <w:rPr>
                <w:rFonts w:ascii="Times New Roman" w:eastAsia="Times New Roman" w:hAnsi="Times New Roman"/>
                <w:sz w:val="28"/>
                <w:szCs w:val="28"/>
                <w:lang w:eastAsia="ru-RU"/>
              </w:rPr>
              <w:t>большой, поменьше, маленький); д</w:t>
            </w:r>
            <w:r w:rsidRPr="005438BA">
              <w:rPr>
                <w:rFonts w:ascii="Times New Roman" w:eastAsia="Times New Roman" w:hAnsi="Times New Roman"/>
                <w:sz w:val="28"/>
                <w:szCs w:val="28"/>
                <w:lang w:eastAsia="ru-RU"/>
              </w:rPr>
              <w:t>ействовать по словесной инструкции, наблюдать за действиями других детей.</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lastRenderedPageBreak/>
              <w:t>IV</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Интегрированное НОД «Платочек для мамы»</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sidRPr="005438BA">
              <w:rPr>
                <w:rFonts w:ascii="Times New Roman" w:eastAsia="Times New Roman" w:hAnsi="Times New Roman"/>
                <w:sz w:val="28"/>
                <w:szCs w:val="28"/>
                <w:lang w:eastAsia="ru-RU"/>
              </w:rPr>
              <w:t>Учить выкладывать орнамент из одноцветных геометрических фигур, анализировать, располагать предметы в пространстве. Развивать восприятие формы.</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Апрель</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 xml:space="preserve">I </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«Разноцветные флажки»</w:t>
            </w:r>
          </w:p>
        </w:tc>
        <w:tc>
          <w:tcPr>
            <w:tcW w:w="5812" w:type="dxa"/>
          </w:tcPr>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t>Н</w:t>
            </w:r>
            <w:r w:rsidRPr="005438BA">
              <w:rPr>
                <w:rFonts w:ascii="Times New Roman" w:hAnsi="Times New Roman"/>
                <w:sz w:val="28"/>
                <w:szCs w:val="28"/>
                <w:shd w:val="clear" w:color="auto" w:fill="FFFFFF"/>
              </w:rPr>
              <w:t>аучить ребят правильно называть основные цвета и их оттенки, показать, что предметы можно различать не только по форме и размеру, но и по цвету, развивать память, мышление, умение самостоятельно принимать верные решения.</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и. «Принеси и покажи»</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5438BA">
              <w:rPr>
                <w:rFonts w:ascii="Times New Roman" w:eastAsia="Times New Roman" w:hAnsi="Times New Roman"/>
                <w:sz w:val="28"/>
                <w:szCs w:val="28"/>
                <w:lang w:eastAsia="ru-RU"/>
              </w:rPr>
              <w:t>родолжать учить приемам зрительного обследования формы в усложненных условиях; воспитывать чувство ответственности за выполнение поручения; пополнять опыт дружного игрового партнерства.</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Игровое упражнение</w:t>
            </w:r>
          </w:p>
          <w:p w:rsidR="00C4344A" w:rsidRPr="005438BA" w:rsidRDefault="00C4344A" w:rsidP="00EE04D0">
            <w:pPr>
              <w:rPr>
                <w:rFonts w:ascii="Times New Roman" w:hAnsi="Times New Roman"/>
                <w:sz w:val="28"/>
                <w:szCs w:val="28"/>
              </w:rPr>
            </w:pPr>
            <w:r w:rsidRPr="005438BA">
              <w:rPr>
                <w:rFonts w:ascii="Times New Roman" w:hAnsi="Times New Roman"/>
                <w:sz w:val="28"/>
                <w:szCs w:val="28"/>
              </w:rPr>
              <w:t>«Найди свою полянку»</w:t>
            </w:r>
          </w:p>
        </w:tc>
        <w:tc>
          <w:tcPr>
            <w:tcW w:w="5812" w:type="dxa"/>
          </w:tcPr>
          <w:p w:rsidR="00C4344A" w:rsidRPr="005438BA" w:rsidRDefault="00C4344A" w:rsidP="00EE04D0">
            <w:pPr>
              <w:shd w:val="clear" w:color="auto" w:fill="FFFFFF"/>
              <w:jc w:val="both"/>
              <w:rPr>
                <w:rFonts w:ascii="Times New Roman" w:eastAsia="Times New Roman" w:hAnsi="Times New Roman"/>
                <w:sz w:val="28"/>
                <w:szCs w:val="28"/>
                <w:lang w:eastAsia="ru-RU"/>
              </w:rPr>
            </w:pPr>
            <w:r w:rsidRPr="005438BA">
              <w:rPr>
                <w:rFonts w:ascii="Times New Roman" w:eastAsia="Times New Roman" w:hAnsi="Times New Roman"/>
                <w:sz w:val="28"/>
                <w:szCs w:val="28"/>
                <w:lang w:eastAsia="ru-RU"/>
              </w:rPr>
              <w:t>Закреплять умение соотносить цвет у разных предметов и одинаковые предметы разных цветов.</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IV</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Д. у. «Как звери выбирали себе место»</w:t>
            </w:r>
          </w:p>
        </w:tc>
        <w:tc>
          <w:tcPr>
            <w:tcW w:w="5812"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 xml:space="preserve"> Учить различать и называть игрушки, изображающие зверей, понимать и использовать слова «рядом», «далеко», «подальше», «поближе», «впереди», «позади».звери выбирали себе место».</w:t>
            </w:r>
          </w:p>
        </w:tc>
      </w:tr>
      <w:tr w:rsidR="00C4344A" w:rsidRPr="005438BA" w:rsidTr="00EE04D0">
        <w:tc>
          <w:tcPr>
            <w:tcW w:w="1526"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Май</w:t>
            </w: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 xml:space="preserve">I </w:t>
            </w:r>
            <w:r w:rsidRPr="005438BA">
              <w:rPr>
                <w:rFonts w:ascii="Times New Roman" w:hAnsi="Times New Roman"/>
                <w:sz w:val="28"/>
                <w:szCs w:val="28"/>
              </w:rPr>
              <w:t>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t>Закрепление-</w:t>
            </w:r>
            <w:r w:rsidR="00D3640C">
              <w:rPr>
                <w:rFonts w:ascii="Times New Roman" w:hAnsi="Times New Roman"/>
                <w:sz w:val="28"/>
                <w:szCs w:val="28"/>
              </w:rPr>
              <w:t xml:space="preserve"> </w:t>
            </w:r>
            <w:r w:rsidR="004B6491">
              <w:rPr>
                <w:rFonts w:ascii="Times New Roman" w:hAnsi="Times New Roman"/>
                <w:sz w:val="28"/>
                <w:szCs w:val="28"/>
              </w:rPr>
              <w:t>дидактическая игра «Цвет, форма величина</w:t>
            </w:r>
            <w:r w:rsidRPr="005438BA">
              <w:rPr>
                <w:rFonts w:ascii="Times New Roman" w:hAnsi="Times New Roman"/>
                <w:sz w:val="28"/>
                <w:szCs w:val="28"/>
              </w:rPr>
              <w:t>»</w:t>
            </w:r>
          </w:p>
        </w:tc>
        <w:tc>
          <w:tcPr>
            <w:tcW w:w="5812" w:type="dxa"/>
          </w:tcPr>
          <w:p w:rsidR="00C4344A" w:rsidRPr="005438BA" w:rsidRDefault="00C4344A" w:rsidP="00EE04D0">
            <w:pPr>
              <w:shd w:val="clear" w:color="auto" w:fill="FFFFFF"/>
              <w:rPr>
                <w:rFonts w:ascii="Times New Roman" w:eastAsia="Times New Roman" w:hAnsi="Times New Roman"/>
                <w:sz w:val="28"/>
                <w:szCs w:val="28"/>
                <w:lang w:eastAsia="ru-RU"/>
              </w:rPr>
            </w:pPr>
            <w:r w:rsidRPr="005438BA">
              <w:rPr>
                <w:rFonts w:ascii="Times New Roman" w:eastAsia="Times New Roman" w:hAnsi="Times New Roman"/>
                <w:sz w:val="28"/>
                <w:szCs w:val="28"/>
                <w:lang w:eastAsia="ru-RU"/>
              </w:rPr>
              <w:t>Закрепить знания цветов; побуждать называть цвета; закрепить знания о форме и величине; пополнять и расширять активный и пассивный словарь.</w:t>
            </w:r>
          </w:p>
          <w:p w:rsidR="00C4344A" w:rsidRPr="005438BA" w:rsidRDefault="00C4344A" w:rsidP="00EE04D0">
            <w:pPr>
              <w:rPr>
                <w:rFonts w:ascii="Times New Roman" w:hAnsi="Times New Roman"/>
                <w:sz w:val="28"/>
                <w:szCs w:val="28"/>
              </w:rPr>
            </w:pPr>
          </w:p>
        </w:tc>
      </w:tr>
      <w:tr w:rsidR="00C4344A" w:rsidRPr="005438BA" w:rsidTr="00EE04D0">
        <w:tc>
          <w:tcPr>
            <w:tcW w:w="1526" w:type="dxa"/>
          </w:tcPr>
          <w:p w:rsidR="00C4344A" w:rsidRPr="002B11EB" w:rsidRDefault="00C4344A" w:rsidP="00EE04D0">
            <w:pPr>
              <w:rPr>
                <w:rFonts w:ascii="Times New Roman" w:hAnsi="Times New Roman"/>
                <w:sz w:val="28"/>
                <w:szCs w:val="28"/>
                <w:lang w:val="en-US"/>
              </w:rPr>
            </w:pPr>
            <w:r w:rsidRPr="005438BA">
              <w:rPr>
                <w:rFonts w:ascii="Times New Roman" w:hAnsi="Times New Roman"/>
                <w:sz w:val="28"/>
                <w:szCs w:val="28"/>
                <w:lang w:val="en-US"/>
              </w:rPr>
              <w:t>II</w:t>
            </w:r>
            <w:r>
              <w:rPr>
                <w:rFonts w:ascii="Times New Roman" w:hAnsi="Times New Roman"/>
                <w:sz w:val="28"/>
                <w:szCs w:val="28"/>
              </w:rPr>
              <w:t xml:space="preserve"> н</w:t>
            </w:r>
            <w:r w:rsidRPr="005438BA">
              <w:rPr>
                <w:rFonts w:ascii="Times New Roman" w:hAnsi="Times New Roman"/>
                <w:sz w:val="28"/>
                <w:szCs w:val="28"/>
              </w:rPr>
              <w:t>еделя</w:t>
            </w: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r w:rsidRPr="005438BA">
              <w:rPr>
                <w:rFonts w:ascii="Times New Roman" w:hAnsi="Times New Roman"/>
                <w:sz w:val="28"/>
                <w:szCs w:val="28"/>
                <w:lang w:val="en-US"/>
              </w:rPr>
              <w:t>III</w:t>
            </w:r>
            <w:r w:rsidRPr="005438BA">
              <w:rPr>
                <w:rFonts w:ascii="Times New Roman" w:hAnsi="Times New Roman"/>
                <w:sz w:val="28"/>
                <w:szCs w:val="28"/>
              </w:rPr>
              <w:t xml:space="preserve"> неделя</w:t>
            </w:r>
          </w:p>
        </w:tc>
        <w:tc>
          <w:tcPr>
            <w:tcW w:w="2268" w:type="dxa"/>
          </w:tcPr>
          <w:p w:rsidR="00C4344A" w:rsidRPr="005438BA" w:rsidRDefault="00C4344A" w:rsidP="00EE04D0">
            <w:pPr>
              <w:rPr>
                <w:rFonts w:ascii="Times New Roman" w:hAnsi="Times New Roman"/>
                <w:sz w:val="28"/>
                <w:szCs w:val="28"/>
              </w:rPr>
            </w:pPr>
            <w:r w:rsidRPr="005438BA">
              <w:rPr>
                <w:rFonts w:ascii="Times New Roman" w:hAnsi="Times New Roman"/>
                <w:sz w:val="28"/>
                <w:szCs w:val="28"/>
              </w:rPr>
              <w:lastRenderedPageBreak/>
              <w:t>Закрепление-</w:t>
            </w:r>
            <w:r w:rsidR="00D3640C">
              <w:rPr>
                <w:rFonts w:ascii="Times New Roman" w:hAnsi="Times New Roman"/>
                <w:sz w:val="28"/>
                <w:szCs w:val="28"/>
              </w:rPr>
              <w:t xml:space="preserve"> </w:t>
            </w:r>
            <w:r w:rsidRPr="005438BA">
              <w:rPr>
                <w:rFonts w:ascii="Times New Roman" w:hAnsi="Times New Roman"/>
                <w:sz w:val="28"/>
                <w:szCs w:val="28"/>
              </w:rPr>
              <w:t>коллективное рисование</w:t>
            </w:r>
            <w:r>
              <w:rPr>
                <w:rFonts w:ascii="Times New Roman" w:hAnsi="Times New Roman"/>
                <w:sz w:val="28"/>
                <w:szCs w:val="28"/>
              </w:rPr>
              <w:t xml:space="preserve"> «</w:t>
            </w:r>
            <w:r w:rsidR="00D22B50">
              <w:rPr>
                <w:rFonts w:ascii="Times New Roman" w:hAnsi="Times New Roman"/>
                <w:sz w:val="28"/>
                <w:szCs w:val="28"/>
              </w:rPr>
              <w:t xml:space="preserve"> Цветы</w:t>
            </w:r>
            <w:r w:rsidRPr="005438BA">
              <w:rPr>
                <w:rFonts w:ascii="Times New Roman" w:hAnsi="Times New Roman"/>
                <w:sz w:val="28"/>
                <w:szCs w:val="28"/>
              </w:rPr>
              <w:t xml:space="preserve"> весны»</w:t>
            </w: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p>
          <w:p w:rsidR="00C4344A" w:rsidRPr="005438BA" w:rsidRDefault="00C4344A" w:rsidP="00EE04D0">
            <w:pPr>
              <w:rPr>
                <w:rFonts w:ascii="Times New Roman" w:hAnsi="Times New Roman"/>
                <w:sz w:val="28"/>
                <w:szCs w:val="28"/>
              </w:rPr>
            </w:pPr>
            <w:r w:rsidRPr="005438BA">
              <w:rPr>
                <w:rFonts w:ascii="Times New Roman" w:hAnsi="Times New Roman"/>
                <w:sz w:val="28"/>
                <w:szCs w:val="28"/>
              </w:rPr>
              <w:t>Закреплени</w:t>
            </w:r>
            <w:r w:rsidR="00D3640C">
              <w:rPr>
                <w:rFonts w:ascii="Times New Roman" w:hAnsi="Times New Roman"/>
                <w:sz w:val="28"/>
                <w:szCs w:val="28"/>
              </w:rPr>
              <w:t>е</w:t>
            </w:r>
            <w:r w:rsidRPr="005438BA">
              <w:rPr>
                <w:rFonts w:ascii="Times New Roman" w:hAnsi="Times New Roman"/>
                <w:sz w:val="28"/>
                <w:szCs w:val="28"/>
              </w:rPr>
              <w:t>- коллективная аппликация «Весенняя капель»</w:t>
            </w:r>
          </w:p>
        </w:tc>
        <w:tc>
          <w:tcPr>
            <w:tcW w:w="5812" w:type="dxa"/>
          </w:tcPr>
          <w:p w:rsidR="00C4344A" w:rsidRPr="005438BA" w:rsidRDefault="00C4344A" w:rsidP="00EE04D0">
            <w:pPr>
              <w:rPr>
                <w:rFonts w:ascii="Times New Roman" w:hAnsi="Times New Roman"/>
                <w:sz w:val="28"/>
                <w:szCs w:val="28"/>
                <w:shd w:val="clear" w:color="auto" w:fill="FFFFFF"/>
              </w:rPr>
            </w:pPr>
            <w:r w:rsidRPr="005438BA">
              <w:rPr>
                <w:rFonts w:ascii="Times New Roman" w:hAnsi="Times New Roman"/>
                <w:sz w:val="28"/>
                <w:szCs w:val="28"/>
                <w:shd w:val="clear" w:color="auto" w:fill="FFFFFF"/>
              </w:rPr>
              <w:lastRenderedPageBreak/>
              <w:t>Закрепить знания о времени года</w:t>
            </w:r>
            <w:r w:rsidR="00D3640C">
              <w:rPr>
                <w:rFonts w:ascii="Times New Roman" w:hAnsi="Times New Roman"/>
                <w:sz w:val="28"/>
                <w:szCs w:val="28"/>
                <w:shd w:val="clear" w:color="auto" w:fill="FFFFFF"/>
              </w:rPr>
              <w:t xml:space="preserve"> </w:t>
            </w:r>
            <w:r w:rsidRPr="005438BA">
              <w:rPr>
                <w:rFonts w:ascii="Times New Roman" w:hAnsi="Times New Roman"/>
                <w:sz w:val="28"/>
                <w:szCs w:val="28"/>
                <w:shd w:val="clear" w:color="auto" w:fill="FFFFFF"/>
              </w:rPr>
              <w:t>- весне; навыки рисования кистью, поролоном, пальчиками, ово</w:t>
            </w:r>
            <w:r>
              <w:rPr>
                <w:rFonts w:ascii="Times New Roman" w:hAnsi="Times New Roman"/>
                <w:sz w:val="28"/>
                <w:szCs w:val="28"/>
                <w:shd w:val="clear" w:color="auto" w:fill="FFFFFF"/>
              </w:rPr>
              <w:t xml:space="preserve">щными штампами, </w:t>
            </w:r>
            <w:proofErr w:type="spellStart"/>
            <w:r>
              <w:rPr>
                <w:rFonts w:ascii="Times New Roman" w:hAnsi="Times New Roman"/>
                <w:sz w:val="28"/>
                <w:szCs w:val="28"/>
                <w:shd w:val="clear" w:color="auto" w:fill="FFFFFF"/>
              </w:rPr>
              <w:t>раскрашивания;с</w:t>
            </w:r>
            <w:r w:rsidRPr="005438BA">
              <w:rPr>
                <w:rFonts w:ascii="Times New Roman" w:hAnsi="Times New Roman"/>
                <w:sz w:val="28"/>
                <w:szCs w:val="28"/>
                <w:shd w:val="clear" w:color="auto" w:fill="FFFFFF"/>
              </w:rPr>
              <w:t>оздавать</w:t>
            </w:r>
            <w:proofErr w:type="spellEnd"/>
            <w:r w:rsidRPr="005438BA">
              <w:rPr>
                <w:rFonts w:ascii="Times New Roman" w:hAnsi="Times New Roman"/>
                <w:sz w:val="28"/>
                <w:szCs w:val="28"/>
                <w:shd w:val="clear" w:color="auto" w:fill="FFFFFF"/>
              </w:rPr>
              <w:t xml:space="preserve"> у детей радостное настроение  в проц</w:t>
            </w:r>
            <w:r>
              <w:rPr>
                <w:rFonts w:ascii="Times New Roman" w:hAnsi="Times New Roman"/>
                <w:sz w:val="28"/>
                <w:szCs w:val="28"/>
                <w:shd w:val="clear" w:color="auto" w:fill="FFFFFF"/>
              </w:rPr>
              <w:t>ессе коллективного рисования ,р</w:t>
            </w:r>
            <w:r w:rsidRPr="005438BA">
              <w:rPr>
                <w:rFonts w:ascii="Times New Roman" w:hAnsi="Times New Roman"/>
                <w:sz w:val="28"/>
                <w:szCs w:val="28"/>
                <w:shd w:val="clear" w:color="auto" w:fill="FFFFFF"/>
              </w:rPr>
              <w:t>азвивать воображение, фантазию, речь, мелкую моторику.</w:t>
            </w:r>
          </w:p>
          <w:p w:rsidR="00C4344A" w:rsidRPr="005438BA" w:rsidRDefault="00C4344A" w:rsidP="00EE04D0">
            <w:pPr>
              <w:rPr>
                <w:rFonts w:ascii="Times New Roman" w:hAnsi="Times New Roman"/>
                <w:sz w:val="28"/>
                <w:szCs w:val="28"/>
                <w:shd w:val="clear" w:color="auto" w:fill="FFFFFF"/>
              </w:rPr>
            </w:pPr>
          </w:p>
          <w:p w:rsidR="00C4344A" w:rsidRPr="005438BA" w:rsidRDefault="00C4344A" w:rsidP="00EE04D0">
            <w:pPr>
              <w:rPr>
                <w:rFonts w:ascii="Times New Roman" w:hAnsi="Times New Roman"/>
                <w:sz w:val="28"/>
                <w:szCs w:val="28"/>
              </w:rPr>
            </w:pPr>
            <w:r>
              <w:rPr>
                <w:rFonts w:ascii="Times New Roman" w:hAnsi="Times New Roman"/>
                <w:sz w:val="28"/>
                <w:szCs w:val="28"/>
                <w:shd w:val="clear" w:color="auto" w:fill="FFFFFF"/>
              </w:rPr>
              <w:lastRenderedPageBreak/>
              <w:t xml:space="preserve">Закреплять </w:t>
            </w:r>
            <w:r w:rsidRPr="005438BA">
              <w:rPr>
                <w:rFonts w:ascii="Times New Roman" w:hAnsi="Times New Roman"/>
                <w:sz w:val="28"/>
                <w:szCs w:val="28"/>
                <w:shd w:val="clear" w:color="auto" w:fill="FFFFFF"/>
              </w:rPr>
              <w:t>умение предварительно выкладывать (в определенной последовательности) на листе бумаги готовые детали составляя изображение;</w:t>
            </w:r>
            <w:r w:rsidRPr="005438BA">
              <w:rPr>
                <w:rFonts w:ascii="Times New Roman" w:hAnsi="Times New Roman"/>
                <w:sz w:val="28"/>
                <w:szCs w:val="28"/>
              </w:rPr>
              <w:br/>
            </w:r>
            <w:r>
              <w:rPr>
                <w:rFonts w:ascii="Times New Roman" w:hAnsi="Times New Roman"/>
                <w:sz w:val="28"/>
                <w:szCs w:val="28"/>
                <w:shd w:val="clear" w:color="auto" w:fill="FFFFFF"/>
              </w:rPr>
              <w:t>в</w:t>
            </w:r>
            <w:r w:rsidRPr="005438BA">
              <w:rPr>
                <w:rFonts w:ascii="Times New Roman" w:hAnsi="Times New Roman"/>
                <w:sz w:val="28"/>
                <w:szCs w:val="28"/>
                <w:shd w:val="clear" w:color="auto" w:fill="FFFFFF"/>
              </w:rPr>
              <w:t xml:space="preserve">оспитывать внимание, усидчивость, самостоятельность, </w:t>
            </w:r>
            <w:r>
              <w:rPr>
                <w:rFonts w:ascii="Times New Roman" w:hAnsi="Times New Roman"/>
                <w:sz w:val="28"/>
                <w:szCs w:val="28"/>
                <w:shd w:val="clear" w:color="auto" w:fill="FFFFFF"/>
              </w:rPr>
              <w:t>п</w:t>
            </w:r>
            <w:r w:rsidRPr="005438BA">
              <w:rPr>
                <w:rFonts w:ascii="Times New Roman" w:hAnsi="Times New Roman"/>
                <w:sz w:val="28"/>
                <w:szCs w:val="28"/>
                <w:shd w:val="clear" w:color="auto" w:fill="FFFFFF"/>
              </w:rPr>
              <w:t>родолжать формировать умение создавать композицию по образцу; интерес к аппликации, развивать чувство ритма, закреплять знание форм предметов и цветов</w:t>
            </w:r>
            <w:r>
              <w:rPr>
                <w:rFonts w:ascii="Times New Roman" w:hAnsi="Times New Roman"/>
                <w:sz w:val="28"/>
                <w:szCs w:val="28"/>
                <w:shd w:val="clear" w:color="auto" w:fill="FFFFFF"/>
              </w:rPr>
              <w:t>.</w:t>
            </w:r>
          </w:p>
        </w:tc>
      </w:tr>
    </w:tbl>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Default="00C4344A" w:rsidP="00C4344A">
      <w:pPr>
        <w:rPr>
          <w:rFonts w:ascii="Times New Roman" w:hAnsi="Times New Roman"/>
          <w:sz w:val="28"/>
          <w:szCs w:val="28"/>
        </w:rPr>
      </w:pPr>
    </w:p>
    <w:p w:rsidR="00C4344A" w:rsidRPr="005438BA" w:rsidRDefault="00C4344A" w:rsidP="00C4344A">
      <w:pPr>
        <w:rPr>
          <w:rFonts w:ascii="Times New Roman" w:hAnsi="Times New Roman"/>
          <w:sz w:val="28"/>
          <w:szCs w:val="28"/>
        </w:rPr>
      </w:pPr>
    </w:p>
    <w:p w:rsidR="00C4344A" w:rsidRPr="00335FFA" w:rsidRDefault="00C4344A" w:rsidP="00335FFA">
      <w:pPr>
        <w:pStyle w:val="a3"/>
        <w:shd w:val="clear" w:color="auto" w:fill="FFFFFF"/>
        <w:spacing w:before="0" w:beforeAutospacing="0" w:after="150" w:afterAutospacing="0"/>
        <w:rPr>
          <w:color w:val="333333"/>
          <w:sz w:val="28"/>
          <w:szCs w:val="28"/>
        </w:rPr>
      </w:pPr>
    </w:p>
    <w:p w:rsidR="009B0579" w:rsidRPr="00133E66" w:rsidRDefault="009B0579" w:rsidP="00003A71">
      <w:pPr>
        <w:pStyle w:val="a3"/>
        <w:shd w:val="clear" w:color="auto" w:fill="FFFFFF"/>
        <w:spacing w:before="0" w:beforeAutospacing="0" w:after="300" w:afterAutospacing="0" w:line="360" w:lineRule="auto"/>
        <w:contextualSpacing/>
        <w:rPr>
          <w:color w:val="000000"/>
          <w:sz w:val="28"/>
          <w:szCs w:val="28"/>
          <w:shd w:val="clear" w:color="auto" w:fill="FFFFFF"/>
        </w:rPr>
      </w:pPr>
    </w:p>
    <w:p w:rsidR="009B0579" w:rsidRPr="00133E66" w:rsidRDefault="009B0579" w:rsidP="00003A71">
      <w:pPr>
        <w:pStyle w:val="a3"/>
        <w:shd w:val="clear" w:color="auto" w:fill="FFFFFF"/>
        <w:spacing w:before="0" w:beforeAutospacing="0" w:after="300" w:afterAutospacing="0" w:line="360" w:lineRule="auto"/>
        <w:contextualSpacing/>
        <w:rPr>
          <w:color w:val="000000"/>
          <w:sz w:val="28"/>
          <w:szCs w:val="28"/>
          <w:shd w:val="clear" w:color="auto" w:fill="FFFFFF"/>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502C77">
      <w:pPr>
        <w:pStyle w:val="c5"/>
        <w:shd w:val="clear" w:color="auto" w:fill="FFFFFF"/>
        <w:spacing w:before="0" w:beforeAutospacing="0" w:after="0" w:afterAutospacing="0"/>
        <w:ind w:left="1416"/>
        <w:rPr>
          <w:rStyle w:val="c7"/>
          <w:b/>
          <w:bCs/>
          <w:iCs/>
          <w:color w:val="00B050"/>
          <w:sz w:val="96"/>
          <w:szCs w:val="96"/>
        </w:rPr>
      </w:pPr>
    </w:p>
    <w:p w:rsidR="00F44076" w:rsidRDefault="00F44076" w:rsidP="00502C77">
      <w:pPr>
        <w:pStyle w:val="c5"/>
        <w:shd w:val="clear" w:color="auto" w:fill="FFFFFF"/>
        <w:spacing w:before="0" w:beforeAutospacing="0" w:after="0" w:afterAutospacing="0"/>
        <w:ind w:left="1416"/>
        <w:rPr>
          <w:rStyle w:val="c7"/>
          <w:b/>
          <w:bCs/>
          <w:iCs/>
          <w:color w:val="00B050"/>
          <w:sz w:val="96"/>
          <w:szCs w:val="96"/>
        </w:rPr>
      </w:pPr>
    </w:p>
    <w:p w:rsidR="00F44076" w:rsidRDefault="00F44076" w:rsidP="00502C77">
      <w:pPr>
        <w:pStyle w:val="c5"/>
        <w:shd w:val="clear" w:color="auto" w:fill="FFFFFF"/>
        <w:spacing w:before="0" w:beforeAutospacing="0" w:after="0" w:afterAutospacing="0"/>
        <w:ind w:left="1416"/>
        <w:rPr>
          <w:rStyle w:val="c7"/>
          <w:b/>
          <w:bCs/>
          <w:iCs/>
          <w:color w:val="00B050"/>
          <w:sz w:val="96"/>
          <w:szCs w:val="96"/>
        </w:rPr>
      </w:pPr>
    </w:p>
    <w:p w:rsidR="00DA6104" w:rsidRPr="00F44076" w:rsidRDefault="00DA6104" w:rsidP="00502C77">
      <w:pPr>
        <w:pStyle w:val="c5"/>
        <w:shd w:val="clear" w:color="auto" w:fill="FFFFFF"/>
        <w:spacing w:before="0" w:beforeAutospacing="0" w:after="0" w:afterAutospacing="0"/>
        <w:ind w:left="1416"/>
        <w:rPr>
          <w:rStyle w:val="c7"/>
          <w:b/>
          <w:bCs/>
          <w:i/>
          <w:iCs/>
          <w:color w:val="00B050"/>
          <w:sz w:val="96"/>
          <w:szCs w:val="96"/>
        </w:rPr>
      </w:pPr>
      <w:r w:rsidRPr="00F44076">
        <w:rPr>
          <w:rStyle w:val="c7"/>
          <w:b/>
          <w:bCs/>
          <w:i/>
          <w:iCs/>
          <w:color w:val="00B050"/>
          <w:sz w:val="96"/>
          <w:szCs w:val="96"/>
        </w:rPr>
        <w:t>ПРИЛОЖЕНИЕ</w:t>
      </w:r>
    </w:p>
    <w:p w:rsidR="00DA6104" w:rsidRPr="00502C77" w:rsidRDefault="00DA6104" w:rsidP="00133E66">
      <w:pPr>
        <w:pStyle w:val="c5"/>
        <w:shd w:val="clear" w:color="auto" w:fill="FFFFFF"/>
        <w:spacing w:before="0" w:beforeAutospacing="0" w:after="0" w:afterAutospacing="0"/>
        <w:jc w:val="center"/>
        <w:rPr>
          <w:rStyle w:val="c7"/>
          <w:bCs/>
          <w:iCs/>
          <w:color w:val="00B050"/>
          <w:sz w:val="96"/>
          <w:szCs w:val="96"/>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Pr="00DA6104" w:rsidRDefault="00DA6104" w:rsidP="00133E66">
      <w:pPr>
        <w:pStyle w:val="c5"/>
        <w:shd w:val="clear" w:color="auto" w:fill="FFFFFF"/>
        <w:spacing w:before="0" w:beforeAutospacing="0" w:after="0" w:afterAutospacing="0"/>
        <w:jc w:val="center"/>
        <w:rPr>
          <w:rStyle w:val="c7"/>
          <w:b/>
          <w:bCs/>
          <w:iCs/>
          <w:color w:val="000000"/>
          <w:sz w:val="52"/>
          <w:szCs w:val="52"/>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DA6104">
      <w:pPr>
        <w:pStyle w:val="c5"/>
        <w:shd w:val="clear" w:color="auto" w:fill="FFFFFF"/>
        <w:spacing w:before="0" w:beforeAutospacing="0" w:after="0" w:afterAutospacing="0"/>
        <w:rPr>
          <w:rStyle w:val="c7"/>
          <w:b/>
          <w:bCs/>
          <w:iCs/>
          <w:color w:val="000000"/>
          <w:sz w:val="28"/>
          <w:szCs w:val="28"/>
        </w:rPr>
      </w:pPr>
    </w:p>
    <w:p w:rsidR="00DA6104" w:rsidRDefault="00DA6104" w:rsidP="00DA6104">
      <w:pPr>
        <w:pStyle w:val="c5"/>
        <w:shd w:val="clear" w:color="auto" w:fill="FFFFFF"/>
        <w:spacing w:before="0" w:beforeAutospacing="0" w:after="0" w:afterAutospacing="0"/>
        <w:rPr>
          <w:rStyle w:val="c7"/>
          <w:b/>
          <w:bCs/>
          <w:iCs/>
          <w:color w:val="000000"/>
          <w:sz w:val="28"/>
          <w:szCs w:val="28"/>
        </w:rPr>
      </w:pPr>
    </w:p>
    <w:p w:rsidR="00DA6104" w:rsidRDefault="00DA6104" w:rsidP="00DA6104">
      <w:pPr>
        <w:pStyle w:val="c5"/>
        <w:shd w:val="clear" w:color="auto" w:fill="FFFFFF"/>
        <w:spacing w:before="0" w:beforeAutospacing="0" w:after="0" w:afterAutospacing="0"/>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7E3F34" w:rsidRDefault="007E3F34" w:rsidP="00133E66">
      <w:pPr>
        <w:pStyle w:val="c5"/>
        <w:shd w:val="clear" w:color="auto" w:fill="FFFFFF"/>
        <w:spacing w:before="0" w:beforeAutospacing="0" w:after="0" w:afterAutospacing="0"/>
        <w:jc w:val="center"/>
        <w:rPr>
          <w:rStyle w:val="c7"/>
          <w:b/>
          <w:bCs/>
          <w:iCs/>
          <w:color w:val="000000"/>
          <w:sz w:val="28"/>
          <w:szCs w:val="28"/>
        </w:rPr>
      </w:pPr>
    </w:p>
    <w:p w:rsidR="007E3F34" w:rsidRDefault="007E3F34" w:rsidP="00133E66">
      <w:pPr>
        <w:pStyle w:val="c5"/>
        <w:shd w:val="clear" w:color="auto" w:fill="FFFFFF"/>
        <w:spacing w:before="0" w:beforeAutospacing="0" w:after="0" w:afterAutospacing="0"/>
        <w:jc w:val="center"/>
        <w:rPr>
          <w:rStyle w:val="c7"/>
          <w:b/>
          <w:bCs/>
          <w:iCs/>
          <w:color w:val="000000"/>
          <w:sz w:val="28"/>
          <w:szCs w:val="28"/>
        </w:rPr>
      </w:pPr>
    </w:p>
    <w:p w:rsidR="007E3F34" w:rsidRDefault="007E3F34" w:rsidP="00133E66">
      <w:pPr>
        <w:pStyle w:val="c5"/>
        <w:shd w:val="clear" w:color="auto" w:fill="FFFFFF"/>
        <w:spacing w:before="0" w:beforeAutospacing="0" w:after="0" w:afterAutospacing="0"/>
        <w:jc w:val="center"/>
        <w:rPr>
          <w:rStyle w:val="c7"/>
          <w:b/>
          <w:bCs/>
          <w:iCs/>
          <w:color w:val="000000"/>
          <w:sz w:val="28"/>
          <w:szCs w:val="28"/>
        </w:rPr>
      </w:pPr>
    </w:p>
    <w:p w:rsidR="007E3F34" w:rsidRDefault="007E3F34" w:rsidP="00133E66">
      <w:pPr>
        <w:pStyle w:val="c5"/>
        <w:shd w:val="clear" w:color="auto" w:fill="FFFFFF"/>
        <w:spacing w:before="0" w:beforeAutospacing="0" w:after="0" w:afterAutospacing="0"/>
        <w:jc w:val="center"/>
        <w:rPr>
          <w:rStyle w:val="c7"/>
          <w:b/>
          <w:bCs/>
          <w:iCs/>
          <w:color w:val="000000"/>
          <w:sz w:val="28"/>
          <w:szCs w:val="28"/>
        </w:rPr>
      </w:pPr>
    </w:p>
    <w:p w:rsidR="007E3F34" w:rsidRDefault="007E3F34"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B249A2" w:rsidP="00B249A2">
      <w:pPr>
        <w:pStyle w:val="c5"/>
        <w:shd w:val="clear" w:color="auto" w:fill="FFFFFF"/>
        <w:spacing w:before="0" w:beforeAutospacing="0" w:after="0" w:afterAutospacing="0"/>
        <w:jc w:val="right"/>
        <w:rPr>
          <w:rStyle w:val="c7"/>
          <w:b/>
          <w:bCs/>
          <w:iCs/>
          <w:color w:val="000000"/>
          <w:sz w:val="28"/>
          <w:szCs w:val="28"/>
        </w:rPr>
      </w:pPr>
      <w:r>
        <w:rPr>
          <w:rStyle w:val="c7"/>
          <w:b/>
          <w:bCs/>
          <w:iCs/>
          <w:color w:val="000000"/>
          <w:sz w:val="28"/>
          <w:szCs w:val="28"/>
        </w:rPr>
        <w:t>Приложение 1</w:t>
      </w:r>
    </w:p>
    <w:p w:rsidR="00DA6104" w:rsidRDefault="00DA6104"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Default="00F44076" w:rsidP="00133E66">
      <w:pPr>
        <w:pStyle w:val="c5"/>
        <w:shd w:val="clear" w:color="auto" w:fill="FFFFFF"/>
        <w:spacing w:before="0" w:beforeAutospacing="0" w:after="0" w:afterAutospacing="0"/>
        <w:jc w:val="center"/>
        <w:rPr>
          <w:rStyle w:val="c7"/>
          <w:b/>
          <w:bCs/>
          <w:iCs/>
          <w:color w:val="000000"/>
          <w:sz w:val="28"/>
          <w:szCs w:val="28"/>
        </w:rPr>
      </w:pPr>
    </w:p>
    <w:p w:rsidR="00F44076" w:rsidRPr="00F44076" w:rsidRDefault="00F44076" w:rsidP="00133E66">
      <w:pPr>
        <w:pStyle w:val="c5"/>
        <w:shd w:val="clear" w:color="auto" w:fill="FFFFFF"/>
        <w:spacing w:before="0" w:beforeAutospacing="0" w:after="0" w:afterAutospacing="0"/>
        <w:jc w:val="center"/>
        <w:rPr>
          <w:rStyle w:val="c7"/>
          <w:b/>
          <w:bCs/>
          <w:iCs/>
          <w:color w:val="0070C0"/>
          <w:sz w:val="28"/>
          <w:szCs w:val="28"/>
        </w:rPr>
      </w:pPr>
    </w:p>
    <w:p w:rsidR="00F44076" w:rsidRDefault="00133E66" w:rsidP="00133E66">
      <w:pPr>
        <w:pStyle w:val="c5"/>
        <w:shd w:val="clear" w:color="auto" w:fill="FFFFFF"/>
        <w:spacing w:before="0" w:beforeAutospacing="0" w:after="0" w:afterAutospacing="0"/>
        <w:jc w:val="center"/>
        <w:rPr>
          <w:rStyle w:val="c7"/>
          <w:b/>
          <w:bCs/>
          <w:iCs/>
          <w:color w:val="0070C0"/>
          <w:sz w:val="72"/>
          <w:szCs w:val="72"/>
        </w:rPr>
      </w:pPr>
      <w:r w:rsidRPr="00F44076">
        <w:rPr>
          <w:rStyle w:val="c7"/>
          <w:b/>
          <w:bCs/>
          <w:iCs/>
          <w:color w:val="0070C0"/>
          <w:sz w:val="72"/>
          <w:szCs w:val="72"/>
        </w:rPr>
        <w:t>Картотека дидактических игр по с</w:t>
      </w:r>
      <w:r w:rsidR="00F44076" w:rsidRPr="00F44076">
        <w:rPr>
          <w:rStyle w:val="c7"/>
          <w:b/>
          <w:bCs/>
          <w:iCs/>
          <w:color w:val="0070C0"/>
          <w:sz w:val="72"/>
          <w:szCs w:val="72"/>
        </w:rPr>
        <w:t xml:space="preserve">енсорному воспитанию </w:t>
      </w:r>
    </w:p>
    <w:p w:rsidR="00133E66" w:rsidRPr="00F44076" w:rsidRDefault="00F44076" w:rsidP="00133E66">
      <w:pPr>
        <w:pStyle w:val="c5"/>
        <w:shd w:val="clear" w:color="auto" w:fill="FFFFFF"/>
        <w:spacing w:before="0" w:beforeAutospacing="0" w:after="0" w:afterAutospacing="0"/>
        <w:jc w:val="center"/>
        <w:rPr>
          <w:color w:val="0070C0"/>
          <w:sz w:val="72"/>
          <w:szCs w:val="72"/>
        </w:rPr>
      </w:pPr>
      <w:r w:rsidRPr="00F44076">
        <w:rPr>
          <w:rStyle w:val="c7"/>
          <w:b/>
          <w:bCs/>
          <w:iCs/>
          <w:color w:val="0070C0"/>
          <w:sz w:val="72"/>
          <w:szCs w:val="72"/>
        </w:rPr>
        <w:t>для детей 3</w:t>
      </w:r>
      <w:r w:rsidR="00133E66" w:rsidRPr="00F44076">
        <w:rPr>
          <w:rStyle w:val="c7"/>
          <w:b/>
          <w:bCs/>
          <w:iCs/>
          <w:color w:val="0070C0"/>
          <w:sz w:val="72"/>
          <w:szCs w:val="72"/>
        </w:rPr>
        <w:t>-4 лет.</w:t>
      </w:r>
    </w:p>
    <w:p w:rsidR="00F44076" w:rsidRPr="00F44076" w:rsidRDefault="00F44076" w:rsidP="00133E66">
      <w:pPr>
        <w:pStyle w:val="c0"/>
        <w:shd w:val="clear" w:color="auto" w:fill="FFFFFF"/>
        <w:spacing w:before="0" w:beforeAutospacing="0" w:after="0" w:afterAutospacing="0"/>
        <w:jc w:val="both"/>
        <w:rPr>
          <w:color w:val="0070C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F44076" w:rsidRDefault="00F44076" w:rsidP="00133E66">
      <w:pPr>
        <w:pStyle w:val="c0"/>
        <w:shd w:val="clear" w:color="auto" w:fill="FFFFFF"/>
        <w:spacing w:before="0" w:beforeAutospacing="0" w:after="0" w:afterAutospacing="0"/>
        <w:jc w:val="both"/>
        <w:rPr>
          <w:color w:val="000000"/>
          <w:sz w:val="28"/>
          <w:szCs w:val="28"/>
        </w:rPr>
      </w:pP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«ДЛИННЫЙ - КОРОТКИЙ»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сенсорные способности малышей, уметь различать предметы по длине, употреблять в речи «длинный - короткий», «длиннее - короче», развивать воображение, мышление.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2-3 чел. Сначала рассматриваем ленточки по длине, потом детям предлагают карточки и плоскостные палочки разной длины и цвета. Путем раскладывания ребенок определяет, где длинная и короткая палочки.</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«ВКЛАДЫШИ»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Уметь выполнять действия с геометрическими фигурами (круг, квадрат, треугольник), вкладывать фигуры, развивать память, мышление внимание.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подгруппой детей в 4-5 чел. Воспитатель сначала показывает геометрические фигуры, называет их и показывает детям, как надо их вставлять в трафареты. Во время игры постоянно закреплять название фигур - круг, квадрат, треугольник.</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«КАКОГО ЦВЕТА НЕ ХВАТАЕТ?»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Развивать наблюдательность, внимание, память и сенсорные способности, умение сказать, какого цвета отсутствует диск.</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«КУБИКИ НИКИТИНА»[/</w:t>
      </w:r>
      <w:proofErr w:type="spellStart"/>
      <w:r w:rsidRPr="002E4C47">
        <w:rPr>
          <w:b/>
          <w:color w:val="000000"/>
          <w:sz w:val="28"/>
          <w:szCs w:val="28"/>
        </w:rPr>
        <w:t>color</w:t>
      </w:r>
      <w:proofErr w:type="spellEnd"/>
      <w:r w:rsidRPr="002E4C47">
        <w:rPr>
          <w:b/>
          <w:color w:val="000000"/>
          <w:sz w:val="28"/>
          <w:szCs w:val="28"/>
        </w:rPr>
        <w:t>]</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(см. Цветное домино)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Закрепление 4-х основных цветов (красный, желтый, синий, зеленый</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«НАЙДИ ТАКОЙ ЖЕ ЦВЕТОЧЕК»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сенсорные способности детей, закрепить 4 основных цвета, умение по показу назвать цветы.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4-5 чел. Сначала воспитатель показывает детям большие иллюстрации цветков разного цвета. Дети рассказывают какого цвета эти цветки. Потом воспитатель раздает детям по маленьких карточки, рассмотрев их, предлагает показать такой же цветочек, какой показывает воспитатель.</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«ОБВЕДИ И ЗАШТРИХУЙ»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Развивать и закреплять сенсорные способности детей, умение заштриховывать по трафарету на белом листе круг, квадрат, треугольник, закрепить основные цвета.</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Сначала воспитатель показывает детям (2-3 чел.) трафареты геометрических фигур. Дети рассматривают, какого цвета, потом воспитатель показывает, как на белом листе бумаги он заштриховывает таким же карандашом, как и трафарет. Воспитатель раздает бумагу, трафареты, карандаши, а сам наблюдает, чтобы дети правильно подобрали цвет карандаша к трафарету.</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«ОДИН – МНОГО»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Развивать первые математические способности, развивать внимание мышление, умение различать цвет предметов.</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Игры проводятся с 2-3 детьми. Воспитатель показывает на магнитной доске картинки игрушек одну, много, закрепляет цвет. Потом предлагает детям по показу найти и прикрепить такие же картинки.</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lastRenderedPageBreak/>
        <w:t>Д/И «РАЗНОЦВЕТНЫЕ КЛУБОЧКИ И ПРИЩЕПКИ»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мелкую мускулатуру кисти рук, закреплять знание цвета, развивать внимание, воображение.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2-3 чел. Приходит «бабушка» и жалуется, что котята размотали все клубочки, предлагает малышам смотать каждому по клубочку, а потом развесить прищепки на ручку корзинки. Постоянно вовлекать детей в результативную активность.</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«БОЛЬШОЙ, ПОМЕНЬШЕ, МАЛЕНЬКИЙ»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умение различать геометрические фигуры по величине, развивать разговорную речь, мышление, память, умение различать основные цвета.</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 детьми. Воспитатель показывает набор геометрических фигур (круг, квадрат, треугольник) разных цветов, и предлагает показать сначала большую фигуру, поменьше, потом маленькую. Усложнить игру можно вопросами: «Покажи маленький треугольник красного цвета»; «Большой круг желтого цвета»; «Поменьше квадрат желтого цвета» и т.д. на усмотрение фантазии воспитателя.</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«РАЗНОЦВЕТНЫЕ КАПЛИ»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закреплять сенсорные способности детей цвет, умение набирать пипеткой по указанию и капать в ячейки по цвету, развивать память, мышление.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 детьми. Воспитатель показывает баночки с разноцветной гуашью. Сначала 2-х цветов, к концу года 4-х основных цветов. Раздает каждому рисунок и палитру с ячейками по цвету. Показывает действия. Потом предлагает детям по словесному указателю набрать в баночке и накапать в ячейки, не смешивая цветов. Каждое действие оговаривается с каждым ребенком.</w:t>
      </w:r>
    </w:p>
    <w:p w:rsidR="00133E66" w:rsidRPr="002E4C47" w:rsidRDefault="00133E66" w:rsidP="00133E66">
      <w:pPr>
        <w:pStyle w:val="c0"/>
        <w:shd w:val="clear" w:color="auto" w:fill="FFFFFF"/>
        <w:spacing w:before="0" w:beforeAutospacing="0" w:after="0" w:afterAutospacing="0"/>
        <w:jc w:val="both"/>
        <w:rPr>
          <w:b/>
          <w:color w:val="000000"/>
          <w:sz w:val="28"/>
          <w:szCs w:val="28"/>
        </w:rPr>
      </w:pPr>
      <w:r w:rsidRPr="002E4C47">
        <w:rPr>
          <w:b/>
          <w:color w:val="000000"/>
          <w:sz w:val="28"/>
          <w:szCs w:val="28"/>
        </w:rPr>
        <w:t>Д/И «ПОКАЖИ ТАКУЮ ЖЕ»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закреплять умение находить нужную геометрическую фигуру (круг, квадрат, треугольник), развивать мышление, разговорную речь умение называть цвет фигуры.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2-3 чел., т.к. надо сосредоточить внимание детей. Приходит в гости Зайка и приносит коробочку с геометрическими фигурами, просит рассказать детей, что э</w:t>
      </w:r>
      <w:r w:rsidR="00C776B1">
        <w:rPr>
          <w:color w:val="000000"/>
          <w:sz w:val="28"/>
          <w:szCs w:val="28"/>
        </w:rPr>
        <w:t xml:space="preserve">то такое. Сначала воспитатель </w:t>
      </w:r>
      <w:r w:rsidRPr="00133E66">
        <w:rPr>
          <w:color w:val="000000"/>
          <w:sz w:val="28"/>
          <w:szCs w:val="28"/>
        </w:rPr>
        <w:t>отдельно показывает фигуру и ее цвет. Потом раздает наборы фигур детям и по своему показу просит показать ребенка, постоянно вовлекая его в речевую активность.</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«КРАСНЫЙ, ЖЕЛТЫЙ, СИНИЙ, ЗЕЛЕНЫЙ»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Учить различать, называть и показывать картинки по цвету предметов, развивать сенсорные способности детей.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Занятие проводится с 5-6 чел. У каждого ребенка на столе изображение предметов (игрушки, цветы, одежда разных цветов). Воспитатель показывает или картинку определенного цвет или предмет такого же цвета. Ребенок должен показать свою картинку с таким же изображением и цветом.</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«НАЙДИ МАТРЕШКЕ ВЕДЕРКО»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w:t>
      </w:r>
      <w:r w:rsidR="004B6491">
        <w:rPr>
          <w:color w:val="000000"/>
          <w:sz w:val="28"/>
          <w:szCs w:val="28"/>
        </w:rPr>
        <w:t>должать закреплять и называть 4</w:t>
      </w:r>
      <w:r w:rsidRPr="00133E66">
        <w:rPr>
          <w:color w:val="000000"/>
          <w:sz w:val="28"/>
          <w:szCs w:val="28"/>
        </w:rPr>
        <w:t>основных цвета, развивать мышление, память, разговорную речь.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lastRenderedPageBreak/>
        <w:t>РУКОВОДСТВО: Игра проводится с 2 детьми. Разделяются набор матрешек красного, зеленого, синего цвета и соответственно таких же цвет» ведерки. Сначала воспитатель показывает, какое ведерко нужно каждой матрешке. Потом предлагает детям найти ведерко для матрешки, закрепить название цвета платья матрешки и ведра, вовлекать детей разными вопросами в речевую активность.</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«ВСТАВЬ ВТУЛОЧКУ»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моторику кистей рук, внимание, мышление.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 xml:space="preserve">РУКОВОДСТВО: Игра проводится с 4-5 детьми. Воспитатель показывает плоскости, по краям которых есть отверстия для </w:t>
      </w:r>
      <w:proofErr w:type="spellStart"/>
      <w:r w:rsidRPr="00133E66">
        <w:rPr>
          <w:color w:val="000000"/>
          <w:sz w:val="28"/>
          <w:szCs w:val="28"/>
        </w:rPr>
        <w:t>втулочек</w:t>
      </w:r>
      <w:proofErr w:type="spellEnd"/>
      <w:r w:rsidRPr="00133E66">
        <w:rPr>
          <w:color w:val="000000"/>
          <w:sz w:val="28"/>
          <w:szCs w:val="28"/>
        </w:rPr>
        <w:t>. Показывает и обговаривает свои действия, потом предлагает повторить детям увиденное.</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«БУСИНКИ»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Развивать моторику кистей рук, умение брать пинцетом бусинки и раскладывать их по внешним признакам в чашечки, развивать мышление, память.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2 детьми, потому что она требует большого внимания. Сначала воспитатель показывает действия с пинцетом и бусинками, а потом предлагает детям разобрать бусинки по чашечкам.</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«ЗАШНУРУЙ САПОЖОК»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Учить выполнять действия со ш</w:t>
      </w:r>
      <w:r w:rsidR="00801B12">
        <w:rPr>
          <w:color w:val="000000"/>
          <w:sz w:val="28"/>
          <w:szCs w:val="28"/>
        </w:rPr>
        <w:t>н</w:t>
      </w:r>
      <w:r w:rsidRPr="00133E66">
        <w:rPr>
          <w:color w:val="000000"/>
          <w:sz w:val="28"/>
          <w:szCs w:val="28"/>
        </w:rPr>
        <w:t>уровкой, развивать мелкую мускулатуру кистей рук, развивать мышление.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подгруппой 4-5 детей. Приходит ребенок из другой группы и просит помочь ему зашнуровать ботинки. Воспитатель выполняет действие. А потом раздает «сапожки» и шнурки детям и предлагает зашнуровать для куклы сапожок.</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«ЦВЕТНЫЕ КОЛПАЧКИ»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Закрепить умение действовать с предметами и раскладывать колпачки по одинаковому цветовому признаку.</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«СОБЕРИ И РАЗБЕРИ ПИРАМИДКУ»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Развитие сенсорных способностей, умения действовать с пирамидками разной формы, соблюдая последовательность в собирании.</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«НАНИЗЫВАНИЕ КОЛЬЦА НА ШНУРОК»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Закрепить умение действовать с предметами, развивать</w:t>
      </w:r>
      <w:r w:rsidR="00C776B1" w:rsidRPr="00C776B1">
        <w:rPr>
          <w:color w:val="000000"/>
          <w:sz w:val="28"/>
          <w:szCs w:val="28"/>
        </w:rPr>
        <w:t xml:space="preserve"> </w:t>
      </w:r>
      <w:r w:rsidRPr="00133E66">
        <w:rPr>
          <w:color w:val="000000"/>
          <w:sz w:val="28"/>
          <w:szCs w:val="28"/>
        </w:rPr>
        <w:t>моторику: кистей рук, потренировать в различении 4-х основных цветов (красный, желтый, синий, зеленый).</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«ЦВЕТНОЕ ДОМИНО»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сенсорные способности малышей путем отыскивания предмета заданного цвета, закрепление 4-х основных цветов.</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4-5 детьми. Раздается всем по 2-3 цветных домино. Предлагается детям выложить дорожку, отыскивая у себя домино такого же цвета, какого цвета домино положил предыдущий ребенок</w:t>
      </w:r>
    </w:p>
    <w:p w:rsidR="00133E66" w:rsidRPr="00D3640C" w:rsidRDefault="00133E66" w:rsidP="00133E66">
      <w:pPr>
        <w:pStyle w:val="c0"/>
        <w:shd w:val="clear" w:color="auto" w:fill="FFFFFF"/>
        <w:spacing w:before="0" w:beforeAutospacing="0" w:after="0" w:afterAutospacing="0"/>
        <w:jc w:val="both"/>
        <w:rPr>
          <w:b/>
          <w:color w:val="000000"/>
          <w:sz w:val="28"/>
          <w:szCs w:val="28"/>
        </w:rPr>
      </w:pPr>
      <w:r w:rsidRPr="00D3640C">
        <w:rPr>
          <w:b/>
          <w:color w:val="000000"/>
          <w:sz w:val="28"/>
          <w:szCs w:val="28"/>
        </w:rPr>
        <w:t>Д/И «ВКЛЮЧИ - ВЫКЛЮЧИ, ОТКРОЙ - ЗАКРОЙ»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Продолжать развивать моторику кистей рук, умение пользоваться выключателями, щеколдами, шпингалетами, крючками.</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Д/И «НАЙДИ НУЖНЫЙ ЦВЕТ»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Закреплять сенсорные способности детей, умение подбирать по образцу нужного цвета пробки или бусинки и выкладывать рисунок на образце.</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lastRenderedPageBreak/>
        <w:t>Д/И «РАСКЛАДЫВАНИЕ ОДНОРОДНЫХ ПРЕДМЕТОВ РАЗНОЙ</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ВЕЛИЧИНЫ»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ЦЕЛЬ: Учить находить одинаковые геометрические фигуры (круг, треугольник, квадрат), но разной величины.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РУКОВОДСТВО: Игра проводится с 4-5 детьми, у каждого плоскостные изображения круга, треугольника, квадрата разной величины и можно разного цвета. Воспитатель предлагает по показу подобрать свои геометрические фигуры.</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УГАДАЙ НА ВКУС</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Нарежьте в тарелку небольшие кусочки овощей и фруктов (яблоко, груша, слива, апельсин, огурец, морковь, редис, репа и т.д.). Предложите малышу закрыть глаза и разжевать какой-нибудь кусочек. Спросите, что это был за вкус (сладкий, кислый, горький, соленый) и как называется то, что он ест.</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РАСТОПИ ЛЁД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Достаньте из холодильника 2 кубика льда, один дайте ребенку, другой возьмите себе.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Предложите малышу растопить лёд и прокомментировать, как это происходит (холодный, твердый, жидкий).</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КТО ЛЕТАЕТ?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Объясните малышу: «Я буду называть разные предметы, животных, птиц. Если назову что-нибудь летающее – подними ручки, нелетающее – хлопай в ладоши. – Ракета?.. – Голубь?.. – Стол?..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Дайте малышу время подумать.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Аналогично проводятся игры: «Что идёт?» и т.д.</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НАЙДИ ТАКОЙ ЖЕ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5 больших и 5 малых кругов. Смешайте круги, покажите их ребенку со словами: «Эти круги разные». Покажите сначала большие, затем маленькие круги по одному («Это круги большие, а это маленькие»).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Большие круги складывайте в одну сторону, а маленькие – в другую.</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Свои действия поясняйте. Приложите два маленьких круга друг к другу, подчеркните, что они одинаковые.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 сортировке третьей пары кругов спросите, куда нужно класть большой, а куда – маленький круг. Ребенок раскладывает круги.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Как варианты можно использовать квадрат и треугольник, круг и квадрат и пр.</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ГДЕ КРУГ, А ГДЕ КВАДРАТ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5 кругов и 5 квадратов, перемешайте их, объясните, что игрушки разные.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Начинайте группировать по форме, затем попросите ребенка распределить фигуры на две группы.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Варианты: прямоугольник и треугольник, 2 вида пуговиц и т.д.</w:t>
      </w:r>
    </w:p>
    <w:p w:rsidR="00133E66" w:rsidRPr="00D3640C" w:rsidRDefault="00133E66" w:rsidP="00133E66">
      <w:pPr>
        <w:pStyle w:val="c0"/>
        <w:shd w:val="clear" w:color="auto" w:fill="FFFFFF"/>
        <w:spacing w:before="0" w:beforeAutospacing="0" w:after="0" w:afterAutospacing="0"/>
        <w:jc w:val="both"/>
        <w:rPr>
          <w:b/>
          <w:color w:val="000000"/>
          <w:sz w:val="28"/>
          <w:szCs w:val="28"/>
        </w:rPr>
      </w:pPr>
      <w:r w:rsidRPr="00D3640C">
        <w:rPr>
          <w:b/>
          <w:color w:val="000000"/>
          <w:sz w:val="28"/>
          <w:szCs w:val="28"/>
        </w:rPr>
        <w:t>ПОДБЕРИ ФИГУРУ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картинки, на которых нарисованы геометрические фигуры – квадрат, круг, прямоугольник, треугольник, овал, а также несколько самих фигур.</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lastRenderedPageBreak/>
        <w:t>Предложите ребенку подобрать фигуру к ее изображению на картинке. Покажите малышу, как это нужно делать, а затем попросите его самого выполнить задание.</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БОЛЬШОЙ И МАЛЕНЬКИЙ</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большие и маленькие варианты одного предмета: ложки, чашки, пуговицы, игрушки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 xml:space="preserve">Попросите малыша из каждой пары выбрать </w:t>
      </w:r>
      <w:proofErr w:type="spellStart"/>
      <w:r w:rsidRPr="00133E66">
        <w:rPr>
          <w:color w:val="000000"/>
          <w:sz w:val="28"/>
          <w:szCs w:val="28"/>
        </w:rPr>
        <w:t>бóльший</w:t>
      </w:r>
      <w:proofErr w:type="spellEnd"/>
      <w:r w:rsidRPr="00133E66">
        <w:rPr>
          <w:color w:val="000000"/>
          <w:sz w:val="28"/>
          <w:szCs w:val="28"/>
        </w:rPr>
        <w:t>. Можете попросить малыша разложить предметы в две группы – большие и маленькие.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Вариант 1: попросите ребенка найти и показать вам большие и маленькие парные предметы домашней обстановки.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Вариант 2: предложите малышу два карандаша – большой и маленький. Попросите провести линию большим карандашом.</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Задание можно и усложнить: пусть ребенок проведет большим карандашом большую дорожку, а маленьким – маленькую.</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ПРЯТКИ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5 больших и 5 маленьких кругов, квадратов, треугольников, прямоугольников, овалов.</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Попросите малыша «спрятать» маленькие фигуры за большими (обязательно покажите, что маленькую фигуру легко накрыть большой, и тогда маленькую фигуру не будет видно).</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ЧУДЕСНЫЙ МЕШОЧЕК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 полотняный мешочек кладут предметы, обладающие разными свойствами: клубок ниток, игрушку, пуговицу, шарик, кубик, спичечный коробок. Малыш на ощупь должен определять один за другим предметы в мешочке. Желательно, чтобы он вслух описывал их свойства. Маленькие дети могут сами складывать предметы в мешочек для лучшего запоминания. Детям постарше дают уже наполненные мешочки.</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КЕМ ТЫ ХОЧЕШЬ БЫТЬ?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Приготовьтепобольше старой одежды. Поговорите с малышом и узнайте, кем он хочет быть – как он хочет одеться. Помогите подобрать одежду, которая соответствует персонажу, сделать головные уборы врача, пожарника, продавца, строителя.</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Пусть малыш покажет как ведет себя тот, кого он изображает, что говорит, что делает.</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УЗНАЙ ПО ВЕСУ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C776B1">
        <w:rPr>
          <w:color w:val="000000"/>
          <w:sz w:val="28"/>
          <w:szCs w:val="28"/>
        </w:rPr>
        <w:t>Приготовьте несколько</w:t>
      </w:r>
      <w:r w:rsidRPr="00133E66">
        <w:rPr>
          <w:color w:val="000000"/>
          <w:sz w:val="28"/>
          <w:szCs w:val="28"/>
        </w:rPr>
        <w:t xml:space="preserve"> предметов, примерно одинаковых по размеру, но разных по весу.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Можно склеить кубики, треугольники, прямоугольники из бумаги и взять подобные, но цельные фигуры из лото, строительного набора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Предложите малышу подобрать пару похожих, но разных по весу предметов. Начать можно с распределения всех предметов на две группы – «легкие» и «тяжелые». Обсудите эти признаки с ребенком.</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СПРЯЧЬ ЛИСТОК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Приготовьте лист бумаги, одна половина которого окрашена в зеленый, а другая – в желтый цвет. Объясните ребенку, что бумага двух цветов. Дайте малышу 6-8 вырезанных из бумаги листиков (одни желтые, другие - зеленые).</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lastRenderedPageBreak/>
        <w:t>Положив желтый листик на желтую половину листа бумаги, объясните, что листик «спрятался», его не видно. Затем положите желтый листик на зеленую половину и подчеркните, что теперь его очень хорошо видно. Попросите ребенка «спрятать» листики так, чтобы их не было видно.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Если малыш затрудняется, можно дать ему более контрастные цвета – красно-синий лист бумаги и аналогично раскрашенных рыбок, цветочки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Постепенно усложняйте задачу, стоящую перед ребенком, давая ему предметы близких цветовых тонов (синего и фиолетового, оранжевого и желтого и пр.).</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Можно также «спрятать» предметы трех-четырех цветов. Каждый раз обсуждайте с ребенком ход выполнения задания.</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НАЙДИ ТВОЙ ЦВЕТ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Дайте малышу в руки 3 фигурки разного цвета (круги, квадраты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Предложите ему пройти по дому и найти предметы таких же цветов. Ребенок может положить свои кружки на одноцветные предметы.</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БУСЫ</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Возьмите 4 больших круглых и 4 больших квадратных бусины одинакового цвета, тонкий шнур или толстую нить.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Объясните малышу, что бусины разной формы и нанизывать их нужно по очереди – шарик, потом кубик.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Варианты: нанизывание по очереди бусин одинаковой формы и цвета, но разного размера или одинаковых по форме и размеру, но двух цветов.</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ГОЛОВОЛОМКА</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Разрежьте на 3 части какую-нибудь яркую предметную картинку. Вначале предложите ребенку собрать ее по образцу, а затем – самостоятельно.</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ЗАКЛЕЙ ДЫРКИ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Возьмите любую картинку или фотографию из журнала, книги (изображение должно быть понятно ребенку), вырежьте из нее квадраты, кружки, треугольники.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Наклейте картинку «с дырками» на лист белой бумаги и предложите ребенку закрыть образовавшиеся на картинке «белые пятна» фигурами, которые из нее вырезаны.</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ЧЕГО НЕ ХВАТАЕТ?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Расставьте на столе 5-6 знакомых малышу игрушек: зайца, мишку, петуха и пр.</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Попросите его внимательно посмотреть и отвернуться, а сами уберите одну игрушку. Спросите: «Чего не хватает?».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Игру можно усложнять, вводя в нее большее количество предметов.</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Вариант: «Что прибавилось?».</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СДЕЛАЙ, КАК БЫЛО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Расставьте на столе 5 знакомых малышу игрушек (машина, кубик и т.д.).</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Предложите ребенку посмотреть, что где лежит, и отвернуться, предупредив, что переложите одну игрушку. Затем попросите сказать, что изменилось.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Постепенно задание можно усложнять.</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УГАДАЙ, ЧТО Я ДЕЛАЮ</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Предложите ребенку догадаться, какие действия вы будете выполнять.</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Показывайте, без слов, как вы умываетесь, чистите зубы и т.д., а ребенок называет действия. Затем поменяйтесь ролями.</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lastRenderedPageBreak/>
        <w:t>ПОРИСУЕМ</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Наклейте на чистый лист бумаги изображения предметов, животных и попросите ребенка соединить их линиями.</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Другое задание: прикрепите бумагу к столу и расположите на ней кубик, а потом попросите малыша толкать этот кубик карандашом. Карандаш оставит на бумаге след – покажите его малышу.</w:t>
      </w:r>
    </w:p>
    <w:p w:rsidR="00133E66" w:rsidRPr="00C776B1" w:rsidRDefault="00133E66" w:rsidP="00133E66">
      <w:pPr>
        <w:pStyle w:val="c0"/>
        <w:shd w:val="clear" w:color="auto" w:fill="FFFFFF"/>
        <w:spacing w:before="0" w:beforeAutospacing="0" w:after="0" w:afterAutospacing="0"/>
        <w:jc w:val="both"/>
        <w:rPr>
          <w:b/>
          <w:color w:val="000000"/>
          <w:sz w:val="28"/>
          <w:szCs w:val="28"/>
        </w:rPr>
      </w:pPr>
      <w:r w:rsidRPr="00C776B1">
        <w:rPr>
          <w:b/>
          <w:color w:val="000000"/>
          <w:sz w:val="28"/>
          <w:szCs w:val="28"/>
        </w:rPr>
        <w:t>ЧТО ЭТО?</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Как-нибудь на прогулке, после шумных игр, присядьте с малышом на скамейку и попробуйте поиграть в такую игру.</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Выберите три какие-нибудь предмета, например, травинку, маленький камешек и листик.</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Пусть малыш выберет один из этих предметов и водит им вверх и вниз по вашей руке до тех пор, пока вы с закрытыми глазами не определите по ощущениям, что это за предмет.</w:t>
      </w:r>
    </w:p>
    <w:p w:rsidR="00133E66" w:rsidRP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Теперь очередь малыша закрыть глазки. Выберите что-нибудь одно и водите им по его руке. Малыш должен отгадать, что вы выбрали. Если необходимо, помогите ему подсказкой.</w:t>
      </w:r>
    </w:p>
    <w:p w:rsidR="00133E66" w:rsidRDefault="00133E66" w:rsidP="00133E66">
      <w:pPr>
        <w:pStyle w:val="c0"/>
        <w:shd w:val="clear" w:color="auto" w:fill="FFFFFF"/>
        <w:spacing w:before="0" w:beforeAutospacing="0" w:after="0" w:afterAutospacing="0"/>
        <w:jc w:val="both"/>
        <w:rPr>
          <w:color w:val="000000"/>
          <w:sz w:val="28"/>
          <w:szCs w:val="28"/>
        </w:rPr>
      </w:pPr>
      <w:r w:rsidRPr="00133E66">
        <w:rPr>
          <w:color w:val="000000"/>
          <w:sz w:val="28"/>
          <w:szCs w:val="28"/>
        </w:rPr>
        <w:t>Подобные игры требуют серьезных мыслительных усилий и способствуют развитию сенсорного восприятия.</w:t>
      </w:r>
    </w:p>
    <w:p w:rsidR="00FB0051" w:rsidRDefault="00FB0051" w:rsidP="00133E66">
      <w:pPr>
        <w:pStyle w:val="c0"/>
        <w:shd w:val="clear" w:color="auto" w:fill="FFFFFF"/>
        <w:spacing w:before="0" w:beforeAutospacing="0" w:after="0" w:afterAutospacing="0"/>
        <w:jc w:val="both"/>
        <w:rPr>
          <w:color w:val="000000"/>
          <w:sz w:val="28"/>
          <w:szCs w:val="28"/>
        </w:rPr>
      </w:pPr>
    </w:p>
    <w:p w:rsidR="00FB0051" w:rsidRDefault="00FB0051" w:rsidP="00133E66">
      <w:pPr>
        <w:pStyle w:val="c0"/>
        <w:shd w:val="clear" w:color="auto" w:fill="FFFFFF"/>
        <w:spacing w:before="0" w:beforeAutospacing="0" w:after="0" w:afterAutospacing="0"/>
        <w:jc w:val="both"/>
        <w:rPr>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Default="007E3F34" w:rsidP="00CD56E2">
      <w:pPr>
        <w:pStyle w:val="a3"/>
        <w:shd w:val="clear" w:color="auto" w:fill="FFFFFF"/>
        <w:spacing w:before="0" w:beforeAutospacing="0" w:after="0" w:afterAutospacing="0" w:line="360" w:lineRule="auto"/>
        <w:contextualSpacing/>
        <w:jc w:val="center"/>
        <w:rPr>
          <w:rStyle w:val="a5"/>
          <w:b/>
          <w:i w:val="0"/>
          <w:color w:val="000000"/>
          <w:sz w:val="28"/>
          <w:szCs w:val="28"/>
        </w:rPr>
      </w:pPr>
    </w:p>
    <w:p w:rsidR="007E3F34" w:rsidRPr="007E3F34" w:rsidRDefault="007E3F34" w:rsidP="007E3F34">
      <w:pPr>
        <w:pStyle w:val="a3"/>
        <w:shd w:val="clear" w:color="auto" w:fill="FFFFFF"/>
        <w:spacing w:before="0" w:beforeAutospacing="0" w:after="0" w:afterAutospacing="0" w:line="360" w:lineRule="auto"/>
        <w:contextualSpacing/>
        <w:jc w:val="center"/>
        <w:rPr>
          <w:rStyle w:val="a5"/>
          <w:b/>
          <w:color w:val="000000"/>
          <w:sz w:val="40"/>
          <w:szCs w:val="40"/>
          <w:u w:val="single"/>
        </w:rPr>
      </w:pPr>
      <w:proofErr w:type="spellStart"/>
      <w:r>
        <w:rPr>
          <w:rStyle w:val="a5"/>
          <w:b/>
          <w:color w:val="000000"/>
          <w:sz w:val="40"/>
          <w:szCs w:val="40"/>
          <w:u w:val="single"/>
        </w:rPr>
        <w:lastRenderedPageBreak/>
        <w:t>Фотоприложение</w:t>
      </w:r>
      <w:proofErr w:type="spellEnd"/>
      <w:r>
        <w:rPr>
          <w:rStyle w:val="a5"/>
          <w:b/>
          <w:color w:val="000000"/>
          <w:sz w:val="40"/>
          <w:szCs w:val="40"/>
          <w:u w:val="single"/>
        </w:rPr>
        <w:t xml:space="preserve"> к проекту:</w:t>
      </w:r>
    </w:p>
    <w:p w:rsidR="00D3640C" w:rsidRPr="007E3F34" w:rsidRDefault="00CD56E2" w:rsidP="007E3F34">
      <w:pPr>
        <w:pStyle w:val="a3"/>
        <w:shd w:val="clear" w:color="auto" w:fill="FFFFFF"/>
        <w:spacing w:before="0" w:beforeAutospacing="0" w:after="0" w:afterAutospacing="0" w:line="360" w:lineRule="auto"/>
        <w:contextualSpacing/>
        <w:jc w:val="center"/>
        <w:rPr>
          <w:b/>
          <w:iCs/>
          <w:color w:val="000000"/>
          <w:sz w:val="28"/>
          <w:szCs w:val="28"/>
        </w:rPr>
      </w:pPr>
      <w:r w:rsidRPr="007A6295">
        <w:rPr>
          <w:rStyle w:val="a5"/>
          <w:b/>
          <w:i w:val="0"/>
          <w:color w:val="000000"/>
          <w:sz w:val="28"/>
          <w:szCs w:val="28"/>
        </w:rPr>
        <w:t>Дидактическая игра  «Головоломка»</w:t>
      </w:r>
    </w:p>
    <w:p w:rsidR="00502C77" w:rsidRDefault="00CD56E2" w:rsidP="00CD56E2">
      <w:pPr>
        <w:pStyle w:val="c0"/>
        <w:shd w:val="clear" w:color="auto" w:fill="FFFFFF"/>
        <w:spacing w:before="0" w:beforeAutospacing="0" w:after="0" w:afterAutospacing="0"/>
        <w:jc w:val="center"/>
        <w:rPr>
          <w:b/>
          <w:color w:val="000000"/>
          <w:sz w:val="28"/>
          <w:szCs w:val="28"/>
        </w:rPr>
      </w:pPr>
      <w:r>
        <w:rPr>
          <w:b/>
          <w:noProof/>
          <w:color w:val="000000"/>
          <w:sz w:val="28"/>
          <w:szCs w:val="28"/>
        </w:rPr>
        <w:drawing>
          <wp:inline distT="0" distB="0" distL="0" distR="0">
            <wp:extent cx="4852670" cy="36398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52670" cy="3639820"/>
                    </a:xfrm>
                    <a:prstGeom prst="rect">
                      <a:avLst/>
                    </a:prstGeom>
                    <a:noFill/>
                  </pic:spPr>
                </pic:pic>
              </a:graphicData>
            </a:graphic>
          </wp:inline>
        </w:drawing>
      </w:r>
    </w:p>
    <w:p w:rsidR="00B66099" w:rsidRDefault="00B66099" w:rsidP="00133E66">
      <w:pPr>
        <w:pStyle w:val="c0"/>
        <w:shd w:val="clear" w:color="auto" w:fill="FFFFFF"/>
        <w:spacing w:before="0" w:beforeAutospacing="0" w:after="0" w:afterAutospacing="0"/>
        <w:jc w:val="both"/>
        <w:rPr>
          <w:b/>
          <w:color w:val="000000"/>
          <w:sz w:val="28"/>
          <w:szCs w:val="28"/>
        </w:rPr>
      </w:pPr>
    </w:p>
    <w:p w:rsidR="00B66099" w:rsidRPr="000126B7" w:rsidRDefault="00B66099" w:rsidP="00133E66">
      <w:pPr>
        <w:pStyle w:val="c0"/>
        <w:shd w:val="clear" w:color="auto" w:fill="FFFFFF"/>
        <w:spacing w:before="0" w:beforeAutospacing="0" w:after="0" w:afterAutospacing="0"/>
        <w:jc w:val="both"/>
        <w:rPr>
          <w:b/>
          <w:color w:val="000000"/>
          <w:sz w:val="28"/>
          <w:szCs w:val="28"/>
          <w:lang w:val="en-US"/>
        </w:rPr>
      </w:pPr>
    </w:p>
    <w:p w:rsidR="00B66099" w:rsidRDefault="00B66099" w:rsidP="00133E66">
      <w:pPr>
        <w:pStyle w:val="c0"/>
        <w:shd w:val="clear" w:color="auto" w:fill="FFFFFF"/>
        <w:spacing w:before="0" w:beforeAutospacing="0" w:after="0" w:afterAutospacing="0"/>
        <w:jc w:val="both"/>
        <w:rPr>
          <w:b/>
          <w:color w:val="000000"/>
          <w:sz w:val="28"/>
          <w:szCs w:val="28"/>
        </w:rPr>
      </w:pPr>
    </w:p>
    <w:p w:rsidR="00CD56E2" w:rsidRPr="000126B7" w:rsidRDefault="000126B7" w:rsidP="000126B7">
      <w:pPr>
        <w:pStyle w:val="a3"/>
        <w:shd w:val="clear" w:color="auto" w:fill="FFFFFF"/>
        <w:spacing w:before="0" w:beforeAutospacing="0" w:after="0" w:afterAutospacing="0" w:line="360" w:lineRule="auto"/>
        <w:contextualSpacing/>
        <w:jc w:val="center"/>
        <w:rPr>
          <w:b/>
          <w:iCs/>
          <w:color w:val="000000"/>
          <w:sz w:val="28"/>
          <w:szCs w:val="28"/>
        </w:rPr>
      </w:pPr>
      <w:r w:rsidRPr="007A6295">
        <w:rPr>
          <w:rStyle w:val="a5"/>
          <w:b/>
          <w:i w:val="0"/>
          <w:color w:val="000000"/>
          <w:sz w:val="28"/>
          <w:szCs w:val="28"/>
        </w:rPr>
        <w:t>Дидактическая игра  «Шнуровка»</w:t>
      </w:r>
    </w:p>
    <w:p w:rsidR="00CD56E2" w:rsidRPr="000126B7" w:rsidRDefault="000126B7" w:rsidP="00133E66">
      <w:pPr>
        <w:pStyle w:val="c0"/>
        <w:shd w:val="clear" w:color="auto" w:fill="FFFFFF"/>
        <w:spacing w:before="0" w:beforeAutospacing="0" w:after="0" w:afterAutospacing="0"/>
        <w:jc w:val="both"/>
        <w:rPr>
          <w:b/>
          <w:color w:val="000000"/>
          <w:sz w:val="28"/>
          <w:szCs w:val="28"/>
        </w:rPr>
      </w:pPr>
      <w:r w:rsidRPr="000126B7">
        <w:rPr>
          <w:b/>
          <w:color w:val="000000"/>
          <w:sz w:val="28"/>
          <w:szCs w:val="28"/>
        </w:rPr>
        <w:t xml:space="preserve">  </w:t>
      </w:r>
    </w:p>
    <w:p w:rsidR="002E4C47" w:rsidRDefault="000126B7" w:rsidP="007E3F34">
      <w:pPr>
        <w:pStyle w:val="c0"/>
        <w:shd w:val="clear" w:color="auto" w:fill="FFFFFF"/>
        <w:spacing w:before="0" w:beforeAutospacing="0" w:after="0" w:afterAutospacing="0"/>
        <w:jc w:val="both"/>
        <w:rPr>
          <w:b/>
          <w:color w:val="000000"/>
          <w:sz w:val="28"/>
          <w:szCs w:val="28"/>
        </w:rPr>
      </w:pPr>
      <w:r w:rsidRPr="000126B7">
        <w:rPr>
          <w:b/>
          <w:color w:val="000000"/>
          <w:sz w:val="28"/>
          <w:szCs w:val="28"/>
        </w:rPr>
        <w:t xml:space="preserve">             </w:t>
      </w:r>
      <w:r w:rsidRPr="000126B7">
        <w:rPr>
          <w:b/>
          <w:noProof/>
          <w:color w:val="000000"/>
          <w:sz w:val="28"/>
          <w:szCs w:val="28"/>
        </w:rPr>
        <w:drawing>
          <wp:inline distT="0" distB="0" distL="0" distR="0">
            <wp:extent cx="4862245" cy="3647573"/>
            <wp:effectExtent l="19050" t="0" r="0" b="0"/>
            <wp:docPr id="8" name="Рисунок 7" descr="C:\Users\Admin\Desktop\Новая папка\DSC091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DSC09198.JPG"/>
                    <pic:cNvPicPr>
                      <a:picLocks noChangeAspect="1" noChangeArrowheads="1"/>
                    </pic:cNvPicPr>
                  </pic:nvPicPr>
                  <pic:blipFill>
                    <a:blip r:embed="rId9" cstate="print"/>
                    <a:srcRect/>
                    <a:stretch>
                      <a:fillRect/>
                    </a:stretch>
                  </pic:blipFill>
                  <pic:spPr bwMode="auto">
                    <a:xfrm>
                      <a:off x="0" y="0"/>
                      <a:ext cx="4858420" cy="3644703"/>
                    </a:xfrm>
                    <a:prstGeom prst="rect">
                      <a:avLst/>
                    </a:prstGeom>
                    <a:noFill/>
                    <a:ln w="9525">
                      <a:noFill/>
                      <a:miter lim="800000"/>
                      <a:headEnd/>
                      <a:tailEnd/>
                    </a:ln>
                  </pic:spPr>
                </pic:pic>
              </a:graphicData>
            </a:graphic>
          </wp:inline>
        </w:drawing>
      </w:r>
    </w:p>
    <w:p w:rsidR="00FC3A40" w:rsidRDefault="00FC3A40" w:rsidP="007E3F34">
      <w:pPr>
        <w:pStyle w:val="c0"/>
        <w:shd w:val="clear" w:color="auto" w:fill="FFFFFF"/>
        <w:spacing w:before="0" w:beforeAutospacing="0" w:after="0" w:afterAutospacing="0"/>
        <w:jc w:val="both"/>
        <w:rPr>
          <w:b/>
          <w:color w:val="000000"/>
          <w:sz w:val="28"/>
          <w:szCs w:val="28"/>
        </w:rPr>
      </w:pPr>
    </w:p>
    <w:p w:rsidR="00FC3A40" w:rsidRPr="007E3F34" w:rsidRDefault="00FC3A40" w:rsidP="007E3F34">
      <w:pPr>
        <w:pStyle w:val="c0"/>
        <w:shd w:val="clear" w:color="auto" w:fill="FFFFFF"/>
        <w:spacing w:before="0" w:beforeAutospacing="0" w:after="0" w:afterAutospacing="0"/>
        <w:jc w:val="both"/>
        <w:rPr>
          <w:b/>
          <w:color w:val="000000"/>
          <w:sz w:val="28"/>
          <w:szCs w:val="28"/>
        </w:rPr>
      </w:pPr>
    </w:p>
    <w:p w:rsidR="00CD56E2" w:rsidRPr="002E4C47" w:rsidRDefault="002E4C47" w:rsidP="002E4C47">
      <w:pPr>
        <w:pStyle w:val="a3"/>
        <w:shd w:val="clear" w:color="auto" w:fill="FFFFFF"/>
        <w:spacing w:before="0" w:beforeAutospacing="0" w:after="0" w:afterAutospacing="0" w:line="360" w:lineRule="auto"/>
        <w:contextualSpacing/>
        <w:rPr>
          <w:rStyle w:val="a5"/>
          <w:b/>
          <w:i w:val="0"/>
          <w:color w:val="000000"/>
          <w:sz w:val="28"/>
          <w:szCs w:val="28"/>
        </w:rPr>
      </w:pPr>
      <w:r w:rsidRPr="002E4C47">
        <w:rPr>
          <w:b/>
          <w:color w:val="000000"/>
          <w:sz w:val="28"/>
          <w:szCs w:val="28"/>
        </w:rPr>
        <w:t xml:space="preserve">                </w:t>
      </w:r>
      <w:r w:rsidR="000126B7" w:rsidRPr="00AE1CA1">
        <w:rPr>
          <w:rStyle w:val="a5"/>
          <w:b/>
          <w:i w:val="0"/>
          <w:color w:val="000000"/>
          <w:sz w:val="28"/>
          <w:szCs w:val="28"/>
        </w:rPr>
        <w:t>Дидактическая игра «Красный,</w:t>
      </w:r>
      <w:r w:rsidR="000126B7">
        <w:rPr>
          <w:rStyle w:val="a5"/>
          <w:b/>
          <w:i w:val="0"/>
          <w:color w:val="000000"/>
          <w:sz w:val="28"/>
          <w:szCs w:val="28"/>
        </w:rPr>
        <w:t xml:space="preserve"> жёлтый</w:t>
      </w:r>
      <w:r w:rsidR="000126B7" w:rsidRPr="00AE1CA1">
        <w:rPr>
          <w:rStyle w:val="a5"/>
          <w:b/>
          <w:i w:val="0"/>
          <w:color w:val="000000"/>
          <w:sz w:val="28"/>
          <w:szCs w:val="28"/>
        </w:rPr>
        <w:t>,</w:t>
      </w:r>
      <w:r w:rsidR="000126B7">
        <w:rPr>
          <w:rStyle w:val="a5"/>
          <w:b/>
          <w:i w:val="0"/>
          <w:color w:val="000000"/>
          <w:sz w:val="28"/>
          <w:szCs w:val="28"/>
        </w:rPr>
        <w:t xml:space="preserve"> синий</w:t>
      </w:r>
      <w:r w:rsidR="000126B7" w:rsidRPr="000126B7">
        <w:rPr>
          <w:rStyle w:val="a5"/>
          <w:b/>
          <w:i w:val="0"/>
          <w:color w:val="000000"/>
          <w:sz w:val="28"/>
          <w:szCs w:val="28"/>
        </w:rPr>
        <w:t xml:space="preserve">, </w:t>
      </w:r>
      <w:r w:rsidR="000126B7" w:rsidRPr="00AE1CA1">
        <w:rPr>
          <w:rStyle w:val="a5"/>
          <w:b/>
          <w:i w:val="0"/>
          <w:color w:val="000000"/>
          <w:sz w:val="28"/>
          <w:szCs w:val="28"/>
        </w:rPr>
        <w:t>зелёный</w:t>
      </w:r>
      <w:r w:rsidR="000126B7">
        <w:rPr>
          <w:rStyle w:val="a5"/>
          <w:b/>
          <w:i w:val="0"/>
          <w:color w:val="000000"/>
          <w:sz w:val="28"/>
          <w:szCs w:val="28"/>
        </w:rPr>
        <w:t>»</w:t>
      </w:r>
    </w:p>
    <w:p w:rsidR="000126B7" w:rsidRPr="002E4C47" w:rsidRDefault="000126B7" w:rsidP="000126B7">
      <w:pPr>
        <w:pStyle w:val="a3"/>
        <w:shd w:val="clear" w:color="auto" w:fill="FFFFFF"/>
        <w:spacing w:before="0" w:beforeAutospacing="0" w:after="0" w:afterAutospacing="0" w:line="360" w:lineRule="auto"/>
        <w:contextualSpacing/>
        <w:jc w:val="center"/>
        <w:rPr>
          <w:b/>
          <w:iCs/>
          <w:color w:val="000000"/>
          <w:sz w:val="28"/>
          <w:szCs w:val="28"/>
        </w:rPr>
      </w:pPr>
    </w:p>
    <w:p w:rsidR="002E4C47" w:rsidRPr="002E4C47" w:rsidRDefault="002E4C47" w:rsidP="002E4C47">
      <w:pPr>
        <w:pStyle w:val="c0"/>
        <w:shd w:val="clear" w:color="auto" w:fill="FFFFFF"/>
        <w:spacing w:before="0" w:beforeAutospacing="0" w:after="0" w:afterAutospacing="0"/>
        <w:jc w:val="both"/>
        <w:rPr>
          <w:b/>
          <w:color w:val="000000"/>
          <w:sz w:val="28"/>
          <w:szCs w:val="28"/>
        </w:rPr>
      </w:pPr>
      <w:r w:rsidRPr="002E4C47">
        <w:rPr>
          <w:b/>
          <w:color w:val="000000"/>
          <w:sz w:val="28"/>
          <w:szCs w:val="28"/>
        </w:rPr>
        <w:t xml:space="preserve">           </w:t>
      </w:r>
      <w:r w:rsidR="000126B7" w:rsidRPr="000126B7">
        <w:rPr>
          <w:b/>
          <w:color w:val="000000"/>
          <w:sz w:val="28"/>
          <w:szCs w:val="28"/>
        </w:rPr>
        <w:t xml:space="preserve">  </w:t>
      </w:r>
      <w:r w:rsidR="000126B7" w:rsidRPr="000126B7">
        <w:rPr>
          <w:b/>
          <w:noProof/>
          <w:color w:val="000000"/>
          <w:sz w:val="28"/>
          <w:szCs w:val="28"/>
        </w:rPr>
        <w:drawing>
          <wp:inline distT="0" distB="0" distL="0" distR="0">
            <wp:extent cx="4905375" cy="3679929"/>
            <wp:effectExtent l="19050" t="0" r="9525" b="0"/>
            <wp:docPr id="15" name="Рисунок 8" descr="C:\Users\Admin\Desktop\Новая папка\DSC09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DSC09199.JPG"/>
                    <pic:cNvPicPr>
                      <a:picLocks noChangeAspect="1" noChangeArrowheads="1"/>
                    </pic:cNvPicPr>
                  </pic:nvPicPr>
                  <pic:blipFill>
                    <a:blip r:embed="rId10" cstate="print"/>
                    <a:srcRect/>
                    <a:stretch>
                      <a:fillRect/>
                    </a:stretch>
                  </pic:blipFill>
                  <pic:spPr bwMode="auto">
                    <a:xfrm>
                      <a:off x="0" y="0"/>
                      <a:ext cx="4901496" cy="3677019"/>
                    </a:xfrm>
                    <a:prstGeom prst="rect">
                      <a:avLst/>
                    </a:prstGeom>
                    <a:noFill/>
                    <a:ln w="9525">
                      <a:noFill/>
                      <a:miter lim="800000"/>
                      <a:headEnd/>
                      <a:tailEnd/>
                    </a:ln>
                  </pic:spPr>
                </pic:pic>
              </a:graphicData>
            </a:graphic>
          </wp:inline>
        </w:drawing>
      </w:r>
    </w:p>
    <w:p w:rsidR="002E4C47" w:rsidRPr="002E4C47" w:rsidRDefault="002E4C47" w:rsidP="002E4C47">
      <w:pPr>
        <w:pStyle w:val="c0"/>
        <w:shd w:val="clear" w:color="auto" w:fill="FFFFFF"/>
        <w:spacing w:before="0" w:beforeAutospacing="0" w:after="0" w:afterAutospacing="0"/>
        <w:jc w:val="both"/>
        <w:rPr>
          <w:b/>
          <w:color w:val="000000"/>
          <w:sz w:val="28"/>
          <w:szCs w:val="28"/>
        </w:rPr>
      </w:pPr>
    </w:p>
    <w:p w:rsidR="002E4C47" w:rsidRPr="007560EE" w:rsidRDefault="002E4C47" w:rsidP="002E4C47">
      <w:pPr>
        <w:pStyle w:val="c0"/>
        <w:shd w:val="clear" w:color="auto" w:fill="FFFFFF"/>
        <w:spacing w:before="0" w:beforeAutospacing="0" w:after="0" w:afterAutospacing="0"/>
        <w:jc w:val="both"/>
        <w:rPr>
          <w:b/>
          <w:color w:val="000000"/>
          <w:sz w:val="28"/>
          <w:szCs w:val="28"/>
        </w:rPr>
      </w:pPr>
      <w:r w:rsidRPr="002E4C47">
        <w:rPr>
          <w:b/>
          <w:color w:val="000000"/>
          <w:sz w:val="28"/>
          <w:szCs w:val="28"/>
        </w:rPr>
        <w:t xml:space="preserve">              </w:t>
      </w:r>
    </w:p>
    <w:p w:rsidR="002E4C47" w:rsidRPr="002E4C47" w:rsidRDefault="002E4C47" w:rsidP="002E4C47">
      <w:pPr>
        <w:pStyle w:val="c0"/>
        <w:shd w:val="clear" w:color="auto" w:fill="FFFFFF"/>
        <w:spacing w:before="0" w:beforeAutospacing="0" w:after="0" w:afterAutospacing="0"/>
        <w:jc w:val="both"/>
        <w:rPr>
          <w:rStyle w:val="a5"/>
          <w:b/>
          <w:i w:val="0"/>
          <w:iCs w:val="0"/>
          <w:color w:val="000000"/>
          <w:sz w:val="28"/>
          <w:szCs w:val="28"/>
        </w:rPr>
      </w:pPr>
      <w:r w:rsidRPr="002E4C47">
        <w:rPr>
          <w:b/>
          <w:color w:val="000000"/>
          <w:sz w:val="28"/>
          <w:szCs w:val="28"/>
        </w:rPr>
        <w:t xml:space="preserve">                </w:t>
      </w:r>
      <w:r w:rsidRPr="00AE1CA1">
        <w:rPr>
          <w:rStyle w:val="a5"/>
          <w:b/>
          <w:i w:val="0"/>
          <w:color w:val="000000"/>
          <w:sz w:val="28"/>
          <w:szCs w:val="28"/>
        </w:rPr>
        <w:t>Дидактическая игра «Большой,</w:t>
      </w:r>
      <w:r>
        <w:rPr>
          <w:rStyle w:val="a5"/>
          <w:b/>
          <w:i w:val="0"/>
          <w:color w:val="000000"/>
          <w:sz w:val="28"/>
          <w:szCs w:val="28"/>
        </w:rPr>
        <w:t xml:space="preserve"> поменьше</w:t>
      </w:r>
      <w:r w:rsidRPr="002E4C47">
        <w:rPr>
          <w:rStyle w:val="a5"/>
          <w:b/>
          <w:i w:val="0"/>
          <w:color w:val="000000"/>
          <w:sz w:val="28"/>
          <w:szCs w:val="28"/>
        </w:rPr>
        <w:t xml:space="preserve">, </w:t>
      </w:r>
      <w:r w:rsidRPr="00AE1CA1">
        <w:rPr>
          <w:rStyle w:val="a5"/>
          <w:b/>
          <w:i w:val="0"/>
          <w:color w:val="000000"/>
          <w:sz w:val="28"/>
          <w:szCs w:val="28"/>
        </w:rPr>
        <w:t>маленький»</w:t>
      </w:r>
    </w:p>
    <w:p w:rsidR="000126B7" w:rsidRPr="002E4C47" w:rsidRDefault="000126B7" w:rsidP="002E4C47">
      <w:pPr>
        <w:pStyle w:val="c0"/>
        <w:shd w:val="clear" w:color="auto" w:fill="FFFFFF"/>
        <w:spacing w:before="0" w:beforeAutospacing="0" w:after="0" w:afterAutospacing="0"/>
        <w:rPr>
          <w:b/>
          <w:sz w:val="28"/>
          <w:szCs w:val="28"/>
        </w:rPr>
      </w:pPr>
    </w:p>
    <w:p w:rsidR="002E4C47" w:rsidRPr="002E4C47" w:rsidRDefault="002E4C47" w:rsidP="002E4C47">
      <w:pPr>
        <w:pStyle w:val="c0"/>
        <w:shd w:val="clear" w:color="auto" w:fill="FFFFFF"/>
        <w:spacing w:before="0" w:beforeAutospacing="0" w:after="0" w:afterAutospacing="0"/>
        <w:rPr>
          <w:b/>
          <w:sz w:val="28"/>
          <w:szCs w:val="28"/>
        </w:rPr>
      </w:pPr>
      <w:r w:rsidRPr="002E4C47">
        <w:rPr>
          <w:b/>
          <w:sz w:val="28"/>
          <w:szCs w:val="28"/>
        </w:rPr>
        <w:t xml:space="preserve">   </w:t>
      </w:r>
    </w:p>
    <w:p w:rsidR="002E4C47" w:rsidRPr="002E4C47" w:rsidRDefault="002E4C47" w:rsidP="002E4C47">
      <w:pPr>
        <w:pStyle w:val="c0"/>
        <w:shd w:val="clear" w:color="auto" w:fill="FFFFFF"/>
        <w:spacing w:before="0" w:beforeAutospacing="0" w:after="0" w:afterAutospacing="0"/>
        <w:rPr>
          <w:b/>
          <w:sz w:val="28"/>
          <w:szCs w:val="28"/>
        </w:rPr>
      </w:pPr>
      <w:r w:rsidRPr="002E4C47">
        <w:rPr>
          <w:b/>
          <w:sz w:val="28"/>
          <w:szCs w:val="28"/>
        </w:rPr>
        <w:t xml:space="preserve">          </w:t>
      </w:r>
      <w:r>
        <w:rPr>
          <w:b/>
          <w:sz w:val="28"/>
          <w:szCs w:val="28"/>
        </w:rPr>
        <w:t xml:space="preserve"> </w:t>
      </w:r>
      <w:r w:rsidRPr="002E4C47">
        <w:rPr>
          <w:b/>
          <w:sz w:val="28"/>
          <w:szCs w:val="28"/>
        </w:rPr>
        <w:t xml:space="preserve"> </w:t>
      </w:r>
      <w:r w:rsidRPr="002E4C47">
        <w:rPr>
          <w:b/>
          <w:noProof/>
          <w:sz w:val="28"/>
          <w:szCs w:val="28"/>
        </w:rPr>
        <w:drawing>
          <wp:inline distT="0" distB="0" distL="0" distR="0">
            <wp:extent cx="4972087" cy="3729976"/>
            <wp:effectExtent l="19050" t="0" r="0" b="0"/>
            <wp:docPr id="31" name="Рисунок 9" descr="C:\Users\Admin\Desktop\Новая папка\DSC09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DSC09200.JPG"/>
                    <pic:cNvPicPr>
                      <a:picLocks noChangeAspect="1" noChangeArrowheads="1"/>
                    </pic:cNvPicPr>
                  </pic:nvPicPr>
                  <pic:blipFill>
                    <a:blip r:embed="rId11" cstate="print"/>
                    <a:srcRect/>
                    <a:stretch>
                      <a:fillRect/>
                    </a:stretch>
                  </pic:blipFill>
                  <pic:spPr bwMode="auto">
                    <a:xfrm>
                      <a:off x="0" y="0"/>
                      <a:ext cx="4975106" cy="3732240"/>
                    </a:xfrm>
                    <a:prstGeom prst="rect">
                      <a:avLst/>
                    </a:prstGeom>
                    <a:noFill/>
                    <a:ln w="9525">
                      <a:noFill/>
                      <a:miter lim="800000"/>
                      <a:headEnd/>
                      <a:tailEnd/>
                    </a:ln>
                  </pic:spPr>
                </pic:pic>
              </a:graphicData>
            </a:graphic>
          </wp:inline>
        </w:drawing>
      </w:r>
    </w:p>
    <w:p w:rsidR="000126B7" w:rsidRPr="002E4C47" w:rsidRDefault="002E4C47" w:rsidP="002E4C47">
      <w:pPr>
        <w:pStyle w:val="c0"/>
        <w:shd w:val="clear" w:color="auto" w:fill="FFFFFF"/>
        <w:spacing w:before="0" w:beforeAutospacing="0" w:after="0" w:afterAutospacing="0"/>
        <w:rPr>
          <w:b/>
          <w:sz w:val="28"/>
          <w:szCs w:val="28"/>
        </w:rPr>
      </w:pPr>
      <w:r w:rsidRPr="002E4C47">
        <w:rPr>
          <w:b/>
          <w:sz w:val="28"/>
          <w:szCs w:val="28"/>
        </w:rPr>
        <w:t xml:space="preserve">  </w:t>
      </w:r>
    </w:p>
    <w:p w:rsidR="007E3F34" w:rsidRDefault="002E4C47" w:rsidP="002E4C47">
      <w:pPr>
        <w:pStyle w:val="a3"/>
        <w:shd w:val="clear" w:color="auto" w:fill="FFFFFF"/>
        <w:spacing w:before="0" w:beforeAutospacing="0" w:after="0" w:afterAutospacing="0" w:line="360" w:lineRule="auto"/>
        <w:contextualSpacing/>
        <w:rPr>
          <w:rStyle w:val="a5"/>
          <w:b/>
          <w:i w:val="0"/>
          <w:color w:val="000000"/>
          <w:sz w:val="28"/>
          <w:szCs w:val="28"/>
        </w:rPr>
      </w:pPr>
      <w:r w:rsidRPr="002E4C47">
        <w:rPr>
          <w:rStyle w:val="a5"/>
          <w:b/>
          <w:i w:val="0"/>
          <w:color w:val="000000"/>
          <w:sz w:val="28"/>
          <w:szCs w:val="28"/>
        </w:rPr>
        <w:lastRenderedPageBreak/>
        <w:t xml:space="preserve">                 </w:t>
      </w:r>
    </w:p>
    <w:p w:rsidR="002E4C47" w:rsidRDefault="002E4C47" w:rsidP="007E3F34">
      <w:pPr>
        <w:pStyle w:val="a3"/>
        <w:shd w:val="clear" w:color="auto" w:fill="FFFFFF"/>
        <w:spacing w:before="0" w:beforeAutospacing="0" w:after="0" w:afterAutospacing="0" w:line="360" w:lineRule="auto"/>
        <w:contextualSpacing/>
        <w:jc w:val="center"/>
        <w:rPr>
          <w:rStyle w:val="a5"/>
          <w:b/>
          <w:i w:val="0"/>
          <w:color w:val="000000"/>
          <w:sz w:val="28"/>
          <w:szCs w:val="28"/>
        </w:rPr>
      </w:pPr>
      <w:r w:rsidRPr="00AE1CA1">
        <w:rPr>
          <w:rStyle w:val="a5"/>
          <w:b/>
          <w:i w:val="0"/>
          <w:color w:val="000000"/>
          <w:sz w:val="28"/>
          <w:szCs w:val="28"/>
        </w:rPr>
        <w:t>Дидактическая игра «Собери и разбери пирамидку»</w:t>
      </w:r>
    </w:p>
    <w:p w:rsidR="000126B7" w:rsidRPr="002E4C47" w:rsidRDefault="000126B7" w:rsidP="002E4C47">
      <w:pPr>
        <w:pStyle w:val="c0"/>
        <w:shd w:val="clear" w:color="auto" w:fill="FFFFFF"/>
        <w:spacing w:before="0" w:beforeAutospacing="0" w:after="0" w:afterAutospacing="0"/>
        <w:rPr>
          <w:b/>
          <w:sz w:val="28"/>
          <w:szCs w:val="28"/>
        </w:rPr>
      </w:pPr>
    </w:p>
    <w:p w:rsidR="000126B7" w:rsidRPr="002E4C47" w:rsidRDefault="002E4C47" w:rsidP="002E4C47">
      <w:pPr>
        <w:pStyle w:val="c0"/>
        <w:shd w:val="clear" w:color="auto" w:fill="FFFFFF"/>
        <w:spacing w:before="0" w:beforeAutospacing="0" w:after="0" w:afterAutospacing="0"/>
        <w:rPr>
          <w:b/>
          <w:sz w:val="28"/>
          <w:szCs w:val="28"/>
        </w:rPr>
      </w:pPr>
      <w:r>
        <w:rPr>
          <w:b/>
          <w:sz w:val="28"/>
          <w:szCs w:val="28"/>
        </w:rPr>
        <w:t xml:space="preserve">       </w:t>
      </w:r>
      <w:r w:rsidRPr="002E4C47">
        <w:rPr>
          <w:b/>
          <w:sz w:val="28"/>
          <w:szCs w:val="28"/>
        </w:rPr>
        <w:t xml:space="preserve">     </w:t>
      </w:r>
      <w:r w:rsidRPr="002E4C47">
        <w:rPr>
          <w:b/>
          <w:noProof/>
          <w:sz w:val="28"/>
          <w:szCs w:val="28"/>
        </w:rPr>
        <w:drawing>
          <wp:inline distT="0" distB="0" distL="0" distR="0">
            <wp:extent cx="4972087" cy="3729976"/>
            <wp:effectExtent l="19050" t="0" r="0" b="0"/>
            <wp:docPr id="32" name="Рисунок 5" descr="C:\Users\Admin\Desktop\Новая папка\DSC09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DSC09208.JPG"/>
                    <pic:cNvPicPr>
                      <a:picLocks noChangeAspect="1" noChangeArrowheads="1"/>
                    </pic:cNvPicPr>
                  </pic:nvPicPr>
                  <pic:blipFill>
                    <a:blip r:embed="rId12" cstate="print"/>
                    <a:srcRect/>
                    <a:stretch>
                      <a:fillRect/>
                    </a:stretch>
                  </pic:blipFill>
                  <pic:spPr bwMode="auto">
                    <a:xfrm>
                      <a:off x="0" y="0"/>
                      <a:ext cx="4985075" cy="3739719"/>
                    </a:xfrm>
                    <a:prstGeom prst="rect">
                      <a:avLst/>
                    </a:prstGeom>
                    <a:noFill/>
                    <a:ln w="9525">
                      <a:noFill/>
                      <a:miter lim="800000"/>
                      <a:headEnd/>
                      <a:tailEnd/>
                    </a:ln>
                  </pic:spPr>
                </pic:pic>
              </a:graphicData>
            </a:graphic>
          </wp:inline>
        </w:drawing>
      </w:r>
    </w:p>
    <w:p w:rsidR="000126B7" w:rsidRPr="002E4C47" w:rsidRDefault="000126B7" w:rsidP="00B249A2">
      <w:pPr>
        <w:pStyle w:val="c0"/>
        <w:shd w:val="clear" w:color="auto" w:fill="FFFFFF"/>
        <w:spacing w:before="0" w:beforeAutospacing="0" w:after="0" w:afterAutospacing="0"/>
        <w:jc w:val="right"/>
        <w:rPr>
          <w:b/>
          <w:sz w:val="28"/>
          <w:szCs w:val="28"/>
        </w:rPr>
      </w:pPr>
    </w:p>
    <w:p w:rsidR="000126B7" w:rsidRPr="002E4C47" w:rsidRDefault="000126B7" w:rsidP="00B249A2">
      <w:pPr>
        <w:pStyle w:val="c0"/>
        <w:shd w:val="clear" w:color="auto" w:fill="FFFFFF"/>
        <w:spacing w:before="0" w:beforeAutospacing="0" w:after="0" w:afterAutospacing="0"/>
        <w:jc w:val="right"/>
        <w:rPr>
          <w:b/>
          <w:sz w:val="28"/>
          <w:szCs w:val="28"/>
        </w:rPr>
      </w:pPr>
    </w:p>
    <w:p w:rsidR="002E4C47" w:rsidRPr="00C776B1" w:rsidRDefault="002E4C47" w:rsidP="002E4C47">
      <w:pPr>
        <w:pStyle w:val="a3"/>
        <w:shd w:val="clear" w:color="auto" w:fill="FFFFFF"/>
        <w:spacing w:before="0" w:beforeAutospacing="0" w:after="0" w:afterAutospacing="0" w:line="360" w:lineRule="auto"/>
        <w:contextualSpacing/>
        <w:rPr>
          <w:rStyle w:val="a5"/>
          <w:b/>
          <w:i w:val="0"/>
          <w:iCs w:val="0"/>
          <w:sz w:val="28"/>
          <w:szCs w:val="28"/>
        </w:rPr>
      </w:pPr>
      <w:r w:rsidRPr="00C776B1">
        <w:rPr>
          <w:b/>
          <w:sz w:val="28"/>
          <w:szCs w:val="28"/>
        </w:rPr>
        <w:t xml:space="preserve">                                </w:t>
      </w:r>
      <w:r w:rsidR="00D3640C">
        <w:rPr>
          <w:b/>
          <w:sz w:val="28"/>
          <w:szCs w:val="28"/>
        </w:rPr>
        <w:t xml:space="preserve">   </w:t>
      </w:r>
      <w:r w:rsidRPr="00C776B1">
        <w:rPr>
          <w:b/>
          <w:sz w:val="28"/>
          <w:szCs w:val="28"/>
        </w:rPr>
        <w:t xml:space="preserve"> </w:t>
      </w:r>
      <w:r w:rsidRPr="00AE1CA1">
        <w:rPr>
          <w:rStyle w:val="a5"/>
          <w:b/>
          <w:i w:val="0"/>
          <w:color w:val="000000"/>
          <w:sz w:val="28"/>
          <w:szCs w:val="28"/>
        </w:rPr>
        <w:t>Дидактическая игра «Мозаика»</w:t>
      </w:r>
    </w:p>
    <w:p w:rsidR="002E4C47" w:rsidRPr="00C776B1" w:rsidRDefault="002E4C47" w:rsidP="002E4C47">
      <w:pPr>
        <w:pStyle w:val="a3"/>
        <w:shd w:val="clear" w:color="auto" w:fill="FFFFFF"/>
        <w:spacing w:before="0" w:beforeAutospacing="0" w:after="0" w:afterAutospacing="0" w:line="360" w:lineRule="auto"/>
        <w:contextualSpacing/>
        <w:jc w:val="center"/>
        <w:rPr>
          <w:rStyle w:val="a5"/>
          <w:i w:val="0"/>
          <w:color w:val="000000"/>
          <w:sz w:val="28"/>
          <w:szCs w:val="28"/>
        </w:rPr>
      </w:pPr>
    </w:p>
    <w:p w:rsidR="00C776B1" w:rsidRDefault="002E4C47" w:rsidP="00C776B1">
      <w:pPr>
        <w:pStyle w:val="a3"/>
        <w:shd w:val="clear" w:color="auto" w:fill="FFFFFF"/>
        <w:spacing w:before="0" w:beforeAutospacing="0" w:after="0" w:afterAutospacing="0" w:line="360" w:lineRule="auto"/>
        <w:contextualSpacing/>
        <w:jc w:val="center"/>
        <w:rPr>
          <w:b/>
          <w:sz w:val="28"/>
          <w:szCs w:val="28"/>
          <w:lang w:val="en-US"/>
        </w:rPr>
      </w:pPr>
      <w:r>
        <w:rPr>
          <w:iCs/>
          <w:noProof/>
          <w:color w:val="000000"/>
          <w:sz w:val="28"/>
          <w:szCs w:val="28"/>
        </w:rPr>
        <w:drawing>
          <wp:inline distT="0" distB="0" distL="0" distR="0">
            <wp:extent cx="5086350" cy="3815695"/>
            <wp:effectExtent l="19050" t="0" r="0" b="0"/>
            <wp:docPr id="33" name="Рисунок 9" descr="C:\Users\Admin\Desktop\Новая папка\DSC091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DSC09197.JPG"/>
                    <pic:cNvPicPr>
                      <a:picLocks noChangeAspect="1" noChangeArrowheads="1"/>
                    </pic:cNvPicPr>
                  </pic:nvPicPr>
                  <pic:blipFill>
                    <a:blip r:embed="rId13" cstate="print"/>
                    <a:srcRect/>
                    <a:stretch>
                      <a:fillRect/>
                    </a:stretch>
                  </pic:blipFill>
                  <pic:spPr bwMode="auto">
                    <a:xfrm>
                      <a:off x="0" y="0"/>
                      <a:ext cx="5085909" cy="3815364"/>
                    </a:xfrm>
                    <a:prstGeom prst="rect">
                      <a:avLst/>
                    </a:prstGeom>
                    <a:noFill/>
                    <a:ln w="9525">
                      <a:noFill/>
                      <a:miter lim="800000"/>
                      <a:headEnd/>
                      <a:tailEnd/>
                    </a:ln>
                  </pic:spPr>
                </pic:pic>
              </a:graphicData>
            </a:graphic>
          </wp:inline>
        </w:drawing>
      </w:r>
    </w:p>
    <w:p w:rsidR="00C776B1" w:rsidRDefault="00C776B1" w:rsidP="00C776B1">
      <w:pPr>
        <w:pStyle w:val="a3"/>
        <w:shd w:val="clear" w:color="auto" w:fill="FFFFFF"/>
        <w:spacing w:before="0" w:beforeAutospacing="0" w:after="0" w:afterAutospacing="0" w:line="360" w:lineRule="auto"/>
        <w:contextualSpacing/>
        <w:jc w:val="center"/>
        <w:rPr>
          <w:b/>
          <w:sz w:val="28"/>
          <w:szCs w:val="28"/>
          <w:lang w:val="en-US"/>
        </w:rPr>
      </w:pPr>
    </w:p>
    <w:p w:rsidR="00C776B1" w:rsidRPr="00C776B1" w:rsidRDefault="00C776B1" w:rsidP="00C776B1">
      <w:pPr>
        <w:pStyle w:val="a3"/>
        <w:shd w:val="clear" w:color="auto" w:fill="FFFFFF"/>
        <w:spacing w:before="0" w:beforeAutospacing="0" w:after="0" w:afterAutospacing="0" w:line="360" w:lineRule="auto"/>
        <w:contextualSpacing/>
        <w:jc w:val="center"/>
        <w:rPr>
          <w:rStyle w:val="a5"/>
          <w:i w:val="0"/>
          <w:color w:val="000000"/>
          <w:sz w:val="28"/>
          <w:szCs w:val="28"/>
        </w:rPr>
      </w:pPr>
      <w:r w:rsidRPr="00C776B1">
        <w:rPr>
          <w:b/>
          <w:sz w:val="28"/>
          <w:szCs w:val="28"/>
        </w:rPr>
        <w:t xml:space="preserve"> </w:t>
      </w:r>
      <w:r w:rsidRPr="00C776B1">
        <w:rPr>
          <w:rStyle w:val="a5"/>
          <w:b/>
          <w:i w:val="0"/>
          <w:color w:val="000000"/>
          <w:sz w:val="28"/>
          <w:szCs w:val="28"/>
        </w:rPr>
        <w:t>Дидактическая игра «Спрячь листок»</w:t>
      </w:r>
    </w:p>
    <w:p w:rsidR="00C776B1" w:rsidRPr="00C776B1" w:rsidRDefault="00C776B1" w:rsidP="00C776B1">
      <w:pPr>
        <w:pStyle w:val="a3"/>
        <w:shd w:val="clear" w:color="auto" w:fill="FFFFFF"/>
        <w:spacing w:before="0" w:beforeAutospacing="0" w:after="0" w:afterAutospacing="0" w:line="360" w:lineRule="auto"/>
        <w:contextualSpacing/>
        <w:rPr>
          <w:rStyle w:val="a5"/>
          <w:i w:val="0"/>
          <w:color w:val="000000"/>
          <w:sz w:val="28"/>
          <w:szCs w:val="28"/>
        </w:rPr>
      </w:pPr>
      <w:r w:rsidRPr="00C776B1">
        <w:rPr>
          <w:rStyle w:val="a5"/>
          <w:i w:val="0"/>
          <w:color w:val="000000"/>
          <w:sz w:val="28"/>
          <w:szCs w:val="28"/>
        </w:rPr>
        <w:t xml:space="preserve">          </w:t>
      </w:r>
    </w:p>
    <w:p w:rsidR="00C776B1" w:rsidRDefault="00C776B1" w:rsidP="00C776B1">
      <w:pPr>
        <w:pStyle w:val="a3"/>
        <w:shd w:val="clear" w:color="auto" w:fill="FFFFFF"/>
        <w:spacing w:before="0" w:beforeAutospacing="0" w:after="0" w:afterAutospacing="0" w:line="360" w:lineRule="auto"/>
        <w:contextualSpacing/>
        <w:rPr>
          <w:rStyle w:val="a5"/>
          <w:i w:val="0"/>
          <w:color w:val="000000"/>
          <w:sz w:val="28"/>
          <w:szCs w:val="28"/>
        </w:rPr>
      </w:pPr>
      <w:r w:rsidRPr="00C776B1">
        <w:rPr>
          <w:rStyle w:val="a5"/>
          <w:i w:val="0"/>
          <w:color w:val="000000"/>
          <w:sz w:val="28"/>
          <w:szCs w:val="28"/>
        </w:rPr>
        <w:t xml:space="preserve">              </w:t>
      </w:r>
      <w:r>
        <w:rPr>
          <w:iCs/>
          <w:noProof/>
          <w:color w:val="000000"/>
          <w:sz w:val="28"/>
          <w:szCs w:val="28"/>
        </w:rPr>
        <w:drawing>
          <wp:inline distT="0" distB="0" distL="0" distR="0">
            <wp:extent cx="5089550" cy="3818096"/>
            <wp:effectExtent l="19050" t="0" r="0" b="0"/>
            <wp:docPr id="38" name="Рисунок 2" descr="C:\Users\Admin\Desktop\Новая папка\DSC09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Новая папка\DSC09212.JPG"/>
                    <pic:cNvPicPr>
                      <a:picLocks noChangeAspect="1" noChangeArrowheads="1"/>
                    </pic:cNvPicPr>
                  </pic:nvPicPr>
                  <pic:blipFill>
                    <a:blip r:embed="rId14" cstate="print"/>
                    <a:srcRect/>
                    <a:stretch>
                      <a:fillRect/>
                    </a:stretch>
                  </pic:blipFill>
                  <pic:spPr bwMode="auto">
                    <a:xfrm>
                      <a:off x="0" y="0"/>
                      <a:ext cx="5088952" cy="3817647"/>
                    </a:xfrm>
                    <a:prstGeom prst="rect">
                      <a:avLst/>
                    </a:prstGeom>
                    <a:noFill/>
                    <a:ln w="9525">
                      <a:noFill/>
                      <a:miter lim="800000"/>
                      <a:headEnd/>
                      <a:tailEnd/>
                    </a:ln>
                  </pic:spPr>
                </pic:pic>
              </a:graphicData>
            </a:graphic>
          </wp:inline>
        </w:drawing>
      </w:r>
    </w:p>
    <w:p w:rsidR="00C776B1" w:rsidRDefault="00C776B1" w:rsidP="00C776B1">
      <w:pPr>
        <w:pStyle w:val="a3"/>
        <w:shd w:val="clear" w:color="auto" w:fill="FFFFFF"/>
        <w:spacing w:before="0" w:beforeAutospacing="0" w:after="0" w:afterAutospacing="0" w:line="360" w:lineRule="auto"/>
        <w:contextualSpacing/>
        <w:rPr>
          <w:b/>
          <w:sz w:val="28"/>
          <w:szCs w:val="28"/>
          <w:lang w:val="en-US"/>
        </w:rPr>
      </w:pPr>
      <w:r>
        <w:rPr>
          <w:b/>
          <w:sz w:val="28"/>
          <w:szCs w:val="28"/>
          <w:lang w:val="en-US"/>
        </w:rPr>
        <w:t xml:space="preserve">                                </w:t>
      </w:r>
    </w:p>
    <w:p w:rsidR="00C776B1" w:rsidRPr="00D3640C" w:rsidRDefault="00C776B1" w:rsidP="00C776B1">
      <w:pPr>
        <w:pStyle w:val="a3"/>
        <w:shd w:val="clear" w:color="auto" w:fill="FFFFFF"/>
        <w:spacing w:before="0" w:beforeAutospacing="0" w:after="0" w:afterAutospacing="0" w:line="360" w:lineRule="auto"/>
        <w:contextualSpacing/>
        <w:rPr>
          <w:rStyle w:val="a5"/>
          <w:b/>
          <w:i w:val="0"/>
          <w:iCs w:val="0"/>
          <w:sz w:val="28"/>
          <w:szCs w:val="28"/>
        </w:rPr>
      </w:pPr>
      <w:r w:rsidRPr="009F779C">
        <w:rPr>
          <w:b/>
          <w:sz w:val="28"/>
          <w:szCs w:val="28"/>
        </w:rPr>
        <w:t xml:space="preserve">   </w:t>
      </w:r>
      <w:r w:rsidR="00D3640C">
        <w:rPr>
          <w:b/>
          <w:sz w:val="28"/>
          <w:szCs w:val="28"/>
        </w:rPr>
        <w:t xml:space="preserve">                               </w:t>
      </w:r>
      <w:r w:rsidRPr="009F779C">
        <w:rPr>
          <w:b/>
          <w:sz w:val="28"/>
          <w:szCs w:val="28"/>
        </w:rPr>
        <w:t xml:space="preserve">   </w:t>
      </w:r>
      <w:r w:rsidRPr="00AE1CA1">
        <w:rPr>
          <w:rStyle w:val="a5"/>
          <w:b/>
          <w:i w:val="0"/>
          <w:color w:val="000000"/>
          <w:sz w:val="28"/>
          <w:szCs w:val="28"/>
        </w:rPr>
        <w:t>Дидактическая игра «Подбери фигуру»</w:t>
      </w:r>
    </w:p>
    <w:p w:rsidR="002E4C47" w:rsidRPr="00C776B1" w:rsidRDefault="00C776B1" w:rsidP="00C776B1">
      <w:pPr>
        <w:pStyle w:val="a3"/>
        <w:shd w:val="clear" w:color="auto" w:fill="FFFFFF"/>
        <w:spacing w:before="0" w:beforeAutospacing="0" w:after="0" w:afterAutospacing="0" w:line="360" w:lineRule="auto"/>
        <w:contextualSpacing/>
        <w:jc w:val="center"/>
        <w:rPr>
          <w:iCs/>
          <w:color w:val="000000"/>
          <w:sz w:val="28"/>
          <w:szCs w:val="28"/>
        </w:rPr>
      </w:pPr>
      <w:r w:rsidRPr="00C776B1">
        <w:rPr>
          <w:rStyle w:val="a5"/>
          <w:i w:val="0"/>
          <w:color w:val="000000"/>
          <w:sz w:val="28"/>
          <w:szCs w:val="28"/>
        </w:rPr>
        <w:t xml:space="preserve">  </w:t>
      </w:r>
      <w:r>
        <w:rPr>
          <w:iCs/>
          <w:noProof/>
          <w:color w:val="000000"/>
          <w:sz w:val="28"/>
          <w:szCs w:val="28"/>
        </w:rPr>
        <w:drawing>
          <wp:inline distT="0" distB="0" distL="0" distR="0">
            <wp:extent cx="5142244" cy="3857625"/>
            <wp:effectExtent l="19050" t="0" r="1256" b="0"/>
            <wp:docPr id="39" name="Рисунок 5" descr="C:\Users\Admin\Desktop\Новая папка\DSC09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DSC09216.JPG"/>
                    <pic:cNvPicPr>
                      <a:picLocks noChangeAspect="1" noChangeArrowheads="1"/>
                    </pic:cNvPicPr>
                  </pic:nvPicPr>
                  <pic:blipFill>
                    <a:blip r:embed="rId15" cstate="print"/>
                    <a:srcRect/>
                    <a:stretch>
                      <a:fillRect/>
                    </a:stretch>
                  </pic:blipFill>
                  <pic:spPr bwMode="auto">
                    <a:xfrm>
                      <a:off x="0" y="0"/>
                      <a:ext cx="5143500" cy="3858567"/>
                    </a:xfrm>
                    <a:prstGeom prst="rect">
                      <a:avLst/>
                    </a:prstGeom>
                    <a:noFill/>
                    <a:ln w="9525">
                      <a:noFill/>
                      <a:miter lim="800000"/>
                      <a:headEnd/>
                      <a:tailEnd/>
                    </a:ln>
                  </pic:spPr>
                </pic:pic>
              </a:graphicData>
            </a:graphic>
          </wp:inline>
        </w:drawing>
      </w:r>
      <w:r w:rsidRPr="009F779C">
        <w:rPr>
          <w:b/>
          <w:sz w:val="28"/>
          <w:szCs w:val="28"/>
        </w:rPr>
        <w:t xml:space="preserve">                     </w:t>
      </w:r>
    </w:p>
    <w:p w:rsidR="002E4C47" w:rsidRPr="009F779C" w:rsidRDefault="00C776B1" w:rsidP="00C776B1">
      <w:pPr>
        <w:pStyle w:val="c0"/>
        <w:shd w:val="clear" w:color="auto" w:fill="FFFFFF"/>
        <w:spacing w:before="0" w:beforeAutospacing="0" w:after="0" w:afterAutospacing="0"/>
        <w:rPr>
          <w:b/>
          <w:sz w:val="28"/>
          <w:szCs w:val="28"/>
        </w:rPr>
      </w:pPr>
      <w:r w:rsidRPr="009F779C">
        <w:rPr>
          <w:b/>
          <w:sz w:val="28"/>
          <w:szCs w:val="28"/>
        </w:rPr>
        <w:lastRenderedPageBreak/>
        <w:t xml:space="preserve">          </w:t>
      </w:r>
      <w:r w:rsidR="009F779C" w:rsidRPr="009F779C">
        <w:rPr>
          <w:b/>
          <w:sz w:val="28"/>
          <w:szCs w:val="28"/>
        </w:rPr>
        <w:t xml:space="preserve">  </w:t>
      </w:r>
      <w:r w:rsidRPr="009F779C">
        <w:rPr>
          <w:b/>
          <w:sz w:val="28"/>
          <w:szCs w:val="28"/>
        </w:rPr>
        <w:t xml:space="preserve"> </w:t>
      </w:r>
      <w:r w:rsidRPr="00C776B1">
        <w:rPr>
          <w:b/>
          <w:noProof/>
          <w:sz w:val="28"/>
          <w:szCs w:val="28"/>
        </w:rPr>
        <w:drawing>
          <wp:inline distT="0" distB="0" distL="0" distR="0">
            <wp:extent cx="5142865" cy="3858093"/>
            <wp:effectExtent l="19050" t="0" r="635" b="0"/>
            <wp:docPr id="40" name="Рисунок 4" descr="C:\Users\Admin\Desktop\Новая папка\DSC09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DSC09215.JPG"/>
                    <pic:cNvPicPr>
                      <a:picLocks noChangeAspect="1" noChangeArrowheads="1"/>
                    </pic:cNvPicPr>
                  </pic:nvPicPr>
                  <pic:blipFill>
                    <a:blip r:embed="rId16" cstate="print"/>
                    <a:srcRect/>
                    <a:stretch>
                      <a:fillRect/>
                    </a:stretch>
                  </pic:blipFill>
                  <pic:spPr bwMode="auto">
                    <a:xfrm>
                      <a:off x="0" y="0"/>
                      <a:ext cx="5139249" cy="3855380"/>
                    </a:xfrm>
                    <a:prstGeom prst="rect">
                      <a:avLst/>
                    </a:prstGeom>
                    <a:noFill/>
                    <a:ln w="9525">
                      <a:noFill/>
                      <a:miter lim="800000"/>
                      <a:headEnd/>
                      <a:tailEnd/>
                    </a:ln>
                  </pic:spPr>
                </pic:pic>
              </a:graphicData>
            </a:graphic>
          </wp:inline>
        </w:drawing>
      </w:r>
    </w:p>
    <w:p w:rsidR="002E4C47" w:rsidRPr="009F779C" w:rsidRDefault="002E4C47" w:rsidP="00B249A2">
      <w:pPr>
        <w:pStyle w:val="c0"/>
        <w:shd w:val="clear" w:color="auto" w:fill="FFFFFF"/>
        <w:spacing w:before="0" w:beforeAutospacing="0" w:after="0" w:afterAutospacing="0"/>
        <w:jc w:val="right"/>
        <w:rPr>
          <w:b/>
          <w:sz w:val="28"/>
          <w:szCs w:val="28"/>
        </w:rPr>
      </w:pPr>
    </w:p>
    <w:p w:rsidR="002E4C47" w:rsidRPr="009F779C" w:rsidRDefault="002E4C47" w:rsidP="00B249A2">
      <w:pPr>
        <w:pStyle w:val="c0"/>
        <w:shd w:val="clear" w:color="auto" w:fill="FFFFFF"/>
        <w:spacing w:before="0" w:beforeAutospacing="0" w:after="0" w:afterAutospacing="0"/>
        <w:jc w:val="right"/>
        <w:rPr>
          <w:b/>
          <w:sz w:val="28"/>
          <w:szCs w:val="28"/>
        </w:rPr>
      </w:pPr>
    </w:p>
    <w:p w:rsidR="002E4C47" w:rsidRPr="009F779C" w:rsidRDefault="002E4C47" w:rsidP="00B249A2">
      <w:pPr>
        <w:pStyle w:val="c0"/>
        <w:shd w:val="clear" w:color="auto" w:fill="FFFFFF"/>
        <w:spacing w:before="0" w:beforeAutospacing="0" w:after="0" w:afterAutospacing="0"/>
        <w:jc w:val="right"/>
        <w:rPr>
          <w:b/>
          <w:sz w:val="28"/>
          <w:szCs w:val="28"/>
        </w:rPr>
      </w:pPr>
    </w:p>
    <w:p w:rsidR="002E4C47" w:rsidRPr="009F779C" w:rsidRDefault="009F779C" w:rsidP="009F779C">
      <w:pPr>
        <w:pStyle w:val="c0"/>
        <w:shd w:val="clear" w:color="auto" w:fill="FFFFFF"/>
        <w:spacing w:before="0" w:beforeAutospacing="0" w:after="0" w:afterAutospacing="0"/>
        <w:rPr>
          <w:b/>
          <w:sz w:val="28"/>
          <w:szCs w:val="28"/>
        </w:rPr>
      </w:pPr>
      <w:r w:rsidRPr="009F779C">
        <w:rPr>
          <w:b/>
          <w:sz w:val="28"/>
          <w:szCs w:val="28"/>
        </w:rPr>
        <w:t xml:space="preserve">                          </w:t>
      </w:r>
    </w:p>
    <w:p w:rsidR="002E4C47" w:rsidRPr="009F779C" w:rsidRDefault="009F779C" w:rsidP="009F779C">
      <w:pPr>
        <w:pStyle w:val="c0"/>
        <w:shd w:val="clear" w:color="auto" w:fill="FFFFFF"/>
        <w:spacing w:before="0" w:beforeAutospacing="0" w:after="0" w:afterAutospacing="0"/>
        <w:rPr>
          <w:b/>
          <w:sz w:val="28"/>
          <w:szCs w:val="28"/>
        </w:rPr>
      </w:pPr>
      <w:r>
        <w:rPr>
          <w:b/>
          <w:sz w:val="28"/>
          <w:szCs w:val="28"/>
        </w:rPr>
        <w:t xml:space="preserve">                     </w:t>
      </w:r>
      <w:r w:rsidRPr="009F779C">
        <w:rPr>
          <w:b/>
          <w:sz w:val="28"/>
          <w:szCs w:val="28"/>
        </w:rPr>
        <w:t xml:space="preserve"> </w:t>
      </w:r>
      <w:r w:rsidRPr="00AE1CA1">
        <w:rPr>
          <w:rStyle w:val="a5"/>
          <w:b/>
          <w:i w:val="0"/>
          <w:color w:val="000000"/>
          <w:sz w:val="28"/>
          <w:szCs w:val="28"/>
        </w:rPr>
        <w:t>Дидактическая игра</w:t>
      </w:r>
      <w:r>
        <w:rPr>
          <w:rStyle w:val="a5"/>
          <w:b/>
          <w:i w:val="0"/>
          <w:color w:val="000000"/>
          <w:sz w:val="28"/>
          <w:szCs w:val="28"/>
        </w:rPr>
        <w:t xml:space="preserve"> «Где круг</w:t>
      </w:r>
      <w:r w:rsidRPr="009F779C">
        <w:rPr>
          <w:rStyle w:val="a5"/>
          <w:b/>
          <w:i w:val="0"/>
          <w:color w:val="000000"/>
          <w:sz w:val="28"/>
          <w:szCs w:val="28"/>
        </w:rPr>
        <w:t>,</w:t>
      </w:r>
      <w:r>
        <w:rPr>
          <w:rStyle w:val="a5"/>
          <w:b/>
          <w:i w:val="0"/>
          <w:color w:val="000000"/>
          <w:sz w:val="28"/>
          <w:szCs w:val="28"/>
        </w:rPr>
        <w:t xml:space="preserve"> а где квадрат»</w:t>
      </w:r>
    </w:p>
    <w:p w:rsidR="002E4C47" w:rsidRPr="009F779C" w:rsidRDefault="009F779C" w:rsidP="009F779C">
      <w:pPr>
        <w:pStyle w:val="c0"/>
        <w:shd w:val="clear" w:color="auto" w:fill="FFFFFF"/>
        <w:spacing w:before="0" w:beforeAutospacing="0" w:after="0" w:afterAutospacing="0"/>
        <w:jc w:val="center"/>
        <w:rPr>
          <w:b/>
          <w:sz w:val="28"/>
          <w:szCs w:val="28"/>
        </w:rPr>
      </w:pPr>
      <w:r w:rsidRPr="009F779C">
        <w:rPr>
          <w:b/>
          <w:sz w:val="28"/>
          <w:szCs w:val="28"/>
        </w:rPr>
        <w:t xml:space="preserve">  </w:t>
      </w:r>
    </w:p>
    <w:p w:rsidR="002E4C47" w:rsidRPr="009F779C" w:rsidRDefault="009F779C" w:rsidP="009F779C">
      <w:pPr>
        <w:pStyle w:val="c0"/>
        <w:shd w:val="clear" w:color="auto" w:fill="FFFFFF"/>
        <w:spacing w:before="0" w:beforeAutospacing="0" w:after="0" w:afterAutospacing="0"/>
        <w:rPr>
          <w:b/>
          <w:sz w:val="28"/>
          <w:szCs w:val="28"/>
        </w:rPr>
      </w:pPr>
      <w:r>
        <w:rPr>
          <w:b/>
          <w:sz w:val="28"/>
          <w:szCs w:val="28"/>
        </w:rPr>
        <w:t xml:space="preserve">        </w:t>
      </w:r>
      <w:r w:rsidRPr="009F779C">
        <w:rPr>
          <w:b/>
          <w:sz w:val="28"/>
          <w:szCs w:val="28"/>
        </w:rPr>
        <w:t xml:space="preserve">     </w:t>
      </w:r>
      <w:r w:rsidRPr="009F779C">
        <w:rPr>
          <w:b/>
          <w:noProof/>
          <w:sz w:val="28"/>
          <w:szCs w:val="28"/>
        </w:rPr>
        <w:drawing>
          <wp:inline distT="0" distB="0" distL="0" distR="0">
            <wp:extent cx="5142865" cy="3858091"/>
            <wp:effectExtent l="19050" t="0" r="635" b="0"/>
            <wp:docPr id="47" name="Рисунок 6" descr="C:\Users\Admin\Desktop\Новая папка\DSC09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DSC09217.JPG"/>
                    <pic:cNvPicPr>
                      <a:picLocks noChangeAspect="1" noChangeArrowheads="1"/>
                    </pic:cNvPicPr>
                  </pic:nvPicPr>
                  <pic:blipFill>
                    <a:blip r:embed="rId17" cstate="print"/>
                    <a:srcRect/>
                    <a:stretch>
                      <a:fillRect/>
                    </a:stretch>
                  </pic:blipFill>
                  <pic:spPr bwMode="auto">
                    <a:xfrm>
                      <a:off x="0" y="0"/>
                      <a:ext cx="5143386" cy="3858482"/>
                    </a:xfrm>
                    <a:prstGeom prst="rect">
                      <a:avLst/>
                    </a:prstGeom>
                    <a:noFill/>
                    <a:ln w="9525">
                      <a:noFill/>
                      <a:miter lim="800000"/>
                      <a:headEnd/>
                      <a:tailEnd/>
                    </a:ln>
                  </pic:spPr>
                </pic:pic>
              </a:graphicData>
            </a:graphic>
          </wp:inline>
        </w:drawing>
      </w:r>
    </w:p>
    <w:p w:rsidR="002E4C47" w:rsidRPr="009F779C" w:rsidRDefault="002E4C47" w:rsidP="00B249A2">
      <w:pPr>
        <w:pStyle w:val="c0"/>
        <w:shd w:val="clear" w:color="auto" w:fill="FFFFFF"/>
        <w:spacing w:before="0" w:beforeAutospacing="0" w:after="0" w:afterAutospacing="0"/>
        <w:jc w:val="right"/>
        <w:rPr>
          <w:b/>
          <w:sz w:val="28"/>
          <w:szCs w:val="28"/>
        </w:rPr>
      </w:pPr>
    </w:p>
    <w:p w:rsidR="009F779C" w:rsidRPr="009F779C" w:rsidRDefault="009F779C" w:rsidP="009F779C">
      <w:pPr>
        <w:pStyle w:val="c0"/>
        <w:shd w:val="clear" w:color="auto" w:fill="FFFFFF"/>
        <w:spacing w:before="0" w:beforeAutospacing="0" w:after="0" w:afterAutospacing="0"/>
        <w:rPr>
          <w:b/>
          <w:sz w:val="28"/>
          <w:szCs w:val="28"/>
        </w:rPr>
      </w:pPr>
      <w:r>
        <w:rPr>
          <w:b/>
          <w:sz w:val="28"/>
          <w:szCs w:val="28"/>
        </w:rPr>
        <w:t xml:space="preserve">  </w:t>
      </w:r>
    </w:p>
    <w:p w:rsidR="000C7685" w:rsidRPr="000C7685" w:rsidRDefault="000C7685" w:rsidP="000C7685">
      <w:pPr>
        <w:pStyle w:val="a3"/>
        <w:shd w:val="clear" w:color="auto" w:fill="FFFFFF"/>
        <w:spacing w:before="0" w:beforeAutospacing="0" w:after="0" w:afterAutospacing="0" w:line="360" w:lineRule="auto"/>
        <w:contextualSpacing/>
        <w:rPr>
          <w:rStyle w:val="a5"/>
          <w:b/>
          <w:i w:val="0"/>
          <w:iCs w:val="0"/>
          <w:sz w:val="28"/>
          <w:szCs w:val="28"/>
        </w:rPr>
      </w:pPr>
      <w:r>
        <w:rPr>
          <w:b/>
          <w:sz w:val="28"/>
          <w:szCs w:val="28"/>
        </w:rPr>
        <w:lastRenderedPageBreak/>
        <w:t xml:space="preserve">                                    </w:t>
      </w:r>
      <w:r w:rsidRPr="00AE1CA1">
        <w:rPr>
          <w:rStyle w:val="a5"/>
          <w:b/>
          <w:i w:val="0"/>
          <w:color w:val="000000"/>
          <w:sz w:val="28"/>
          <w:szCs w:val="28"/>
        </w:rPr>
        <w:t>Дидактическая игра «Прятки»</w:t>
      </w:r>
    </w:p>
    <w:p w:rsidR="000C7685" w:rsidRDefault="000C7685" w:rsidP="009F779C">
      <w:pPr>
        <w:pStyle w:val="c0"/>
        <w:shd w:val="clear" w:color="auto" w:fill="FFFFFF"/>
        <w:spacing w:before="0" w:beforeAutospacing="0" w:after="0" w:afterAutospacing="0"/>
        <w:jc w:val="center"/>
        <w:rPr>
          <w:b/>
          <w:sz w:val="28"/>
          <w:szCs w:val="28"/>
        </w:rPr>
      </w:pPr>
    </w:p>
    <w:p w:rsidR="000C7685" w:rsidRDefault="000C7685" w:rsidP="000C7685">
      <w:pPr>
        <w:pStyle w:val="c0"/>
        <w:shd w:val="clear" w:color="auto" w:fill="FFFFFF"/>
        <w:spacing w:before="0" w:beforeAutospacing="0" w:after="0" w:afterAutospacing="0"/>
        <w:rPr>
          <w:b/>
          <w:sz w:val="28"/>
          <w:szCs w:val="28"/>
        </w:rPr>
      </w:pPr>
      <w:r>
        <w:rPr>
          <w:b/>
          <w:sz w:val="28"/>
          <w:szCs w:val="28"/>
        </w:rPr>
        <w:t xml:space="preserve">            </w:t>
      </w:r>
      <w:r w:rsidR="009F779C">
        <w:rPr>
          <w:b/>
          <w:sz w:val="28"/>
          <w:szCs w:val="28"/>
        </w:rPr>
        <w:t xml:space="preserve"> </w:t>
      </w:r>
      <w:r w:rsidRPr="000C7685">
        <w:rPr>
          <w:b/>
          <w:noProof/>
          <w:sz w:val="28"/>
          <w:szCs w:val="28"/>
        </w:rPr>
        <w:drawing>
          <wp:inline distT="0" distB="0" distL="0" distR="0">
            <wp:extent cx="5124450" cy="3844278"/>
            <wp:effectExtent l="19050" t="0" r="0" b="0"/>
            <wp:docPr id="68" name="Рисунок 8" descr="C:\Users\Admin\Desktop\Новая папка\DSC09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Desktop\Новая папка\DSC09221.JPG"/>
                    <pic:cNvPicPr>
                      <a:picLocks noChangeAspect="1" noChangeArrowheads="1"/>
                    </pic:cNvPicPr>
                  </pic:nvPicPr>
                  <pic:blipFill>
                    <a:blip r:embed="rId18" cstate="print"/>
                    <a:srcRect/>
                    <a:stretch>
                      <a:fillRect/>
                    </a:stretch>
                  </pic:blipFill>
                  <pic:spPr bwMode="auto">
                    <a:xfrm>
                      <a:off x="0" y="0"/>
                      <a:ext cx="5138277" cy="3854651"/>
                    </a:xfrm>
                    <a:prstGeom prst="rect">
                      <a:avLst/>
                    </a:prstGeom>
                    <a:noFill/>
                    <a:ln w="9525">
                      <a:noFill/>
                      <a:miter lim="800000"/>
                      <a:headEnd/>
                      <a:tailEnd/>
                    </a:ln>
                  </pic:spPr>
                </pic:pic>
              </a:graphicData>
            </a:graphic>
          </wp:inline>
        </w:drawing>
      </w:r>
    </w:p>
    <w:p w:rsidR="000102AF" w:rsidRDefault="000102AF" w:rsidP="000102AF">
      <w:pPr>
        <w:pStyle w:val="c0"/>
        <w:shd w:val="clear" w:color="auto" w:fill="FFFFFF"/>
        <w:spacing w:before="0" w:beforeAutospacing="0" w:after="0" w:afterAutospacing="0"/>
        <w:rPr>
          <w:b/>
          <w:sz w:val="28"/>
          <w:szCs w:val="28"/>
        </w:rPr>
      </w:pPr>
    </w:p>
    <w:p w:rsidR="000102AF" w:rsidRDefault="000102AF" w:rsidP="000102AF">
      <w:pPr>
        <w:pStyle w:val="c0"/>
        <w:shd w:val="clear" w:color="auto" w:fill="FFFFFF"/>
        <w:spacing w:before="0" w:beforeAutospacing="0" w:after="0" w:afterAutospacing="0"/>
        <w:rPr>
          <w:b/>
          <w:sz w:val="28"/>
          <w:szCs w:val="28"/>
        </w:rPr>
      </w:pPr>
      <w:r>
        <w:rPr>
          <w:b/>
          <w:sz w:val="28"/>
          <w:szCs w:val="28"/>
        </w:rPr>
        <w:t xml:space="preserve">                                                            </w:t>
      </w:r>
    </w:p>
    <w:p w:rsidR="0073262C" w:rsidRPr="0073262C" w:rsidRDefault="000102AF" w:rsidP="000102AF">
      <w:pPr>
        <w:pStyle w:val="c0"/>
        <w:shd w:val="clear" w:color="auto" w:fill="FFFFFF"/>
        <w:spacing w:before="0" w:beforeAutospacing="0" w:after="0" w:afterAutospacing="0"/>
        <w:rPr>
          <w:rStyle w:val="a5"/>
          <w:b/>
          <w:i w:val="0"/>
          <w:iCs w:val="0"/>
          <w:sz w:val="28"/>
          <w:szCs w:val="28"/>
        </w:rPr>
      </w:pPr>
      <w:r>
        <w:rPr>
          <w:b/>
          <w:sz w:val="28"/>
          <w:szCs w:val="28"/>
        </w:rPr>
        <w:t xml:space="preserve">                           </w:t>
      </w:r>
      <w:r w:rsidR="000C7685" w:rsidRPr="00246188">
        <w:rPr>
          <w:rStyle w:val="a5"/>
          <w:b/>
          <w:i w:val="0"/>
          <w:color w:val="000000"/>
          <w:sz w:val="28"/>
          <w:szCs w:val="28"/>
        </w:rPr>
        <w:t>Дидактическая игра «Чудесный мешочек</w:t>
      </w:r>
    </w:p>
    <w:p w:rsidR="0073262C" w:rsidRDefault="0073262C" w:rsidP="000C7685">
      <w:pPr>
        <w:pStyle w:val="c0"/>
        <w:shd w:val="clear" w:color="auto" w:fill="FFFFFF"/>
        <w:spacing w:before="0" w:beforeAutospacing="0" w:after="0" w:afterAutospacing="0"/>
        <w:rPr>
          <w:rStyle w:val="a5"/>
          <w:b/>
          <w:i w:val="0"/>
          <w:color w:val="000000"/>
          <w:sz w:val="28"/>
          <w:szCs w:val="28"/>
        </w:rPr>
      </w:pPr>
    </w:p>
    <w:p w:rsidR="009F779C" w:rsidRPr="000C7685" w:rsidRDefault="000102AF" w:rsidP="000C7685">
      <w:pPr>
        <w:pStyle w:val="c0"/>
        <w:shd w:val="clear" w:color="auto" w:fill="FFFFFF"/>
        <w:spacing w:before="0" w:beforeAutospacing="0" w:after="0" w:afterAutospacing="0"/>
        <w:rPr>
          <w:b/>
          <w:sz w:val="28"/>
          <w:szCs w:val="28"/>
        </w:rPr>
      </w:pPr>
      <w:r>
        <w:rPr>
          <w:b/>
          <w:sz w:val="28"/>
          <w:szCs w:val="28"/>
        </w:rPr>
        <w:t xml:space="preserve">            </w:t>
      </w:r>
      <w:r w:rsidR="000C7685">
        <w:rPr>
          <w:iCs/>
          <w:noProof/>
          <w:color w:val="000000"/>
          <w:sz w:val="28"/>
          <w:szCs w:val="28"/>
        </w:rPr>
        <w:drawing>
          <wp:inline distT="0" distB="0" distL="0" distR="0">
            <wp:extent cx="5243217" cy="3933372"/>
            <wp:effectExtent l="19050" t="0" r="0" b="0"/>
            <wp:docPr id="64" name="Рисунок 9" descr="C:\Users\Admin\Desktop\Новая папка\DSC09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Desktop\Новая папка\DSC09224.JPG"/>
                    <pic:cNvPicPr>
                      <a:picLocks noChangeAspect="1" noChangeArrowheads="1"/>
                    </pic:cNvPicPr>
                  </pic:nvPicPr>
                  <pic:blipFill>
                    <a:blip r:embed="rId19" cstate="print"/>
                    <a:srcRect/>
                    <a:stretch>
                      <a:fillRect/>
                    </a:stretch>
                  </pic:blipFill>
                  <pic:spPr bwMode="auto">
                    <a:xfrm>
                      <a:off x="0" y="0"/>
                      <a:ext cx="5242094" cy="3932530"/>
                    </a:xfrm>
                    <a:prstGeom prst="rect">
                      <a:avLst/>
                    </a:prstGeom>
                    <a:noFill/>
                    <a:ln w="9525">
                      <a:noFill/>
                      <a:miter lim="800000"/>
                      <a:headEnd/>
                      <a:tailEnd/>
                    </a:ln>
                  </pic:spPr>
                </pic:pic>
              </a:graphicData>
            </a:graphic>
          </wp:inline>
        </w:drawing>
      </w:r>
    </w:p>
    <w:p w:rsidR="009F779C" w:rsidRDefault="009F779C" w:rsidP="009F779C">
      <w:pPr>
        <w:pStyle w:val="c0"/>
        <w:shd w:val="clear" w:color="auto" w:fill="FFFFFF"/>
        <w:spacing w:before="0" w:beforeAutospacing="0" w:after="0" w:afterAutospacing="0"/>
        <w:rPr>
          <w:b/>
          <w:sz w:val="28"/>
          <w:szCs w:val="28"/>
        </w:rPr>
      </w:pPr>
    </w:p>
    <w:p w:rsidR="000102AF" w:rsidRDefault="000102AF" w:rsidP="000102AF">
      <w:pPr>
        <w:pStyle w:val="a3"/>
        <w:shd w:val="clear" w:color="auto" w:fill="FFFFFF"/>
        <w:spacing w:before="0" w:beforeAutospacing="0" w:after="0" w:afterAutospacing="0" w:line="360" w:lineRule="auto"/>
        <w:contextualSpacing/>
        <w:rPr>
          <w:b/>
          <w:sz w:val="28"/>
          <w:szCs w:val="28"/>
        </w:rPr>
      </w:pPr>
    </w:p>
    <w:p w:rsidR="000102AF" w:rsidRDefault="000102AF" w:rsidP="000102AF">
      <w:pPr>
        <w:pStyle w:val="a3"/>
        <w:shd w:val="clear" w:color="auto" w:fill="FFFFFF"/>
        <w:spacing w:before="0" w:beforeAutospacing="0" w:after="0" w:afterAutospacing="0" w:line="360" w:lineRule="auto"/>
        <w:contextualSpacing/>
        <w:rPr>
          <w:rStyle w:val="a5"/>
          <w:b/>
          <w:i w:val="0"/>
          <w:color w:val="000000"/>
          <w:sz w:val="28"/>
          <w:szCs w:val="28"/>
        </w:rPr>
      </w:pPr>
      <w:r>
        <w:rPr>
          <w:b/>
          <w:sz w:val="28"/>
          <w:szCs w:val="28"/>
        </w:rPr>
        <w:lastRenderedPageBreak/>
        <w:t xml:space="preserve">                           </w:t>
      </w:r>
      <w:r w:rsidRPr="00246188">
        <w:rPr>
          <w:rStyle w:val="a5"/>
          <w:b/>
          <w:i w:val="0"/>
          <w:color w:val="000000"/>
          <w:sz w:val="28"/>
          <w:szCs w:val="28"/>
        </w:rPr>
        <w:t>Дидактическая игра</w:t>
      </w:r>
      <w:r>
        <w:rPr>
          <w:rStyle w:val="a5"/>
          <w:b/>
          <w:i w:val="0"/>
          <w:color w:val="000000"/>
          <w:sz w:val="28"/>
          <w:szCs w:val="28"/>
        </w:rPr>
        <w:t xml:space="preserve"> </w:t>
      </w:r>
      <w:r w:rsidRPr="00246188">
        <w:rPr>
          <w:b/>
          <w:sz w:val="28"/>
          <w:szCs w:val="28"/>
        </w:rPr>
        <w:t>«Кто быстрее свернёт ленту</w:t>
      </w:r>
    </w:p>
    <w:p w:rsidR="000102AF" w:rsidRDefault="000102AF" w:rsidP="000102AF">
      <w:pPr>
        <w:pStyle w:val="a3"/>
        <w:shd w:val="clear" w:color="auto" w:fill="FFFFFF"/>
        <w:spacing w:before="0" w:beforeAutospacing="0" w:after="0" w:afterAutospacing="0" w:line="360" w:lineRule="auto"/>
        <w:contextualSpacing/>
        <w:jc w:val="center"/>
        <w:rPr>
          <w:b/>
          <w:sz w:val="28"/>
          <w:szCs w:val="28"/>
        </w:rPr>
      </w:pPr>
      <w:r>
        <w:rPr>
          <w:rStyle w:val="a5"/>
          <w:i w:val="0"/>
          <w:color w:val="000000"/>
          <w:sz w:val="28"/>
          <w:szCs w:val="28"/>
        </w:rPr>
        <w:t xml:space="preserve">  </w:t>
      </w:r>
      <w:r>
        <w:rPr>
          <w:iCs/>
          <w:noProof/>
          <w:color w:val="000000"/>
          <w:sz w:val="28"/>
          <w:szCs w:val="28"/>
        </w:rPr>
        <w:t xml:space="preserve"> </w:t>
      </w:r>
      <w:r>
        <w:rPr>
          <w:iCs/>
          <w:noProof/>
          <w:color w:val="000000"/>
          <w:sz w:val="28"/>
          <w:szCs w:val="28"/>
        </w:rPr>
        <w:drawing>
          <wp:inline distT="0" distB="0" distL="0" distR="0">
            <wp:extent cx="5238750" cy="3930022"/>
            <wp:effectExtent l="19050" t="0" r="0" b="0"/>
            <wp:docPr id="69" name="Рисунок 10" descr="C:\Users\Admin\Desktop\Новая папка\DSC09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Desktop\Новая папка\DSC09225.JPG"/>
                    <pic:cNvPicPr>
                      <a:picLocks noChangeAspect="1" noChangeArrowheads="1"/>
                    </pic:cNvPicPr>
                  </pic:nvPicPr>
                  <pic:blipFill>
                    <a:blip r:embed="rId20" cstate="print"/>
                    <a:srcRect/>
                    <a:stretch>
                      <a:fillRect/>
                    </a:stretch>
                  </pic:blipFill>
                  <pic:spPr bwMode="auto">
                    <a:xfrm>
                      <a:off x="0" y="0"/>
                      <a:ext cx="5247024" cy="3936229"/>
                    </a:xfrm>
                    <a:prstGeom prst="rect">
                      <a:avLst/>
                    </a:prstGeom>
                    <a:noFill/>
                    <a:ln w="9525">
                      <a:noFill/>
                      <a:miter lim="800000"/>
                      <a:headEnd/>
                      <a:tailEnd/>
                    </a:ln>
                  </pic:spPr>
                </pic:pic>
              </a:graphicData>
            </a:graphic>
          </wp:inline>
        </w:drawing>
      </w:r>
      <w:r w:rsidR="009F779C">
        <w:rPr>
          <w:b/>
          <w:sz w:val="28"/>
          <w:szCs w:val="28"/>
        </w:rPr>
        <w:t xml:space="preserve"> </w:t>
      </w:r>
    </w:p>
    <w:p w:rsidR="000102AF" w:rsidRDefault="000102AF" w:rsidP="000102AF">
      <w:pPr>
        <w:pStyle w:val="a3"/>
        <w:shd w:val="clear" w:color="auto" w:fill="FFFFFF"/>
        <w:spacing w:before="0" w:beforeAutospacing="0" w:after="0" w:afterAutospacing="0" w:line="360" w:lineRule="auto"/>
        <w:contextualSpacing/>
        <w:jc w:val="center"/>
        <w:rPr>
          <w:b/>
          <w:sz w:val="28"/>
          <w:szCs w:val="28"/>
        </w:rPr>
      </w:pPr>
    </w:p>
    <w:p w:rsidR="000102AF" w:rsidRDefault="000102AF" w:rsidP="000102AF">
      <w:pPr>
        <w:pStyle w:val="a3"/>
        <w:shd w:val="clear" w:color="auto" w:fill="FFFFFF"/>
        <w:spacing w:before="0" w:beforeAutospacing="0" w:after="0" w:afterAutospacing="0" w:line="360" w:lineRule="auto"/>
        <w:contextualSpacing/>
        <w:jc w:val="center"/>
        <w:rPr>
          <w:b/>
          <w:sz w:val="28"/>
          <w:szCs w:val="28"/>
        </w:rPr>
      </w:pPr>
    </w:p>
    <w:p w:rsidR="000102AF" w:rsidRPr="000102AF" w:rsidRDefault="000102AF" w:rsidP="000102AF">
      <w:pPr>
        <w:pStyle w:val="a3"/>
        <w:shd w:val="clear" w:color="auto" w:fill="FFFFFF"/>
        <w:spacing w:before="0" w:beforeAutospacing="0" w:after="0" w:afterAutospacing="0" w:line="360" w:lineRule="auto"/>
        <w:contextualSpacing/>
        <w:jc w:val="center"/>
        <w:rPr>
          <w:rStyle w:val="a5"/>
          <w:i w:val="0"/>
          <w:color w:val="000000"/>
          <w:sz w:val="28"/>
          <w:szCs w:val="28"/>
        </w:rPr>
      </w:pPr>
      <w:r w:rsidRPr="00246188">
        <w:rPr>
          <w:rStyle w:val="a5"/>
          <w:b/>
          <w:i w:val="0"/>
          <w:color w:val="000000"/>
          <w:sz w:val="28"/>
          <w:szCs w:val="28"/>
        </w:rPr>
        <w:t>Дидактическая игра «Кто летает»</w:t>
      </w:r>
    </w:p>
    <w:p w:rsidR="000102AF" w:rsidRDefault="000102AF" w:rsidP="000102AF">
      <w:pPr>
        <w:pStyle w:val="a3"/>
        <w:shd w:val="clear" w:color="auto" w:fill="FFFFFF"/>
        <w:spacing w:before="0" w:beforeAutospacing="0" w:after="0" w:afterAutospacing="0" w:line="360" w:lineRule="auto"/>
        <w:contextualSpacing/>
        <w:rPr>
          <w:rStyle w:val="a5"/>
          <w:i w:val="0"/>
          <w:color w:val="000000"/>
          <w:sz w:val="28"/>
          <w:szCs w:val="28"/>
        </w:rPr>
      </w:pPr>
      <w:r>
        <w:rPr>
          <w:rStyle w:val="a5"/>
          <w:i w:val="0"/>
          <w:color w:val="000000"/>
          <w:sz w:val="28"/>
          <w:szCs w:val="28"/>
        </w:rPr>
        <w:t xml:space="preserve">            </w:t>
      </w:r>
      <w:r>
        <w:rPr>
          <w:iCs/>
          <w:noProof/>
          <w:color w:val="000000"/>
          <w:sz w:val="28"/>
          <w:szCs w:val="28"/>
        </w:rPr>
        <w:drawing>
          <wp:inline distT="0" distB="0" distL="0" distR="0">
            <wp:extent cx="5278163" cy="3959587"/>
            <wp:effectExtent l="19050" t="0" r="0" b="0"/>
            <wp:docPr id="70" name="Рисунок 11" descr="C:\Users\Admin\Desktop\Новая папка\DSC09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Desktop\Новая папка\DSC09227.JPG"/>
                    <pic:cNvPicPr>
                      <a:picLocks noChangeAspect="1" noChangeArrowheads="1"/>
                    </pic:cNvPicPr>
                  </pic:nvPicPr>
                  <pic:blipFill>
                    <a:blip r:embed="rId21" cstate="print"/>
                    <a:srcRect/>
                    <a:stretch>
                      <a:fillRect/>
                    </a:stretch>
                  </pic:blipFill>
                  <pic:spPr bwMode="auto">
                    <a:xfrm>
                      <a:off x="0" y="0"/>
                      <a:ext cx="5290732" cy="3969016"/>
                    </a:xfrm>
                    <a:prstGeom prst="rect">
                      <a:avLst/>
                    </a:prstGeom>
                    <a:noFill/>
                    <a:ln w="9525">
                      <a:noFill/>
                      <a:miter lim="800000"/>
                      <a:headEnd/>
                      <a:tailEnd/>
                    </a:ln>
                  </pic:spPr>
                </pic:pic>
              </a:graphicData>
            </a:graphic>
          </wp:inline>
        </w:drawing>
      </w:r>
    </w:p>
    <w:p w:rsidR="000102AF" w:rsidRDefault="000102AF" w:rsidP="000102AF">
      <w:pPr>
        <w:pStyle w:val="a3"/>
        <w:shd w:val="clear" w:color="auto" w:fill="FFFFFF"/>
        <w:spacing w:before="0" w:beforeAutospacing="0" w:after="0" w:afterAutospacing="0" w:line="360" w:lineRule="auto"/>
        <w:contextualSpacing/>
        <w:rPr>
          <w:rStyle w:val="a5"/>
          <w:i w:val="0"/>
          <w:color w:val="000000"/>
          <w:sz w:val="28"/>
          <w:szCs w:val="28"/>
        </w:rPr>
      </w:pPr>
    </w:p>
    <w:p w:rsidR="009F779C" w:rsidRDefault="009F779C" w:rsidP="009F779C">
      <w:pPr>
        <w:pStyle w:val="c0"/>
        <w:shd w:val="clear" w:color="auto" w:fill="FFFFFF"/>
        <w:spacing w:before="0" w:beforeAutospacing="0" w:after="0" w:afterAutospacing="0"/>
        <w:rPr>
          <w:b/>
          <w:sz w:val="28"/>
          <w:szCs w:val="28"/>
        </w:rPr>
      </w:pPr>
      <w:r>
        <w:rPr>
          <w:b/>
          <w:sz w:val="28"/>
          <w:szCs w:val="28"/>
        </w:rPr>
        <w:t xml:space="preserve">                                                                     </w:t>
      </w:r>
    </w:p>
    <w:p w:rsidR="009F779C" w:rsidRDefault="009F779C" w:rsidP="009F779C">
      <w:pPr>
        <w:pStyle w:val="c0"/>
        <w:shd w:val="clear" w:color="auto" w:fill="FFFFFF"/>
        <w:spacing w:before="0" w:beforeAutospacing="0" w:after="0" w:afterAutospacing="0"/>
        <w:rPr>
          <w:b/>
          <w:sz w:val="28"/>
          <w:szCs w:val="28"/>
        </w:rPr>
      </w:pPr>
      <w:r>
        <w:rPr>
          <w:b/>
          <w:sz w:val="28"/>
          <w:szCs w:val="28"/>
        </w:rPr>
        <w:t xml:space="preserve">                                                                                                        </w:t>
      </w:r>
      <w:r w:rsidRPr="009F779C">
        <w:rPr>
          <w:b/>
          <w:sz w:val="28"/>
          <w:szCs w:val="28"/>
        </w:rPr>
        <w:t xml:space="preserve"> </w:t>
      </w:r>
    </w:p>
    <w:p w:rsidR="009F779C" w:rsidRDefault="009F779C" w:rsidP="009F779C">
      <w:pPr>
        <w:pStyle w:val="c0"/>
        <w:shd w:val="clear" w:color="auto" w:fill="FFFFFF"/>
        <w:spacing w:before="0" w:beforeAutospacing="0" w:after="0" w:afterAutospacing="0"/>
        <w:rPr>
          <w:b/>
          <w:sz w:val="28"/>
          <w:szCs w:val="28"/>
        </w:rPr>
      </w:pPr>
    </w:p>
    <w:p w:rsidR="009F779C" w:rsidRDefault="009F779C" w:rsidP="009F779C">
      <w:pPr>
        <w:pStyle w:val="c0"/>
        <w:shd w:val="clear" w:color="auto" w:fill="FFFFFF"/>
        <w:spacing w:before="0" w:beforeAutospacing="0" w:after="0" w:afterAutospacing="0"/>
        <w:rPr>
          <w:b/>
          <w:sz w:val="28"/>
          <w:szCs w:val="28"/>
        </w:rPr>
      </w:pPr>
    </w:p>
    <w:p w:rsidR="009F779C" w:rsidRDefault="009F779C" w:rsidP="009F779C">
      <w:pPr>
        <w:pStyle w:val="c0"/>
        <w:shd w:val="clear" w:color="auto" w:fill="FFFFFF"/>
        <w:spacing w:before="0" w:beforeAutospacing="0" w:after="0" w:afterAutospacing="0"/>
        <w:rPr>
          <w:b/>
          <w:sz w:val="28"/>
          <w:szCs w:val="28"/>
        </w:rPr>
      </w:pPr>
    </w:p>
    <w:p w:rsidR="009F779C" w:rsidRDefault="009F779C" w:rsidP="009F779C">
      <w:pPr>
        <w:pStyle w:val="c0"/>
        <w:shd w:val="clear" w:color="auto" w:fill="FFFFFF"/>
        <w:spacing w:before="0" w:beforeAutospacing="0" w:after="0" w:afterAutospacing="0"/>
        <w:rPr>
          <w:b/>
          <w:sz w:val="28"/>
          <w:szCs w:val="28"/>
        </w:rPr>
      </w:pPr>
    </w:p>
    <w:p w:rsidR="009F779C" w:rsidRDefault="009F779C" w:rsidP="009F779C">
      <w:pPr>
        <w:pStyle w:val="c0"/>
        <w:shd w:val="clear" w:color="auto" w:fill="FFFFFF"/>
        <w:spacing w:before="0" w:beforeAutospacing="0" w:after="0" w:afterAutospacing="0"/>
        <w:rPr>
          <w:b/>
          <w:sz w:val="28"/>
          <w:szCs w:val="28"/>
        </w:rPr>
      </w:pPr>
    </w:p>
    <w:p w:rsidR="000C7685" w:rsidRDefault="009F779C" w:rsidP="009F779C">
      <w:pPr>
        <w:pStyle w:val="c0"/>
        <w:shd w:val="clear" w:color="auto" w:fill="FFFFFF"/>
        <w:spacing w:before="0" w:beforeAutospacing="0" w:after="0" w:afterAutospacing="0"/>
        <w:rPr>
          <w:b/>
          <w:sz w:val="28"/>
          <w:szCs w:val="28"/>
        </w:rPr>
      </w:pPr>
      <w:r>
        <w:rPr>
          <w:b/>
          <w:sz w:val="28"/>
          <w:szCs w:val="28"/>
        </w:rPr>
        <w:t xml:space="preserve">                                                                                                                </w:t>
      </w:r>
    </w:p>
    <w:p w:rsidR="000C7685" w:rsidRDefault="000C7685" w:rsidP="009F779C">
      <w:pPr>
        <w:pStyle w:val="c0"/>
        <w:shd w:val="clear" w:color="auto" w:fill="FFFFFF"/>
        <w:spacing w:before="0" w:beforeAutospacing="0" w:after="0" w:afterAutospacing="0"/>
        <w:rPr>
          <w:b/>
          <w:sz w:val="28"/>
          <w:szCs w:val="28"/>
        </w:rPr>
      </w:pPr>
      <w:r>
        <w:rPr>
          <w:b/>
          <w:sz w:val="28"/>
          <w:szCs w:val="28"/>
        </w:rPr>
        <w:t xml:space="preserve">                                                                                                               </w:t>
      </w: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r>
        <w:rPr>
          <w:b/>
          <w:sz w:val="28"/>
          <w:szCs w:val="28"/>
        </w:rPr>
        <w:t xml:space="preserve">                                                                                                                                                 </w:t>
      </w:r>
      <w:r w:rsidR="009F779C" w:rsidRPr="009F779C">
        <w:rPr>
          <w:b/>
          <w:sz w:val="28"/>
          <w:szCs w:val="28"/>
        </w:rPr>
        <w:t xml:space="preserve"> </w:t>
      </w: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0C7685" w:rsidRDefault="000C7685" w:rsidP="009F779C">
      <w:pPr>
        <w:pStyle w:val="c0"/>
        <w:shd w:val="clear" w:color="auto" w:fill="FFFFFF"/>
        <w:spacing w:before="0" w:beforeAutospacing="0" w:after="0" w:afterAutospacing="0"/>
        <w:rPr>
          <w:b/>
          <w:sz w:val="28"/>
          <w:szCs w:val="28"/>
        </w:rPr>
      </w:pPr>
    </w:p>
    <w:p w:rsidR="00450F44" w:rsidRDefault="000C7685" w:rsidP="009F779C">
      <w:pPr>
        <w:pStyle w:val="c0"/>
        <w:shd w:val="clear" w:color="auto" w:fill="FFFFFF"/>
        <w:spacing w:before="0" w:beforeAutospacing="0" w:after="0" w:afterAutospacing="0"/>
        <w:rPr>
          <w:b/>
          <w:sz w:val="28"/>
          <w:szCs w:val="28"/>
        </w:rPr>
      </w:pPr>
      <w:r>
        <w:rPr>
          <w:b/>
          <w:sz w:val="28"/>
          <w:szCs w:val="28"/>
        </w:rPr>
        <w:t xml:space="preserve">                                                                                                               </w:t>
      </w: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450F44" w:rsidRDefault="00450F44" w:rsidP="009F779C">
      <w:pPr>
        <w:pStyle w:val="c0"/>
        <w:shd w:val="clear" w:color="auto" w:fill="FFFFFF"/>
        <w:spacing w:before="0" w:beforeAutospacing="0" w:after="0" w:afterAutospacing="0"/>
        <w:rPr>
          <w:b/>
          <w:sz w:val="28"/>
          <w:szCs w:val="28"/>
        </w:rPr>
      </w:pPr>
    </w:p>
    <w:p w:rsidR="009F779C" w:rsidRPr="009F779C" w:rsidRDefault="00450F44" w:rsidP="009F779C">
      <w:pPr>
        <w:pStyle w:val="c0"/>
        <w:shd w:val="clear" w:color="auto" w:fill="FFFFFF"/>
        <w:spacing w:before="0" w:beforeAutospacing="0" w:after="0" w:afterAutospacing="0"/>
        <w:rPr>
          <w:b/>
          <w:sz w:val="28"/>
          <w:szCs w:val="28"/>
        </w:rPr>
      </w:pPr>
      <w:r>
        <w:rPr>
          <w:b/>
          <w:sz w:val="28"/>
          <w:szCs w:val="28"/>
        </w:rPr>
        <w:lastRenderedPageBreak/>
        <w:t xml:space="preserve">                                                                                                               </w:t>
      </w:r>
      <w:r w:rsidR="000C7685">
        <w:rPr>
          <w:b/>
          <w:sz w:val="28"/>
          <w:szCs w:val="28"/>
        </w:rPr>
        <w:t xml:space="preserve">  </w:t>
      </w:r>
      <w:r w:rsidR="00B249A2" w:rsidRPr="00B249A2">
        <w:rPr>
          <w:b/>
          <w:sz w:val="28"/>
          <w:szCs w:val="28"/>
        </w:rPr>
        <w:t>Приложение 2</w:t>
      </w:r>
    </w:p>
    <w:p w:rsidR="009F779C" w:rsidRDefault="009F779C" w:rsidP="009F779C">
      <w:pPr>
        <w:pStyle w:val="c0"/>
        <w:shd w:val="clear" w:color="auto" w:fill="FFFFFF"/>
        <w:spacing w:before="0" w:beforeAutospacing="0" w:after="0" w:afterAutospacing="0"/>
        <w:jc w:val="right"/>
        <w:rPr>
          <w:b/>
          <w:sz w:val="28"/>
          <w:szCs w:val="28"/>
        </w:rPr>
      </w:pPr>
      <w:r>
        <w:rPr>
          <w:b/>
          <w:sz w:val="28"/>
          <w:szCs w:val="28"/>
        </w:rPr>
        <w:t xml:space="preserve">    </w:t>
      </w:r>
      <w:r w:rsidRPr="009F779C">
        <w:rPr>
          <w:b/>
          <w:sz w:val="28"/>
          <w:szCs w:val="28"/>
        </w:rPr>
        <w:t xml:space="preserve">        </w:t>
      </w:r>
      <w:r>
        <w:rPr>
          <w:b/>
          <w:sz w:val="28"/>
          <w:szCs w:val="28"/>
        </w:rPr>
        <w:t xml:space="preserve"> </w:t>
      </w:r>
    </w:p>
    <w:p w:rsidR="009F779C" w:rsidRDefault="009F779C" w:rsidP="009F779C">
      <w:pPr>
        <w:pStyle w:val="c0"/>
        <w:shd w:val="clear" w:color="auto" w:fill="FFFFFF"/>
        <w:spacing w:before="0" w:beforeAutospacing="0" w:after="0" w:afterAutospacing="0"/>
        <w:jc w:val="right"/>
        <w:rPr>
          <w:b/>
          <w:sz w:val="28"/>
          <w:szCs w:val="28"/>
        </w:rPr>
      </w:pPr>
    </w:p>
    <w:p w:rsidR="00450F44" w:rsidRDefault="009F779C" w:rsidP="00450F44">
      <w:pPr>
        <w:pStyle w:val="c0"/>
        <w:shd w:val="clear" w:color="auto" w:fill="FFFFFF"/>
        <w:spacing w:before="0" w:beforeAutospacing="0" w:after="0" w:afterAutospacing="0"/>
        <w:jc w:val="right"/>
        <w:rPr>
          <w:b/>
          <w:sz w:val="28"/>
          <w:szCs w:val="28"/>
        </w:rPr>
      </w:pPr>
      <w:r>
        <w:rPr>
          <w:b/>
          <w:sz w:val="28"/>
          <w:szCs w:val="28"/>
        </w:rPr>
        <w:t xml:space="preserve">                  </w:t>
      </w:r>
    </w:p>
    <w:p w:rsidR="009F779C" w:rsidRPr="009F779C" w:rsidRDefault="009F779C" w:rsidP="00450F44">
      <w:pPr>
        <w:pStyle w:val="c0"/>
        <w:shd w:val="clear" w:color="auto" w:fill="FFFFFF"/>
        <w:spacing w:before="0" w:beforeAutospacing="0" w:after="0" w:afterAutospacing="0"/>
        <w:rPr>
          <w:b/>
          <w:sz w:val="28"/>
          <w:szCs w:val="28"/>
        </w:rPr>
      </w:pPr>
      <w:r w:rsidRPr="009F779C">
        <w:rPr>
          <w:b/>
          <w:sz w:val="28"/>
          <w:szCs w:val="28"/>
        </w:rPr>
        <w:t xml:space="preserve"> </w:t>
      </w:r>
      <w:r>
        <w:rPr>
          <w:b/>
          <w:sz w:val="28"/>
          <w:szCs w:val="28"/>
        </w:rPr>
        <w:t xml:space="preserve">Конспекты игр и занятий </w:t>
      </w:r>
      <w:r w:rsidR="00450F44">
        <w:rPr>
          <w:b/>
          <w:sz w:val="28"/>
          <w:szCs w:val="28"/>
        </w:rPr>
        <w:t>.</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Октябрь</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1. Дидактическая игра «Спрячь зайку от лисы».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соотносить предметы с учетом цвета и формы.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Демонстрационный: листы бумаги шести цветов (20/15см), посередине белые «окошки» разные по форме (3 вида) (8/8см), на которых нарисованы зайцы (зайки домик), «дверцы» разной формы и соответствующего (10/10). Игрушка лиса. Раздаточный: такой же материал меньшего размера – цветовые листы (10/8см), а «дверцы» (6/6см), а «окошки» (5/5см). По три домика и шесть дверей для каждого ребенка.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проводит с детьми игру «Спрячь зайку от лисы». Вначале он обращает внимание детей на цвет «домиков» и форму «дверей». Показывает как правильно, подобрать «дверцы» в домиках у зайцев, с учетом цвета и формы. Затем предлагает детям играть самостоятельно. Они прячут зайчат от лисы, подбирая к разноцветным домикам с разной формой окошки, точно такие же цвета как домик и такую же форму как окошко.</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заключение подвижная игра «Лиса и зайцы».</w:t>
      </w:r>
    </w:p>
    <w:p w:rsidR="008633FA" w:rsidRPr="00450F44" w:rsidRDefault="00FB0051"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w:t>
      </w:r>
      <w:r w:rsidR="008633FA" w:rsidRPr="00450F44">
        <w:rPr>
          <w:b/>
          <w:color w:val="000000"/>
          <w:sz w:val="28"/>
          <w:szCs w:val="28"/>
          <w:shd w:val="clear" w:color="auto" w:fill="FFFFFF"/>
        </w:rPr>
        <w:t>анятие 2. «Кто где спит».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Продолжаем знакомство детей с тремя геометрическими формами и их названиями. Формирование действия подбора по образцу.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Демонстрационный: большие круг, квадрат, треугольник (фигурки-человечки).Раздаточный: те же фигурки меньших размеров с «лицами по одному набору на каждого ребенка. Карточки с контурными изображениями тех же фигур той же величины.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Дети вспоминают названия знакомых фигур – человечков. Воспитатель поочередно называет фигуры в следующем порядке: круг, овал, треугольник, квадрат, прямоугольник. Обводя фигуру пальцем, педагог спрашивает, какой формы этот человечек. Особо фиксируется внимание на углах </w:t>
      </w:r>
      <w:r w:rsidRPr="008633FA">
        <w:rPr>
          <w:color w:val="000000"/>
          <w:sz w:val="28"/>
          <w:szCs w:val="28"/>
          <w:shd w:val="clear" w:color="auto" w:fill="FFFFFF"/>
        </w:rPr>
        <w:lastRenderedPageBreak/>
        <w:t>и пропорциях фигур (овал и прямоугольник - вытянутые). Дети «рисуют» контуры фигур в воздухе. Затем воспитатель предлагает поиграть с маленькими фигурками – человечками. Детям раздаются карточки, где изображены «кроватки» для каждой из фигурок. «Человечков» надо уложить «спать» в подходящие для них кроватки, т. е. разложить все фигурки на карточки так, чтобы они совпадали с нарисованными.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Примечание. В более сильной подгруппе детей размер фигурок может быть меньше, чем контуры на карточке.</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3. «Игра с мячами».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выделять параметры величины предметов.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Мяч. Раздаточный: для каждого ребенка комплекты для игры «Найди мячику свое место» - разрезные мячики разного диаметра и цвета и картонная карточка с изображением мячиков тех же цветов и размеров.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Дети становятся в круг вместе с педагогом. Воспитатель играет с ними в мяч, перебрасывая его друг другу. Затем воспитатель предлагает закрыть глаза и прячет мяч. Мяч прячется то высоко (его не достать от пола), то низко (мяч легко достать). Дети определяют положение мяча (высоко, низко), ищут способ, как достать мяч, если он лежит высоко. Игра повторяется несколько раз.</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Педагог предлагает детям игру «Найди мячику свое место», на столах перед детьми раскладываются комплекты игры и после показа воспитателя, дети играют самостоятельно.</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4. «Чудесный мешочек».</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Развивать навыки подбора фигур на ощупь по зрительно воспринимаемому образцу. Закрепление знания цветовых оттенков.</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Чудесный мешочек, в нем пластмассовые кубики и шарики разного цвета.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(Дети сидят в кругу на стульчиках). Педагог показывает детям чудесный мешочек и говорит: - Сейчас я из мешочка достану кубик, и не буду заглядывать в него. На ощупь достает кубик, и просит, чтобы дети назвали какого цвета предмет. А теперь я достану круглый мячик, и не </w:t>
      </w:r>
      <w:r w:rsidRPr="008633FA">
        <w:rPr>
          <w:color w:val="000000"/>
          <w:sz w:val="28"/>
          <w:szCs w:val="28"/>
          <w:shd w:val="clear" w:color="auto" w:fill="FFFFFF"/>
        </w:rPr>
        <w:lastRenderedPageBreak/>
        <w:t>будуподглядывать. Опускает руку в мешочек и достает шарик. Теперь вы попробуйте.</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Педагог подносит мешочек к каждому ребенку по очереди и предлагает, не глядя достать из него кубик или шарик. Ребенок достает и называет цвет предмета. Когда все предметы достанутся из мешочка, педагог предлагает разложить предметы по цветовым оттенкам на группы. В заключение дети помогают складывать кубики в одну коробку, а шарики в другую.</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Ноябрь</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1. «Окраска воды».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Знакомить детей с оттенками цвета по светлоте и их словесными обозначениями: «светлый», «темный», «светлее», «темнее».</w:t>
      </w:r>
    </w:p>
    <w:p w:rsidR="008633FA" w:rsidRPr="008633FA" w:rsidRDefault="00D3640C" w:rsidP="008633FA">
      <w:pPr>
        <w:pStyle w:val="a3"/>
        <w:shd w:val="clear" w:color="auto" w:fill="FFFFFF"/>
        <w:spacing w:after="0" w:line="360" w:lineRule="auto"/>
        <w:contextualSpacing/>
        <w:jc w:val="both"/>
        <w:rPr>
          <w:color w:val="000000"/>
          <w:sz w:val="28"/>
          <w:szCs w:val="28"/>
          <w:shd w:val="clear" w:color="auto" w:fill="FFFFFF"/>
        </w:rPr>
      </w:pPr>
      <w:r>
        <w:rPr>
          <w:color w:val="000000"/>
          <w:sz w:val="28"/>
          <w:szCs w:val="28"/>
          <w:shd w:val="clear" w:color="auto" w:fill="FFFFFF"/>
        </w:rPr>
        <w:t xml:space="preserve">Материал: </w:t>
      </w:r>
      <w:r w:rsidR="008633FA" w:rsidRPr="008633FA">
        <w:rPr>
          <w:color w:val="000000"/>
          <w:sz w:val="28"/>
          <w:szCs w:val="28"/>
          <w:shd w:val="clear" w:color="auto" w:fill="FFFFFF"/>
        </w:rPr>
        <w:t>Демонстрационный</w:t>
      </w:r>
      <w:r>
        <w:rPr>
          <w:color w:val="000000"/>
          <w:sz w:val="28"/>
          <w:szCs w:val="28"/>
          <w:shd w:val="clear" w:color="auto" w:fill="FFFFFF"/>
        </w:rPr>
        <w:t>:</w:t>
      </w:r>
      <w:r w:rsidR="008633FA" w:rsidRPr="008633FA">
        <w:rPr>
          <w:color w:val="000000"/>
          <w:sz w:val="28"/>
          <w:szCs w:val="28"/>
          <w:shd w:val="clear" w:color="auto" w:fill="FFFFFF"/>
        </w:rPr>
        <w:t xml:space="preserve"> 14 прозрачных стаканчиков, 2из них с наклейками – светло – красной и темно – красной, гуашевые краски, отдельная емкость с водой. Раздаточный</w:t>
      </w:r>
      <w:r>
        <w:rPr>
          <w:color w:val="000000"/>
          <w:sz w:val="28"/>
          <w:szCs w:val="28"/>
          <w:shd w:val="clear" w:color="auto" w:fill="FFFFFF"/>
        </w:rPr>
        <w:t>:</w:t>
      </w:r>
      <w:r w:rsidR="008633FA" w:rsidRPr="008633FA">
        <w:rPr>
          <w:color w:val="000000"/>
          <w:sz w:val="28"/>
          <w:szCs w:val="28"/>
          <w:shd w:val="clear" w:color="auto" w:fill="FFFFFF"/>
        </w:rPr>
        <w:t xml:space="preserve"> красная гуашь, по 2стаканчика с водой на каждого ребенка, кисточки.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предлагает детям подготовить воду для изготовления цветного льда. Воспитатель показывает, как сделать светло-красную воду, набирая немного краски на кисть и разводя ее в воде, а затем – более темную, макая кисть в краску 2раза. Затем дети готовят воду двух оттенков. Под руководством педагога они вначале делают светло-красную воду в одном стаканчике, а затем темно-красную воду в другом стакане. Приготовив цветную воду, приносят ее воспитателю, называя, где светло-красная вода, где темно-красная. (Потом воспитатель отнесет их стаканчики для заморозки).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И предлагает развести другие оттенки красок. Для этого выставляются заранее подготовленные одноразовые стаканы с водой и берутся другие цвета гуаши. Предлагает детям назвать какие цвета вышли в стаканчиках.</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Занятие 2. «Какой формы предметы в нашей группе».</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Развивать навык зрительному обследованию предметов и словесному описанию их формы.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Предметы, находящиеся в групповой комнате.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Ход занятия. Воспитатель вместе с детьми рассматривает предметы в группе, определяя, какой они формы. Затем проводится игра: педагог называет какой-то предмет, ребенок самостоятельно определяет форму этого предмета. Например, какой формы зеркало, какой формы окно, шкаф и т. д.</w:t>
      </w:r>
    </w:p>
    <w:p w:rsidR="008633FA" w:rsidRPr="00450F44" w:rsidRDefault="00FB0051"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w:t>
      </w:r>
      <w:r w:rsidR="008633FA" w:rsidRPr="00450F44">
        <w:rPr>
          <w:b/>
          <w:color w:val="000000"/>
          <w:sz w:val="28"/>
          <w:szCs w:val="28"/>
          <w:shd w:val="clear" w:color="auto" w:fill="FFFFFF"/>
        </w:rPr>
        <w:t>анятие 3. «Построим башню».</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понимание отношений по величине между объемными и плоскими предметами, соотнесению 2-3 рядов величин между собой.</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Демонстрационный: картинки с изображением зверей: медведь, лиса, мышка. Кубы разной величины (большой, поменьше, самый маленький). Раздаточный</w:t>
      </w:r>
      <w:r w:rsidR="00D3640C">
        <w:rPr>
          <w:color w:val="000000"/>
          <w:sz w:val="28"/>
          <w:szCs w:val="28"/>
          <w:shd w:val="clear" w:color="auto" w:fill="FFFFFF"/>
        </w:rPr>
        <w:t xml:space="preserve"> </w:t>
      </w:r>
      <w:r w:rsidRPr="008633FA">
        <w:rPr>
          <w:color w:val="000000"/>
          <w:sz w:val="28"/>
          <w:szCs w:val="28"/>
          <w:shd w:val="clear" w:color="auto" w:fill="FFFFFF"/>
        </w:rPr>
        <w:t>: по три квадрата разной величины на каждого ребенка.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вместе с детьми рассматривает изображенных на картинках зверей, располагая их по - порядку: самый большой медведь, поменьше лиса, самый маленький мышка. Далее дети вместе с педагогом строят башню из кубиков для зверей, соотнося величину зверей с величиной их «квартир» - кубов. Затем дети самостоятельно строят такие же башни на своих местах за столами, соблюдая последовательность отбора квадратов путем наложения их друг друга при сравнении (дом для зверей).</w:t>
      </w:r>
    </w:p>
    <w:p w:rsidR="00FB0051"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4. «Разноцветные комнаты».</w:t>
      </w:r>
    </w:p>
    <w:p w:rsidR="008633FA" w:rsidRPr="008633FA" w:rsidRDefault="00FB0051" w:rsidP="008633FA">
      <w:pPr>
        <w:pStyle w:val="a3"/>
        <w:shd w:val="clear" w:color="auto" w:fill="FFFFFF"/>
        <w:spacing w:after="0" w:line="360" w:lineRule="auto"/>
        <w:contextualSpacing/>
        <w:jc w:val="both"/>
        <w:rPr>
          <w:color w:val="000000"/>
          <w:sz w:val="28"/>
          <w:szCs w:val="28"/>
          <w:shd w:val="clear" w:color="auto" w:fill="FFFFFF"/>
        </w:rPr>
      </w:pPr>
      <w:r>
        <w:rPr>
          <w:color w:val="000000"/>
          <w:sz w:val="28"/>
          <w:szCs w:val="28"/>
          <w:shd w:val="clear" w:color="auto" w:fill="FFFFFF"/>
        </w:rPr>
        <w:t>Ц</w:t>
      </w:r>
      <w:r w:rsidR="008633FA" w:rsidRPr="008633FA">
        <w:rPr>
          <w:color w:val="000000"/>
          <w:sz w:val="28"/>
          <w:szCs w:val="28"/>
          <w:shd w:val="clear" w:color="auto" w:fill="FFFFFF"/>
        </w:rPr>
        <w:t>ель: Закрепление знания основных цветов. Развивать навыки выделения цвета с отвлечением от других признаков предмета.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У каждого ребенка карточка (30/20см), разделенная на 6 клеток (10/10см)</w:t>
      </w:r>
      <w:r w:rsidR="00D3640C">
        <w:rPr>
          <w:color w:val="000000"/>
          <w:sz w:val="28"/>
          <w:szCs w:val="28"/>
          <w:shd w:val="clear" w:color="auto" w:fill="FFFFFF"/>
        </w:rPr>
        <w:t xml:space="preserve"> </w:t>
      </w:r>
      <w:r w:rsidRPr="008633FA">
        <w:rPr>
          <w:color w:val="000000"/>
          <w:sz w:val="28"/>
          <w:szCs w:val="28"/>
          <w:shd w:val="clear" w:color="auto" w:fill="FFFFFF"/>
        </w:rPr>
        <w:t>разных цветов; мелкие картонные силуэты игрушек – по одному каждого цвета.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Педагог обращает внимание детей на разноцветные «комнаты» на карточке, объясняет, что все предметы в них должны быть подходящего цвета, чтобы их не было видно. Рассматривает и называет с детьми игрушки и предметы, отмечает, что есть одни и те же предметы и игрушки разного цвета. Затем дети раскладывают игрушки и предметы по своим комнатам так, чтобы их не было видно. Кукла или мишка проверяют правильность выполнения задания.</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Декабрь</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1. «Украшение для ёлочки».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Цель: Закрепление представления об основных цветах, упражнять в расположение предметов на плоскости в заданном цветовом порядке.</w:t>
      </w:r>
    </w:p>
    <w:p w:rsidR="008633FA" w:rsidRPr="008633FA" w:rsidRDefault="00801B12" w:rsidP="008633FA">
      <w:pPr>
        <w:pStyle w:val="a3"/>
        <w:shd w:val="clear" w:color="auto" w:fill="FFFFFF"/>
        <w:spacing w:after="0" w:line="360" w:lineRule="auto"/>
        <w:contextualSpacing/>
        <w:jc w:val="both"/>
        <w:rPr>
          <w:color w:val="000000"/>
          <w:sz w:val="28"/>
          <w:szCs w:val="28"/>
          <w:shd w:val="clear" w:color="auto" w:fill="FFFFFF"/>
        </w:rPr>
      </w:pPr>
      <w:proofErr w:type="spellStart"/>
      <w:r>
        <w:rPr>
          <w:color w:val="000000"/>
          <w:sz w:val="28"/>
          <w:szCs w:val="28"/>
          <w:shd w:val="clear" w:color="auto" w:fill="FFFFFF"/>
        </w:rPr>
        <w:t>Материал:</w:t>
      </w:r>
      <w:r w:rsidR="008633FA" w:rsidRPr="008633FA">
        <w:rPr>
          <w:color w:val="000000"/>
          <w:sz w:val="28"/>
          <w:szCs w:val="28"/>
          <w:shd w:val="clear" w:color="auto" w:fill="FFFFFF"/>
        </w:rPr>
        <w:t>Демонстрационный</w:t>
      </w:r>
      <w:proofErr w:type="spellEnd"/>
      <w:r w:rsidR="008633FA" w:rsidRPr="008633FA">
        <w:rPr>
          <w:color w:val="000000"/>
          <w:sz w:val="28"/>
          <w:szCs w:val="28"/>
          <w:shd w:val="clear" w:color="auto" w:fill="FFFFFF"/>
        </w:rPr>
        <w:t xml:space="preserve">: </w:t>
      </w:r>
      <w:proofErr w:type="spellStart"/>
      <w:r w:rsidR="008633FA" w:rsidRPr="008633FA">
        <w:rPr>
          <w:color w:val="000000"/>
          <w:sz w:val="28"/>
          <w:szCs w:val="28"/>
          <w:shd w:val="clear" w:color="auto" w:fill="FFFFFF"/>
        </w:rPr>
        <w:t>фланелеграф</w:t>
      </w:r>
      <w:proofErr w:type="spellEnd"/>
      <w:r w:rsidR="008633FA" w:rsidRPr="008633FA">
        <w:rPr>
          <w:color w:val="000000"/>
          <w:sz w:val="28"/>
          <w:szCs w:val="28"/>
          <w:shd w:val="clear" w:color="auto" w:fill="FFFFFF"/>
        </w:rPr>
        <w:t>, плоскостные фигуры елочки и елочных шаров одной величины и шести основных цветов. Раздаточный: на каждого ребенка по комплекту плоскостных фигурок елочки и разноцветных елочных шариков.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(Дети сидят на стульчиках полукругом возле </w:t>
      </w:r>
      <w:proofErr w:type="spellStart"/>
      <w:r w:rsidRPr="008633FA">
        <w:rPr>
          <w:color w:val="000000"/>
          <w:sz w:val="28"/>
          <w:szCs w:val="28"/>
          <w:shd w:val="clear" w:color="auto" w:fill="FFFFFF"/>
        </w:rPr>
        <w:t>фланелеграфа</w:t>
      </w:r>
      <w:proofErr w:type="spellEnd"/>
      <w:r w:rsidRPr="008633FA">
        <w:rPr>
          <w:color w:val="000000"/>
          <w:sz w:val="28"/>
          <w:szCs w:val="28"/>
          <w:shd w:val="clear" w:color="auto" w:fill="FFFFFF"/>
        </w:rPr>
        <w:t xml:space="preserve">). Воспитатель обращает внимание детей на яркую, зеленую елочку на </w:t>
      </w:r>
      <w:proofErr w:type="spellStart"/>
      <w:r w:rsidRPr="008633FA">
        <w:rPr>
          <w:color w:val="000000"/>
          <w:sz w:val="28"/>
          <w:szCs w:val="28"/>
          <w:shd w:val="clear" w:color="auto" w:fill="FFFFFF"/>
        </w:rPr>
        <w:t>фланелеграфе</w:t>
      </w:r>
      <w:proofErr w:type="spellEnd"/>
      <w:r w:rsidRPr="008633FA">
        <w:rPr>
          <w:color w:val="000000"/>
          <w:sz w:val="28"/>
          <w:szCs w:val="28"/>
          <w:shd w:val="clear" w:color="auto" w:fill="FFFFFF"/>
        </w:rPr>
        <w:t>. – Ребята, к нам пришла лесная гостья, взгляните какая елочка. Какого она цвета? Скоро будет Новый год и в каждом доме, будет такая красавица, только чего-то не хватает для праздничного настроения, как вы думаете чего? (украшений, шаров, мишуры) – Вот перед вами на столе разложены елочные шары. Назовем их по цвету. (Педагог показывает по очереди шары разного цвета, дети называют)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Давайте украсим нашу гостью, я буду называть, кто подойдет и возьмет красный шар (синий, зеленый, желтый). Начнем, Лера возьми красный шар и закрепи его на самом верху нашей елочки. (дети вместе с педагогом украшают елочку).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Затем воспитатель предлагает детям пройти за стол и украсить свои елочки по образцу с </w:t>
      </w:r>
      <w:proofErr w:type="spellStart"/>
      <w:r w:rsidRPr="008633FA">
        <w:rPr>
          <w:color w:val="000000"/>
          <w:sz w:val="28"/>
          <w:szCs w:val="28"/>
          <w:shd w:val="clear" w:color="auto" w:fill="FFFFFF"/>
        </w:rPr>
        <w:t>фланелеграфа</w:t>
      </w:r>
      <w:proofErr w:type="spellEnd"/>
      <w:r w:rsidRPr="008633FA">
        <w:rPr>
          <w:color w:val="000000"/>
          <w:sz w:val="28"/>
          <w:szCs w:val="28"/>
          <w:shd w:val="clear" w:color="auto" w:fill="FFFFFF"/>
        </w:rPr>
        <w:t>. Подходит к каждому ребенку уточняет какого цвета у него шарик и куда он его повесит.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заключение проводится хоровод «Маленькой елочке холодно зимой…».</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2. «Новогодние елочки».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детей использовать мерки для определения параметров величины.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Три комплекта елочек: в каждом комплекте по три елочки с различием в высоте в пять сантиметров. Такие же комплекты комнат (прямоугольные листы бумаги), узкие картонные полоски (мерки), соответствующие высоте елок и комнат.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Воспитатель создает игровую ситуацию: надо, чтобы в каждом домике елка была до потолка. Педагог предлагает всем детям «пойти в лес», </w:t>
      </w:r>
      <w:r w:rsidRPr="008633FA">
        <w:rPr>
          <w:color w:val="000000"/>
          <w:sz w:val="28"/>
          <w:szCs w:val="28"/>
          <w:shd w:val="clear" w:color="auto" w:fill="FFFFFF"/>
        </w:rPr>
        <w:lastRenderedPageBreak/>
        <w:t>чтобы они могли выбрать елочки нужной высоты, раздает им картонные полоски – мерки. По этой мерке каждый ребенок будет подбирать елку нужной высоты. Воспитатель показывает детям, как подбирать елку по мерке (прикладывает мерку от основания елки до ее верхушки.Если концы совпали – елка «подошла»). Далее дети «едут в лес» за елками, и каждый подбирает елку. Выбранные елки дети «везут в город» и устанавливают в тех домах, где елки помещаются как раз до потолка (примеряют).</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3. «Составные картинки».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расчленять изображения предметов на составные части и воссозданию сложной формы из частей.</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Образцы рисунков, составленных из геометрических фигур: елочка, домик, ракета. Раздаточный: комплекты геометрических фигур: круги, квадраты, треугольники для составления картинок.</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Педагог вместе с детьми рассматривает образцы рисунков. Рисунки анализируются с точки зрения составных его частей: особенности величины, пропорций и форм, особенности расположения их в пространстве. Затем дети выкладывают различные картинки на столах.</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Занятие 4. Лото «цвет и форма».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Развивать навыки ориентировки на два признака одновременно (цвет и форма) с отвлечением от третьего (величина).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Шесть карт лото с расположенными в разном порядке тремя геометрическими фигурами, все фигуры на карте разного цвета; тридцать вырезанных фигур трех форм, шести цветов.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 ведущий, достает из коробки по одной фигурке и спрашивает: «У кого такая фигура?». Если ребенок отзывается, он получает ее и закрывает соответствующую фигуру на карте. Если никто не отзывается, фигура откладывается в сторону. Выигрывает тот, кто первый закроет все фигуры на карте.</w:t>
      </w:r>
    </w:p>
    <w:p w:rsidR="00FB0051"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Январь</w:t>
      </w:r>
    </w:p>
    <w:p w:rsidR="00FB0051"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1. Дидактическая игра «Хвост у петуха».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Цель: Закрепление представлений об основных цветах и соотнесение в соответствии с параметрами величины.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Материал: Демонстрационный: </w:t>
      </w:r>
      <w:proofErr w:type="spellStart"/>
      <w:r w:rsidRPr="008633FA">
        <w:rPr>
          <w:color w:val="000000"/>
          <w:sz w:val="28"/>
          <w:szCs w:val="28"/>
          <w:shd w:val="clear" w:color="auto" w:fill="FFFFFF"/>
        </w:rPr>
        <w:t>фланелеграф</w:t>
      </w:r>
      <w:proofErr w:type="spellEnd"/>
      <w:r w:rsidRPr="008633FA">
        <w:rPr>
          <w:color w:val="000000"/>
          <w:sz w:val="28"/>
          <w:szCs w:val="28"/>
          <w:shd w:val="clear" w:color="auto" w:fill="FFFFFF"/>
        </w:rPr>
        <w:t>, 2 петушка – один с красивым ярким хвостом, второй без хвоста; перышки(6шт. разной величины, разница в 5см) от его хвоста в отдельном комплекте. Раздаточный: на каждого ребенка по петушку и по комплекту перышек разной величины и разного цвета.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Воспитатель загадывает загадку о петушке. На </w:t>
      </w:r>
      <w:proofErr w:type="spellStart"/>
      <w:r w:rsidRPr="008633FA">
        <w:rPr>
          <w:color w:val="000000"/>
          <w:sz w:val="28"/>
          <w:szCs w:val="28"/>
          <w:shd w:val="clear" w:color="auto" w:fill="FFFFFF"/>
        </w:rPr>
        <w:t>фланелеграф</w:t>
      </w:r>
      <w:proofErr w:type="spellEnd"/>
      <w:r w:rsidRPr="008633FA">
        <w:rPr>
          <w:color w:val="000000"/>
          <w:sz w:val="28"/>
          <w:szCs w:val="28"/>
          <w:shd w:val="clear" w:color="auto" w:fill="FFFFFF"/>
        </w:rPr>
        <w:t xml:space="preserve"> выставляется два петушка, чем они похожи, чем отличаются. Правильно уодно петушка нет хвоста, вот беда, без хвоста никак нельзя. Предлагает детям помочь петушку, показывает перышки, дети называют по цвету. Как же правильно закрепить петушку хвост? Перышки не только разные по цвету, но еще по величине. Педагог показывает как найти самое большое перышко и закрепляет петушку, затем подзывает детей по очереди и вместе закрепляют хвост петуху.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Затем педагог, обращает внимание на петушков за столом и просит ребят помочь и им с хвостиками. Дети самостоятельно выполняют задание, воспитатель контролирует процесс.</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2. Дидактическая игра «Магазин».</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Закреплять умение сопоставлять цвета предмета с эталоном цвета, классификации по цвету, группировке оттенков.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Игрушки и предметы шести цветов и их оттенков (по 3-4), разноцветные прямоугольники («чеки»).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предлагает поиграть в магазин. Дети приходят в «магазин» и рассматривают игрушки и предметы, отмечая, какого они цвета и оттенка (надо добиваться четкого определения цвета и оттенка: светло – зеленый, светло – фиолетовый, темно – красный и т.д.). Рассматривая игрушки, дети сравнивают по светлоте пары предметов одного цветового тона. Далее дети получают «Чеки» (прямоугольники разных цветов). Чтобы купить игрушку, надо чтобы ее цвет совпадал с цветом чека (оттенки цветов включаются). Вначале роль продавца выполняет воспитатель, затем дети могут разделиться на «продавцов» и «покупателей».</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3.Дидактическое упражнение «Кто выше».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Цель: Познакомить с правилами соизмерения объектов с использованием единой точки отсчета.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Куклы – девочки разного роста, куб.</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предлагает, детям поиграть с куклами. Он создает игровую ситуацию: дети пришли в детский сад и заспорили, кто из них выше. Куклы меряются ростом (разница в высоте кукол должна быть незначительна). Куклы продолжаются меряться ростом, воспитатель незаметно подставляет под ноги одной из кукол (меньшего роста) куб. Перед детьми проблемная задача – можно ли так меряться ростом. Дети самостоятельно должны прийти к выводу, что при измерении ноги девочек – кукол должны быть на одной линии.</w:t>
      </w:r>
      <w:r w:rsidRPr="008633FA">
        <w:rPr>
          <w:color w:val="000000"/>
          <w:sz w:val="28"/>
          <w:szCs w:val="28"/>
          <w:shd w:val="clear" w:color="auto" w:fill="FFFFFF"/>
        </w:rPr>
        <w:cr/>
        <w:t>В заключении дети измеряются ростом между собой.</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Февраль</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1. «Живое домино»</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Закрепление знания основных цветов, умение выделять цвета с отвлечением от других признаков предметов.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У каждого ребенка карточка (30/20см), разделенная на шесть клеток (10/10см) в которых наклеены силуэты животных и птиц разного цвета. И мелкие силуэты на разрезных карточках.</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обращает внимание на большие карточки с шестью цветными силуэтами животных и птиц, предлагает выбрать каждому ребенку по одной такой карте. Сам педагог – ведущий предлагает подобрать каждому изображению пару, показывая по одной разрезной карточке. Выигрывает тот, кто всем своим зверюшкам, подберет пару раньше остальных детей.</w:t>
      </w:r>
    </w:p>
    <w:p w:rsidR="008633FA" w:rsidRPr="00450F44" w:rsidRDefault="00FB0051"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w:t>
      </w:r>
      <w:r w:rsidR="008633FA" w:rsidRPr="00450F44">
        <w:rPr>
          <w:b/>
          <w:color w:val="000000"/>
          <w:sz w:val="28"/>
          <w:szCs w:val="28"/>
          <w:shd w:val="clear" w:color="auto" w:fill="FFFFFF"/>
        </w:rPr>
        <w:t>анятие 2. Игра соревнование «Кто быстрее ленту свернет».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Закреплять навыки выделения параметров величины предметов.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2ленты, закрепленных на палочках, одинаковой ширины, но разной длины и разного цвета: красная – 1м, синяя – 50см.</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Воспитатель показывает детям 2 одинаковые по ширине ленты с контрастной разницей в длине, учит, как надо свертывать ленту. Внимание на длине лент не фиксируется. Далее проводится игра: педагог называет пару ребят, каждый берет по ленте, проводится игра-соревнование. Выигрывает естественно, </w:t>
      </w:r>
      <w:r w:rsidRPr="008633FA">
        <w:rPr>
          <w:color w:val="000000"/>
          <w:sz w:val="28"/>
          <w:szCs w:val="28"/>
          <w:shd w:val="clear" w:color="auto" w:fill="FFFFFF"/>
        </w:rPr>
        <w:lastRenderedPageBreak/>
        <w:t>тот у кого лента короче. Остальные ребята замечают, что тот у кого лента длиннее проигрывает. При повторении игры вызванные дети стремятся «завладеть» короткой лентой, чтобы обеспечить себе выигрыш в соревновании. Дети объясняют свои действия, сравнивают ленты по длине, прикладывая их друг к другу.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заключении можно предложить ребятам посоревноваться только раздать ленты одинаковой длины.</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3. Построим башню.</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понимание отношений по величине между объемными и плоскими предметами, умение соотносить 2-3 ряда величин между собой.</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Демонстрационный: картинки с изображением зверей: медведь, волк, лиса, заяц, мышь. Пять кубов разной величины. Раздаточный: 5 квадратов разной величины.</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вместе с детьми, рассматривает изображенных на картинках зверей. Располагая их по - порядку: самый большой (медведь), по меньше – волк, еще по меньше – лиса, еще меньше – заяц и самый маленький – заяц. Далее педагог вместе с детьми строит башню из кубов для зверей, соотнося величину зверей с величиной кубов. Затем дети самостоятельно строят такие же башни на своих местах за столами, соблюдая последовательность отбора квадратов путем наложения их друг на друга при сравнении.</w:t>
      </w:r>
    </w:p>
    <w:p w:rsidR="00FB0051"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Занятие 4. «Радуга».</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Ознакомление детей с системой цветов, включая новый для них голубой цвет.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Материал: Демонстрационный: картинка «Радуга», </w:t>
      </w:r>
      <w:proofErr w:type="spellStart"/>
      <w:r w:rsidRPr="008633FA">
        <w:rPr>
          <w:color w:val="000000"/>
          <w:sz w:val="28"/>
          <w:szCs w:val="28"/>
          <w:shd w:val="clear" w:color="auto" w:fill="FFFFFF"/>
        </w:rPr>
        <w:t>фланелеграф</w:t>
      </w:r>
      <w:proofErr w:type="spellEnd"/>
      <w:r w:rsidRPr="008633FA">
        <w:rPr>
          <w:color w:val="000000"/>
          <w:sz w:val="28"/>
          <w:szCs w:val="28"/>
          <w:shd w:val="clear" w:color="auto" w:fill="FFFFFF"/>
        </w:rPr>
        <w:t>, комплект из отдельных полос «Радуги». Раздаточный: листы бумаги с незавершенной радугой, комплекты полосок для каждого ребенка для завершения «Радуги».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Дети рассматривают картинку с изображением радуги, слушают стихотворение «Цвета радуги». Педагог предлагает вместе выложить радугу из комплекта полосок перед ними на </w:t>
      </w:r>
      <w:proofErr w:type="spellStart"/>
      <w:r w:rsidRPr="008633FA">
        <w:rPr>
          <w:color w:val="000000"/>
          <w:sz w:val="28"/>
          <w:szCs w:val="28"/>
          <w:shd w:val="clear" w:color="auto" w:fill="FFFFFF"/>
        </w:rPr>
        <w:t>фланелеграф</w:t>
      </w:r>
      <w:proofErr w:type="spellEnd"/>
      <w:r w:rsidRPr="008633FA">
        <w:rPr>
          <w:color w:val="000000"/>
          <w:sz w:val="28"/>
          <w:szCs w:val="28"/>
          <w:shd w:val="clear" w:color="auto" w:fill="FFFFFF"/>
        </w:rPr>
        <w:t xml:space="preserve"> и называет цвета радуги. При этом педагог обращает внимание на последовательность цветов на картинке. Далее детям предлагается самим закончить свою «радугу» за столами. Дети </w:t>
      </w:r>
      <w:r w:rsidRPr="008633FA">
        <w:rPr>
          <w:color w:val="000000"/>
          <w:sz w:val="28"/>
          <w:szCs w:val="28"/>
          <w:shd w:val="clear" w:color="auto" w:fill="FFFFFF"/>
        </w:rPr>
        <w:lastRenderedPageBreak/>
        <w:t>выполняют задание, а педагог контролирует процесс, подходит к детям просит назвать цвета радуги.</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заключение предлагается подвижная игра «Солнышко и дождик».</w:t>
      </w:r>
    </w:p>
    <w:p w:rsidR="00FB0051"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Март</w:t>
      </w:r>
    </w:p>
    <w:p w:rsidR="008633FA" w:rsidRPr="00450F44"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Занятие 1</w:t>
      </w:r>
      <w:r w:rsidRPr="008633FA">
        <w:rPr>
          <w:color w:val="000000"/>
          <w:sz w:val="28"/>
          <w:szCs w:val="28"/>
          <w:shd w:val="clear" w:color="auto" w:fill="FFFFFF"/>
        </w:rPr>
        <w:t xml:space="preserve">. </w:t>
      </w:r>
      <w:r w:rsidRPr="00450F44">
        <w:rPr>
          <w:b/>
          <w:color w:val="000000"/>
          <w:sz w:val="28"/>
          <w:szCs w:val="28"/>
          <w:shd w:val="clear" w:color="auto" w:fill="FFFFFF"/>
        </w:rPr>
        <w:t>Игровые поручения.</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Развивать умение различать и называть игрушки, выделять их основные качества (цвет, размер). Развивать слуховое восприятие, совершенствовать речевое общение.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большая и маленькая игрушечная собака (или медвежата), машинка, красный или синий мяч, большая и маленькая чашки, матрешки.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Педагог показывает детям игрушки, просит назвать их, рассказать какого они цвета и размера. Затем детям дает поручения.</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Большую собаку напои чаем из большой чашки.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(Если ребенок ошибается, собака рычит, отворачивается от чашки)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-Поставь матрешку рядом с красным мячом.</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Подари маленькой собачке синий мячик.</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-Возьми маленькую собачку и посади ее на коврик. –Посади большую собаку рядом с маленькой.</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конце занятия воспитатель просит детей убрать игрушки и предметы, использованные в игре, на свои места.(Педагог следит за правильным исполнением поручений).</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Занятие 2. «Соберем фрукты»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Закреплять умение различать и называть величину предметов (фруктов). Развивать слуховое восприятие.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Демонстрационный: Объемные муляжи фруктов 2-х величин (крупные и мелкие), две корзинки (большая и маленькая). Раздаточный: комплекты игры «Соберем фрукты» для каждого ребенка в плоскостном варианте (фрукты крупные и мелкие и корзинки большие и маленькие).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Ход занятия. Педагог показывает на стол, где разложены объемные муляжи фруктов разного размера. Предлагает назвать фрукты и выбрать по одному фрукту для себя, затем ставит две корзинки и говорит: - В большую корзину мы </w:t>
      </w:r>
      <w:r w:rsidRPr="008633FA">
        <w:rPr>
          <w:color w:val="000000"/>
          <w:sz w:val="28"/>
          <w:szCs w:val="28"/>
          <w:shd w:val="clear" w:color="auto" w:fill="FFFFFF"/>
        </w:rPr>
        <w:lastRenderedPageBreak/>
        <w:t>будем складывать крупные фрукты, вот я кладу одну крупную грушу. А в маленькую корзину, я положу мелкое яблочко. Теперь вы по одному, подходите и положите свой фрукт в нужную корзинку. (Дети подходят и решают, куда положить свой фрукт, педагог просит назвать размер их фрукта и размер выбранной корзины).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Воспитатель предлагает сыграть в игру за столами с плоскостными фигурками (фруктов и корзинок) В конце занятия предложить физ</w:t>
      </w:r>
      <w:r w:rsidR="00801B12">
        <w:rPr>
          <w:color w:val="000000"/>
          <w:sz w:val="28"/>
          <w:szCs w:val="28"/>
          <w:shd w:val="clear" w:color="auto" w:fill="FFFFFF"/>
        </w:rPr>
        <w:t>культ</w:t>
      </w:r>
      <w:r w:rsidRPr="008633FA">
        <w:rPr>
          <w:color w:val="000000"/>
          <w:sz w:val="28"/>
          <w:szCs w:val="28"/>
          <w:shd w:val="clear" w:color="auto" w:fill="FFFFFF"/>
        </w:rPr>
        <w:t>минутку.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Занятие 3. Игровое упражнение «Найди свой домик».Цель: Продолжать знакомство с предметами различной формы и величины. Формировать умение соотносить детали, осуществлять набор предметов двух различных форм (шар, куб) и трех величин (большой, поменьше, маленький). Действовать по словесной инструкции, наблюдать за действиями других детей.</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«занимательная коробочка», имеющая прорези трех размеров: квадратные (7, 5, 3см) и круглые (диаметром 7, 5, 3см); кубики (2, 4, 6см) и шарики (2, 4, 6см) для каждого ребенка. Или использование дидактического пособия – вкладышей по форме на каждого ребенка.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Вариант 1. – Воспитатель обращает внимание детей на кубики и шарики разной величины, предлагая найти «свой домик», вложить в «занимательную» коробку, а для этого надо отделить кубики от шариков. Когда дети выполняют эту часть задания, педагог по кругу, от одного ребенка к другому, передвигает коробку, предлагая каждому опустить в нее вначале кубик, а потом шарик. Дети выбирают фигуры, произвольно ориентируясь в их величине: маленький предмет могут опустить в любое отверстие «домика», предмет среднего размера – в большое или среднее отверстие, большой предмет – только в самое большое отверстие. Так дети учатся не только соотносить предметы по величине, но и выполнить это действие более рациональными способами.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Аналогично каждый ребенок помещает в «домик» вторую, а затем третью пару предметов. Воспитатель оценивает «работу» с точки зрения рационального решения задачи.</w:t>
      </w:r>
    </w:p>
    <w:p w:rsidR="00FB0051"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Вариант 2. Детям предлагаются вкладыши с шестью разными окошками и формами к ним. Педагог предлагает каждой форме найти «свой домик».</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Занятие 4. «Платочек для мамы».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Развивать умение выкладывать орнамент из одноцветных геометрических фигур, анализировать, располагать предметы в пространстве. Развивать восприятие формы.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Для каждого ребенка лист бумаги квадратной формы с нарисованными контурами фигур, одинакового размера (5штук), клей карандаш, разрезные геометрические фигуры. Образец готового «платочка».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показывает детям аппликацию – образец (платочек для мамы). Дает возможность детям назвать знакомые геометрические фигуры, нарисовать их пальцем в воздухе. Обратить внимание на заготовки на столах, внимательно разглядеть все фигуры и разложить их по своим нарисованным местам. Затем предложить наклеить, педагог помогает выполнить детям аппликацию. Предложить готовые платочки подарить мамам.</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Апрель</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Занятие 1. «Разноцветные флажки».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различать цветовые тона путем сравнения их друг с другом и прикладывания к образцу. Совершенствовать зрительное восприятие. Приучать точно и старательно выполнять поручения группы.</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цветные флажки четырех основных цветов – по 4 комплекта.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привлекает внимание детей к лежащим на столе флажкам, называет цвет каждого флажка, предлагает с ними поиграть.</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Возьмите любой флажок, назовите ее цвет и найдите такой же, используя прием приложения.</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Выбирают четверых детей, педагог указывает на стол, на котором ребенок будет искать свой флажок. Тот, кто найдет флажок своего цвета, должен показать ее всем детям, а они посмотрят, правильно ли выполнено задание. Если задание выполнено правильно, все похлопают в ладоши.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(Подобрав флажок по цвету, каждый ребенок отдает один флажок воспитателю, а другой относит на стол и возвращается на стульчик.)</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lastRenderedPageBreak/>
        <w:t>Занятие 2. «Принеси и покажи».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продолжать формировать умение приемам зрительного обследования формы в усложненных условиях; воспитывать чувство ответственности за выполнение поручения; пополнять опыт дружного игрового партнерства.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маленькие карточки (6/8см) с изображением геометрических фигур: круга, треугольника, квадрата, прямоугольника по количеству детей; большие карты с изображением этих же фигур.</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 начале занятия педагог вместе с детьми раскладывает один комплект фигур сначала на одном столе, затем на трех остальных; дает возможность детям рассмотреть, все ли фигурки на месте; трогать и брать в руки фигурки не разрешается.</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Дети сидят на стульчиках. Воспитатель взывает четырех детей, ставит их напротив остальных. Выбрав контур одной из фигур, воспитатель показывает его сначала сидящим детям, а потом вызванным четырем.</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Принесите нам, пожалуйста, вот такой треугольник, но сначала внимательно его рассмотрите! (Педагог медленно обводит пальцем контур фигуры, а дети следят за его движениями, затем он предлагает им самостоятельно еще раз обвести глазами фигуру и через несколько секунд убирает ее.)</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Дети – Раз, два, три ищи.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С последними словами каждый из четырех вызванных детей направляется к своему столу и выполняет поручение. Воспитатель в это время выкладывает на столе или доске образец. Каждый ребенок, выполнивший поручение, самостоятельно накладывает на образец выбранную им фигуру, приносит и показывает ее детям.</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Игра носит контрольный характер. Воспитатель продумывает состав каждой четверки, подбирая детей примерно одинаковых способностей. В специально заготовленном списке после игры отмечает успех ребенка (+ или -).</w:t>
      </w:r>
    </w:p>
    <w:p w:rsidR="008633FA" w:rsidRPr="00D3640C" w:rsidRDefault="008633FA" w:rsidP="008633FA">
      <w:pPr>
        <w:pStyle w:val="a3"/>
        <w:shd w:val="clear" w:color="auto" w:fill="FFFFFF"/>
        <w:spacing w:after="0" w:line="360" w:lineRule="auto"/>
        <w:contextualSpacing/>
        <w:jc w:val="both"/>
        <w:rPr>
          <w:b/>
          <w:color w:val="000000"/>
          <w:sz w:val="28"/>
          <w:szCs w:val="28"/>
          <w:shd w:val="clear" w:color="auto" w:fill="FFFFFF"/>
        </w:rPr>
      </w:pPr>
      <w:r w:rsidRPr="00D3640C">
        <w:rPr>
          <w:b/>
          <w:color w:val="000000"/>
          <w:sz w:val="28"/>
          <w:szCs w:val="28"/>
          <w:shd w:val="clear" w:color="auto" w:fill="FFFFFF"/>
        </w:rPr>
        <w:t>Занятие 3. «Найди свою полянку».</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Закреплять умение соотносить цвет у разных предметов и одинаковые предметы разных цветов.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большие цветные листы бумаги, силуэты игрушек разного цвета.</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lastRenderedPageBreak/>
        <w:t>Ход занятия: Воспитатель показывает разные способы выполнения задания: на «полянку» - большой лист цветной бумаги кладет предметы такого же цвета. Если дети ошибаются, отбирая одинаковые предметы разных цветов, воспитатель показывает, что не у всех игрушек цвет совпадает с цветом полянки, на которой они лежат.</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Важно обратить внимание детей на то, что разные предметы могут быть одного и того же цвета (красный цветок и неваляшка) – тогда поляна у них одна и та же, а одинаковые предметы могут быть разных цветов (желтые и зеленые листья) – тогда полянки у них разные.</w:t>
      </w:r>
    </w:p>
    <w:p w:rsidR="008633FA" w:rsidRPr="000102AF" w:rsidRDefault="008633FA" w:rsidP="008633FA">
      <w:pPr>
        <w:pStyle w:val="a3"/>
        <w:shd w:val="clear" w:color="auto" w:fill="FFFFFF"/>
        <w:spacing w:after="0" w:line="360" w:lineRule="auto"/>
        <w:contextualSpacing/>
        <w:jc w:val="both"/>
        <w:rPr>
          <w:b/>
          <w:color w:val="000000"/>
          <w:sz w:val="28"/>
          <w:szCs w:val="28"/>
          <w:shd w:val="clear" w:color="auto" w:fill="FFFFFF"/>
        </w:rPr>
      </w:pPr>
      <w:r w:rsidRPr="000102AF">
        <w:rPr>
          <w:b/>
          <w:color w:val="000000"/>
          <w:sz w:val="28"/>
          <w:szCs w:val="28"/>
          <w:shd w:val="clear" w:color="auto" w:fill="FFFFFF"/>
        </w:rPr>
        <w:t>Занятие 4. «Как звери выбирали себе место».</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Цель: Формировать умение различать и называть игрушки, изображающие зверей, понимать и использовать слова «рядом», «впереди», «позади».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Материал: игрушки средних размеров.</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Ход занятия: Воспитатель: Сундук с орехами.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У белки сундук, Щелк да щелк зубки –</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В нем орехи фундук. Летят скорлупки.</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Собрались белки на посиделки. На весь сыр – бор разговор!</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Э. </w:t>
      </w:r>
      <w:proofErr w:type="spellStart"/>
      <w:r w:rsidRPr="008633FA">
        <w:rPr>
          <w:color w:val="000000"/>
          <w:sz w:val="28"/>
          <w:szCs w:val="28"/>
          <w:shd w:val="clear" w:color="auto" w:fill="FFFFFF"/>
        </w:rPr>
        <w:t>Мошковская</w:t>
      </w:r>
      <w:proofErr w:type="spellEnd"/>
      <w:r w:rsidRPr="008633FA">
        <w:rPr>
          <w:color w:val="000000"/>
          <w:sz w:val="28"/>
          <w:szCs w:val="28"/>
          <w:shd w:val="clear" w:color="auto" w:fill="FFFFFF"/>
        </w:rPr>
        <w:t>.</w:t>
      </w:r>
    </w:p>
    <w:p w:rsidR="008633FA" w:rsidRP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Прибежали к белочке ее лесные друзья. Зайчик – </w:t>
      </w:r>
      <w:proofErr w:type="spellStart"/>
      <w:r w:rsidRPr="008633FA">
        <w:rPr>
          <w:color w:val="000000"/>
          <w:sz w:val="28"/>
          <w:szCs w:val="28"/>
          <w:shd w:val="clear" w:color="auto" w:fill="FFFFFF"/>
        </w:rPr>
        <w:t>побегайчик</w:t>
      </w:r>
      <w:proofErr w:type="spellEnd"/>
      <w:r w:rsidRPr="008633FA">
        <w:rPr>
          <w:color w:val="000000"/>
          <w:sz w:val="28"/>
          <w:szCs w:val="28"/>
          <w:shd w:val="clear" w:color="auto" w:fill="FFFFFF"/>
        </w:rPr>
        <w:t xml:space="preserve"> прискакал и стал рядом с белочкой. Андрюшка, поставь зайчика рядом с белочкой. Ребенок выполняет. Настя, назови, как стоят зайчик и белочка. (Ребенок, - рядом).</w:t>
      </w:r>
      <w:r w:rsidR="00FB0051">
        <w:rPr>
          <w:color w:val="000000"/>
          <w:sz w:val="28"/>
          <w:szCs w:val="28"/>
          <w:shd w:val="clear" w:color="auto" w:fill="FFFFFF"/>
        </w:rPr>
        <w:t>В</w:t>
      </w:r>
      <w:r w:rsidRPr="008633FA">
        <w:rPr>
          <w:color w:val="000000"/>
          <w:sz w:val="28"/>
          <w:szCs w:val="28"/>
          <w:shd w:val="clear" w:color="auto" w:fill="FFFFFF"/>
        </w:rPr>
        <w:t xml:space="preserve">оспитатель. Грызут орешки, играют вместе. Тут прибежала лисичка, встала далеко и наблюдает, как играют белочка и зайчик, подошла поближе и стала с ними тоже играть. Саша, скажи, где сначала была лисичка? Ребенок – Далеко. Воспитатель – А потом куда она подошла? Ребенок. – Поближе. Воспитатель – Правильно, подошла лисичка поближе к белочке и встала позади нее. Камилла, скажи, где встала лисичка? Ребенок отвечает. – Правильно, позади белочки. А зайчика прибежал и встал впереди лисички. Аким, поставь зайчика впереди лисички. Ребенок выполняет. Где Аким поставил зайчика? Дети отвечают. – А теперь, дети, возьмите себе игрушки и тоже будем выбирать себе </w:t>
      </w:r>
      <w:r w:rsidRPr="008633FA">
        <w:rPr>
          <w:color w:val="000000"/>
          <w:sz w:val="28"/>
          <w:szCs w:val="28"/>
          <w:shd w:val="clear" w:color="auto" w:fill="FFFFFF"/>
        </w:rPr>
        <w:lastRenderedPageBreak/>
        <w:t xml:space="preserve">место. Дети берут по игрушке. </w:t>
      </w:r>
      <w:proofErr w:type="spellStart"/>
      <w:r w:rsidRPr="008633FA">
        <w:rPr>
          <w:color w:val="000000"/>
          <w:sz w:val="28"/>
          <w:szCs w:val="28"/>
          <w:shd w:val="clear" w:color="auto" w:fill="FFFFFF"/>
        </w:rPr>
        <w:t>Аделина</w:t>
      </w:r>
      <w:proofErr w:type="spellEnd"/>
      <w:r w:rsidRPr="008633FA">
        <w:rPr>
          <w:color w:val="000000"/>
          <w:sz w:val="28"/>
          <w:szCs w:val="28"/>
          <w:shd w:val="clear" w:color="auto" w:fill="FFFFFF"/>
        </w:rPr>
        <w:t xml:space="preserve">, выходи с белочкой на полянку. Павлик, становись впереди </w:t>
      </w:r>
      <w:proofErr w:type="spellStart"/>
      <w:r w:rsidRPr="008633FA">
        <w:rPr>
          <w:color w:val="000000"/>
          <w:sz w:val="28"/>
          <w:szCs w:val="28"/>
          <w:shd w:val="clear" w:color="auto" w:fill="FFFFFF"/>
        </w:rPr>
        <w:t>Аделины</w:t>
      </w:r>
      <w:proofErr w:type="spellEnd"/>
      <w:r w:rsidRPr="008633FA">
        <w:rPr>
          <w:color w:val="000000"/>
          <w:sz w:val="28"/>
          <w:szCs w:val="28"/>
          <w:shd w:val="clear" w:color="auto" w:fill="FFFFFF"/>
        </w:rPr>
        <w:t>. Дети встают.</w:t>
      </w:r>
    </w:p>
    <w:p w:rsidR="008633FA" w:rsidRDefault="008633FA" w:rsidP="008633FA">
      <w:pPr>
        <w:pStyle w:val="a3"/>
        <w:shd w:val="clear" w:color="auto" w:fill="FFFFFF"/>
        <w:spacing w:after="0" w:line="360" w:lineRule="auto"/>
        <w:contextualSpacing/>
        <w:jc w:val="both"/>
        <w:rPr>
          <w:color w:val="000000"/>
          <w:sz w:val="28"/>
          <w:szCs w:val="28"/>
          <w:shd w:val="clear" w:color="auto" w:fill="FFFFFF"/>
        </w:rPr>
      </w:pPr>
      <w:r w:rsidRPr="008633FA">
        <w:rPr>
          <w:color w:val="000000"/>
          <w:sz w:val="28"/>
          <w:szCs w:val="28"/>
          <w:shd w:val="clear" w:color="auto" w:fill="FFFFFF"/>
        </w:rPr>
        <w:t xml:space="preserve">- Правильно. Где встал Павлик? Дети отвечают.- Денис, встань рядом с </w:t>
      </w:r>
      <w:proofErr w:type="spellStart"/>
      <w:r w:rsidRPr="008633FA">
        <w:rPr>
          <w:color w:val="000000"/>
          <w:sz w:val="28"/>
          <w:szCs w:val="28"/>
          <w:shd w:val="clear" w:color="auto" w:fill="FFFFFF"/>
        </w:rPr>
        <w:t>Аделиной</w:t>
      </w:r>
      <w:proofErr w:type="spellEnd"/>
      <w:r w:rsidRPr="008633FA">
        <w:rPr>
          <w:color w:val="000000"/>
          <w:sz w:val="28"/>
          <w:szCs w:val="28"/>
          <w:shd w:val="clear" w:color="auto" w:fill="FFFFFF"/>
        </w:rPr>
        <w:t xml:space="preserve">. Где встал Денис? Дети отвечают. Илья встань подальше от Адели и Павлика. Кирилл, подойди поближе к Илье. Дети выполняют.- Молодцы, вы все хорошо нашли свое место. А теперь мы поиграем с игрушками. </w:t>
      </w:r>
    </w:p>
    <w:p w:rsidR="00D3640C" w:rsidRDefault="00FB0051" w:rsidP="00450F44">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Май</w:t>
      </w:r>
    </w:p>
    <w:p w:rsidR="00450F44" w:rsidRPr="00D3640C" w:rsidRDefault="00FB0051" w:rsidP="00450F44">
      <w:pPr>
        <w:pStyle w:val="a3"/>
        <w:shd w:val="clear" w:color="auto" w:fill="FFFFFF"/>
        <w:spacing w:after="0" w:line="360" w:lineRule="auto"/>
        <w:contextualSpacing/>
        <w:jc w:val="both"/>
        <w:rPr>
          <w:b/>
          <w:color w:val="000000"/>
          <w:sz w:val="28"/>
          <w:szCs w:val="28"/>
          <w:shd w:val="clear" w:color="auto" w:fill="FFFFFF"/>
        </w:rPr>
      </w:pPr>
      <w:r w:rsidRPr="00450F44">
        <w:rPr>
          <w:b/>
          <w:color w:val="000000"/>
          <w:sz w:val="28"/>
          <w:szCs w:val="28"/>
          <w:shd w:val="clear" w:color="auto" w:fill="FFFFFF"/>
        </w:rPr>
        <w:t xml:space="preserve"> Занятие </w:t>
      </w:r>
      <w:r w:rsidRPr="00D3640C">
        <w:rPr>
          <w:b/>
          <w:color w:val="000000"/>
          <w:sz w:val="28"/>
          <w:szCs w:val="28"/>
          <w:shd w:val="clear" w:color="auto" w:fill="FFFFFF"/>
        </w:rPr>
        <w:t>1</w:t>
      </w:r>
      <w:r w:rsidR="007E52FF" w:rsidRPr="00D3640C">
        <w:rPr>
          <w:b/>
          <w:color w:val="333333"/>
          <w:kern w:val="36"/>
          <w:sz w:val="28"/>
          <w:szCs w:val="28"/>
        </w:rPr>
        <w:t xml:space="preserve"> Дидактическая игра «Подбери по цвету»</w:t>
      </w:r>
    </w:p>
    <w:p w:rsidR="00450F44" w:rsidRDefault="000F478F" w:rsidP="00450F44">
      <w:pPr>
        <w:pStyle w:val="a3"/>
        <w:shd w:val="clear" w:color="auto" w:fill="FFFFFF"/>
        <w:spacing w:after="0" w:line="360" w:lineRule="auto"/>
        <w:contextualSpacing/>
        <w:jc w:val="both"/>
        <w:rPr>
          <w:color w:val="111111"/>
          <w:sz w:val="28"/>
          <w:szCs w:val="28"/>
        </w:rPr>
      </w:pPr>
      <w:r w:rsidRPr="00801B12">
        <w:rPr>
          <w:bCs/>
          <w:color w:val="111111"/>
          <w:sz w:val="28"/>
          <w:szCs w:val="28"/>
        </w:rPr>
        <w:t>Цель</w:t>
      </w:r>
      <w:r w:rsidR="00450F44">
        <w:rPr>
          <w:bCs/>
          <w:color w:val="111111"/>
          <w:sz w:val="28"/>
          <w:szCs w:val="28"/>
        </w:rPr>
        <w:t xml:space="preserve">: </w:t>
      </w:r>
      <w:r w:rsidRPr="00801B12">
        <w:rPr>
          <w:color w:val="111111"/>
          <w:sz w:val="28"/>
          <w:szCs w:val="28"/>
        </w:rPr>
        <w:t>Развитие сенсорного восприятия</w:t>
      </w:r>
    </w:p>
    <w:p w:rsidR="000F478F" w:rsidRPr="00450F44" w:rsidRDefault="000F478F" w:rsidP="00450F44">
      <w:pPr>
        <w:pStyle w:val="a3"/>
        <w:shd w:val="clear" w:color="auto" w:fill="FFFFFF"/>
        <w:spacing w:after="0" w:line="360" w:lineRule="auto"/>
        <w:contextualSpacing/>
        <w:jc w:val="both"/>
        <w:rPr>
          <w:b/>
          <w:color w:val="000000"/>
          <w:sz w:val="28"/>
          <w:szCs w:val="28"/>
          <w:shd w:val="clear" w:color="auto" w:fill="FFFFFF"/>
        </w:rPr>
      </w:pPr>
      <w:r w:rsidRPr="00801B12">
        <w:rPr>
          <w:color w:val="111111"/>
          <w:sz w:val="28"/>
          <w:szCs w:val="28"/>
        </w:rPr>
        <w:t>Развивать умение различать и называть основные цвета (красный, жёлтый, зелёный, синий</w:t>
      </w:r>
      <w:r w:rsidR="00450F44" w:rsidRPr="00450F44">
        <w:rPr>
          <w:color w:val="111111"/>
          <w:sz w:val="28"/>
          <w:szCs w:val="28"/>
        </w:rPr>
        <w:t xml:space="preserve"> </w:t>
      </w:r>
      <w:r w:rsidRPr="00801B12">
        <w:rPr>
          <w:color w:val="111111"/>
          <w:sz w:val="28"/>
          <w:szCs w:val="28"/>
        </w:rPr>
        <w:t>, оранжевый</w:t>
      </w:r>
      <w:r w:rsidR="00450F44">
        <w:rPr>
          <w:color w:val="111111"/>
          <w:sz w:val="28"/>
          <w:szCs w:val="28"/>
        </w:rPr>
        <w:t xml:space="preserve"> </w:t>
      </w:r>
      <w:r w:rsidRPr="00801B12">
        <w:rPr>
          <w:color w:val="111111"/>
          <w:sz w:val="28"/>
          <w:szCs w:val="28"/>
        </w:rPr>
        <w:t>коричневый, серый, белый, чёрный);</w:t>
      </w:r>
    </w:p>
    <w:p w:rsidR="007E52FF" w:rsidRPr="00801B12" w:rsidRDefault="000F478F" w:rsidP="007E52FF">
      <w:pPr>
        <w:spacing w:before="225" w:after="225" w:line="240" w:lineRule="auto"/>
        <w:rPr>
          <w:rFonts w:ascii="Times New Roman" w:eastAsia="Times New Roman" w:hAnsi="Times New Roman"/>
          <w:color w:val="111111"/>
          <w:sz w:val="28"/>
          <w:szCs w:val="28"/>
          <w:lang w:eastAsia="ru-RU"/>
        </w:rPr>
      </w:pPr>
      <w:r w:rsidRPr="00801B12">
        <w:rPr>
          <w:rFonts w:ascii="Times New Roman" w:eastAsia="Times New Roman" w:hAnsi="Times New Roman"/>
          <w:color w:val="111111"/>
          <w:sz w:val="28"/>
          <w:szCs w:val="28"/>
          <w:lang w:eastAsia="ru-RU"/>
        </w:rPr>
        <w:t>Развивать моторику кистей пальцев рук через действия с предметами;</w:t>
      </w:r>
    </w:p>
    <w:p w:rsidR="000F478F" w:rsidRPr="00801B12" w:rsidRDefault="000F478F" w:rsidP="007E52FF">
      <w:pPr>
        <w:spacing w:before="225" w:after="225" w:line="240" w:lineRule="auto"/>
        <w:rPr>
          <w:rFonts w:ascii="Times New Roman" w:eastAsia="Times New Roman" w:hAnsi="Times New Roman"/>
          <w:color w:val="111111"/>
          <w:sz w:val="28"/>
          <w:szCs w:val="28"/>
          <w:lang w:eastAsia="ru-RU"/>
        </w:rPr>
      </w:pPr>
      <w:r w:rsidRPr="00801B12">
        <w:rPr>
          <w:rFonts w:ascii="Times New Roman" w:eastAsia="Times New Roman" w:hAnsi="Times New Roman"/>
          <w:color w:val="111111"/>
          <w:sz w:val="28"/>
          <w:szCs w:val="28"/>
          <w:lang w:eastAsia="ru-RU"/>
        </w:rPr>
        <w:t xml:space="preserve"> Учить группировать предметы по определённому признаку;</w:t>
      </w:r>
    </w:p>
    <w:p w:rsidR="000F478F" w:rsidRPr="00801B12" w:rsidRDefault="000F478F" w:rsidP="007E52FF">
      <w:pPr>
        <w:spacing w:before="225" w:after="225" w:line="240" w:lineRule="auto"/>
        <w:rPr>
          <w:rFonts w:ascii="Times New Roman" w:eastAsia="Times New Roman" w:hAnsi="Times New Roman"/>
          <w:color w:val="111111"/>
          <w:sz w:val="28"/>
          <w:szCs w:val="28"/>
          <w:lang w:eastAsia="ru-RU"/>
        </w:rPr>
      </w:pPr>
      <w:r w:rsidRPr="00801B12">
        <w:rPr>
          <w:rFonts w:ascii="Times New Roman" w:eastAsia="Times New Roman" w:hAnsi="Times New Roman"/>
          <w:color w:val="111111"/>
          <w:sz w:val="28"/>
          <w:szCs w:val="28"/>
          <w:lang w:eastAsia="ru-RU"/>
        </w:rPr>
        <w:t xml:space="preserve"> Развивать усидчивость.</w:t>
      </w:r>
    </w:p>
    <w:p w:rsidR="000F478F" w:rsidRPr="00801B12" w:rsidRDefault="001D0A6F" w:rsidP="001D0A6F">
      <w:pPr>
        <w:spacing w:after="0" w:line="240" w:lineRule="auto"/>
        <w:rPr>
          <w:rFonts w:ascii="Times New Roman" w:eastAsia="Times New Roman" w:hAnsi="Times New Roman"/>
          <w:color w:val="111111"/>
          <w:sz w:val="28"/>
          <w:szCs w:val="28"/>
          <w:lang w:eastAsia="ru-RU"/>
        </w:rPr>
      </w:pPr>
      <w:proofErr w:type="spellStart"/>
      <w:r w:rsidRPr="00801B12">
        <w:rPr>
          <w:rFonts w:ascii="Times New Roman" w:hAnsi="Times New Roman"/>
          <w:color w:val="000000"/>
          <w:sz w:val="28"/>
          <w:szCs w:val="28"/>
          <w:shd w:val="clear" w:color="auto" w:fill="FFFFFF"/>
        </w:rPr>
        <w:t>Материал:</w:t>
      </w:r>
      <w:r w:rsidR="000F478F" w:rsidRPr="00801B12">
        <w:rPr>
          <w:rFonts w:ascii="Times New Roman" w:eastAsia="Times New Roman" w:hAnsi="Times New Roman"/>
          <w:color w:val="111111"/>
          <w:sz w:val="28"/>
          <w:szCs w:val="28"/>
          <w:lang w:eastAsia="ru-RU"/>
        </w:rPr>
        <w:t>Листы</w:t>
      </w:r>
      <w:proofErr w:type="spellEnd"/>
      <w:r w:rsidR="000F478F" w:rsidRPr="00801B12">
        <w:rPr>
          <w:rFonts w:ascii="Times New Roman" w:eastAsia="Times New Roman" w:hAnsi="Times New Roman"/>
          <w:color w:val="111111"/>
          <w:sz w:val="28"/>
          <w:szCs w:val="28"/>
          <w:lang w:eastAsia="ru-RU"/>
        </w:rPr>
        <w:t xml:space="preserve"> картона (цветной </w:t>
      </w:r>
      <w:r w:rsidR="007E40C2" w:rsidRPr="00801B12">
        <w:rPr>
          <w:rFonts w:ascii="Times New Roman" w:eastAsia="Times New Roman" w:hAnsi="Times New Roman"/>
          <w:color w:val="111111"/>
          <w:sz w:val="28"/>
          <w:szCs w:val="28"/>
          <w:lang w:eastAsia="ru-RU"/>
        </w:rPr>
        <w:t>бумаги, карточки с изображением</w:t>
      </w:r>
      <w:r w:rsidR="000F478F" w:rsidRPr="00801B12">
        <w:rPr>
          <w:rFonts w:ascii="Times New Roman" w:eastAsia="Times New Roman" w:hAnsi="Times New Roman"/>
          <w:color w:val="111111"/>
          <w:sz w:val="28"/>
          <w:szCs w:val="28"/>
          <w:lang w:eastAsia="ru-RU"/>
        </w:rPr>
        <w:t>цветов, фруктов, овощей, животных и т. п.</w:t>
      </w:r>
      <w:r w:rsidR="00B249A2">
        <w:rPr>
          <w:rFonts w:ascii="Times New Roman" w:eastAsia="Times New Roman" w:hAnsi="Times New Roman"/>
          <w:color w:val="111111"/>
          <w:sz w:val="28"/>
          <w:szCs w:val="28"/>
          <w:lang w:eastAsia="ru-RU"/>
        </w:rPr>
        <w:t>)</w:t>
      </w:r>
    </w:p>
    <w:p w:rsidR="007E40C2" w:rsidRPr="00801B12" w:rsidRDefault="001D0A6F" w:rsidP="001D0A6F">
      <w:pPr>
        <w:spacing w:after="0" w:line="240" w:lineRule="auto"/>
        <w:rPr>
          <w:rFonts w:ascii="Times New Roman" w:eastAsia="Times New Roman" w:hAnsi="Times New Roman"/>
          <w:color w:val="111111"/>
          <w:sz w:val="28"/>
          <w:szCs w:val="28"/>
          <w:lang w:eastAsia="ru-RU"/>
        </w:rPr>
      </w:pPr>
      <w:r w:rsidRPr="00801B12">
        <w:rPr>
          <w:rFonts w:ascii="Times New Roman" w:hAnsi="Times New Roman"/>
          <w:color w:val="000000"/>
          <w:sz w:val="28"/>
          <w:szCs w:val="28"/>
          <w:shd w:val="clear" w:color="auto" w:fill="FFFFFF"/>
        </w:rPr>
        <w:t xml:space="preserve">Ход занятия: </w:t>
      </w:r>
      <w:r w:rsidR="000F478F" w:rsidRPr="00801B12">
        <w:rPr>
          <w:rFonts w:ascii="Times New Roman" w:eastAsia="Times New Roman" w:hAnsi="Times New Roman"/>
          <w:color w:val="111111"/>
          <w:sz w:val="28"/>
          <w:szCs w:val="28"/>
          <w:lang w:eastAsia="ru-RU"/>
        </w:rPr>
        <w:t xml:space="preserve"> Ребёнку предлагается разложить представленные карточки в соответствии с цветом, называть изображённый предмет и его цвет. Игра </w:t>
      </w:r>
    </w:p>
    <w:p w:rsidR="007E40C2" w:rsidRPr="00801B12" w:rsidRDefault="000F478F" w:rsidP="001D0A6F">
      <w:pPr>
        <w:spacing w:after="0" w:line="240" w:lineRule="auto"/>
        <w:rPr>
          <w:rFonts w:ascii="Times New Roman" w:eastAsia="Times New Roman" w:hAnsi="Times New Roman"/>
          <w:color w:val="111111"/>
          <w:sz w:val="28"/>
          <w:szCs w:val="28"/>
          <w:lang w:eastAsia="ru-RU"/>
        </w:rPr>
      </w:pPr>
      <w:r w:rsidRPr="00801B12">
        <w:rPr>
          <w:rFonts w:ascii="Times New Roman" w:eastAsia="Times New Roman" w:hAnsi="Times New Roman"/>
          <w:color w:val="111111"/>
          <w:sz w:val="28"/>
          <w:szCs w:val="28"/>
          <w:lang w:eastAsia="ru-RU"/>
        </w:rPr>
        <w:t>может проходить как индивидуально,</w:t>
      </w:r>
      <w:r w:rsidR="007E40C2" w:rsidRPr="00801B12">
        <w:rPr>
          <w:rFonts w:ascii="Times New Roman" w:eastAsia="Times New Roman" w:hAnsi="Times New Roman"/>
          <w:color w:val="111111"/>
          <w:sz w:val="28"/>
          <w:szCs w:val="28"/>
          <w:lang w:eastAsia="ru-RU"/>
        </w:rPr>
        <w:t>так и в групповых занятиях.</w:t>
      </w:r>
    </w:p>
    <w:p w:rsidR="007E40C2" w:rsidRPr="007E40C2" w:rsidRDefault="007E40C2" w:rsidP="007E40C2">
      <w:pPr>
        <w:spacing w:after="0" w:line="240" w:lineRule="auto"/>
        <w:ind w:firstLine="360"/>
        <w:rPr>
          <w:rFonts w:ascii="Times New Roman" w:eastAsia="Times New Roman" w:hAnsi="Times New Roman"/>
          <w:noProof/>
          <w:color w:val="111111"/>
          <w:sz w:val="28"/>
          <w:szCs w:val="28"/>
          <w:lang w:eastAsia="ru-RU"/>
        </w:rPr>
      </w:pPr>
    </w:p>
    <w:p w:rsidR="000F478F" w:rsidRPr="000F478F" w:rsidRDefault="007E40C2" w:rsidP="00B249A2">
      <w:pPr>
        <w:spacing w:after="0" w:line="240" w:lineRule="auto"/>
        <w:jc w:val="center"/>
        <w:rPr>
          <w:rFonts w:ascii="Arial" w:eastAsia="Times New Roman" w:hAnsi="Arial" w:cs="Arial"/>
          <w:color w:val="111111"/>
          <w:sz w:val="26"/>
          <w:szCs w:val="26"/>
          <w:lang w:eastAsia="ru-RU"/>
        </w:rPr>
      </w:pPr>
      <w:r>
        <w:rPr>
          <w:rFonts w:ascii="Arial" w:eastAsia="Times New Roman" w:hAnsi="Arial" w:cs="Arial"/>
          <w:noProof/>
          <w:color w:val="111111"/>
          <w:sz w:val="26"/>
          <w:szCs w:val="26"/>
          <w:lang w:eastAsia="ru-RU"/>
        </w:rPr>
        <w:drawing>
          <wp:inline distT="0" distB="0" distL="0" distR="0">
            <wp:extent cx="4429044" cy="2485362"/>
            <wp:effectExtent l="0" t="0" r="0" b="0"/>
            <wp:docPr id="23" name="Рисунок 2" descr="Дидактическая игра «Подбери по цвет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идактическая игра «Подбери по цвету»"/>
                    <pic:cNvPicPr>
                      <a:picLocks noChangeAspect="1" noChangeArrowheads="1"/>
                    </pic:cNvPicPr>
                  </pic:nvPicPr>
                  <pic:blipFill>
                    <a:blip r:embed="rId22" cstate="print"/>
                    <a:srcRect/>
                    <a:stretch>
                      <a:fillRect/>
                    </a:stretch>
                  </pic:blipFill>
                  <pic:spPr bwMode="auto">
                    <a:xfrm>
                      <a:off x="0" y="0"/>
                      <a:ext cx="4429044" cy="2485362"/>
                    </a:xfrm>
                    <a:prstGeom prst="rect">
                      <a:avLst/>
                    </a:prstGeom>
                    <a:noFill/>
                    <a:ln w="9525">
                      <a:noFill/>
                      <a:miter lim="800000"/>
                      <a:headEnd/>
                      <a:tailEnd/>
                    </a:ln>
                  </pic:spPr>
                </pic:pic>
              </a:graphicData>
            </a:graphic>
          </wp:inline>
        </w:drawing>
      </w:r>
    </w:p>
    <w:p w:rsidR="00B249A2" w:rsidRDefault="000F478F" w:rsidP="00B249A2">
      <w:pPr>
        <w:spacing w:after="0" w:line="240" w:lineRule="auto"/>
        <w:jc w:val="center"/>
        <w:rPr>
          <w:rFonts w:ascii="Arial" w:eastAsia="Times New Roman" w:hAnsi="Arial" w:cs="Arial"/>
          <w:color w:val="111111"/>
          <w:sz w:val="26"/>
          <w:szCs w:val="26"/>
          <w:lang w:eastAsia="ru-RU"/>
        </w:rPr>
      </w:pPr>
      <w:r>
        <w:rPr>
          <w:rFonts w:ascii="Arial" w:eastAsia="Times New Roman" w:hAnsi="Arial" w:cs="Arial"/>
          <w:noProof/>
          <w:color w:val="111111"/>
          <w:sz w:val="26"/>
          <w:szCs w:val="26"/>
          <w:lang w:eastAsia="ru-RU"/>
        </w:rPr>
        <w:lastRenderedPageBreak/>
        <w:drawing>
          <wp:inline distT="0" distB="0" distL="0" distR="0">
            <wp:extent cx="4562475" cy="2560237"/>
            <wp:effectExtent l="19050" t="0" r="9525" b="0"/>
            <wp:docPr id="19" name="Рисунок 3" descr="https://www.maam.ru/upload/blogs/detsad-324474-1426697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am.ru/upload/blogs/detsad-324474-1426697097.jpg"/>
                    <pic:cNvPicPr>
                      <a:picLocks noChangeAspect="1" noChangeArrowheads="1"/>
                    </pic:cNvPicPr>
                  </pic:nvPicPr>
                  <pic:blipFill>
                    <a:blip r:embed="rId23" cstate="print"/>
                    <a:srcRect/>
                    <a:stretch>
                      <a:fillRect/>
                    </a:stretch>
                  </pic:blipFill>
                  <pic:spPr bwMode="auto">
                    <a:xfrm>
                      <a:off x="0" y="0"/>
                      <a:ext cx="4569783" cy="2564338"/>
                    </a:xfrm>
                    <a:prstGeom prst="rect">
                      <a:avLst/>
                    </a:prstGeom>
                    <a:noFill/>
                    <a:ln w="9525">
                      <a:noFill/>
                      <a:miter lim="800000"/>
                      <a:headEnd/>
                      <a:tailEnd/>
                    </a:ln>
                  </pic:spPr>
                </pic:pic>
              </a:graphicData>
            </a:graphic>
          </wp:inline>
        </w:drawing>
      </w:r>
    </w:p>
    <w:p w:rsidR="00B249A2" w:rsidRDefault="00B249A2" w:rsidP="00B249A2">
      <w:pPr>
        <w:spacing w:after="0" w:line="240" w:lineRule="auto"/>
        <w:jc w:val="center"/>
        <w:rPr>
          <w:rFonts w:ascii="Arial" w:eastAsia="Times New Roman" w:hAnsi="Arial" w:cs="Arial"/>
          <w:color w:val="111111"/>
          <w:sz w:val="26"/>
          <w:szCs w:val="26"/>
          <w:lang w:eastAsia="ru-RU"/>
        </w:rPr>
      </w:pPr>
    </w:p>
    <w:p w:rsidR="00B249A2" w:rsidRDefault="007E40C2" w:rsidP="00B249A2">
      <w:pPr>
        <w:spacing w:after="0" w:line="240" w:lineRule="auto"/>
        <w:jc w:val="center"/>
        <w:rPr>
          <w:rFonts w:ascii="Arial" w:eastAsia="Times New Roman" w:hAnsi="Arial" w:cs="Arial"/>
          <w:color w:val="111111"/>
          <w:sz w:val="26"/>
          <w:szCs w:val="26"/>
          <w:lang w:eastAsia="ru-RU"/>
        </w:rPr>
      </w:pPr>
      <w:r>
        <w:rPr>
          <w:rFonts w:ascii="Arial" w:eastAsia="Times New Roman" w:hAnsi="Arial" w:cs="Arial"/>
          <w:noProof/>
          <w:color w:val="111111"/>
          <w:sz w:val="26"/>
          <w:szCs w:val="26"/>
          <w:lang w:eastAsia="ru-RU"/>
        </w:rPr>
        <w:drawing>
          <wp:inline distT="0" distB="0" distL="0" distR="0">
            <wp:extent cx="4571678" cy="2565400"/>
            <wp:effectExtent l="0" t="0" r="0" b="0"/>
            <wp:docPr id="26" name="Рисунок 4" descr="https://www.maam.ru/upload/blogs/detsad-324474-1426697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maam.ru/upload/blogs/detsad-324474-1426697132.jpg"/>
                    <pic:cNvPicPr>
                      <a:picLocks noChangeAspect="1" noChangeArrowheads="1"/>
                    </pic:cNvPicPr>
                  </pic:nvPicPr>
                  <pic:blipFill>
                    <a:blip r:embed="rId24" cstate="print"/>
                    <a:srcRect/>
                    <a:stretch>
                      <a:fillRect/>
                    </a:stretch>
                  </pic:blipFill>
                  <pic:spPr bwMode="auto">
                    <a:xfrm>
                      <a:off x="0" y="0"/>
                      <a:ext cx="4583536" cy="2572054"/>
                    </a:xfrm>
                    <a:prstGeom prst="rect">
                      <a:avLst/>
                    </a:prstGeom>
                    <a:noFill/>
                    <a:ln w="9525">
                      <a:noFill/>
                      <a:miter lim="800000"/>
                      <a:headEnd/>
                      <a:tailEnd/>
                    </a:ln>
                  </pic:spPr>
                </pic:pic>
              </a:graphicData>
            </a:graphic>
          </wp:inline>
        </w:drawing>
      </w:r>
    </w:p>
    <w:p w:rsidR="00C131AB" w:rsidRPr="007E40C2" w:rsidRDefault="00C131AB" w:rsidP="00B249A2">
      <w:pPr>
        <w:spacing w:after="0" w:line="240" w:lineRule="auto"/>
        <w:jc w:val="center"/>
        <w:rPr>
          <w:rFonts w:ascii="Arial" w:eastAsia="Times New Roman" w:hAnsi="Arial" w:cs="Arial"/>
          <w:color w:val="111111"/>
          <w:sz w:val="26"/>
          <w:szCs w:val="26"/>
          <w:lang w:eastAsia="ru-RU"/>
        </w:rPr>
      </w:pPr>
    </w:p>
    <w:p w:rsidR="00C131AB" w:rsidRDefault="00C131AB" w:rsidP="00C131AB">
      <w:pPr>
        <w:shd w:val="clear" w:color="auto" w:fill="FFFFFF"/>
        <w:spacing w:before="187" w:after="561" w:line="240" w:lineRule="atLeast"/>
        <w:outlineLvl w:val="0"/>
        <w:rPr>
          <w:rFonts w:ascii="Arial" w:eastAsia="Times New Roman" w:hAnsi="Arial" w:cs="Arial"/>
          <w:color w:val="333333"/>
          <w:kern w:val="36"/>
          <w:sz w:val="52"/>
          <w:szCs w:val="52"/>
          <w:lang w:eastAsia="ru-RU"/>
        </w:rPr>
      </w:pPr>
    </w:p>
    <w:p w:rsidR="00C131AB" w:rsidRDefault="00C131AB" w:rsidP="00C131AB">
      <w:pPr>
        <w:shd w:val="clear" w:color="auto" w:fill="FFFFFF"/>
        <w:spacing w:before="187" w:after="561" w:line="240" w:lineRule="atLeast"/>
        <w:outlineLvl w:val="0"/>
        <w:rPr>
          <w:rFonts w:ascii="Arial" w:eastAsia="Times New Roman" w:hAnsi="Arial" w:cs="Arial"/>
          <w:color w:val="333333"/>
          <w:kern w:val="36"/>
          <w:sz w:val="52"/>
          <w:szCs w:val="52"/>
          <w:lang w:eastAsia="ru-RU"/>
        </w:rPr>
      </w:pPr>
    </w:p>
    <w:p w:rsidR="00B249A2" w:rsidRDefault="00B249A2" w:rsidP="00C131AB">
      <w:pPr>
        <w:shd w:val="clear" w:color="auto" w:fill="FFFFFF"/>
        <w:spacing w:before="187" w:after="561" w:line="240" w:lineRule="atLeast"/>
        <w:outlineLvl w:val="0"/>
        <w:rPr>
          <w:rFonts w:ascii="Arial" w:eastAsia="Times New Roman" w:hAnsi="Arial" w:cs="Arial"/>
          <w:color w:val="333333"/>
          <w:kern w:val="36"/>
          <w:sz w:val="52"/>
          <w:szCs w:val="52"/>
          <w:lang w:eastAsia="ru-RU"/>
        </w:rPr>
      </w:pPr>
    </w:p>
    <w:p w:rsidR="00B249A2" w:rsidRDefault="00B249A2" w:rsidP="00C131AB">
      <w:pPr>
        <w:shd w:val="clear" w:color="auto" w:fill="FFFFFF"/>
        <w:spacing w:before="187" w:after="561" w:line="240" w:lineRule="atLeast"/>
        <w:outlineLvl w:val="0"/>
        <w:rPr>
          <w:rFonts w:ascii="Arial" w:eastAsia="Times New Roman" w:hAnsi="Arial" w:cs="Arial"/>
          <w:color w:val="333333"/>
          <w:kern w:val="36"/>
          <w:sz w:val="52"/>
          <w:szCs w:val="52"/>
          <w:lang w:eastAsia="ru-RU"/>
        </w:rPr>
      </w:pPr>
    </w:p>
    <w:p w:rsidR="00B249A2" w:rsidRDefault="00B249A2" w:rsidP="00C131AB">
      <w:pPr>
        <w:shd w:val="clear" w:color="auto" w:fill="FFFFFF"/>
        <w:spacing w:before="187" w:after="561" w:line="240" w:lineRule="atLeast"/>
        <w:outlineLvl w:val="0"/>
        <w:rPr>
          <w:rFonts w:ascii="Arial" w:eastAsia="Times New Roman" w:hAnsi="Arial" w:cs="Arial"/>
          <w:color w:val="333333"/>
          <w:kern w:val="36"/>
          <w:sz w:val="52"/>
          <w:szCs w:val="52"/>
          <w:lang w:eastAsia="ru-RU"/>
        </w:rPr>
      </w:pPr>
    </w:p>
    <w:p w:rsidR="00B249A2" w:rsidRPr="00B249A2" w:rsidRDefault="00B249A2" w:rsidP="003E0635">
      <w:pPr>
        <w:pStyle w:val="a3"/>
        <w:spacing w:before="0" w:beforeAutospacing="0" w:after="0" w:afterAutospacing="0"/>
        <w:rPr>
          <w:rFonts w:ascii="Arial" w:hAnsi="Arial" w:cs="Arial"/>
          <w:color w:val="333333"/>
          <w:kern w:val="36"/>
        </w:rPr>
      </w:pPr>
    </w:p>
    <w:p w:rsidR="003E0635" w:rsidRPr="000102AF" w:rsidRDefault="003E0635" w:rsidP="003E0635">
      <w:pPr>
        <w:pStyle w:val="a3"/>
        <w:spacing w:before="0" w:beforeAutospacing="0" w:after="0" w:afterAutospacing="0"/>
        <w:rPr>
          <w:b/>
          <w:sz w:val="28"/>
          <w:szCs w:val="28"/>
        </w:rPr>
      </w:pPr>
      <w:r w:rsidRPr="000102AF">
        <w:rPr>
          <w:b/>
          <w:color w:val="000000"/>
          <w:sz w:val="28"/>
          <w:szCs w:val="28"/>
        </w:rPr>
        <w:lastRenderedPageBreak/>
        <w:t xml:space="preserve">Дидактическая игра </w:t>
      </w:r>
      <w:r w:rsidRPr="000102AF">
        <w:rPr>
          <w:b/>
          <w:bCs/>
          <w:color w:val="000000"/>
          <w:sz w:val="28"/>
          <w:szCs w:val="28"/>
        </w:rPr>
        <w:t> </w:t>
      </w:r>
      <w:r w:rsidRPr="000102AF">
        <w:rPr>
          <w:b/>
          <w:bCs/>
          <w:sz w:val="28"/>
          <w:szCs w:val="28"/>
        </w:rPr>
        <w:t>«Три квадрата».</w:t>
      </w:r>
    </w:p>
    <w:p w:rsidR="003E0635" w:rsidRPr="003E0635" w:rsidRDefault="003E0635" w:rsidP="003E0635">
      <w:pPr>
        <w:pStyle w:val="a3"/>
        <w:spacing w:before="0" w:beforeAutospacing="0" w:after="0" w:afterAutospacing="0"/>
        <w:rPr>
          <w:rFonts w:ascii="Arial" w:hAnsi="Arial" w:cs="Arial"/>
          <w:color w:val="333333"/>
          <w:kern w:val="36"/>
          <w:sz w:val="40"/>
          <w:szCs w:val="40"/>
        </w:rPr>
      </w:pPr>
    </w:p>
    <w:p w:rsidR="003E0635" w:rsidRPr="003E0635" w:rsidRDefault="003E0635" w:rsidP="00D22B50">
      <w:pPr>
        <w:pStyle w:val="a3"/>
        <w:spacing w:before="0" w:beforeAutospacing="0" w:after="0" w:afterAutospacing="0"/>
        <w:jc w:val="both"/>
        <w:rPr>
          <w:color w:val="000000"/>
          <w:sz w:val="28"/>
          <w:szCs w:val="28"/>
        </w:rPr>
      </w:pPr>
      <w:r w:rsidRPr="003E0635">
        <w:rPr>
          <w:noProof/>
          <w:color w:val="000000"/>
          <w:sz w:val="28"/>
          <w:szCs w:val="28"/>
        </w:rPr>
        <w:drawing>
          <wp:anchor distT="0" distB="0" distL="114300" distR="114300" simplePos="0" relativeHeight="251658240" behindDoc="0" locked="0" layoutInCell="1" allowOverlap="0">
            <wp:simplePos x="0" y="0"/>
            <wp:positionH relativeFrom="column">
              <wp:align>left</wp:align>
            </wp:positionH>
            <wp:positionV relativeFrom="line">
              <wp:posOffset>0</wp:posOffset>
            </wp:positionV>
            <wp:extent cx="2466975" cy="1695450"/>
            <wp:effectExtent l="19050" t="0" r="9525" b="0"/>
            <wp:wrapSquare wrapText="bothSides"/>
            <wp:docPr id="11" name="Рисунок 3" descr="hello_html_m29c416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m29c416df.jpg"/>
                    <pic:cNvPicPr>
                      <a:picLocks noChangeAspect="1" noChangeArrowheads="1"/>
                    </pic:cNvPicPr>
                  </pic:nvPicPr>
                  <pic:blipFill>
                    <a:blip r:embed="rId25" cstate="print"/>
                    <a:srcRect/>
                    <a:stretch>
                      <a:fillRect/>
                    </a:stretch>
                  </pic:blipFill>
                  <pic:spPr bwMode="auto">
                    <a:xfrm>
                      <a:off x="0" y="0"/>
                      <a:ext cx="2466975" cy="1695450"/>
                    </a:xfrm>
                    <a:prstGeom prst="rect">
                      <a:avLst/>
                    </a:prstGeom>
                    <a:noFill/>
                    <a:ln w="9525">
                      <a:noFill/>
                      <a:miter lim="800000"/>
                      <a:headEnd/>
                      <a:tailEnd/>
                    </a:ln>
                  </pic:spPr>
                </pic:pic>
              </a:graphicData>
            </a:graphic>
          </wp:anchor>
        </w:drawing>
      </w:r>
      <w:r w:rsidRPr="003E0635">
        <w:rPr>
          <w:color w:val="000000"/>
          <w:sz w:val="28"/>
          <w:szCs w:val="28"/>
        </w:rPr>
        <w:t>Цель игры: научить детей соотносить по величине три предмета и обозначить их отношения словами: «большой», маленький», «средний», самый большой», «самый маленький».</w:t>
      </w:r>
    </w:p>
    <w:p w:rsidR="003E0635" w:rsidRPr="003E0635" w:rsidRDefault="003E0635" w:rsidP="00D22B50">
      <w:pPr>
        <w:pStyle w:val="a3"/>
        <w:spacing w:before="0" w:beforeAutospacing="0" w:after="0" w:afterAutospacing="0"/>
        <w:jc w:val="both"/>
        <w:rPr>
          <w:color w:val="000000"/>
          <w:sz w:val="28"/>
          <w:szCs w:val="28"/>
        </w:rPr>
      </w:pPr>
      <w:r w:rsidRPr="003E0635">
        <w:rPr>
          <w:color w:val="000000"/>
          <w:sz w:val="28"/>
          <w:szCs w:val="28"/>
        </w:rPr>
        <w:t xml:space="preserve">Оборудование: Три квадрата разной величины, </w:t>
      </w:r>
      <w:proofErr w:type="spellStart"/>
      <w:r w:rsidRPr="003E0635">
        <w:rPr>
          <w:color w:val="000000"/>
          <w:sz w:val="28"/>
          <w:szCs w:val="28"/>
        </w:rPr>
        <w:t>фланелеграф</w:t>
      </w:r>
      <w:proofErr w:type="spellEnd"/>
      <w:r w:rsidRPr="003E0635">
        <w:rPr>
          <w:color w:val="000000"/>
          <w:sz w:val="28"/>
          <w:szCs w:val="28"/>
        </w:rPr>
        <w:t xml:space="preserve">; у детей по 3 квадрата, </w:t>
      </w:r>
      <w:proofErr w:type="spellStart"/>
      <w:r w:rsidRPr="003E0635">
        <w:rPr>
          <w:color w:val="000000"/>
          <w:sz w:val="28"/>
          <w:szCs w:val="28"/>
        </w:rPr>
        <w:t>фланелеграф</w:t>
      </w:r>
      <w:proofErr w:type="spellEnd"/>
      <w:r w:rsidRPr="003E0635">
        <w:rPr>
          <w:color w:val="000000"/>
          <w:sz w:val="28"/>
          <w:szCs w:val="28"/>
        </w:rPr>
        <w:t>.</w:t>
      </w:r>
    </w:p>
    <w:p w:rsidR="003E0635" w:rsidRPr="003E0635" w:rsidRDefault="003E0635" w:rsidP="00D22B50">
      <w:pPr>
        <w:pStyle w:val="a3"/>
        <w:spacing w:before="0" w:beforeAutospacing="0" w:after="0" w:afterAutospacing="0"/>
        <w:jc w:val="both"/>
        <w:rPr>
          <w:color w:val="000000"/>
          <w:sz w:val="28"/>
          <w:szCs w:val="28"/>
        </w:rPr>
      </w:pPr>
      <w:r w:rsidRPr="003E0635">
        <w:rPr>
          <w:color w:val="000000"/>
          <w:sz w:val="28"/>
          <w:szCs w:val="28"/>
        </w:rPr>
        <w:t>Ход занятия :</w:t>
      </w:r>
    </w:p>
    <w:p w:rsidR="00C131AB" w:rsidRPr="00B249A2" w:rsidRDefault="003E0635" w:rsidP="00B249A2">
      <w:pPr>
        <w:pStyle w:val="a3"/>
        <w:spacing w:before="0" w:beforeAutospacing="0" w:after="0" w:afterAutospacing="0"/>
        <w:jc w:val="both"/>
        <w:rPr>
          <w:sz w:val="28"/>
          <w:szCs w:val="28"/>
        </w:rPr>
      </w:pPr>
      <w:r w:rsidRPr="003E0635">
        <w:rPr>
          <w:color w:val="000000"/>
          <w:sz w:val="28"/>
          <w:szCs w:val="28"/>
        </w:rPr>
        <w:t xml:space="preserve">Воспитатель : Дети, у меня есть 3 квадрата, вот такие (показывает). Этот самый большой, этот – поменьше, а этот самый </w:t>
      </w:r>
      <w:r w:rsidRPr="00B249A2">
        <w:rPr>
          <w:sz w:val="28"/>
          <w:szCs w:val="28"/>
        </w:rPr>
        <w:t xml:space="preserve">маленький (показывает каждый из них). А теперь вы покажите самые большие квадраты (дети поднимают и показывают), положите. Теперь поднимите средние. Теперь – самые маленькие. Далее воспитатель предлагает детям построит из квадратов башни. Показывает, как это делается: помещает на </w:t>
      </w:r>
      <w:proofErr w:type="spellStart"/>
      <w:r w:rsidRPr="00B249A2">
        <w:rPr>
          <w:sz w:val="28"/>
          <w:szCs w:val="28"/>
        </w:rPr>
        <w:t>фланелеграфе</w:t>
      </w:r>
      <w:proofErr w:type="spellEnd"/>
      <w:r w:rsidRPr="00B249A2">
        <w:rPr>
          <w:sz w:val="28"/>
          <w:szCs w:val="28"/>
        </w:rPr>
        <w:t xml:space="preserve"> снизу, вверх, сначала большой, потом средний, потом маленький квадрат. «Сделайте вы такую башню на своих</w:t>
      </w:r>
      <w:r w:rsidR="00450F44" w:rsidRPr="007560EE">
        <w:rPr>
          <w:sz w:val="28"/>
          <w:szCs w:val="28"/>
        </w:rPr>
        <w:t xml:space="preserve"> </w:t>
      </w:r>
      <w:proofErr w:type="spellStart"/>
      <w:r w:rsidRPr="00B249A2">
        <w:rPr>
          <w:sz w:val="28"/>
          <w:szCs w:val="28"/>
        </w:rPr>
        <w:t>флане</w:t>
      </w:r>
      <w:r w:rsidR="00B249A2" w:rsidRPr="00B249A2">
        <w:rPr>
          <w:sz w:val="28"/>
          <w:szCs w:val="28"/>
        </w:rPr>
        <w:t>леграфах</w:t>
      </w:r>
      <w:proofErr w:type="spellEnd"/>
      <w:r w:rsidR="00B249A2" w:rsidRPr="00B249A2">
        <w:rPr>
          <w:sz w:val="28"/>
          <w:szCs w:val="28"/>
        </w:rPr>
        <w:t>» – говорит воспитатель</w:t>
      </w:r>
    </w:p>
    <w:p w:rsidR="00B249A2" w:rsidRPr="00B249A2" w:rsidRDefault="00B249A2" w:rsidP="00B249A2">
      <w:pPr>
        <w:pStyle w:val="a3"/>
        <w:spacing w:before="0" w:beforeAutospacing="0" w:after="0" w:afterAutospacing="0"/>
        <w:jc w:val="both"/>
        <w:rPr>
          <w:sz w:val="28"/>
          <w:szCs w:val="28"/>
        </w:rPr>
      </w:pPr>
    </w:p>
    <w:p w:rsidR="00C131AB" w:rsidRPr="00450F44" w:rsidRDefault="00C131AB" w:rsidP="00B249A2">
      <w:pPr>
        <w:spacing w:line="240" w:lineRule="auto"/>
        <w:jc w:val="both"/>
        <w:rPr>
          <w:rFonts w:ascii="Times New Roman" w:hAnsi="Times New Roman"/>
          <w:b/>
          <w:sz w:val="28"/>
          <w:szCs w:val="28"/>
        </w:rPr>
      </w:pPr>
      <w:r w:rsidRPr="00450F44">
        <w:rPr>
          <w:rFonts w:ascii="Times New Roman" w:eastAsia="Times New Roman" w:hAnsi="Times New Roman"/>
          <w:b/>
          <w:kern w:val="36"/>
          <w:sz w:val="28"/>
          <w:szCs w:val="28"/>
          <w:lang w:eastAsia="ru-RU"/>
        </w:rPr>
        <w:t>Занятие 2.</w:t>
      </w:r>
      <w:r w:rsidR="007560EE">
        <w:rPr>
          <w:rFonts w:ascii="Times New Roman" w:eastAsia="Times New Roman" w:hAnsi="Times New Roman"/>
          <w:b/>
          <w:kern w:val="36"/>
          <w:sz w:val="28"/>
          <w:szCs w:val="28"/>
          <w:lang w:eastAsia="ru-RU"/>
        </w:rPr>
        <w:t xml:space="preserve"> </w:t>
      </w:r>
      <w:r w:rsidRPr="00450F44">
        <w:rPr>
          <w:rFonts w:ascii="Times New Roman" w:hAnsi="Times New Roman"/>
          <w:b/>
          <w:sz w:val="28"/>
          <w:szCs w:val="28"/>
        </w:rPr>
        <w:t>Закрепление</w:t>
      </w:r>
      <w:r w:rsidR="007560EE">
        <w:rPr>
          <w:rFonts w:ascii="Times New Roman" w:hAnsi="Times New Roman"/>
          <w:b/>
          <w:sz w:val="28"/>
          <w:szCs w:val="28"/>
        </w:rPr>
        <w:t xml:space="preserve"> </w:t>
      </w:r>
      <w:r w:rsidRPr="00450F44">
        <w:rPr>
          <w:rFonts w:ascii="Times New Roman" w:hAnsi="Times New Roman"/>
          <w:b/>
          <w:sz w:val="28"/>
          <w:szCs w:val="28"/>
        </w:rPr>
        <w:t>-</w:t>
      </w:r>
      <w:r w:rsidR="007560EE">
        <w:rPr>
          <w:rFonts w:ascii="Times New Roman" w:hAnsi="Times New Roman"/>
          <w:b/>
          <w:sz w:val="28"/>
          <w:szCs w:val="28"/>
        </w:rPr>
        <w:t xml:space="preserve"> </w:t>
      </w:r>
      <w:r w:rsidRPr="00450F44">
        <w:rPr>
          <w:rFonts w:ascii="Times New Roman" w:hAnsi="Times New Roman"/>
          <w:b/>
          <w:sz w:val="28"/>
          <w:szCs w:val="28"/>
        </w:rPr>
        <w:t>коллективное рисование «</w:t>
      </w:r>
      <w:r w:rsidR="00801B12" w:rsidRPr="00450F44">
        <w:rPr>
          <w:rFonts w:ascii="Times New Roman" w:hAnsi="Times New Roman"/>
          <w:b/>
          <w:sz w:val="28"/>
          <w:szCs w:val="28"/>
        </w:rPr>
        <w:t xml:space="preserve"> Весенние цветы </w:t>
      </w:r>
      <w:r w:rsidRPr="00450F44">
        <w:rPr>
          <w:rFonts w:ascii="Times New Roman" w:hAnsi="Times New Roman"/>
          <w:b/>
          <w:sz w:val="28"/>
          <w:szCs w:val="28"/>
        </w:rPr>
        <w:t>»</w:t>
      </w:r>
    </w:p>
    <w:p w:rsidR="007560EE" w:rsidRDefault="007560EE" w:rsidP="00B249A2">
      <w:pPr>
        <w:shd w:val="clear" w:color="auto" w:fill="FFFFFF"/>
        <w:spacing w:after="0" w:line="240" w:lineRule="auto"/>
        <w:jc w:val="both"/>
        <w:outlineLvl w:val="0"/>
        <w:rPr>
          <w:rFonts w:ascii="Times New Roman" w:eastAsia="Times New Roman" w:hAnsi="Times New Roman"/>
          <w:b/>
          <w:kern w:val="36"/>
          <w:sz w:val="28"/>
          <w:szCs w:val="28"/>
          <w:lang w:eastAsia="ru-RU"/>
        </w:rPr>
      </w:pPr>
    </w:p>
    <w:p w:rsidR="00C131AB" w:rsidRPr="007560EE" w:rsidRDefault="00C131AB" w:rsidP="00C77C30">
      <w:pPr>
        <w:shd w:val="clear" w:color="auto" w:fill="FFFFFF"/>
        <w:spacing w:after="0" w:line="240" w:lineRule="auto"/>
        <w:jc w:val="center"/>
        <w:outlineLvl w:val="0"/>
        <w:rPr>
          <w:rFonts w:ascii="Times New Roman" w:eastAsia="Times New Roman" w:hAnsi="Times New Roman"/>
          <w:b/>
          <w:kern w:val="36"/>
          <w:sz w:val="32"/>
          <w:szCs w:val="32"/>
          <w:lang w:eastAsia="ru-RU"/>
        </w:rPr>
      </w:pPr>
      <w:r w:rsidRPr="007560EE">
        <w:rPr>
          <w:rFonts w:ascii="Times New Roman" w:eastAsia="Times New Roman" w:hAnsi="Times New Roman"/>
          <w:b/>
          <w:kern w:val="36"/>
          <w:sz w:val="32"/>
          <w:szCs w:val="32"/>
          <w:lang w:eastAsia="ru-RU"/>
        </w:rPr>
        <w:t>Конспект</w:t>
      </w:r>
      <w:r w:rsidR="006417E6" w:rsidRPr="007560EE">
        <w:rPr>
          <w:rFonts w:ascii="Times New Roman" w:eastAsia="Times New Roman" w:hAnsi="Times New Roman"/>
          <w:b/>
          <w:kern w:val="36"/>
          <w:sz w:val="32"/>
          <w:szCs w:val="32"/>
          <w:lang w:eastAsia="ru-RU"/>
        </w:rPr>
        <w:t xml:space="preserve"> </w:t>
      </w:r>
      <w:r w:rsidRPr="007560EE">
        <w:rPr>
          <w:rFonts w:ascii="Times New Roman" w:eastAsia="Times New Roman" w:hAnsi="Times New Roman"/>
          <w:b/>
          <w:kern w:val="36"/>
          <w:sz w:val="32"/>
          <w:szCs w:val="32"/>
          <w:lang w:eastAsia="ru-RU"/>
        </w:rPr>
        <w:t xml:space="preserve">занятия по </w:t>
      </w:r>
      <w:r w:rsidR="006417E6" w:rsidRPr="007560EE">
        <w:rPr>
          <w:rFonts w:ascii="Times New Roman" w:eastAsia="Times New Roman" w:hAnsi="Times New Roman"/>
          <w:b/>
          <w:kern w:val="36"/>
          <w:sz w:val="32"/>
          <w:szCs w:val="32"/>
          <w:lang w:eastAsia="ru-RU"/>
        </w:rPr>
        <w:t>рисованию</w:t>
      </w:r>
      <w:r w:rsidRPr="007560EE">
        <w:rPr>
          <w:rFonts w:ascii="Times New Roman" w:eastAsia="Times New Roman" w:hAnsi="Times New Roman"/>
          <w:b/>
          <w:kern w:val="36"/>
          <w:sz w:val="32"/>
          <w:szCs w:val="32"/>
          <w:lang w:eastAsia="ru-RU"/>
        </w:rPr>
        <w:t xml:space="preserve"> во второй младшей группе </w:t>
      </w:r>
      <w:r w:rsidR="00C77C30">
        <w:rPr>
          <w:rFonts w:ascii="Times New Roman" w:eastAsia="Times New Roman" w:hAnsi="Times New Roman"/>
          <w:b/>
          <w:kern w:val="36"/>
          <w:sz w:val="32"/>
          <w:szCs w:val="32"/>
          <w:lang w:eastAsia="ru-RU"/>
        </w:rPr>
        <w:t xml:space="preserve">№4 </w:t>
      </w:r>
      <w:r w:rsidRPr="007560EE">
        <w:rPr>
          <w:rFonts w:ascii="Times New Roman" w:eastAsia="Times New Roman" w:hAnsi="Times New Roman"/>
          <w:b/>
          <w:kern w:val="36"/>
          <w:sz w:val="32"/>
          <w:szCs w:val="32"/>
          <w:lang w:eastAsia="ru-RU"/>
        </w:rPr>
        <w:t>«Весенние цветы»</w:t>
      </w:r>
    </w:p>
    <w:p w:rsidR="00450F44" w:rsidRPr="007560EE" w:rsidRDefault="00450F44" w:rsidP="00C77C30">
      <w:pPr>
        <w:spacing w:after="0" w:line="240" w:lineRule="auto"/>
        <w:jc w:val="center"/>
        <w:rPr>
          <w:rFonts w:ascii="Times New Roman" w:hAnsi="Times New Roman"/>
          <w:sz w:val="28"/>
          <w:szCs w:val="28"/>
          <w:u w:val="single"/>
          <w:bdr w:val="none" w:sz="0" w:space="0" w:color="auto" w:frame="1"/>
          <w:lang w:eastAsia="ru-RU"/>
        </w:rPr>
      </w:pPr>
    </w:p>
    <w:p w:rsidR="00450F44" w:rsidRPr="007560EE" w:rsidRDefault="00C131AB" w:rsidP="00450F44">
      <w:pPr>
        <w:spacing w:after="0" w:line="240" w:lineRule="auto"/>
        <w:jc w:val="both"/>
        <w:rPr>
          <w:rFonts w:ascii="Times New Roman" w:hAnsi="Times New Roman"/>
          <w:sz w:val="28"/>
          <w:szCs w:val="28"/>
          <w:lang w:eastAsia="ru-RU"/>
        </w:rPr>
      </w:pPr>
      <w:r w:rsidRPr="007560EE">
        <w:rPr>
          <w:rFonts w:ascii="Times New Roman" w:hAnsi="Times New Roman"/>
          <w:sz w:val="28"/>
          <w:szCs w:val="28"/>
          <w:bdr w:val="none" w:sz="0" w:space="0" w:color="auto" w:frame="1"/>
          <w:lang w:eastAsia="ru-RU"/>
        </w:rPr>
        <w:t>Цели</w:t>
      </w:r>
      <w:r w:rsidRPr="007560EE">
        <w:rPr>
          <w:rFonts w:ascii="Times New Roman" w:hAnsi="Times New Roman"/>
          <w:sz w:val="28"/>
          <w:szCs w:val="28"/>
          <w:lang w:eastAsia="ru-RU"/>
        </w:rPr>
        <w:t>:</w:t>
      </w:r>
    </w:p>
    <w:p w:rsidR="00C131AB" w:rsidRPr="004C534D" w:rsidRDefault="00C131AB" w:rsidP="00450F44">
      <w:pPr>
        <w:spacing w:after="0" w:line="240" w:lineRule="auto"/>
        <w:jc w:val="both"/>
        <w:rPr>
          <w:rFonts w:ascii="Times New Roman" w:hAnsi="Times New Roman"/>
          <w:sz w:val="28"/>
          <w:szCs w:val="28"/>
          <w:lang w:eastAsia="ru-RU"/>
        </w:rPr>
      </w:pPr>
      <w:r w:rsidRPr="004C534D">
        <w:rPr>
          <w:rFonts w:ascii="Times New Roman" w:hAnsi="Times New Roman"/>
          <w:sz w:val="28"/>
          <w:szCs w:val="28"/>
          <w:lang w:eastAsia="ru-RU"/>
        </w:rPr>
        <w:t xml:space="preserve"> Познакомить детей с техникой нетрадиционного </w:t>
      </w:r>
      <w:r w:rsidRPr="004C534D">
        <w:rPr>
          <w:rFonts w:ascii="Times New Roman" w:hAnsi="Times New Roman"/>
          <w:bCs/>
          <w:sz w:val="28"/>
          <w:szCs w:val="28"/>
          <w:lang w:eastAsia="ru-RU"/>
        </w:rPr>
        <w:t>рисования – </w:t>
      </w:r>
      <w:r w:rsidRPr="004C534D">
        <w:rPr>
          <w:rFonts w:ascii="Times New Roman" w:hAnsi="Times New Roman"/>
          <w:iCs/>
          <w:sz w:val="28"/>
          <w:szCs w:val="28"/>
          <w:bdr w:val="none" w:sz="0" w:space="0" w:color="auto" w:frame="1"/>
          <w:lang w:eastAsia="ru-RU"/>
        </w:rPr>
        <w:t>«</w:t>
      </w:r>
      <w:r w:rsidRPr="004C534D">
        <w:rPr>
          <w:rFonts w:ascii="Times New Roman" w:hAnsi="Times New Roman"/>
          <w:bCs/>
          <w:iCs/>
          <w:sz w:val="28"/>
          <w:szCs w:val="28"/>
          <w:lang w:eastAsia="ru-RU"/>
        </w:rPr>
        <w:t>рисование ладошкой</w:t>
      </w:r>
      <w:r w:rsidRPr="004C534D">
        <w:rPr>
          <w:rFonts w:ascii="Times New Roman" w:hAnsi="Times New Roman"/>
          <w:iCs/>
          <w:sz w:val="28"/>
          <w:szCs w:val="28"/>
          <w:bdr w:val="none" w:sz="0" w:space="0" w:color="auto" w:frame="1"/>
          <w:lang w:eastAsia="ru-RU"/>
        </w:rPr>
        <w:t>»</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xml:space="preserve"> Вызвать эмоционально-эстетический отклик на тему </w:t>
      </w:r>
      <w:r w:rsidRPr="004C534D">
        <w:rPr>
          <w:rFonts w:ascii="Times New Roman" w:hAnsi="Times New Roman"/>
          <w:bCs/>
          <w:sz w:val="28"/>
          <w:szCs w:val="28"/>
          <w:lang w:eastAsia="ru-RU"/>
        </w:rPr>
        <w:t>занятия</w:t>
      </w:r>
      <w:r w:rsidRPr="004C534D">
        <w:rPr>
          <w:rFonts w:ascii="Times New Roman" w:hAnsi="Times New Roman"/>
          <w:sz w:val="28"/>
          <w:szCs w:val="28"/>
          <w:lang w:eastAsia="ru-RU"/>
        </w:rPr>
        <w:t>.</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Воспитывать аккуратность</w:t>
      </w:r>
    </w:p>
    <w:p w:rsidR="00C131AB" w:rsidRPr="007560EE" w:rsidRDefault="00C131AB" w:rsidP="00B249A2">
      <w:pPr>
        <w:spacing w:line="240" w:lineRule="auto"/>
        <w:jc w:val="both"/>
        <w:rPr>
          <w:rFonts w:ascii="Times New Roman" w:hAnsi="Times New Roman"/>
          <w:sz w:val="28"/>
          <w:szCs w:val="28"/>
          <w:lang w:eastAsia="ru-RU"/>
        </w:rPr>
      </w:pPr>
      <w:r w:rsidRPr="007560EE">
        <w:rPr>
          <w:rFonts w:ascii="Times New Roman" w:hAnsi="Times New Roman"/>
          <w:sz w:val="28"/>
          <w:szCs w:val="28"/>
          <w:bdr w:val="none" w:sz="0" w:space="0" w:color="auto" w:frame="1"/>
          <w:lang w:eastAsia="ru-RU"/>
        </w:rPr>
        <w:t>Задачи</w:t>
      </w:r>
      <w:r w:rsidRPr="007560EE">
        <w:rPr>
          <w:rFonts w:ascii="Times New Roman" w:hAnsi="Times New Roman"/>
          <w:sz w:val="28"/>
          <w:szCs w:val="28"/>
          <w:lang w:eastAsia="ru-RU"/>
        </w:rPr>
        <w:t>:</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xml:space="preserve"> Учить передавать образ </w:t>
      </w:r>
      <w:r w:rsidRPr="004C534D">
        <w:rPr>
          <w:rFonts w:ascii="Times New Roman" w:hAnsi="Times New Roman"/>
          <w:bCs/>
          <w:sz w:val="28"/>
          <w:szCs w:val="28"/>
          <w:lang w:eastAsia="ru-RU"/>
        </w:rPr>
        <w:t>весенних цветов</w:t>
      </w:r>
      <w:r w:rsidRPr="004C534D">
        <w:rPr>
          <w:rFonts w:ascii="Times New Roman" w:hAnsi="Times New Roman"/>
          <w:sz w:val="28"/>
          <w:szCs w:val="28"/>
          <w:lang w:eastAsia="ru-RU"/>
        </w:rPr>
        <w:t>, строение и форму используя ладошки рук.</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xml:space="preserve"> Закрепить знания </w:t>
      </w:r>
      <w:r w:rsidRPr="004C534D">
        <w:rPr>
          <w:rFonts w:ascii="Times New Roman" w:hAnsi="Times New Roman"/>
          <w:bCs/>
          <w:sz w:val="28"/>
          <w:szCs w:val="28"/>
          <w:lang w:eastAsia="ru-RU"/>
        </w:rPr>
        <w:t>цвета </w:t>
      </w:r>
      <w:r w:rsidRPr="004C534D">
        <w:rPr>
          <w:rFonts w:ascii="Times New Roman" w:hAnsi="Times New Roman"/>
          <w:iCs/>
          <w:sz w:val="28"/>
          <w:szCs w:val="28"/>
          <w:bdr w:val="none" w:sz="0" w:space="0" w:color="auto" w:frame="1"/>
          <w:lang w:eastAsia="ru-RU"/>
        </w:rPr>
        <w:t>(зеленого, желтого, красного, голубого)</w:t>
      </w:r>
      <w:r w:rsidRPr="004C534D">
        <w:rPr>
          <w:rFonts w:ascii="Times New Roman" w:hAnsi="Times New Roman"/>
          <w:sz w:val="28"/>
          <w:szCs w:val="28"/>
          <w:lang w:eastAsia="ru-RU"/>
        </w:rPr>
        <w:t>.</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Воспитывать бережное отношение к природе.</w:t>
      </w:r>
    </w:p>
    <w:p w:rsidR="00C131AB" w:rsidRPr="004C534D" w:rsidRDefault="00C131AB" w:rsidP="00B249A2">
      <w:pPr>
        <w:spacing w:line="240" w:lineRule="auto"/>
        <w:jc w:val="both"/>
        <w:rPr>
          <w:rFonts w:ascii="Times New Roman" w:hAnsi="Times New Roman"/>
          <w:sz w:val="28"/>
          <w:szCs w:val="28"/>
          <w:lang w:eastAsia="ru-RU"/>
        </w:rPr>
      </w:pPr>
      <w:r w:rsidRPr="00450F44">
        <w:rPr>
          <w:rFonts w:ascii="Times New Roman" w:hAnsi="Times New Roman"/>
          <w:sz w:val="28"/>
          <w:szCs w:val="28"/>
          <w:bdr w:val="none" w:sz="0" w:space="0" w:color="auto" w:frame="1"/>
          <w:lang w:eastAsia="ru-RU"/>
        </w:rPr>
        <w:t>Материал</w:t>
      </w:r>
      <w:r w:rsidRPr="00450F44">
        <w:rPr>
          <w:rFonts w:ascii="Times New Roman" w:hAnsi="Times New Roman"/>
          <w:sz w:val="28"/>
          <w:szCs w:val="28"/>
          <w:lang w:eastAsia="ru-RU"/>
        </w:rPr>
        <w:t>:</w:t>
      </w:r>
      <w:r>
        <w:rPr>
          <w:rFonts w:ascii="Times New Roman" w:hAnsi="Times New Roman"/>
          <w:sz w:val="28"/>
          <w:szCs w:val="28"/>
          <w:lang w:eastAsia="ru-RU"/>
        </w:rPr>
        <w:t xml:space="preserve"> Альбомный  лист</w:t>
      </w:r>
      <w:r w:rsidRPr="004C534D">
        <w:rPr>
          <w:rFonts w:ascii="Times New Roman" w:hAnsi="Times New Roman"/>
          <w:sz w:val="28"/>
          <w:szCs w:val="28"/>
          <w:lang w:eastAsia="ru-RU"/>
        </w:rPr>
        <w:t>, желтая, зеленая, голубая и красная пальчиковая гуашь, иллюстрации тюльпанов, кисти, салфетки.</w:t>
      </w:r>
    </w:p>
    <w:p w:rsidR="007560EE" w:rsidRDefault="00C131AB" w:rsidP="00B249A2">
      <w:pPr>
        <w:spacing w:line="240" w:lineRule="auto"/>
        <w:jc w:val="both"/>
        <w:rPr>
          <w:rFonts w:ascii="Times New Roman" w:hAnsi="Times New Roman"/>
          <w:b/>
          <w:sz w:val="28"/>
          <w:szCs w:val="28"/>
          <w:lang w:eastAsia="ru-RU"/>
        </w:rPr>
      </w:pPr>
      <w:r w:rsidRPr="000102AF">
        <w:rPr>
          <w:rFonts w:ascii="Times New Roman" w:hAnsi="Times New Roman"/>
          <w:b/>
          <w:sz w:val="28"/>
          <w:szCs w:val="28"/>
          <w:lang w:eastAsia="ru-RU"/>
        </w:rPr>
        <w:t xml:space="preserve">                                                 </w:t>
      </w:r>
    </w:p>
    <w:p w:rsidR="007560EE" w:rsidRDefault="007560EE" w:rsidP="00B249A2">
      <w:pPr>
        <w:spacing w:line="240" w:lineRule="auto"/>
        <w:jc w:val="both"/>
        <w:rPr>
          <w:rFonts w:ascii="Times New Roman" w:hAnsi="Times New Roman"/>
          <w:b/>
          <w:sz w:val="28"/>
          <w:szCs w:val="28"/>
          <w:lang w:eastAsia="ru-RU"/>
        </w:rPr>
      </w:pPr>
    </w:p>
    <w:p w:rsidR="00C131AB" w:rsidRPr="000102AF" w:rsidRDefault="007560EE" w:rsidP="00B249A2">
      <w:pPr>
        <w:spacing w:line="240" w:lineRule="auto"/>
        <w:jc w:val="both"/>
        <w:rPr>
          <w:rFonts w:ascii="Times New Roman" w:hAnsi="Times New Roman"/>
          <w:b/>
          <w:sz w:val="28"/>
          <w:szCs w:val="28"/>
          <w:lang w:eastAsia="ru-RU"/>
        </w:rPr>
      </w:pPr>
      <w:r>
        <w:rPr>
          <w:rFonts w:ascii="Times New Roman" w:hAnsi="Times New Roman"/>
          <w:b/>
          <w:sz w:val="28"/>
          <w:szCs w:val="28"/>
          <w:lang w:eastAsia="ru-RU"/>
        </w:rPr>
        <w:lastRenderedPageBreak/>
        <w:t xml:space="preserve">                                                </w:t>
      </w:r>
      <w:r w:rsidR="00C131AB" w:rsidRPr="000102AF">
        <w:rPr>
          <w:rFonts w:ascii="Times New Roman" w:hAnsi="Times New Roman"/>
          <w:b/>
          <w:sz w:val="28"/>
          <w:szCs w:val="28"/>
          <w:lang w:eastAsia="ru-RU"/>
        </w:rPr>
        <w:t xml:space="preserve"> Ход занятия</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Ребята, наступает прекрасное время года Весна. Вся природа просыпается от долгого сна - ярче и теплее светит солнышко, тает снег, а на проталинах появляются первые </w:t>
      </w:r>
      <w:r w:rsidRPr="004C534D">
        <w:rPr>
          <w:rFonts w:ascii="Times New Roman" w:hAnsi="Times New Roman"/>
          <w:bCs/>
          <w:sz w:val="28"/>
          <w:szCs w:val="28"/>
          <w:lang w:eastAsia="ru-RU"/>
        </w:rPr>
        <w:t>цветы</w:t>
      </w:r>
      <w:r w:rsidRPr="004C534D">
        <w:rPr>
          <w:rFonts w:ascii="Times New Roman" w:hAnsi="Times New Roman"/>
          <w:sz w:val="28"/>
          <w:szCs w:val="28"/>
          <w:lang w:eastAsia="ru-RU"/>
        </w:rPr>
        <w:t>! </w:t>
      </w:r>
      <w:r w:rsidRPr="004C534D">
        <w:rPr>
          <w:rFonts w:ascii="Times New Roman" w:hAnsi="Times New Roman"/>
          <w:iCs/>
          <w:sz w:val="28"/>
          <w:szCs w:val="28"/>
          <w:bdr w:val="none" w:sz="0" w:space="0" w:color="auto" w:frame="1"/>
          <w:lang w:eastAsia="ru-RU"/>
        </w:rPr>
        <w:t>(рассматривание иллюстраций)</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iCs/>
          <w:sz w:val="28"/>
          <w:szCs w:val="28"/>
          <w:bdr w:val="none" w:sz="0" w:space="0" w:color="auto" w:frame="1"/>
          <w:lang w:eastAsia="ru-RU"/>
        </w:rPr>
        <w:t>(рассматривание иллюстраций с изображением тюльпанов)</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Кто из вас знает, как называется этот </w:t>
      </w:r>
      <w:r w:rsidRPr="004C534D">
        <w:rPr>
          <w:rFonts w:ascii="Times New Roman" w:hAnsi="Times New Roman"/>
          <w:bCs/>
          <w:sz w:val="28"/>
          <w:szCs w:val="28"/>
          <w:lang w:eastAsia="ru-RU"/>
        </w:rPr>
        <w:t>цветок</w:t>
      </w:r>
      <w:r w:rsidRPr="004C534D">
        <w:rPr>
          <w:rFonts w:ascii="Times New Roman" w:hAnsi="Times New Roman"/>
          <w:sz w:val="28"/>
          <w:szCs w:val="28"/>
          <w:lang w:eastAsia="ru-RU"/>
        </w:rPr>
        <w:t>? </w:t>
      </w:r>
      <w:r w:rsidRPr="004C534D">
        <w:rPr>
          <w:rFonts w:ascii="Times New Roman" w:hAnsi="Times New Roman"/>
          <w:iCs/>
          <w:sz w:val="28"/>
          <w:szCs w:val="28"/>
          <w:bdr w:val="none" w:sz="0" w:space="0" w:color="auto" w:frame="1"/>
          <w:lang w:eastAsia="ru-RU"/>
        </w:rPr>
        <w:t>(помочь детям)</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Посмотрите на него, какой он красивый. Какого он </w:t>
      </w:r>
      <w:r w:rsidRPr="004C534D">
        <w:rPr>
          <w:rFonts w:ascii="Times New Roman" w:hAnsi="Times New Roman"/>
          <w:bCs/>
          <w:sz w:val="28"/>
          <w:szCs w:val="28"/>
          <w:lang w:eastAsia="ru-RU"/>
        </w:rPr>
        <w:t>цвета</w:t>
      </w:r>
      <w:r w:rsidRPr="004C534D">
        <w:rPr>
          <w:rFonts w:ascii="Times New Roman" w:hAnsi="Times New Roman"/>
          <w:sz w:val="28"/>
          <w:szCs w:val="28"/>
          <w:lang w:eastAsia="ru-RU"/>
        </w:rPr>
        <w:t>? </w:t>
      </w:r>
      <w:r w:rsidRPr="004C534D">
        <w:rPr>
          <w:rFonts w:ascii="Times New Roman" w:hAnsi="Times New Roman"/>
          <w:iCs/>
          <w:sz w:val="28"/>
          <w:szCs w:val="28"/>
          <w:bdr w:val="none" w:sz="0" w:space="0" w:color="auto" w:frame="1"/>
          <w:lang w:eastAsia="ru-RU"/>
        </w:rPr>
        <w:t>(красный, желтый)</w:t>
      </w:r>
      <w:r w:rsidRPr="004C534D">
        <w:rPr>
          <w:rFonts w:ascii="Times New Roman" w:hAnsi="Times New Roman"/>
          <w:sz w:val="28"/>
          <w:szCs w:val="28"/>
          <w:lang w:eastAsia="ru-RU"/>
        </w:rPr>
        <w:t>.</w:t>
      </w:r>
      <w:r w:rsidR="00450F44" w:rsidRPr="00450F44">
        <w:rPr>
          <w:rFonts w:ascii="Times New Roman" w:hAnsi="Times New Roman"/>
          <w:sz w:val="28"/>
          <w:szCs w:val="28"/>
          <w:lang w:eastAsia="ru-RU"/>
        </w:rPr>
        <w:t xml:space="preserve"> </w:t>
      </w:r>
      <w:r w:rsidRPr="004C534D">
        <w:rPr>
          <w:rFonts w:ascii="Times New Roman" w:hAnsi="Times New Roman"/>
          <w:sz w:val="28"/>
          <w:szCs w:val="28"/>
          <w:lang w:eastAsia="ru-RU"/>
        </w:rPr>
        <w:t>А листочки какого </w:t>
      </w:r>
      <w:r w:rsidRPr="004C534D">
        <w:rPr>
          <w:rFonts w:ascii="Times New Roman" w:hAnsi="Times New Roman"/>
          <w:bCs/>
          <w:sz w:val="28"/>
          <w:szCs w:val="28"/>
          <w:lang w:eastAsia="ru-RU"/>
        </w:rPr>
        <w:t>цвета </w:t>
      </w:r>
      <w:r w:rsidRPr="004C534D">
        <w:rPr>
          <w:rFonts w:ascii="Times New Roman" w:hAnsi="Times New Roman"/>
          <w:iCs/>
          <w:sz w:val="28"/>
          <w:szCs w:val="28"/>
          <w:bdr w:val="none" w:sz="0" w:space="0" w:color="auto" w:frame="1"/>
          <w:lang w:eastAsia="ru-RU"/>
        </w:rPr>
        <w:t>(зеленые)</w:t>
      </w:r>
    </w:p>
    <w:p w:rsidR="00C131AB" w:rsidRPr="004C534D"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Мы сегодня с вами будем волшебниками, ни кисточкой </w:t>
      </w:r>
      <w:r w:rsidRPr="004C534D">
        <w:rPr>
          <w:rFonts w:ascii="Times New Roman" w:hAnsi="Times New Roman"/>
          <w:bCs/>
          <w:sz w:val="28"/>
          <w:szCs w:val="28"/>
          <w:lang w:eastAsia="ru-RU"/>
        </w:rPr>
        <w:t>рисовать</w:t>
      </w:r>
      <w:r w:rsidRPr="004C534D">
        <w:rPr>
          <w:rFonts w:ascii="Times New Roman" w:hAnsi="Times New Roman"/>
          <w:sz w:val="28"/>
          <w:szCs w:val="28"/>
          <w:lang w:eastAsia="ru-RU"/>
        </w:rPr>
        <w:t>, а ладошками.</w:t>
      </w:r>
    </w:p>
    <w:p w:rsidR="00C131AB" w:rsidRDefault="00C131AB"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Мама краску мне</w:t>
      </w:r>
    </w:p>
    <w:p w:rsidR="00EA4548" w:rsidRPr="00C131AB" w:rsidRDefault="00EA4548" w:rsidP="00B249A2">
      <w:pPr>
        <w:spacing w:line="240" w:lineRule="auto"/>
        <w:jc w:val="both"/>
        <w:rPr>
          <w:rFonts w:ascii="Times New Roman" w:hAnsi="Times New Roman"/>
          <w:sz w:val="28"/>
          <w:szCs w:val="28"/>
          <w:lang w:eastAsia="ru-RU"/>
        </w:rPr>
      </w:pPr>
      <w:r w:rsidRPr="00C131AB">
        <w:rPr>
          <w:sz w:val="28"/>
          <w:szCs w:val="28"/>
        </w:rPr>
        <w:t>Ну, а кисточку забыла</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Только я не унываю</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Ладошку в краску окунаю</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На бумагу их кладу!</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Закатайте рукава и внимательно смотрите, как мы будем </w:t>
      </w:r>
      <w:r w:rsidRPr="004C534D">
        <w:rPr>
          <w:rFonts w:ascii="Times New Roman" w:hAnsi="Times New Roman"/>
          <w:bCs/>
          <w:sz w:val="28"/>
          <w:szCs w:val="28"/>
          <w:lang w:eastAsia="ru-RU"/>
        </w:rPr>
        <w:t>рисовать тюльпаны</w:t>
      </w:r>
      <w:r w:rsidRPr="004C534D">
        <w:rPr>
          <w:rFonts w:ascii="Times New Roman" w:hAnsi="Times New Roman"/>
          <w:sz w:val="28"/>
          <w:szCs w:val="28"/>
          <w:lang w:eastAsia="ru-RU"/>
        </w:rPr>
        <w:t>. Свою ладонь обмакиваем в крас</w:t>
      </w:r>
      <w:r w:rsidR="007558B8">
        <w:rPr>
          <w:rFonts w:ascii="Times New Roman" w:hAnsi="Times New Roman"/>
          <w:sz w:val="28"/>
          <w:szCs w:val="28"/>
          <w:lang w:eastAsia="ru-RU"/>
        </w:rPr>
        <w:t xml:space="preserve">ку и прикладываем ее к альбомному листу </w:t>
      </w:r>
      <w:r w:rsidRPr="004C534D">
        <w:rPr>
          <w:rFonts w:ascii="Times New Roman" w:hAnsi="Times New Roman"/>
          <w:sz w:val="28"/>
          <w:szCs w:val="28"/>
          <w:lang w:eastAsia="ru-RU"/>
        </w:rPr>
        <w:t>это отпечаток ладони.</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-Теперь мы нарисуем </w:t>
      </w:r>
      <w:r w:rsidRPr="004C534D">
        <w:rPr>
          <w:rFonts w:ascii="Times New Roman" w:hAnsi="Times New Roman"/>
          <w:bCs/>
          <w:sz w:val="28"/>
          <w:szCs w:val="28"/>
          <w:lang w:eastAsia="ru-RU"/>
        </w:rPr>
        <w:t>весенние цветы тюльпаны</w:t>
      </w:r>
      <w:r w:rsidRPr="004C534D">
        <w:rPr>
          <w:rFonts w:ascii="Times New Roman" w:hAnsi="Times New Roman"/>
          <w:sz w:val="28"/>
          <w:szCs w:val="28"/>
          <w:lang w:eastAsia="ru-RU"/>
        </w:rPr>
        <w:t>! Аккуратно, по одному обмакиваем ладошку в краску, и прикладываем ее на поляну! Работаем аккуратно. Набирайте на ладошку краску хорошо, чтобы </w:t>
      </w:r>
      <w:r w:rsidRPr="004C534D">
        <w:rPr>
          <w:rFonts w:ascii="Times New Roman" w:hAnsi="Times New Roman"/>
          <w:bCs/>
          <w:sz w:val="28"/>
          <w:szCs w:val="28"/>
          <w:lang w:eastAsia="ru-RU"/>
        </w:rPr>
        <w:t>цветы</w:t>
      </w:r>
      <w:r w:rsidRPr="004C534D">
        <w:rPr>
          <w:rFonts w:ascii="Times New Roman" w:hAnsi="Times New Roman"/>
          <w:sz w:val="28"/>
          <w:szCs w:val="28"/>
          <w:lang w:eastAsia="ru-RU"/>
        </w:rPr>
        <w:t> у нас получились яркими, красивыми.</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А какого </w:t>
      </w:r>
      <w:r w:rsidRPr="004C534D">
        <w:rPr>
          <w:rFonts w:ascii="Times New Roman" w:hAnsi="Times New Roman"/>
          <w:bCs/>
          <w:sz w:val="28"/>
          <w:szCs w:val="28"/>
          <w:lang w:eastAsia="ru-RU"/>
        </w:rPr>
        <w:t>цвета у нас краска </w:t>
      </w:r>
      <w:r w:rsidRPr="004C534D">
        <w:rPr>
          <w:rFonts w:ascii="Times New Roman" w:hAnsi="Times New Roman"/>
          <w:iCs/>
          <w:sz w:val="28"/>
          <w:szCs w:val="28"/>
          <w:bdr w:val="none" w:sz="0" w:space="0" w:color="auto" w:frame="1"/>
          <w:lang w:eastAsia="ru-RU"/>
        </w:rPr>
        <w:t>(желтая, красная, зеленая)</w:t>
      </w:r>
      <w:r w:rsidRPr="004C534D">
        <w:rPr>
          <w:rFonts w:ascii="Times New Roman" w:hAnsi="Times New Roman"/>
          <w:sz w:val="28"/>
          <w:szCs w:val="28"/>
          <w:lang w:eastAsia="ru-RU"/>
        </w:rPr>
        <w:t>. Молодцы</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iCs/>
          <w:sz w:val="28"/>
          <w:szCs w:val="28"/>
          <w:bdr w:val="none" w:sz="0" w:space="0" w:color="auto" w:frame="1"/>
          <w:lang w:eastAsia="ru-RU"/>
        </w:rPr>
        <w:t>(Помогаю в процессе работы.)</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Когда заканчиваете, вытирайте ладошки салфеткой.</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Первые тюльпаны уже появились, такие яркие, красивые!</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Вот и получился </w:t>
      </w:r>
      <w:r w:rsidRPr="004C534D">
        <w:rPr>
          <w:rFonts w:ascii="Times New Roman" w:hAnsi="Times New Roman"/>
          <w:bCs/>
          <w:sz w:val="28"/>
          <w:szCs w:val="28"/>
          <w:lang w:eastAsia="ru-RU"/>
        </w:rPr>
        <w:t>цветок</w:t>
      </w:r>
      <w:r w:rsidRPr="004C534D">
        <w:rPr>
          <w:rFonts w:ascii="Times New Roman" w:hAnsi="Times New Roman"/>
          <w:sz w:val="28"/>
          <w:szCs w:val="28"/>
          <w:lang w:eastAsia="ru-RU"/>
        </w:rPr>
        <w:t>.</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Гордый вид и строгий стан –</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Это солнечный тюльпан.</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Он на клумбе поселился</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И весною распустился</w:t>
      </w:r>
    </w:p>
    <w:p w:rsidR="00EA4548" w:rsidRPr="004C534D" w:rsidRDefault="00EA4548" w:rsidP="00B249A2">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 Молодцы, ребята! Хорошо постарались.</w:t>
      </w:r>
    </w:p>
    <w:p w:rsidR="007558B8" w:rsidRPr="007560EE" w:rsidRDefault="00EA4548" w:rsidP="007560EE">
      <w:pPr>
        <w:spacing w:line="240" w:lineRule="auto"/>
        <w:jc w:val="both"/>
        <w:rPr>
          <w:rFonts w:ascii="Times New Roman" w:hAnsi="Times New Roman"/>
          <w:sz w:val="28"/>
          <w:szCs w:val="28"/>
          <w:lang w:eastAsia="ru-RU"/>
        </w:rPr>
      </w:pPr>
      <w:r w:rsidRPr="004C534D">
        <w:rPr>
          <w:rFonts w:ascii="Times New Roman" w:hAnsi="Times New Roman"/>
          <w:sz w:val="28"/>
          <w:szCs w:val="28"/>
          <w:lang w:eastAsia="ru-RU"/>
        </w:rPr>
        <w:t>А теперь пойдем мыть наши ручки, чтобы они были чистые.</w:t>
      </w:r>
    </w:p>
    <w:p w:rsidR="007558B8" w:rsidRDefault="007558B8" w:rsidP="00B5241A">
      <w:pPr>
        <w:pStyle w:val="a3"/>
        <w:shd w:val="clear" w:color="auto" w:fill="FFFFFF"/>
        <w:spacing w:after="0" w:line="360" w:lineRule="auto"/>
        <w:contextualSpacing/>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4921928" cy="3692348"/>
            <wp:effectExtent l="19050" t="0" r="0" b="0"/>
            <wp:docPr id="4" name="Рисунок 4" descr="C:\Users\Admin\Desktop\Новая папка\DSC09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DSC09201.JPG"/>
                    <pic:cNvPicPr>
                      <a:picLocks noChangeAspect="1" noChangeArrowheads="1"/>
                    </pic:cNvPicPr>
                  </pic:nvPicPr>
                  <pic:blipFill>
                    <a:blip r:embed="rId26" cstate="print"/>
                    <a:srcRect/>
                    <a:stretch>
                      <a:fillRect/>
                    </a:stretch>
                  </pic:blipFill>
                  <pic:spPr bwMode="auto">
                    <a:xfrm>
                      <a:off x="0" y="0"/>
                      <a:ext cx="4924469" cy="3694254"/>
                    </a:xfrm>
                    <a:prstGeom prst="rect">
                      <a:avLst/>
                    </a:prstGeom>
                    <a:noFill/>
                    <a:ln w="9525">
                      <a:noFill/>
                      <a:miter lim="800000"/>
                      <a:headEnd/>
                      <a:tailEnd/>
                    </a:ln>
                  </pic:spPr>
                </pic:pic>
              </a:graphicData>
            </a:graphic>
          </wp:inline>
        </w:drawing>
      </w: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B5241A">
      <w:pPr>
        <w:pStyle w:val="a3"/>
        <w:shd w:val="clear" w:color="auto" w:fill="FFFFFF"/>
        <w:spacing w:after="0" w:line="360" w:lineRule="auto"/>
        <w:contextualSpacing/>
        <w:jc w:val="center"/>
        <w:rPr>
          <w:color w:val="000000"/>
          <w:sz w:val="28"/>
          <w:szCs w:val="28"/>
          <w:shd w:val="clear" w:color="auto" w:fill="FFFFFF"/>
        </w:rPr>
      </w:pPr>
      <w:r>
        <w:rPr>
          <w:noProof/>
          <w:color w:val="000000"/>
          <w:sz w:val="28"/>
          <w:szCs w:val="28"/>
          <w:shd w:val="clear" w:color="auto" w:fill="FFFFFF"/>
        </w:rPr>
        <w:drawing>
          <wp:inline distT="0" distB="0" distL="0" distR="0">
            <wp:extent cx="4909232" cy="3682824"/>
            <wp:effectExtent l="19050" t="0" r="5668" b="0"/>
            <wp:docPr id="9" name="Рисунок 3" descr="C:\Users\Admin\Desktop\Новая папка\DSC09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DSC09202.JPG"/>
                    <pic:cNvPicPr>
                      <a:picLocks noChangeAspect="1" noChangeArrowheads="1"/>
                    </pic:cNvPicPr>
                  </pic:nvPicPr>
                  <pic:blipFill>
                    <a:blip r:embed="rId27" cstate="print"/>
                    <a:srcRect/>
                    <a:stretch>
                      <a:fillRect/>
                    </a:stretch>
                  </pic:blipFill>
                  <pic:spPr bwMode="auto">
                    <a:xfrm>
                      <a:off x="0" y="0"/>
                      <a:ext cx="4912561" cy="3685321"/>
                    </a:xfrm>
                    <a:prstGeom prst="rect">
                      <a:avLst/>
                    </a:prstGeom>
                    <a:noFill/>
                    <a:ln w="9525">
                      <a:noFill/>
                      <a:miter lim="800000"/>
                      <a:headEnd/>
                      <a:tailEnd/>
                    </a:ln>
                  </pic:spPr>
                </pic:pic>
              </a:graphicData>
            </a:graphic>
          </wp:inline>
        </w:drawing>
      </w:r>
    </w:p>
    <w:p w:rsidR="00B5241A" w:rsidRDefault="00B5241A" w:rsidP="00B5241A">
      <w:pPr>
        <w:pStyle w:val="a3"/>
        <w:shd w:val="clear" w:color="auto" w:fill="FFFFFF"/>
        <w:spacing w:after="0" w:line="360" w:lineRule="auto"/>
        <w:contextualSpacing/>
        <w:jc w:val="center"/>
        <w:rPr>
          <w:color w:val="000000"/>
          <w:sz w:val="28"/>
          <w:szCs w:val="28"/>
          <w:shd w:val="clear" w:color="auto" w:fill="FFFFFF"/>
        </w:rPr>
      </w:pPr>
    </w:p>
    <w:p w:rsidR="00B5241A" w:rsidRDefault="00B5241A" w:rsidP="00B5241A">
      <w:pPr>
        <w:pStyle w:val="a3"/>
        <w:shd w:val="clear" w:color="auto" w:fill="FFFFFF"/>
        <w:spacing w:after="0" w:line="360" w:lineRule="auto"/>
        <w:contextualSpacing/>
        <w:jc w:val="center"/>
        <w:rPr>
          <w:color w:val="000000"/>
          <w:sz w:val="28"/>
          <w:szCs w:val="28"/>
          <w:shd w:val="clear" w:color="auto" w:fill="FFFFFF"/>
        </w:rPr>
      </w:pPr>
    </w:p>
    <w:p w:rsidR="007558B8" w:rsidRDefault="007558B8" w:rsidP="00B5241A">
      <w:pPr>
        <w:pStyle w:val="a3"/>
        <w:shd w:val="clear" w:color="auto" w:fill="FFFFFF"/>
        <w:spacing w:after="0" w:line="360" w:lineRule="auto"/>
        <w:contextualSpacing/>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5099685" cy="3825697"/>
            <wp:effectExtent l="19050" t="0" r="5715" b="0"/>
            <wp:docPr id="12" name="Рисунок 7" descr="C:\Users\Admin\Desktop\Новая папка\DSC09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Новая папка\DSC09205.JPG"/>
                    <pic:cNvPicPr>
                      <a:picLocks noChangeAspect="1" noChangeArrowheads="1"/>
                    </pic:cNvPicPr>
                  </pic:nvPicPr>
                  <pic:blipFill>
                    <a:blip r:embed="rId28" cstate="print"/>
                    <a:srcRect/>
                    <a:stretch>
                      <a:fillRect/>
                    </a:stretch>
                  </pic:blipFill>
                  <pic:spPr bwMode="auto">
                    <a:xfrm>
                      <a:off x="0" y="0"/>
                      <a:ext cx="5107554" cy="3831600"/>
                    </a:xfrm>
                    <a:prstGeom prst="rect">
                      <a:avLst/>
                    </a:prstGeom>
                    <a:noFill/>
                    <a:ln w="9525">
                      <a:noFill/>
                      <a:miter lim="800000"/>
                      <a:headEnd/>
                      <a:tailEnd/>
                    </a:ln>
                  </pic:spPr>
                </pic:pic>
              </a:graphicData>
            </a:graphic>
          </wp:inline>
        </w:drawing>
      </w: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8633FA">
      <w:pPr>
        <w:pStyle w:val="a3"/>
        <w:shd w:val="clear" w:color="auto" w:fill="FFFFFF"/>
        <w:spacing w:after="0" w:line="360" w:lineRule="auto"/>
        <w:contextualSpacing/>
        <w:jc w:val="both"/>
        <w:rPr>
          <w:color w:val="000000"/>
          <w:sz w:val="28"/>
          <w:szCs w:val="28"/>
          <w:shd w:val="clear" w:color="auto" w:fill="FFFFFF"/>
        </w:rPr>
      </w:pPr>
    </w:p>
    <w:p w:rsidR="007558B8" w:rsidRDefault="007558B8" w:rsidP="00B5241A">
      <w:pPr>
        <w:pStyle w:val="a3"/>
        <w:shd w:val="clear" w:color="auto" w:fill="FFFFFF"/>
        <w:spacing w:after="0" w:line="360" w:lineRule="auto"/>
        <w:contextualSpacing/>
        <w:jc w:val="center"/>
        <w:rPr>
          <w:color w:val="000000"/>
          <w:sz w:val="28"/>
          <w:szCs w:val="28"/>
          <w:shd w:val="clear" w:color="auto" w:fill="FFFFFF"/>
        </w:rPr>
      </w:pPr>
      <w:r>
        <w:rPr>
          <w:noProof/>
          <w:color w:val="000000"/>
          <w:sz w:val="28"/>
          <w:szCs w:val="28"/>
          <w:shd w:val="clear" w:color="auto" w:fill="FFFFFF"/>
        </w:rPr>
        <w:drawing>
          <wp:inline distT="0" distB="0" distL="0" distR="0">
            <wp:extent cx="5137184" cy="3853829"/>
            <wp:effectExtent l="19050" t="0" r="6316" b="0"/>
            <wp:docPr id="16" name="Рисунок 6" descr="C:\Users\Admin\Desktop\Новая папка\DSC092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DSC09206.JPG"/>
                    <pic:cNvPicPr>
                      <a:picLocks noChangeAspect="1" noChangeArrowheads="1"/>
                    </pic:cNvPicPr>
                  </pic:nvPicPr>
                  <pic:blipFill>
                    <a:blip r:embed="rId29" cstate="print"/>
                    <a:srcRect/>
                    <a:stretch>
                      <a:fillRect/>
                    </a:stretch>
                  </pic:blipFill>
                  <pic:spPr bwMode="auto">
                    <a:xfrm>
                      <a:off x="0" y="0"/>
                      <a:ext cx="5140321" cy="3856182"/>
                    </a:xfrm>
                    <a:prstGeom prst="rect">
                      <a:avLst/>
                    </a:prstGeom>
                    <a:noFill/>
                    <a:ln w="9525">
                      <a:noFill/>
                      <a:miter lim="800000"/>
                      <a:headEnd/>
                      <a:tailEnd/>
                    </a:ln>
                  </pic:spPr>
                </pic:pic>
              </a:graphicData>
            </a:graphic>
          </wp:inline>
        </w:drawing>
      </w:r>
    </w:p>
    <w:p w:rsidR="00B5241A" w:rsidRDefault="00B5241A" w:rsidP="00B5241A">
      <w:pPr>
        <w:pStyle w:val="a3"/>
        <w:shd w:val="clear" w:color="auto" w:fill="FFFFFF"/>
        <w:spacing w:after="0" w:line="360" w:lineRule="auto"/>
        <w:contextualSpacing/>
        <w:jc w:val="center"/>
        <w:rPr>
          <w:color w:val="000000"/>
          <w:sz w:val="28"/>
          <w:szCs w:val="28"/>
          <w:shd w:val="clear" w:color="auto" w:fill="FFFFFF"/>
        </w:rPr>
      </w:pPr>
    </w:p>
    <w:p w:rsidR="004C1DFF" w:rsidRDefault="007558B8" w:rsidP="00B249A2">
      <w:pPr>
        <w:pStyle w:val="a3"/>
        <w:shd w:val="clear" w:color="auto" w:fill="FFFFFF"/>
        <w:spacing w:after="0" w:line="360" w:lineRule="auto"/>
        <w:contextualSpacing/>
        <w:jc w:val="center"/>
        <w:rPr>
          <w:color w:val="000000"/>
          <w:sz w:val="28"/>
          <w:szCs w:val="28"/>
          <w:shd w:val="clear" w:color="auto" w:fill="FFFFFF"/>
        </w:rPr>
      </w:pPr>
      <w:r>
        <w:rPr>
          <w:noProof/>
          <w:color w:val="000000"/>
          <w:sz w:val="28"/>
          <w:szCs w:val="28"/>
          <w:shd w:val="clear" w:color="auto" w:fill="FFFFFF"/>
        </w:rPr>
        <w:lastRenderedPageBreak/>
        <w:drawing>
          <wp:inline distT="0" distB="0" distL="0" distR="0">
            <wp:extent cx="5231122" cy="3924300"/>
            <wp:effectExtent l="19050" t="0" r="7628" b="0"/>
            <wp:docPr id="10" name="Рисунок 5" descr="C:\Users\Admin\Desktop\Новая папка\DSC092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DSC09207.JPG"/>
                    <pic:cNvPicPr>
                      <a:picLocks noChangeAspect="1" noChangeArrowheads="1"/>
                    </pic:cNvPicPr>
                  </pic:nvPicPr>
                  <pic:blipFill>
                    <a:blip r:embed="rId30" cstate="print"/>
                    <a:srcRect/>
                    <a:stretch>
                      <a:fillRect/>
                    </a:stretch>
                  </pic:blipFill>
                  <pic:spPr bwMode="auto">
                    <a:xfrm>
                      <a:off x="0" y="0"/>
                      <a:ext cx="5235457" cy="3927552"/>
                    </a:xfrm>
                    <a:prstGeom prst="rect">
                      <a:avLst/>
                    </a:prstGeom>
                    <a:noFill/>
                    <a:ln w="9525">
                      <a:noFill/>
                      <a:miter lim="800000"/>
                      <a:headEnd/>
                      <a:tailEnd/>
                    </a:ln>
                  </pic:spPr>
                </pic:pic>
              </a:graphicData>
            </a:graphic>
          </wp:inline>
        </w:drawing>
      </w: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0102AF" w:rsidRDefault="000102AF" w:rsidP="00D22B50">
      <w:pPr>
        <w:spacing w:before="150" w:after="450" w:line="240" w:lineRule="atLeast"/>
        <w:jc w:val="both"/>
        <w:outlineLvl w:val="0"/>
        <w:rPr>
          <w:rFonts w:ascii="Times New Roman" w:eastAsia="Times New Roman" w:hAnsi="Times New Roman"/>
          <w:b/>
          <w:color w:val="333333"/>
          <w:kern w:val="36"/>
          <w:sz w:val="28"/>
          <w:szCs w:val="28"/>
          <w:lang w:eastAsia="ru-RU"/>
        </w:rPr>
      </w:pPr>
    </w:p>
    <w:p w:rsidR="007560EE" w:rsidRDefault="007560EE" w:rsidP="00D22B50">
      <w:pPr>
        <w:spacing w:before="150" w:after="450" w:line="240" w:lineRule="atLeast"/>
        <w:jc w:val="both"/>
        <w:outlineLvl w:val="0"/>
        <w:rPr>
          <w:rFonts w:ascii="Times New Roman" w:eastAsia="Times New Roman" w:hAnsi="Times New Roman"/>
          <w:b/>
          <w:kern w:val="36"/>
          <w:sz w:val="28"/>
          <w:szCs w:val="28"/>
          <w:lang w:eastAsia="ru-RU"/>
        </w:rPr>
      </w:pPr>
    </w:p>
    <w:p w:rsidR="007560EE" w:rsidRDefault="007560EE" w:rsidP="00D22B50">
      <w:pPr>
        <w:spacing w:before="150" w:after="450" w:line="240" w:lineRule="atLeast"/>
        <w:jc w:val="both"/>
        <w:outlineLvl w:val="0"/>
        <w:rPr>
          <w:rFonts w:ascii="Times New Roman" w:eastAsia="Times New Roman" w:hAnsi="Times New Roman"/>
          <w:b/>
          <w:kern w:val="36"/>
          <w:sz w:val="28"/>
          <w:szCs w:val="28"/>
          <w:lang w:eastAsia="ru-RU"/>
        </w:rPr>
      </w:pPr>
    </w:p>
    <w:p w:rsidR="000102AF" w:rsidRPr="00C77C30" w:rsidRDefault="007560EE" w:rsidP="00D22B50">
      <w:pPr>
        <w:spacing w:before="150" w:after="450" w:line="240" w:lineRule="atLeast"/>
        <w:jc w:val="both"/>
        <w:outlineLvl w:val="0"/>
        <w:rPr>
          <w:rFonts w:ascii="Times New Roman" w:eastAsia="Times New Roman" w:hAnsi="Times New Roman"/>
          <w:b/>
          <w:color w:val="333333"/>
          <w:kern w:val="36"/>
          <w:sz w:val="28"/>
          <w:szCs w:val="28"/>
          <w:lang w:eastAsia="ru-RU"/>
        </w:rPr>
      </w:pPr>
      <w:r w:rsidRPr="00450F44">
        <w:rPr>
          <w:rFonts w:ascii="Times New Roman" w:eastAsia="Times New Roman" w:hAnsi="Times New Roman"/>
          <w:b/>
          <w:kern w:val="36"/>
          <w:sz w:val="28"/>
          <w:szCs w:val="28"/>
          <w:lang w:eastAsia="ru-RU"/>
        </w:rPr>
        <w:lastRenderedPageBreak/>
        <w:t xml:space="preserve">Занятие </w:t>
      </w:r>
      <w:r>
        <w:rPr>
          <w:rFonts w:ascii="Times New Roman" w:eastAsia="Times New Roman" w:hAnsi="Times New Roman"/>
          <w:b/>
          <w:kern w:val="36"/>
          <w:sz w:val="28"/>
          <w:szCs w:val="28"/>
          <w:lang w:eastAsia="ru-RU"/>
        </w:rPr>
        <w:t>3.</w:t>
      </w:r>
      <w:r w:rsidRPr="007560EE">
        <w:rPr>
          <w:rFonts w:ascii="Times New Roman" w:hAnsi="Times New Roman"/>
          <w:sz w:val="28"/>
          <w:szCs w:val="28"/>
        </w:rPr>
        <w:t xml:space="preserve"> </w:t>
      </w:r>
      <w:r w:rsidRPr="00C77C30">
        <w:rPr>
          <w:rFonts w:ascii="Times New Roman" w:hAnsi="Times New Roman"/>
          <w:b/>
          <w:sz w:val="28"/>
          <w:szCs w:val="28"/>
        </w:rPr>
        <w:t>Закрепление - коллективная аппликация «Весенняя капель»</w:t>
      </w:r>
    </w:p>
    <w:p w:rsidR="00571454" w:rsidRPr="00C77C30" w:rsidRDefault="00571454" w:rsidP="00C77C30">
      <w:pPr>
        <w:spacing w:before="150" w:after="450" w:line="240" w:lineRule="atLeast"/>
        <w:jc w:val="center"/>
        <w:outlineLvl w:val="0"/>
        <w:rPr>
          <w:rFonts w:ascii="Times New Roman" w:eastAsia="Times New Roman" w:hAnsi="Times New Roman"/>
          <w:b/>
          <w:color w:val="333333"/>
          <w:kern w:val="36"/>
          <w:sz w:val="32"/>
          <w:szCs w:val="32"/>
          <w:lang w:eastAsia="ru-RU"/>
        </w:rPr>
      </w:pPr>
      <w:r w:rsidRPr="00C77C30">
        <w:rPr>
          <w:rFonts w:ascii="Times New Roman" w:eastAsia="Times New Roman" w:hAnsi="Times New Roman"/>
          <w:b/>
          <w:color w:val="333333"/>
          <w:kern w:val="36"/>
          <w:sz w:val="32"/>
          <w:szCs w:val="32"/>
          <w:lang w:eastAsia="ru-RU"/>
        </w:rPr>
        <w:t>Конспект  непосредственно-образовательной деятельности по аппликации с элементами рисования «Весенняя капель»</w:t>
      </w:r>
    </w:p>
    <w:p w:rsidR="00571454" w:rsidRPr="00216AEA" w:rsidRDefault="00571454" w:rsidP="00D22B50">
      <w:pPr>
        <w:jc w:val="both"/>
        <w:rPr>
          <w:rFonts w:ascii="Times New Roman" w:hAnsi="Times New Roman"/>
          <w:sz w:val="28"/>
          <w:szCs w:val="28"/>
          <w:lang w:eastAsia="ru-RU"/>
        </w:rPr>
      </w:pPr>
      <w:r w:rsidRPr="007560EE">
        <w:rPr>
          <w:rFonts w:ascii="Times New Roman" w:hAnsi="Times New Roman"/>
          <w:sz w:val="28"/>
          <w:szCs w:val="28"/>
          <w:bdr w:val="none" w:sz="0" w:space="0" w:color="auto" w:frame="1"/>
          <w:lang w:eastAsia="ru-RU"/>
        </w:rPr>
        <w:t>Цель</w:t>
      </w:r>
      <w:r w:rsidRPr="007560EE">
        <w:rPr>
          <w:rFonts w:ascii="Times New Roman" w:hAnsi="Times New Roman"/>
          <w:sz w:val="28"/>
          <w:szCs w:val="28"/>
          <w:lang w:eastAsia="ru-RU"/>
        </w:rPr>
        <w:t>:</w:t>
      </w:r>
      <w:r>
        <w:rPr>
          <w:rFonts w:ascii="Times New Roman" w:hAnsi="Times New Roman"/>
          <w:sz w:val="28"/>
          <w:szCs w:val="28"/>
          <w:lang w:eastAsia="ru-RU"/>
        </w:rPr>
        <w:t xml:space="preserve"> Р</w:t>
      </w:r>
      <w:r w:rsidRPr="00216AEA">
        <w:rPr>
          <w:rFonts w:ascii="Times New Roman" w:hAnsi="Times New Roman"/>
          <w:sz w:val="28"/>
          <w:szCs w:val="28"/>
          <w:lang w:eastAsia="ru-RU"/>
        </w:rPr>
        <w:t>азвитие детского творчества.</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Задачи.</w:t>
      </w:r>
    </w:p>
    <w:p w:rsidR="00571454" w:rsidRPr="007560EE" w:rsidRDefault="00571454" w:rsidP="00D22B50">
      <w:pPr>
        <w:jc w:val="both"/>
        <w:rPr>
          <w:rFonts w:ascii="Times New Roman" w:hAnsi="Times New Roman"/>
          <w:b/>
          <w:sz w:val="28"/>
          <w:szCs w:val="28"/>
          <w:lang w:eastAsia="ru-RU"/>
        </w:rPr>
      </w:pPr>
      <w:r w:rsidRPr="007560EE">
        <w:rPr>
          <w:rFonts w:ascii="Times New Roman" w:hAnsi="Times New Roman"/>
          <w:b/>
          <w:sz w:val="28"/>
          <w:szCs w:val="28"/>
          <w:bdr w:val="none" w:sz="0" w:space="0" w:color="auto" w:frame="1"/>
          <w:lang w:eastAsia="ru-RU"/>
        </w:rPr>
        <w:t>Образовательные</w:t>
      </w:r>
      <w:r w:rsidRPr="007560EE">
        <w:rPr>
          <w:rFonts w:ascii="Times New Roman" w:hAnsi="Times New Roman"/>
          <w:b/>
          <w:sz w:val="28"/>
          <w:szCs w:val="28"/>
          <w:lang w:eastAsia="ru-RU"/>
        </w:rPr>
        <w:t>:</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Формировать представление детей о </w:t>
      </w:r>
      <w:r w:rsidRPr="00216AEA">
        <w:rPr>
          <w:rFonts w:ascii="Times New Roman" w:hAnsi="Times New Roman"/>
          <w:bCs/>
          <w:sz w:val="28"/>
          <w:szCs w:val="28"/>
          <w:lang w:eastAsia="ru-RU"/>
        </w:rPr>
        <w:t>весенних</w:t>
      </w:r>
      <w:r w:rsidRPr="00216AEA">
        <w:rPr>
          <w:rFonts w:ascii="Times New Roman" w:hAnsi="Times New Roman"/>
          <w:sz w:val="28"/>
          <w:szCs w:val="28"/>
          <w:lang w:eastAsia="ru-RU"/>
        </w:rPr>
        <w:t> изменениях в природе, о признаках весны, устанавливать простейшие связи; учить наклеивать готовые формы, вызвать интерес к </w:t>
      </w:r>
      <w:r w:rsidRPr="00216AEA">
        <w:rPr>
          <w:rFonts w:ascii="Times New Roman" w:hAnsi="Times New Roman"/>
          <w:bCs/>
          <w:sz w:val="28"/>
          <w:szCs w:val="28"/>
          <w:lang w:eastAsia="ru-RU"/>
        </w:rPr>
        <w:t>рисованию красками</w:t>
      </w:r>
      <w:r w:rsidRPr="00216AEA">
        <w:rPr>
          <w:rFonts w:ascii="Times New Roman" w:hAnsi="Times New Roman"/>
          <w:sz w:val="28"/>
          <w:szCs w:val="28"/>
          <w:lang w:eastAsia="ru-RU"/>
        </w:rPr>
        <w:t xml:space="preserve">, способом </w:t>
      </w:r>
      <w:proofErr w:type="spellStart"/>
      <w:r w:rsidRPr="00216AEA">
        <w:rPr>
          <w:rFonts w:ascii="Times New Roman" w:hAnsi="Times New Roman"/>
          <w:sz w:val="28"/>
          <w:szCs w:val="28"/>
          <w:lang w:eastAsia="ru-RU"/>
        </w:rPr>
        <w:t>примакивания</w:t>
      </w:r>
      <w:proofErr w:type="spellEnd"/>
      <w:r w:rsidRPr="00216AEA">
        <w:rPr>
          <w:rFonts w:ascii="Times New Roman" w:hAnsi="Times New Roman"/>
          <w:sz w:val="28"/>
          <w:szCs w:val="28"/>
          <w:lang w:eastAsia="ru-RU"/>
        </w:rPr>
        <w:t>; закреплять знание синего цвета;</w:t>
      </w:r>
    </w:p>
    <w:p w:rsidR="00571454" w:rsidRPr="007560EE" w:rsidRDefault="00571454" w:rsidP="00D22B50">
      <w:pPr>
        <w:jc w:val="both"/>
        <w:rPr>
          <w:rFonts w:ascii="Times New Roman" w:hAnsi="Times New Roman"/>
          <w:b/>
          <w:sz w:val="28"/>
          <w:szCs w:val="28"/>
          <w:lang w:eastAsia="ru-RU"/>
        </w:rPr>
      </w:pPr>
      <w:r w:rsidRPr="007560EE">
        <w:rPr>
          <w:rFonts w:ascii="Times New Roman" w:hAnsi="Times New Roman"/>
          <w:b/>
          <w:sz w:val="28"/>
          <w:szCs w:val="28"/>
          <w:bdr w:val="none" w:sz="0" w:space="0" w:color="auto" w:frame="1"/>
          <w:lang w:eastAsia="ru-RU"/>
        </w:rPr>
        <w:t>Развивающие</w:t>
      </w:r>
      <w:r w:rsidRPr="007560EE">
        <w:rPr>
          <w:rFonts w:ascii="Times New Roman" w:hAnsi="Times New Roman"/>
          <w:b/>
          <w:sz w:val="28"/>
          <w:szCs w:val="28"/>
          <w:lang w:eastAsia="ru-RU"/>
        </w:rPr>
        <w:t>:</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Развивать чувство композиции при наклеивании готовых форм; развивать мелкую моторику рук, мышление.</w:t>
      </w:r>
    </w:p>
    <w:p w:rsidR="00571454" w:rsidRPr="007560EE" w:rsidRDefault="00571454" w:rsidP="00D22B50">
      <w:pPr>
        <w:jc w:val="both"/>
        <w:rPr>
          <w:rFonts w:ascii="Times New Roman" w:hAnsi="Times New Roman"/>
          <w:b/>
          <w:sz w:val="28"/>
          <w:szCs w:val="28"/>
          <w:lang w:eastAsia="ru-RU"/>
        </w:rPr>
      </w:pPr>
      <w:r w:rsidRPr="007560EE">
        <w:rPr>
          <w:rFonts w:ascii="Times New Roman" w:hAnsi="Times New Roman"/>
          <w:b/>
          <w:sz w:val="28"/>
          <w:szCs w:val="28"/>
          <w:bdr w:val="none" w:sz="0" w:space="0" w:color="auto" w:frame="1"/>
          <w:lang w:eastAsia="ru-RU"/>
        </w:rPr>
        <w:t>Воспитательные</w:t>
      </w:r>
      <w:r w:rsidRPr="007560EE">
        <w:rPr>
          <w:rFonts w:ascii="Times New Roman" w:hAnsi="Times New Roman"/>
          <w:b/>
          <w:sz w:val="28"/>
          <w:szCs w:val="28"/>
          <w:lang w:eastAsia="ru-RU"/>
        </w:rPr>
        <w:t>:</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Воспитывать любознательность интерес к окружающему.</w:t>
      </w:r>
    </w:p>
    <w:p w:rsidR="00571454" w:rsidRPr="007560EE" w:rsidRDefault="00571454" w:rsidP="00D22B50">
      <w:pPr>
        <w:jc w:val="both"/>
        <w:rPr>
          <w:rFonts w:ascii="Times New Roman" w:hAnsi="Times New Roman"/>
          <w:sz w:val="28"/>
          <w:szCs w:val="28"/>
          <w:lang w:eastAsia="ru-RU"/>
        </w:rPr>
      </w:pPr>
      <w:r w:rsidRPr="007560EE">
        <w:rPr>
          <w:rFonts w:ascii="Times New Roman" w:hAnsi="Times New Roman"/>
          <w:sz w:val="28"/>
          <w:szCs w:val="28"/>
          <w:bdr w:val="none" w:sz="0" w:space="0" w:color="auto" w:frame="1"/>
          <w:lang w:eastAsia="ru-RU"/>
        </w:rPr>
        <w:t>Оборудование</w:t>
      </w:r>
      <w:r w:rsidRPr="007560EE">
        <w:rPr>
          <w:rFonts w:ascii="Times New Roman" w:hAnsi="Times New Roman"/>
          <w:sz w:val="28"/>
          <w:szCs w:val="28"/>
          <w:lang w:eastAsia="ru-RU"/>
        </w:rPr>
        <w:t>:</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Лист бумаги  в форме дома, готовые формы (сосульки, краска синяя, салфетки, запись на диске звуков</w:t>
      </w:r>
      <w:r w:rsidR="000102AF">
        <w:rPr>
          <w:rFonts w:ascii="Times New Roman" w:hAnsi="Times New Roman"/>
          <w:sz w:val="28"/>
          <w:szCs w:val="28"/>
          <w:lang w:eastAsia="ru-RU"/>
        </w:rPr>
        <w:t xml:space="preserve"> </w:t>
      </w:r>
      <w:r w:rsidRPr="00216AEA">
        <w:rPr>
          <w:rFonts w:ascii="Times New Roman" w:hAnsi="Times New Roman"/>
          <w:sz w:val="28"/>
          <w:szCs w:val="28"/>
          <w:lang w:eastAsia="ru-RU"/>
        </w:rPr>
        <w:t> </w:t>
      </w:r>
      <w:r w:rsidRPr="00216AEA">
        <w:rPr>
          <w:rFonts w:ascii="Times New Roman" w:hAnsi="Times New Roman"/>
          <w:bCs/>
          <w:sz w:val="28"/>
          <w:szCs w:val="28"/>
          <w:lang w:eastAsia="ru-RU"/>
        </w:rPr>
        <w:t>весенней природы</w:t>
      </w:r>
      <w:r w:rsidRPr="00216AEA">
        <w:rPr>
          <w:rFonts w:ascii="Times New Roman" w:hAnsi="Times New Roman"/>
          <w:sz w:val="28"/>
          <w:szCs w:val="28"/>
          <w:lang w:eastAsia="ru-RU"/>
        </w:rPr>
        <w:t>, картинки с изображением весны, </w:t>
      </w:r>
      <w:r w:rsidRPr="00216AEA">
        <w:rPr>
          <w:rFonts w:ascii="Times New Roman" w:hAnsi="Times New Roman"/>
          <w:bCs/>
          <w:sz w:val="28"/>
          <w:szCs w:val="28"/>
          <w:lang w:eastAsia="ru-RU"/>
        </w:rPr>
        <w:t>капели</w:t>
      </w:r>
      <w:r w:rsidRPr="00216AEA">
        <w:rPr>
          <w:rFonts w:ascii="Times New Roman" w:hAnsi="Times New Roman"/>
          <w:sz w:val="28"/>
          <w:szCs w:val="28"/>
          <w:lang w:eastAsia="ru-RU"/>
        </w:rPr>
        <w:t>, кисти для </w:t>
      </w:r>
      <w:r w:rsidRPr="00216AEA">
        <w:rPr>
          <w:rFonts w:ascii="Times New Roman" w:hAnsi="Times New Roman"/>
          <w:bCs/>
          <w:sz w:val="28"/>
          <w:szCs w:val="28"/>
          <w:lang w:eastAsia="ru-RU"/>
        </w:rPr>
        <w:t>рисования  и кисти для клея</w:t>
      </w:r>
      <w:r w:rsidRPr="00216AEA">
        <w:rPr>
          <w:rFonts w:ascii="Times New Roman" w:hAnsi="Times New Roman"/>
          <w:sz w:val="28"/>
          <w:szCs w:val="28"/>
          <w:lang w:eastAsia="ru-RU"/>
        </w:rPr>
        <w:t>, клей.</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Формы </w:t>
      </w:r>
      <w:r w:rsidRPr="00216AEA">
        <w:rPr>
          <w:rFonts w:ascii="Times New Roman" w:hAnsi="Times New Roman"/>
          <w:bCs/>
          <w:sz w:val="28"/>
          <w:szCs w:val="28"/>
          <w:lang w:eastAsia="ru-RU"/>
        </w:rPr>
        <w:t>организации</w:t>
      </w:r>
      <w:r w:rsidRPr="00216AEA">
        <w:rPr>
          <w:rFonts w:ascii="Times New Roman" w:hAnsi="Times New Roman"/>
          <w:sz w:val="28"/>
          <w:szCs w:val="28"/>
          <w:lang w:eastAsia="ru-RU"/>
        </w:rPr>
        <w:t>: коллективная</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 xml:space="preserve">Формы и приёмы взаимодействия воспитателя </w:t>
      </w:r>
      <w:r w:rsidRPr="00C77C30">
        <w:rPr>
          <w:rFonts w:ascii="Times New Roman" w:hAnsi="Times New Roman"/>
          <w:sz w:val="28"/>
          <w:szCs w:val="28"/>
          <w:lang w:eastAsia="ru-RU"/>
        </w:rPr>
        <w:t>с </w:t>
      </w:r>
      <w:r w:rsidRPr="00C77C30">
        <w:rPr>
          <w:rFonts w:ascii="Times New Roman" w:hAnsi="Times New Roman"/>
          <w:sz w:val="28"/>
          <w:szCs w:val="28"/>
          <w:bdr w:val="none" w:sz="0" w:space="0" w:color="auto" w:frame="1"/>
          <w:lang w:eastAsia="ru-RU"/>
        </w:rPr>
        <w:t>детьми</w:t>
      </w:r>
      <w:r w:rsidRPr="00216AEA">
        <w:rPr>
          <w:rFonts w:ascii="Times New Roman" w:hAnsi="Times New Roman"/>
          <w:sz w:val="28"/>
          <w:szCs w:val="28"/>
          <w:lang w:eastAsia="ru-RU"/>
        </w:rPr>
        <w:t>: слушание звуков природы, пения птиц, звона </w:t>
      </w:r>
      <w:r w:rsidRPr="00216AEA">
        <w:rPr>
          <w:rFonts w:ascii="Times New Roman" w:hAnsi="Times New Roman"/>
          <w:bCs/>
          <w:sz w:val="28"/>
          <w:szCs w:val="28"/>
          <w:lang w:eastAsia="ru-RU"/>
        </w:rPr>
        <w:t>капели</w:t>
      </w:r>
      <w:r w:rsidRPr="00216AEA">
        <w:rPr>
          <w:rFonts w:ascii="Times New Roman" w:hAnsi="Times New Roman"/>
          <w:sz w:val="28"/>
          <w:szCs w:val="28"/>
          <w:lang w:eastAsia="ru-RU"/>
        </w:rPr>
        <w:t>, беседа, рассматривание сосульки и выделение её свойств, наклеивание готовых форм, </w:t>
      </w:r>
      <w:r w:rsidRPr="00216AEA">
        <w:rPr>
          <w:rFonts w:ascii="Times New Roman" w:hAnsi="Times New Roman"/>
          <w:bCs/>
          <w:sz w:val="28"/>
          <w:szCs w:val="28"/>
          <w:lang w:eastAsia="ru-RU"/>
        </w:rPr>
        <w:t>рисование красками капель</w:t>
      </w:r>
      <w:r w:rsidRPr="00216AEA">
        <w:rPr>
          <w:rFonts w:ascii="Times New Roman" w:hAnsi="Times New Roman"/>
          <w:sz w:val="28"/>
          <w:szCs w:val="28"/>
          <w:lang w:eastAsia="ru-RU"/>
        </w:rPr>
        <w:t>.</w:t>
      </w:r>
    </w:p>
    <w:p w:rsidR="00C131AB" w:rsidRDefault="00C131AB" w:rsidP="00D22B50">
      <w:pPr>
        <w:jc w:val="both"/>
        <w:rPr>
          <w:rFonts w:ascii="Times New Roman" w:hAnsi="Times New Roman"/>
          <w:color w:val="83A629"/>
          <w:sz w:val="28"/>
          <w:szCs w:val="28"/>
          <w:lang w:eastAsia="ru-RU"/>
        </w:rPr>
      </w:pPr>
    </w:p>
    <w:p w:rsidR="00571454" w:rsidRPr="000102AF" w:rsidRDefault="00C77C30" w:rsidP="00D22B50">
      <w:pPr>
        <w:jc w:val="both"/>
        <w:rPr>
          <w:rFonts w:ascii="Times New Roman" w:hAnsi="Times New Roman"/>
          <w:b/>
          <w:sz w:val="28"/>
          <w:szCs w:val="28"/>
          <w:lang w:eastAsia="ru-RU"/>
        </w:rPr>
      </w:pPr>
      <w:r>
        <w:rPr>
          <w:rFonts w:ascii="Times New Roman" w:hAnsi="Times New Roman"/>
          <w:b/>
          <w:sz w:val="28"/>
          <w:szCs w:val="28"/>
          <w:lang w:eastAsia="ru-RU"/>
        </w:rPr>
        <w:t xml:space="preserve">                                                      </w:t>
      </w:r>
      <w:r w:rsidR="000102AF" w:rsidRPr="000102AF">
        <w:rPr>
          <w:rFonts w:ascii="Times New Roman" w:hAnsi="Times New Roman"/>
          <w:b/>
          <w:sz w:val="28"/>
          <w:szCs w:val="28"/>
          <w:lang w:eastAsia="ru-RU"/>
        </w:rPr>
        <w:t xml:space="preserve">  </w:t>
      </w:r>
      <w:r w:rsidR="00571454" w:rsidRPr="000102AF">
        <w:rPr>
          <w:rFonts w:ascii="Times New Roman" w:hAnsi="Times New Roman"/>
          <w:b/>
          <w:sz w:val="28"/>
          <w:szCs w:val="28"/>
          <w:lang w:eastAsia="ru-RU"/>
        </w:rPr>
        <w:t>Ход занятия</w:t>
      </w:r>
    </w:p>
    <w:p w:rsidR="00571454" w:rsidRPr="00216AEA"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1. </w:t>
      </w:r>
      <w:r w:rsidRPr="00216AEA">
        <w:rPr>
          <w:rFonts w:ascii="Times New Roman" w:hAnsi="Times New Roman"/>
          <w:bCs/>
          <w:sz w:val="28"/>
          <w:szCs w:val="28"/>
          <w:lang w:eastAsia="ru-RU"/>
        </w:rPr>
        <w:t>Организационный момент</w:t>
      </w:r>
    </w:p>
    <w:p w:rsidR="00571454" w:rsidRDefault="00571454" w:rsidP="00D22B50">
      <w:pPr>
        <w:jc w:val="both"/>
        <w:rPr>
          <w:rFonts w:ascii="Times New Roman" w:hAnsi="Times New Roman"/>
          <w:sz w:val="28"/>
          <w:szCs w:val="28"/>
          <w:lang w:eastAsia="ru-RU"/>
        </w:rPr>
      </w:pPr>
      <w:r w:rsidRPr="00216AEA">
        <w:rPr>
          <w:rFonts w:ascii="Times New Roman" w:hAnsi="Times New Roman"/>
          <w:sz w:val="28"/>
          <w:szCs w:val="28"/>
          <w:lang w:eastAsia="ru-RU"/>
        </w:rPr>
        <w:t>В группу входит воспитатель, одетый в костюм Весны</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 Здравствуйте дети! Я, Весна- красна! Какое сейчас время года? Как вы догадались, что сейчас весна?</w:t>
      </w:r>
    </w:p>
    <w:p w:rsidR="00FB4C10" w:rsidRPr="00216AEA" w:rsidRDefault="00FB4C10" w:rsidP="00D22B50">
      <w:pPr>
        <w:jc w:val="both"/>
        <w:rPr>
          <w:rFonts w:ascii="Times New Roman" w:hAnsi="Times New Roman"/>
          <w:sz w:val="28"/>
          <w:szCs w:val="28"/>
          <w:lang w:eastAsia="ru-RU"/>
        </w:rPr>
      </w:pPr>
      <w:r w:rsidRPr="00D22B50">
        <w:rPr>
          <w:rFonts w:ascii="Times New Roman" w:hAnsi="Times New Roman"/>
          <w:sz w:val="28"/>
          <w:szCs w:val="28"/>
          <w:bdr w:val="none" w:sz="0" w:space="0" w:color="auto" w:frame="1"/>
          <w:lang w:eastAsia="ru-RU"/>
        </w:rPr>
        <w:lastRenderedPageBreak/>
        <w:t>Воспитатель</w:t>
      </w:r>
      <w:r w:rsidRPr="00D22B50">
        <w:rPr>
          <w:rFonts w:ascii="Times New Roman" w:hAnsi="Times New Roman"/>
          <w:sz w:val="28"/>
          <w:szCs w:val="28"/>
          <w:lang w:eastAsia="ru-RU"/>
        </w:rPr>
        <w:t>:</w:t>
      </w:r>
      <w:r w:rsidRPr="00216AEA">
        <w:rPr>
          <w:rFonts w:ascii="Times New Roman" w:hAnsi="Times New Roman"/>
          <w:sz w:val="28"/>
          <w:szCs w:val="28"/>
          <w:lang w:eastAsia="ru-RU"/>
        </w:rPr>
        <w:t xml:space="preserve"> Что она нам принесла? Солнышко с теплом, </w:t>
      </w:r>
      <w:r w:rsidRPr="00216AEA">
        <w:rPr>
          <w:rFonts w:ascii="Times New Roman" w:hAnsi="Times New Roman"/>
          <w:bCs/>
          <w:sz w:val="28"/>
          <w:szCs w:val="28"/>
          <w:lang w:eastAsia="ru-RU"/>
        </w:rPr>
        <w:t>капель звонкую</w:t>
      </w:r>
      <w:r w:rsidRPr="00216AEA">
        <w:rPr>
          <w:rFonts w:ascii="Times New Roman" w:hAnsi="Times New Roman"/>
          <w:sz w:val="28"/>
          <w:szCs w:val="28"/>
          <w:lang w:eastAsia="ru-RU"/>
        </w:rPr>
        <w:t>, первую травку. (Рассматривание сюжетной картинки </w:t>
      </w:r>
      <w:r w:rsidRPr="00216AEA">
        <w:rPr>
          <w:rFonts w:ascii="Times New Roman" w:hAnsi="Times New Roman"/>
          <w:iCs/>
          <w:sz w:val="28"/>
          <w:szCs w:val="28"/>
          <w:bdr w:val="none" w:sz="0" w:space="0" w:color="auto" w:frame="1"/>
          <w:lang w:eastAsia="ru-RU"/>
        </w:rPr>
        <w:t>«Весна»</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2. Физкультминутка </w:t>
      </w:r>
      <w:r w:rsidRPr="00216AEA">
        <w:rPr>
          <w:rFonts w:ascii="Times New Roman" w:hAnsi="Times New Roman"/>
          <w:iCs/>
          <w:sz w:val="28"/>
          <w:szCs w:val="28"/>
          <w:bdr w:val="none" w:sz="0" w:space="0" w:color="auto" w:frame="1"/>
          <w:lang w:eastAsia="ru-RU"/>
        </w:rPr>
        <w:t>«Пробуждение солнышка»</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1. </w:t>
      </w:r>
      <w:r w:rsidRPr="00216AEA">
        <w:rPr>
          <w:rFonts w:ascii="Times New Roman" w:hAnsi="Times New Roman"/>
          <w:iCs/>
          <w:sz w:val="28"/>
          <w:szCs w:val="28"/>
          <w:bdr w:val="none" w:sz="0" w:space="0" w:color="auto" w:frame="1"/>
          <w:lang w:eastAsia="ru-RU"/>
        </w:rPr>
        <w:t>«Вот как солнышко встает»</w:t>
      </w:r>
      <w:r w:rsidRPr="00216AEA">
        <w:rPr>
          <w:rFonts w:ascii="Times New Roman" w:hAnsi="Times New Roman"/>
          <w:sz w:val="28"/>
          <w:szCs w:val="28"/>
          <w:lang w:eastAsia="ru-RU"/>
        </w:rPr>
        <w:t> и. п. сидя на корточках,</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руки внизу, медленно поднимаем</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руки вверх и поднимаются</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2. </w:t>
      </w:r>
      <w:r w:rsidRPr="00216AEA">
        <w:rPr>
          <w:rFonts w:ascii="Times New Roman" w:hAnsi="Times New Roman"/>
          <w:iCs/>
          <w:sz w:val="28"/>
          <w:szCs w:val="28"/>
          <w:bdr w:val="none" w:sz="0" w:space="0" w:color="auto" w:frame="1"/>
          <w:lang w:eastAsia="ru-RU"/>
        </w:rPr>
        <w:t>«Выше, выше, выше»</w:t>
      </w:r>
      <w:r w:rsidRPr="00216AEA">
        <w:rPr>
          <w:rFonts w:ascii="Times New Roman" w:hAnsi="Times New Roman"/>
          <w:sz w:val="28"/>
          <w:szCs w:val="28"/>
          <w:lang w:eastAsia="ru-RU"/>
        </w:rPr>
        <w:t> и. п. стоя, руки вверху.</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3.</w:t>
      </w:r>
      <w:r w:rsidRPr="00216AEA">
        <w:rPr>
          <w:rFonts w:ascii="Times New Roman" w:hAnsi="Times New Roman"/>
          <w:iCs/>
          <w:sz w:val="28"/>
          <w:szCs w:val="28"/>
          <w:bdr w:val="none" w:sz="0" w:space="0" w:color="auto" w:frame="1"/>
          <w:lang w:eastAsia="ru-RU"/>
        </w:rPr>
        <w:t>«К ночи солнышко зайдет»</w:t>
      </w:r>
      <w:r w:rsidRPr="00216AEA">
        <w:rPr>
          <w:rFonts w:ascii="Times New Roman" w:hAnsi="Times New Roman"/>
          <w:sz w:val="28"/>
          <w:szCs w:val="28"/>
          <w:lang w:eastAsia="ru-RU"/>
        </w:rPr>
        <w:t> и. п. то же. Присесть на корточки,</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медленно.</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4.</w:t>
      </w:r>
      <w:r w:rsidRPr="00216AEA">
        <w:rPr>
          <w:rFonts w:ascii="Times New Roman" w:hAnsi="Times New Roman"/>
          <w:iCs/>
          <w:sz w:val="28"/>
          <w:szCs w:val="28"/>
          <w:bdr w:val="none" w:sz="0" w:space="0" w:color="auto" w:frame="1"/>
          <w:lang w:eastAsia="ru-RU"/>
        </w:rPr>
        <w:t>«Ниже, ниже, ниже»</w:t>
      </w:r>
      <w:r w:rsidRPr="00216AEA">
        <w:rPr>
          <w:rFonts w:ascii="Times New Roman" w:hAnsi="Times New Roman"/>
          <w:sz w:val="28"/>
          <w:szCs w:val="28"/>
          <w:lang w:eastAsia="ru-RU"/>
        </w:rPr>
        <w:t> и. п. сидя на корточках, руки</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опущены вниз.</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5.</w:t>
      </w:r>
      <w:r w:rsidRPr="00216AEA">
        <w:rPr>
          <w:rFonts w:ascii="Times New Roman" w:hAnsi="Times New Roman"/>
          <w:iCs/>
          <w:sz w:val="28"/>
          <w:szCs w:val="28"/>
          <w:bdr w:val="none" w:sz="0" w:space="0" w:color="auto" w:frame="1"/>
          <w:lang w:eastAsia="ru-RU"/>
        </w:rPr>
        <w:t>«Хорошо, хорошо»</w:t>
      </w:r>
      <w:r w:rsidRPr="00216AEA">
        <w:rPr>
          <w:rFonts w:ascii="Times New Roman" w:hAnsi="Times New Roman"/>
          <w:sz w:val="28"/>
          <w:szCs w:val="28"/>
          <w:lang w:eastAsia="ru-RU"/>
        </w:rPr>
        <w:t> и. п. стоя. Хлопки в ладоши.</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6.</w:t>
      </w:r>
      <w:r w:rsidRPr="00216AEA">
        <w:rPr>
          <w:rFonts w:ascii="Times New Roman" w:hAnsi="Times New Roman"/>
          <w:iCs/>
          <w:sz w:val="28"/>
          <w:szCs w:val="28"/>
          <w:bdr w:val="none" w:sz="0" w:space="0" w:color="auto" w:frame="1"/>
          <w:lang w:eastAsia="ru-RU"/>
        </w:rPr>
        <w:t>«Солнышко смеется»</w:t>
      </w:r>
      <w:r w:rsidRPr="00216AEA">
        <w:rPr>
          <w:rFonts w:ascii="Times New Roman" w:hAnsi="Times New Roman"/>
          <w:sz w:val="28"/>
          <w:szCs w:val="28"/>
          <w:lang w:eastAsia="ru-RU"/>
        </w:rPr>
        <w:t> и. п. стоя, руки на поясе. Повороты</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вправо, влево</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7.«А под солнышком таким </w:t>
      </w:r>
      <w:r w:rsidRPr="00216AEA">
        <w:rPr>
          <w:rFonts w:ascii="Times New Roman" w:hAnsi="Times New Roman"/>
          <w:bCs/>
          <w:sz w:val="28"/>
          <w:szCs w:val="28"/>
          <w:lang w:eastAsia="ru-RU"/>
        </w:rPr>
        <w:t>веселей и</w:t>
      </w:r>
      <w:r w:rsidRPr="00216AEA">
        <w:rPr>
          <w:rFonts w:ascii="Times New Roman" w:hAnsi="Times New Roman"/>
          <w:sz w:val="28"/>
          <w:szCs w:val="28"/>
          <w:lang w:eastAsia="ru-RU"/>
        </w:rPr>
        <w:t>. п. то же. Кружение на месте.</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живется» </w:t>
      </w:r>
      <w:r w:rsidRPr="00216AEA">
        <w:rPr>
          <w:rFonts w:ascii="Times New Roman" w:hAnsi="Times New Roman"/>
          <w:iCs/>
          <w:sz w:val="28"/>
          <w:szCs w:val="28"/>
          <w:bdr w:val="none" w:sz="0" w:space="0" w:color="auto" w:frame="1"/>
          <w:lang w:eastAsia="ru-RU"/>
        </w:rPr>
        <w:t>(С. А. Давыдова)</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Звучит запись звуки природы </w:t>
      </w:r>
      <w:r w:rsidRPr="00216AEA">
        <w:rPr>
          <w:rFonts w:ascii="Times New Roman" w:hAnsi="Times New Roman"/>
          <w:iCs/>
          <w:sz w:val="28"/>
          <w:szCs w:val="28"/>
          <w:bdr w:val="none" w:sz="0" w:space="0" w:color="auto" w:frame="1"/>
          <w:lang w:eastAsia="ru-RU"/>
        </w:rPr>
        <w:t>«</w:t>
      </w:r>
      <w:r w:rsidRPr="00216AEA">
        <w:rPr>
          <w:rFonts w:ascii="Times New Roman" w:hAnsi="Times New Roman"/>
          <w:bCs/>
          <w:iCs/>
          <w:sz w:val="28"/>
          <w:szCs w:val="28"/>
          <w:lang w:eastAsia="ru-RU"/>
        </w:rPr>
        <w:t>Капель</w:t>
      </w:r>
      <w:r w:rsidRPr="00216AEA">
        <w:rPr>
          <w:rFonts w:ascii="Times New Roman" w:hAnsi="Times New Roman"/>
          <w:iCs/>
          <w:sz w:val="28"/>
          <w:szCs w:val="28"/>
          <w:bdr w:val="none" w:sz="0" w:space="0" w:color="auto" w:frame="1"/>
          <w:lang w:eastAsia="ru-RU"/>
        </w:rPr>
        <w:t>»</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 Что это? </w:t>
      </w:r>
      <w:r w:rsidRPr="00216AEA">
        <w:rPr>
          <w:rFonts w:ascii="Times New Roman" w:hAnsi="Times New Roman"/>
          <w:iCs/>
          <w:sz w:val="28"/>
          <w:szCs w:val="28"/>
          <w:bdr w:val="none" w:sz="0" w:space="0" w:color="auto" w:frame="1"/>
          <w:lang w:eastAsia="ru-RU"/>
        </w:rPr>
        <w:t>(капают капли)</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 Мне кажется, это звуки </w:t>
      </w:r>
      <w:r w:rsidRPr="00216AEA">
        <w:rPr>
          <w:rFonts w:ascii="Times New Roman" w:hAnsi="Times New Roman"/>
          <w:bCs/>
          <w:sz w:val="28"/>
          <w:szCs w:val="28"/>
          <w:lang w:eastAsia="ru-RU"/>
        </w:rPr>
        <w:t>капели</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 Вы помните, мы наблюдали с вами, как тают сосульки, как капают </w:t>
      </w:r>
      <w:r w:rsidRPr="00216AEA">
        <w:rPr>
          <w:rFonts w:ascii="Times New Roman" w:hAnsi="Times New Roman"/>
          <w:bCs/>
          <w:sz w:val="28"/>
          <w:szCs w:val="28"/>
          <w:lang w:eastAsia="ru-RU"/>
        </w:rPr>
        <w:t>капельки воды</w:t>
      </w:r>
      <w:r w:rsidRPr="00216AEA">
        <w:rPr>
          <w:rFonts w:ascii="Times New Roman" w:hAnsi="Times New Roman"/>
          <w:sz w:val="28"/>
          <w:szCs w:val="28"/>
          <w:lang w:eastAsia="ru-RU"/>
        </w:rPr>
        <w:t>. Посмотрите, что у меня есть </w:t>
      </w:r>
      <w:r w:rsidRPr="00216AEA">
        <w:rPr>
          <w:rFonts w:ascii="Times New Roman" w:hAnsi="Times New Roman"/>
          <w:iCs/>
          <w:sz w:val="28"/>
          <w:szCs w:val="28"/>
          <w:bdr w:val="none" w:sz="0" w:space="0" w:color="auto" w:frame="1"/>
          <w:lang w:eastAsia="ru-RU"/>
        </w:rPr>
        <w:t>(воспитатель показывает картинку)</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Давайте и мы сделаем картинку </w:t>
      </w:r>
      <w:r w:rsidRPr="00216AEA">
        <w:rPr>
          <w:rFonts w:ascii="Times New Roman" w:hAnsi="Times New Roman"/>
          <w:bCs/>
          <w:sz w:val="28"/>
          <w:szCs w:val="28"/>
          <w:lang w:eastAsia="ru-RU"/>
        </w:rPr>
        <w:t>весенней капели в подарок Весне</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Посмотрите какие сосульки я приготовила для вас мы сейчас их наклеим на крышу нашего домика. </w:t>
      </w:r>
      <w:r w:rsidRPr="00216AEA">
        <w:rPr>
          <w:rFonts w:ascii="Times New Roman" w:hAnsi="Times New Roman"/>
          <w:iCs/>
          <w:sz w:val="28"/>
          <w:szCs w:val="28"/>
          <w:bdr w:val="none" w:sz="0" w:space="0" w:color="auto" w:frame="1"/>
          <w:lang w:eastAsia="ru-RU"/>
        </w:rPr>
        <w:t>(Наклеивание детьми готовых форм)</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А сейчас мы с вами поиграем пальчиками.</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3. Пальчиковая гимнастика. </w:t>
      </w:r>
      <w:r w:rsidRPr="00216AEA">
        <w:rPr>
          <w:rFonts w:ascii="Times New Roman" w:hAnsi="Times New Roman"/>
          <w:iCs/>
          <w:sz w:val="28"/>
          <w:szCs w:val="28"/>
          <w:bdr w:val="none" w:sz="0" w:space="0" w:color="auto" w:frame="1"/>
          <w:lang w:eastAsia="ru-RU"/>
        </w:rPr>
        <w:t>«Кап,кап,кап…»</w:t>
      </w:r>
      <w:r w:rsidRPr="00216AEA">
        <w:rPr>
          <w:rFonts w:ascii="Times New Roman" w:hAnsi="Times New Roman"/>
          <w:sz w:val="28"/>
          <w:szCs w:val="28"/>
          <w:lang w:eastAsia="ru-RU"/>
        </w:rPr>
        <w:t>.</w:t>
      </w:r>
    </w:p>
    <w:p w:rsidR="00FB4C10" w:rsidRPr="00216AEA" w:rsidRDefault="00FB4C10" w:rsidP="00D22B50">
      <w:pPr>
        <w:jc w:val="both"/>
        <w:rPr>
          <w:rFonts w:ascii="Times New Roman" w:hAnsi="Times New Roman"/>
          <w:sz w:val="28"/>
          <w:szCs w:val="28"/>
          <w:lang w:eastAsia="ru-RU"/>
        </w:rPr>
      </w:pPr>
      <w:r w:rsidRPr="00216AEA">
        <w:rPr>
          <w:rFonts w:ascii="Times New Roman" w:hAnsi="Times New Roman"/>
          <w:sz w:val="28"/>
          <w:szCs w:val="28"/>
          <w:lang w:eastAsia="ru-RU"/>
        </w:rPr>
        <w:t>Кап, кап, кап -звенит </w:t>
      </w:r>
      <w:r w:rsidRPr="00216AEA">
        <w:rPr>
          <w:rFonts w:ascii="Times New Roman" w:hAnsi="Times New Roman"/>
          <w:bCs/>
          <w:sz w:val="28"/>
          <w:szCs w:val="28"/>
          <w:lang w:eastAsia="ru-RU"/>
        </w:rPr>
        <w:t>капель</w:t>
      </w:r>
      <w:r w:rsidRPr="00216AEA">
        <w:rPr>
          <w:rFonts w:ascii="Times New Roman" w:hAnsi="Times New Roman"/>
          <w:sz w:val="28"/>
          <w:szCs w:val="28"/>
          <w:lang w:eastAsia="ru-RU"/>
        </w:rPr>
        <w:t> отстукивание пальчиками в ритм</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lastRenderedPageBreak/>
        <w:t>Приближается апрель</w:t>
      </w:r>
    </w:p>
    <w:p w:rsidR="00FB4C10" w:rsidRPr="00216AEA" w:rsidRDefault="00D22B50" w:rsidP="00801B12">
      <w:pPr>
        <w:jc w:val="both"/>
        <w:rPr>
          <w:rFonts w:ascii="Times New Roman" w:hAnsi="Times New Roman"/>
          <w:sz w:val="28"/>
          <w:szCs w:val="28"/>
          <w:lang w:eastAsia="ru-RU"/>
        </w:rPr>
      </w:pPr>
      <w:r>
        <w:rPr>
          <w:rFonts w:ascii="Times New Roman" w:hAnsi="Times New Roman"/>
          <w:sz w:val="28"/>
          <w:szCs w:val="28"/>
          <w:lang w:eastAsia="ru-RU"/>
        </w:rPr>
        <w:t>- Ребята</w:t>
      </w:r>
      <w:r w:rsidRPr="00D22B50">
        <w:rPr>
          <w:rFonts w:ascii="Times New Roman" w:hAnsi="Times New Roman"/>
          <w:sz w:val="28"/>
          <w:szCs w:val="28"/>
          <w:lang w:eastAsia="ru-RU"/>
        </w:rPr>
        <w:t>,</w:t>
      </w:r>
      <w:r w:rsidR="00FB4C10" w:rsidRPr="00216AEA">
        <w:rPr>
          <w:rFonts w:ascii="Times New Roman" w:hAnsi="Times New Roman"/>
          <w:sz w:val="28"/>
          <w:szCs w:val="28"/>
          <w:lang w:eastAsia="ru-RU"/>
        </w:rPr>
        <w:t>а что происходит с сосульками в тепле?</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 А давайте, ребятки, мы с вами нарисуем </w:t>
      </w:r>
      <w:r w:rsidRPr="00216AEA">
        <w:rPr>
          <w:rFonts w:ascii="Times New Roman" w:hAnsi="Times New Roman"/>
          <w:bCs/>
          <w:sz w:val="28"/>
          <w:szCs w:val="28"/>
          <w:lang w:eastAsia="ru-RU"/>
        </w:rPr>
        <w:t>капельки</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 Ребятки, давайте вспомним, чем можно </w:t>
      </w:r>
      <w:r w:rsidRPr="00216AEA">
        <w:rPr>
          <w:rFonts w:ascii="Times New Roman" w:hAnsi="Times New Roman"/>
          <w:bCs/>
          <w:sz w:val="28"/>
          <w:szCs w:val="28"/>
          <w:lang w:eastAsia="ru-RU"/>
        </w:rPr>
        <w:t>рисовать</w:t>
      </w:r>
      <w:r w:rsidRPr="00216AEA">
        <w:rPr>
          <w:rFonts w:ascii="Times New Roman" w:hAnsi="Times New Roman"/>
          <w:sz w:val="28"/>
          <w:szCs w:val="28"/>
          <w:lang w:eastAsia="ru-RU"/>
        </w:rPr>
        <w:t>.</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 А какую краску мы возьмем?</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bCs/>
          <w:sz w:val="28"/>
          <w:szCs w:val="28"/>
          <w:lang w:eastAsia="ru-RU"/>
        </w:rPr>
        <w:t>Рисование</w:t>
      </w:r>
      <w:r w:rsidRPr="00216AEA">
        <w:rPr>
          <w:rFonts w:ascii="Times New Roman" w:hAnsi="Times New Roman"/>
          <w:sz w:val="28"/>
          <w:szCs w:val="28"/>
          <w:lang w:eastAsia="ru-RU"/>
        </w:rPr>
        <w:t> способом</w:t>
      </w:r>
      <w:r w:rsidR="00450F44" w:rsidRPr="007560EE">
        <w:rPr>
          <w:rFonts w:ascii="Times New Roman" w:hAnsi="Times New Roman"/>
          <w:sz w:val="28"/>
          <w:szCs w:val="28"/>
          <w:lang w:eastAsia="ru-RU"/>
        </w:rPr>
        <w:t xml:space="preserve"> </w:t>
      </w:r>
      <w:proofErr w:type="spellStart"/>
      <w:r w:rsidRPr="00216AEA">
        <w:rPr>
          <w:rFonts w:ascii="Times New Roman" w:hAnsi="Times New Roman"/>
          <w:sz w:val="28"/>
          <w:szCs w:val="28"/>
          <w:lang w:eastAsia="ru-RU"/>
        </w:rPr>
        <w:t>примакивания</w:t>
      </w:r>
      <w:proofErr w:type="spellEnd"/>
      <w:r w:rsidRPr="00216AEA">
        <w:rPr>
          <w:rFonts w:ascii="Times New Roman" w:hAnsi="Times New Roman"/>
          <w:sz w:val="28"/>
          <w:szCs w:val="28"/>
          <w:lang w:eastAsia="ru-RU"/>
        </w:rPr>
        <w:t>.</w:t>
      </w:r>
    </w:p>
    <w:p w:rsidR="00FB4C10" w:rsidRPr="007558B8"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Воспитатель поощряет детей, говорит какая замечательная, </w:t>
      </w:r>
      <w:r w:rsidRPr="00216AEA">
        <w:rPr>
          <w:rFonts w:ascii="Times New Roman" w:hAnsi="Times New Roman"/>
          <w:bCs/>
          <w:sz w:val="28"/>
          <w:szCs w:val="28"/>
          <w:lang w:eastAsia="ru-RU"/>
        </w:rPr>
        <w:t>веселая получилась капель</w:t>
      </w:r>
      <w:r w:rsidRPr="00216AEA">
        <w:rPr>
          <w:rFonts w:ascii="Times New Roman" w:hAnsi="Times New Roman"/>
          <w:sz w:val="28"/>
          <w:szCs w:val="28"/>
          <w:lang w:eastAsia="ru-RU"/>
        </w:rPr>
        <w:t>. Воспитатель читает </w:t>
      </w:r>
      <w:r w:rsidRPr="007558B8">
        <w:rPr>
          <w:rFonts w:ascii="Times New Roman" w:hAnsi="Times New Roman"/>
          <w:sz w:val="28"/>
          <w:szCs w:val="28"/>
          <w:bdr w:val="none" w:sz="0" w:space="0" w:color="auto" w:frame="1"/>
          <w:lang w:eastAsia="ru-RU"/>
        </w:rPr>
        <w:t>стихотворение</w:t>
      </w:r>
      <w:r w:rsidRPr="007558B8">
        <w:rPr>
          <w:rFonts w:ascii="Times New Roman" w:hAnsi="Times New Roman"/>
          <w:sz w:val="28"/>
          <w:szCs w:val="28"/>
          <w:lang w:eastAsia="ru-RU"/>
        </w:rPr>
        <w:t>:</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«Выходи скорее в сад,</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Слушай звон, слушай звон,</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sz w:val="28"/>
          <w:szCs w:val="28"/>
          <w:lang w:eastAsia="ru-RU"/>
        </w:rPr>
        <w:t>Это </w:t>
      </w:r>
      <w:r w:rsidRPr="00216AEA">
        <w:rPr>
          <w:rFonts w:ascii="Times New Roman" w:hAnsi="Times New Roman"/>
          <w:bCs/>
          <w:sz w:val="28"/>
          <w:szCs w:val="28"/>
          <w:lang w:eastAsia="ru-RU"/>
        </w:rPr>
        <w:t>капельки звенят</w:t>
      </w:r>
      <w:r w:rsidRPr="00216AEA">
        <w:rPr>
          <w:rFonts w:ascii="Times New Roman" w:hAnsi="Times New Roman"/>
          <w:sz w:val="28"/>
          <w:szCs w:val="28"/>
          <w:lang w:eastAsia="ru-RU"/>
        </w:rPr>
        <w:t>:</w:t>
      </w:r>
    </w:p>
    <w:p w:rsidR="00FB4C10" w:rsidRPr="00216AEA" w:rsidRDefault="00FB4C10" w:rsidP="00801B12">
      <w:pPr>
        <w:jc w:val="both"/>
        <w:rPr>
          <w:rFonts w:ascii="Times New Roman" w:hAnsi="Times New Roman"/>
          <w:sz w:val="28"/>
          <w:szCs w:val="28"/>
          <w:lang w:eastAsia="ru-RU"/>
        </w:rPr>
      </w:pPr>
      <w:r w:rsidRPr="00216AEA">
        <w:rPr>
          <w:rFonts w:ascii="Times New Roman" w:hAnsi="Times New Roman"/>
          <w:iCs/>
          <w:sz w:val="28"/>
          <w:szCs w:val="28"/>
          <w:bdr w:val="none" w:sz="0" w:space="0" w:color="auto" w:frame="1"/>
          <w:lang w:eastAsia="ru-RU"/>
        </w:rPr>
        <w:t>«Дон-дон, дон-дон»</w:t>
      </w:r>
      <w:r w:rsidRPr="00216AEA">
        <w:rPr>
          <w:rFonts w:ascii="Times New Roman" w:hAnsi="Times New Roman"/>
          <w:sz w:val="28"/>
          <w:szCs w:val="28"/>
          <w:lang w:eastAsia="ru-RU"/>
        </w:rPr>
        <w:t>.</w:t>
      </w:r>
    </w:p>
    <w:p w:rsidR="00450F44" w:rsidRPr="007560EE" w:rsidRDefault="00450F44" w:rsidP="00801B12">
      <w:pPr>
        <w:pStyle w:val="a3"/>
        <w:shd w:val="clear" w:color="auto" w:fill="FFFFFF"/>
        <w:spacing w:before="0" w:beforeAutospacing="0" w:after="0" w:afterAutospacing="0" w:line="360" w:lineRule="auto"/>
        <w:contextualSpacing/>
        <w:jc w:val="both"/>
        <w:rPr>
          <w:b/>
          <w:iCs/>
          <w:noProof/>
          <w:color w:val="000000"/>
          <w:sz w:val="96"/>
          <w:szCs w:val="96"/>
        </w:rPr>
      </w:pPr>
      <w:r w:rsidRPr="007560EE">
        <w:rPr>
          <w:rStyle w:val="a5"/>
          <w:i w:val="0"/>
          <w:color w:val="000000"/>
          <w:sz w:val="28"/>
          <w:szCs w:val="28"/>
        </w:rPr>
        <w:t xml:space="preserve">     </w:t>
      </w:r>
      <w:r w:rsidRPr="007560EE">
        <w:rPr>
          <w:b/>
          <w:iCs/>
          <w:noProof/>
          <w:color w:val="000000"/>
          <w:sz w:val="96"/>
          <w:szCs w:val="96"/>
        </w:rPr>
        <w:t xml:space="preserve">  </w:t>
      </w:r>
    </w:p>
    <w:p w:rsidR="00EA4548" w:rsidRDefault="00450F44" w:rsidP="00801B12">
      <w:pPr>
        <w:pStyle w:val="a3"/>
        <w:shd w:val="clear" w:color="auto" w:fill="FFFFFF"/>
        <w:spacing w:before="0" w:beforeAutospacing="0" w:after="0" w:afterAutospacing="0" w:line="360" w:lineRule="auto"/>
        <w:contextualSpacing/>
        <w:jc w:val="both"/>
        <w:rPr>
          <w:rStyle w:val="a5"/>
          <w:i w:val="0"/>
          <w:color w:val="000000"/>
          <w:sz w:val="28"/>
          <w:szCs w:val="28"/>
        </w:rPr>
      </w:pPr>
      <w:r w:rsidRPr="007560EE">
        <w:rPr>
          <w:b/>
          <w:iCs/>
          <w:noProof/>
          <w:color w:val="000000"/>
          <w:sz w:val="96"/>
          <w:szCs w:val="96"/>
        </w:rPr>
        <w:t xml:space="preserve">  </w:t>
      </w:r>
      <w:r w:rsidR="001929EA" w:rsidRPr="007560EE">
        <w:rPr>
          <w:b/>
          <w:iCs/>
          <w:noProof/>
          <w:color w:val="000000"/>
          <w:sz w:val="96"/>
          <w:szCs w:val="96"/>
        </w:rPr>
        <w:t xml:space="preserve"> </w:t>
      </w:r>
      <w:r w:rsidRPr="007560EE">
        <w:rPr>
          <w:b/>
          <w:iCs/>
          <w:noProof/>
          <w:color w:val="000000"/>
          <w:sz w:val="96"/>
          <w:szCs w:val="96"/>
        </w:rPr>
        <w:t xml:space="preserve"> </w:t>
      </w:r>
      <w:r w:rsidR="008E6A68">
        <w:rPr>
          <w:b/>
          <w:iCs/>
          <w:noProof/>
          <w:color w:val="000000"/>
          <w:sz w:val="96"/>
          <w:szCs w:val="96"/>
        </w:rPr>
        <w:drawing>
          <wp:inline distT="0" distB="0" distL="0" distR="0">
            <wp:extent cx="5141529" cy="3544275"/>
            <wp:effectExtent l="19050" t="0" r="1971" b="0"/>
            <wp:docPr id="17" name="Рисунок 3" descr="C:\Users\Admin\Desktop\Новая папка\DSC09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Новая папка\DSC09187.JPG"/>
                    <pic:cNvPicPr>
                      <a:picLocks noChangeAspect="1" noChangeArrowheads="1"/>
                    </pic:cNvPicPr>
                  </pic:nvPicPr>
                  <pic:blipFill>
                    <a:blip r:embed="rId31" cstate="print"/>
                    <a:srcRect/>
                    <a:stretch>
                      <a:fillRect/>
                    </a:stretch>
                  </pic:blipFill>
                  <pic:spPr bwMode="auto">
                    <a:xfrm>
                      <a:off x="0" y="0"/>
                      <a:ext cx="5197762" cy="3583039"/>
                    </a:xfrm>
                    <a:prstGeom prst="rect">
                      <a:avLst/>
                    </a:prstGeom>
                    <a:noFill/>
                    <a:ln w="9525">
                      <a:noFill/>
                      <a:miter lim="800000"/>
                      <a:headEnd/>
                      <a:tailEnd/>
                    </a:ln>
                  </pic:spPr>
                </pic:pic>
              </a:graphicData>
            </a:graphic>
          </wp:inline>
        </w:drawing>
      </w:r>
    </w:p>
    <w:p w:rsidR="00FB4C10" w:rsidRDefault="00FB4C10" w:rsidP="00801B12">
      <w:pPr>
        <w:pStyle w:val="a3"/>
        <w:shd w:val="clear" w:color="auto" w:fill="FFFFFF"/>
        <w:spacing w:before="0" w:beforeAutospacing="0" w:after="0" w:afterAutospacing="0" w:line="360" w:lineRule="auto"/>
        <w:contextualSpacing/>
        <w:jc w:val="both"/>
        <w:rPr>
          <w:rStyle w:val="a5"/>
          <w:i w:val="0"/>
          <w:color w:val="000000"/>
          <w:sz w:val="28"/>
          <w:szCs w:val="28"/>
        </w:rPr>
      </w:pPr>
    </w:p>
    <w:p w:rsidR="00FB4C10" w:rsidRDefault="00450F44" w:rsidP="00801B12">
      <w:pPr>
        <w:pStyle w:val="a3"/>
        <w:shd w:val="clear" w:color="auto" w:fill="FFFFFF"/>
        <w:spacing w:before="0" w:beforeAutospacing="0" w:after="0" w:afterAutospacing="0" w:line="360" w:lineRule="auto"/>
        <w:contextualSpacing/>
        <w:jc w:val="both"/>
        <w:rPr>
          <w:rStyle w:val="a5"/>
          <w:b/>
          <w:i w:val="0"/>
          <w:color w:val="000000"/>
          <w:sz w:val="96"/>
          <w:szCs w:val="96"/>
        </w:rPr>
      </w:pPr>
      <w:r>
        <w:rPr>
          <w:rStyle w:val="a5"/>
          <w:b/>
          <w:i w:val="0"/>
          <w:color w:val="000000"/>
          <w:sz w:val="96"/>
          <w:szCs w:val="96"/>
          <w:lang w:val="en-US"/>
        </w:rPr>
        <w:lastRenderedPageBreak/>
        <w:t xml:space="preserve">    </w:t>
      </w:r>
      <w:r w:rsidR="008E6A68">
        <w:rPr>
          <w:b/>
          <w:iCs/>
          <w:noProof/>
          <w:color w:val="000000"/>
          <w:sz w:val="96"/>
          <w:szCs w:val="96"/>
        </w:rPr>
        <w:drawing>
          <wp:inline distT="0" distB="0" distL="0" distR="0">
            <wp:extent cx="5204005" cy="3903957"/>
            <wp:effectExtent l="19050" t="0" r="0" b="0"/>
            <wp:docPr id="20" name="Рисунок 4" descr="C:\Users\Admin\Desktop\Новая папка\DSC091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Новая папка\DSC09189.JPG"/>
                    <pic:cNvPicPr>
                      <a:picLocks noChangeAspect="1" noChangeArrowheads="1"/>
                    </pic:cNvPicPr>
                  </pic:nvPicPr>
                  <pic:blipFill>
                    <a:blip r:embed="rId32" cstate="print"/>
                    <a:srcRect/>
                    <a:stretch>
                      <a:fillRect/>
                    </a:stretch>
                  </pic:blipFill>
                  <pic:spPr bwMode="auto">
                    <a:xfrm>
                      <a:off x="0" y="0"/>
                      <a:ext cx="5204005" cy="3903957"/>
                    </a:xfrm>
                    <a:prstGeom prst="rect">
                      <a:avLst/>
                    </a:prstGeom>
                    <a:noFill/>
                    <a:ln w="9525">
                      <a:noFill/>
                      <a:miter lim="800000"/>
                      <a:headEnd/>
                      <a:tailEnd/>
                    </a:ln>
                  </pic:spPr>
                </pic:pic>
              </a:graphicData>
            </a:graphic>
          </wp:inline>
        </w:drawing>
      </w:r>
    </w:p>
    <w:p w:rsidR="00450F44" w:rsidRDefault="00450F44" w:rsidP="00801B12">
      <w:pPr>
        <w:pStyle w:val="a3"/>
        <w:shd w:val="clear" w:color="auto" w:fill="FFFFFF"/>
        <w:spacing w:before="0" w:beforeAutospacing="0" w:after="0" w:afterAutospacing="0" w:line="360" w:lineRule="auto"/>
        <w:contextualSpacing/>
        <w:jc w:val="both"/>
        <w:rPr>
          <w:rStyle w:val="a5"/>
          <w:b/>
          <w:i w:val="0"/>
          <w:color w:val="000000"/>
          <w:sz w:val="96"/>
          <w:szCs w:val="96"/>
          <w:lang w:val="en-US"/>
        </w:rPr>
      </w:pPr>
      <w:r>
        <w:rPr>
          <w:rStyle w:val="a5"/>
          <w:b/>
          <w:i w:val="0"/>
          <w:color w:val="000000"/>
          <w:sz w:val="96"/>
          <w:szCs w:val="96"/>
          <w:lang w:val="en-US"/>
        </w:rPr>
        <w:t xml:space="preserve">   </w:t>
      </w:r>
    </w:p>
    <w:p w:rsidR="00FB4C10" w:rsidRDefault="00450F44" w:rsidP="00801B12">
      <w:pPr>
        <w:pStyle w:val="a3"/>
        <w:shd w:val="clear" w:color="auto" w:fill="FFFFFF"/>
        <w:spacing w:before="0" w:beforeAutospacing="0" w:after="0" w:afterAutospacing="0" w:line="360" w:lineRule="auto"/>
        <w:contextualSpacing/>
        <w:jc w:val="both"/>
        <w:rPr>
          <w:rStyle w:val="a5"/>
          <w:b/>
          <w:i w:val="0"/>
          <w:color w:val="000000"/>
          <w:sz w:val="96"/>
          <w:szCs w:val="96"/>
        </w:rPr>
      </w:pPr>
      <w:r>
        <w:rPr>
          <w:rStyle w:val="a5"/>
          <w:b/>
          <w:i w:val="0"/>
          <w:color w:val="000000"/>
          <w:sz w:val="96"/>
          <w:szCs w:val="96"/>
          <w:lang w:val="en-US"/>
        </w:rPr>
        <w:t xml:space="preserve">    </w:t>
      </w:r>
      <w:r w:rsidR="008E6A68">
        <w:rPr>
          <w:b/>
          <w:iCs/>
          <w:noProof/>
          <w:color w:val="000000"/>
          <w:sz w:val="96"/>
          <w:szCs w:val="96"/>
        </w:rPr>
        <w:drawing>
          <wp:inline distT="0" distB="0" distL="0" distR="0">
            <wp:extent cx="5200650" cy="3901441"/>
            <wp:effectExtent l="19050" t="0" r="0" b="0"/>
            <wp:docPr id="24" name="Рисунок 5" descr="C:\Users\Admin\Desktop\Новая папка\DSC09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Новая папка\DSC09191.JPG"/>
                    <pic:cNvPicPr>
                      <a:picLocks noChangeAspect="1" noChangeArrowheads="1"/>
                    </pic:cNvPicPr>
                  </pic:nvPicPr>
                  <pic:blipFill>
                    <a:blip r:embed="rId33" cstate="print"/>
                    <a:srcRect/>
                    <a:stretch>
                      <a:fillRect/>
                    </a:stretch>
                  </pic:blipFill>
                  <pic:spPr bwMode="auto">
                    <a:xfrm>
                      <a:off x="0" y="0"/>
                      <a:ext cx="5201920" cy="3902394"/>
                    </a:xfrm>
                    <a:prstGeom prst="rect">
                      <a:avLst/>
                    </a:prstGeom>
                    <a:noFill/>
                    <a:ln w="9525">
                      <a:noFill/>
                      <a:miter lim="800000"/>
                      <a:headEnd/>
                      <a:tailEnd/>
                    </a:ln>
                  </pic:spPr>
                </pic:pic>
              </a:graphicData>
            </a:graphic>
          </wp:inline>
        </w:drawing>
      </w:r>
    </w:p>
    <w:p w:rsidR="00FB4C10" w:rsidRDefault="001929EA" w:rsidP="00801B12">
      <w:pPr>
        <w:pStyle w:val="a3"/>
        <w:shd w:val="clear" w:color="auto" w:fill="FFFFFF"/>
        <w:spacing w:before="0" w:beforeAutospacing="0" w:after="0" w:afterAutospacing="0" w:line="360" w:lineRule="auto"/>
        <w:contextualSpacing/>
        <w:jc w:val="both"/>
        <w:rPr>
          <w:rStyle w:val="a5"/>
          <w:b/>
          <w:i w:val="0"/>
          <w:color w:val="000000"/>
          <w:sz w:val="96"/>
          <w:szCs w:val="96"/>
        </w:rPr>
      </w:pPr>
      <w:r w:rsidRPr="007560EE">
        <w:rPr>
          <w:rStyle w:val="a5"/>
          <w:b/>
          <w:i w:val="0"/>
          <w:color w:val="000000"/>
          <w:sz w:val="96"/>
          <w:szCs w:val="96"/>
        </w:rPr>
        <w:lastRenderedPageBreak/>
        <w:t xml:space="preserve">    </w:t>
      </w:r>
      <w:r w:rsidR="008E6A68">
        <w:rPr>
          <w:noProof/>
          <w:sz w:val="28"/>
          <w:szCs w:val="28"/>
        </w:rPr>
        <w:drawing>
          <wp:inline distT="0" distB="0" distL="0" distR="0">
            <wp:extent cx="5225617" cy="3920170"/>
            <wp:effectExtent l="19050" t="0" r="0" b="0"/>
            <wp:docPr id="30" name="Рисунок 6" descr="C:\Users\Admin\Desktop\Новая папка\DSC09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Новая папка\DSC09192.JPG"/>
                    <pic:cNvPicPr>
                      <a:picLocks noChangeAspect="1" noChangeArrowheads="1"/>
                    </pic:cNvPicPr>
                  </pic:nvPicPr>
                  <pic:blipFill>
                    <a:blip r:embed="rId34" cstate="print"/>
                    <a:srcRect/>
                    <a:stretch>
                      <a:fillRect/>
                    </a:stretch>
                  </pic:blipFill>
                  <pic:spPr bwMode="auto">
                    <a:xfrm>
                      <a:off x="0" y="0"/>
                      <a:ext cx="5228953" cy="3922672"/>
                    </a:xfrm>
                    <a:prstGeom prst="rect">
                      <a:avLst/>
                    </a:prstGeom>
                    <a:noFill/>
                    <a:ln w="9525">
                      <a:noFill/>
                      <a:miter lim="800000"/>
                      <a:headEnd/>
                      <a:tailEnd/>
                    </a:ln>
                  </pic:spPr>
                </pic:pic>
              </a:graphicData>
            </a:graphic>
          </wp:inline>
        </w:drawing>
      </w:r>
    </w:p>
    <w:p w:rsidR="005241FF" w:rsidRPr="00216AEA" w:rsidRDefault="005241FF" w:rsidP="00801B12">
      <w:pPr>
        <w:jc w:val="both"/>
        <w:rPr>
          <w:rFonts w:ascii="Times New Roman" w:hAnsi="Times New Roman"/>
          <w:sz w:val="28"/>
          <w:szCs w:val="28"/>
          <w:lang w:eastAsia="ru-RU"/>
        </w:rPr>
      </w:pPr>
      <w:r w:rsidRPr="00216AEA">
        <w:rPr>
          <w:rFonts w:ascii="Times New Roman" w:hAnsi="Times New Roman"/>
          <w:sz w:val="28"/>
          <w:szCs w:val="28"/>
          <w:lang w:eastAsia="ru-RU"/>
        </w:rPr>
        <w:t>Рассматривание и вручение работы Весне.</w:t>
      </w:r>
    </w:p>
    <w:p w:rsidR="008E6A68" w:rsidRPr="00B249A2" w:rsidRDefault="008E6A68"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B249A2" w:rsidRPr="00B249A2" w:rsidRDefault="00B249A2" w:rsidP="00B249A2">
      <w:pPr>
        <w:pStyle w:val="a3"/>
        <w:shd w:val="clear" w:color="auto" w:fill="FFFFFF"/>
        <w:spacing w:before="0" w:beforeAutospacing="0" w:after="0" w:afterAutospacing="0" w:line="360" w:lineRule="auto"/>
        <w:contextualSpacing/>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1929EA" w:rsidRPr="007560EE" w:rsidRDefault="001929EA"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C77C30" w:rsidRDefault="00C77C30"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p>
    <w:p w:rsidR="00B249A2" w:rsidRPr="00B249A2" w:rsidRDefault="00B249A2" w:rsidP="00B249A2">
      <w:pPr>
        <w:pStyle w:val="a3"/>
        <w:shd w:val="clear" w:color="auto" w:fill="FFFFFF"/>
        <w:spacing w:before="0" w:beforeAutospacing="0" w:after="0" w:afterAutospacing="0" w:line="360" w:lineRule="auto"/>
        <w:contextualSpacing/>
        <w:jc w:val="right"/>
        <w:rPr>
          <w:rStyle w:val="a5"/>
          <w:b/>
          <w:i w:val="0"/>
          <w:color w:val="000000"/>
          <w:sz w:val="28"/>
          <w:szCs w:val="28"/>
        </w:rPr>
      </w:pPr>
      <w:r w:rsidRPr="00B249A2">
        <w:rPr>
          <w:rStyle w:val="a5"/>
          <w:b/>
          <w:i w:val="0"/>
          <w:color w:val="000000"/>
          <w:sz w:val="28"/>
          <w:szCs w:val="28"/>
        </w:rPr>
        <w:lastRenderedPageBreak/>
        <w:t>При</w:t>
      </w:r>
      <w:r>
        <w:rPr>
          <w:rStyle w:val="a5"/>
          <w:b/>
          <w:i w:val="0"/>
          <w:color w:val="000000"/>
          <w:sz w:val="28"/>
          <w:szCs w:val="28"/>
        </w:rPr>
        <w:t>ложение 3</w:t>
      </w:r>
    </w:p>
    <w:p w:rsidR="00B249A2" w:rsidRDefault="00B249A2" w:rsidP="00DA6104">
      <w:pPr>
        <w:pStyle w:val="a3"/>
        <w:shd w:val="clear" w:color="auto" w:fill="FFFFFF"/>
        <w:spacing w:before="0" w:beforeAutospacing="0" w:after="0" w:afterAutospacing="0" w:line="360" w:lineRule="auto"/>
        <w:contextualSpacing/>
        <w:rPr>
          <w:rStyle w:val="a5"/>
          <w:b/>
          <w:i w:val="0"/>
          <w:color w:val="000000"/>
          <w:sz w:val="96"/>
          <w:szCs w:val="96"/>
        </w:rPr>
      </w:pPr>
    </w:p>
    <w:p w:rsidR="00B249A2" w:rsidRDefault="00B249A2" w:rsidP="00DA6104">
      <w:pPr>
        <w:pStyle w:val="a3"/>
        <w:shd w:val="clear" w:color="auto" w:fill="FFFFFF"/>
        <w:spacing w:before="0" w:beforeAutospacing="0" w:after="0" w:afterAutospacing="0" w:line="360" w:lineRule="auto"/>
        <w:contextualSpacing/>
        <w:rPr>
          <w:rStyle w:val="a5"/>
          <w:b/>
          <w:i w:val="0"/>
          <w:color w:val="000000"/>
          <w:sz w:val="96"/>
          <w:szCs w:val="96"/>
        </w:rPr>
      </w:pPr>
    </w:p>
    <w:p w:rsidR="00B249A2" w:rsidRDefault="00B249A2" w:rsidP="00DA6104">
      <w:pPr>
        <w:pStyle w:val="a3"/>
        <w:shd w:val="clear" w:color="auto" w:fill="FFFFFF"/>
        <w:spacing w:before="0" w:beforeAutospacing="0" w:after="0" w:afterAutospacing="0" w:line="360" w:lineRule="auto"/>
        <w:contextualSpacing/>
        <w:rPr>
          <w:rStyle w:val="a5"/>
          <w:b/>
          <w:i w:val="0"/>
          <w:color w:val="000000"/>
          <w:sz w:val="96"/>
          <w:szCs w:val="96"/>
        </w:rPr>
      </w:pPr>
    </w:p>
    <w:p w:rsidR="00FB4C10" w:rsidRPr="00502C77" w:rsidRDefault="00FB4C10" w:rsidP="00DA6104">
      <w:pPr>
        <w:pStyle w:val="a3"/>
        <w:shd w:val="clear" w:color="auto" w:fill="FFFFFF"/>
        <w:spacing w:before="0" w:beforeAutospacing="0" w:after="0" w:afterAutospacing="0" w:line="360" w:lineRule="auto"/>
        <w:contextualSpacing/>
        <w:rPr>
          <w:rStyle w:val="a5"/>
          <w:b/>
          <w:i w:val="0"/>
          <w:color w:val="FF0000"/>
          <w:sz w:val="96"/>
          <w:szCs w:val="96"/>
        </w:rPr>
      </w:pPr>
      <w:r w:rsidRPr="00502C77">
        <w:rPr>
          <w:rStyle w:val="a5"/>
          <w:b/>
          <w:i w:val="0"/>
          <w:color w:val="FF0000"/>
          <w:sz w:val="96"/>
          <w:szCs w:val="96"/>
        </w:rPr>
        <w:t xml:space="preserve">Работа с родителями </w:t>
      </w:r>
    </w:p>
    <w:p w:rsidR="00FB4C10" w:rsidRDefault="00FB4C10" w:rsidP="00DA6104">
      <w:pPr>
        <w:pStyle w:val="a3"/>
        <w:shd w:val="clear" w:color="auto" w:fill="FFFFFF"/>
        <w:spacing w:before="0" w:beforeAutospacing="0" w:after="0" w:afterAutospacing="0" w:line="360" w:lineRule="auto"/>
        <w:contextualSpacing/>
        <w:rPr>
          <w:rStyle w:val="a5"/>
          <w:i w:val="0"/>
          <w:color w:val="000000"/>
          <w:sz w:val="28"/>
          <w:szCs w:val="28"/>
        </w:rPr>
      </w:pPr>
    </w:p>
    <w:p w:rsidR="00FB4C10" w:rsidRDefault="00FB4C10" w:rsidP="00DA6104">
      <w:pPr>
        <w:pStyle w:val="a3"/>
        <w:shd w:val="clear" w:color="auto" w:fill="FFFFFF"/>
        <w:spacing w:before="0" w:beforeAutospacing="0" w:after="0" w:afterAutospacing="0" w:line="360" w:lineRule="auto"/>
        <w:contextualSpacing/>
        <w:rPr>
          <w:rStyle w:val="a5"/>
          <w:i w:val="0"/>
          <w:color w:val="000000"/>
          <w:sz w:val="28"/>
          <w:szCs w:val="28"/>
        </w:rPr>
      </w:pPr>
    </w:p>
    <w:p w:rsidR="00FB4C10" w:rsidRDefault="00FB4C10" w:rsidP="00DA6104">
      <w:pPr>
        <w:pStyle w:val="a3"/>
        <w:shd w:val="clear" w:color="auto" w:fill="FFFFFF"/>
        <w:spacing w:before="0" w:beforeAutospacing="0" w:after="0" w:afterAutospacing="0" w:line="360" w:lineRule="auto"/>
        <w:contextualSpacing/>
        <w:rPr>
          <w:rStyle w:val="a5"/>
          <w:i w:val="0"/>
          <w:color w:val="000000"/>
          <w:sz w:val="28"/>
          <w:szCs w:val="28"/>
        </w:rPr>
      </w:pPr>
    </w:p>
    <w:p w:rsidR="00FB4C10" w:rsidRDefault="00FB4C10" w:rsidP="00DA6104">
      <w:pPr>
        <w:pStyle w:val="a3"/>
        <w:shd w:val="clear" w:color="auto" w:fill="FFFFFF"/>
        <w:spacing w:before="0" w:beforeAutospacing="0" w:after="0" w:afterAutospacing="0" w:line="360" w:lineRule="auto"/>
        <w:contextualSpacing/>
        <w:rPr>
          <w:rStyle w:val="a5"/>
          <w:i w:val="0"/>
          <w:color w:val="000000"/>
          <w:sz w:val="28"/>
          <w:szCs w:val="28"/>
        </w:rPr>
      </w:pPr>
    </w:p>
    <w:p w:rsidR="00FB4C10" w:rsidRDefault="00FB4C10" w:rsidP="00DA6104">
      <w:pPr>
        <w:pStyle w:val="a3"/>
        <w:shd w:val="clear" w:color="auto" w:fill="FFFFFF"/>
        <w:spacing w:before="0" w:beforeAutospacing="0" w:after="0" w:afterAutospacing="0" w:line="360" w:lineRule="auto"/>
        <w:contextualSpacing/>
        <w:rPr>
          <w:rStyle w:val="a5"/>
          <w:i w:val="0"/>
          <w:color w:val="000000"/>
          <w:sz w:val="28"/>
          <w:szCs w:val="28"/>
        </w:rPr>
      </w:pPr>
    </w:p>
    <w:p w:rsidR="00571454" w:rsidRDefault="00571454"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8E6A68" w:rsidRDefault="008E6A68" w:rsidP="00DA6104">
      <w:pPr>
        <w:pStyle w:val="a3"/>
        <w:shd w:val="clear" w:color="auto" w:fill="FFFFFF"/>
        <w:spacing w:before="0" w:beforeAutospacing="0" w:after="0" w:afterAutospacing="0" w:line="360" w:lineRule="auto"/>
        <w:contextualSpacing/>
        <w:rPr>
          <w:rStyle w:val="a5"/>
          <w:i w:val="0"/>
          <w:color w:val="000000"/>
          <w:sz w:val="28"/>
          <w:szCs w:val="28"/>
        </w:rPr>
      </w:pPr>
    </w:p>
    <w:p w:rsidR="00CD56E2" w:rsidRDefault="00CD56E2" w:rsidP="00B249A2">
      <w:pPr>
        <w:shd w:val="clear" w:color="auto" w:fill="FFFFFF"/>
        <w:spacing w:after="0" w:line="584" w:lineRule="atLeast"/>
        <w:jc w:val="both"/>
        <w:outlineLvl w:val="0"/>
        <w:rPr>
          <w:rStyle w:val="a5"/>
          <w:rFonts w:ascii="Times New Roman" w:eastAsia="Times New Roman" w:hAnsi="Times New Roman"/>
          <w:i w:val="0"/>
          <w:color w:val="000000"/>
          <w:sz w:val="28"/>
          <w:szCs w:val="28"/>
          <w:lang w:eastAsia="ru-RU"/>
        </w:rPr>
      </w:pPr>
    </w:p>
    <w:p w:rsidR="000102AF" w:rsidRDefault="000102AF" w:rsidP="000102AF">
      <w:pPr>
        <w:shd w:val="clear" w:color="auto" w:fill="FFFFFF"/>
        <w:spacing w:after="0" w:line="584" w:lineRule="atLeast"/>
        <w:jc w:val="both"/>
        <w:outlineLvl w:val="0"/>
        <w:rPr>
          <w:rFonts w:ascii="Times New Roman" w:eastAsia="Times New Roman" w:hAnsi="Times New Roman"/>
          <w:b/>
          <w:color w:val="262626"/>
          <w:kern w:val="36"/>
          <w:sz w:val="28"/>
          <w:szCs w:val="28"/>
          <w:lang w:eastAsia="ru-RU"/>
        </w:rPr>
      </w:pPr>
    </w:p>
    <w:p w:rsidR="0006753A" w:rsidRPr="00E100D9" w:rsidRDefault="0006753A" w:rsidP="00E100D9">
      <w:pPr>
        <w:shd w:val="clear" w:color="auto" w:fill="FFFFFF"/>
        <w:spacing w:after="0" w:line="584" w:lineRule="atLeast"/>
        <w:jc w:val="center"/>
        <w:outlineLvl w:val="0"/>
        <w:rPr>
          <w:rFonts w:ascii="Times New Roman" w:eastAsia="Times New Roman" w:hAnsi="Times New Roman"/>
          <w:b/>
          <w:color w:val="262626"/>
          <w:kern w:val="36"/>
          <w:sz w:val="32"/>
          <w:szCs w:val="32"/>
          <w:lang w:eastAsia="ru-RU"/>
        </w:rPr>
      </w:pPr>
      <w:r w:rsidRPr="00E100D9">
        <w:rPr>
          <w:rFonts w:ascii="Times New Roman" w:eastAsia="Times New Roman" w:hAnsi="Times New Roman"/>
          <w:b/>
          <w:color w:val="262626"/>
          <w:kern w:val="36"/>
          <w:sz w:val="32"/>
          <w:szCs w:val="32"/>
          <w:lang w:eastAsia="ru-RU"/>
        </w:rPr>
        <w:lastRenderedPageBreak/>
        <w:t>Консультация для родителей</w:t>
      </w:r>
      <w:r w:rsidR="001929EA" w:rsidRPr="00E100D9">
        <w:rPr>
          <w:rFonts w:ascii="Times New Roman" w:eastAsia="Times New Roman" w:hAnsi="Times New Roman"/>
          <w:b/>
          <w:color w:val="262626"/>
          <w:kern w:val="36"/>
          <w:sz w:val="32"/>
          <w:szCs w:val="32"/>
          <w:lang w:eastAsia="ru-RU"/>
        </w:rPr>
        <w:t xml:space="preserve"> на тему:</w:t>
      </w:r>
      <w:r w:rsidRPr="00E100D9">
        <w:rPr>
          <w:rFonts w:ascii="Times New Roman" w:eastAsia="Times New Roman" w:hAnsi="Times New Roman"/>
          <w:b/>
          <w:color w:val="262626"/>
          <w:kern w:val="36"/>
          <w:sz w:val="32"/>
          <w:szCs w:val="32"/>
          <w:lang w:eastAsia="ru-RU"/>
        </w:rPr>
        <w:t xml:space="preserve"> «Развитие сенсорных способностей у детей через дидактические игры»</w:t>
      </w:r>
    </w:p>
    <w:p w:rsidR="00E100D9" w:rsidRDefault="00E100D9" w:rsidP="00D22B50">
      <w:pPr>
        <w:shd w:val="clear" w:color="auto" w:fill="FFFFFF"/>
        <w:spacing w:after="187" w:line="240" w:lineRule="auto"/>
        <w:jc w:val="both"/>
        <w:rPr>
          <w:rFonts w:ascii="Times New Roman" w:eastAsia="Times New Roman" w:hAnsi="Times New Roman"/>
          <w:color w:val="211E1E"/>
          <w:sz w:val="32"/>
          <w:szCs w:val="32"/>
          <w:lang w:eastAsia="ru-RU"/>
        </w:rPr>
      </w:pPr>
      <w:r>
        <w:rPr>
          <w:rFonts w:ascii="Times New Roman" w:eastAsia="Times New Roman" w:hAnsi="Times New Roman"/>
          <w:color w:val="211E1E"/>
          <w:sz w:val="32"/>
          <w:szCs w:val="32"/>
          <w:lang w:eastAsia="ru-RU"/>
        </w:rPr>
        <w:t xml:space="preserve"> </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color w:val="211E1E"/>
          <w:sz w:val="28"/>
          <w:szCs w:val="28"/>
          <w:lang w:eastAsia="ru-RU"/>
        </w:rPr>
        <w:t>«Сенсорное воспитание фундамент умственного развития ребенка» доказали психологи 20 века. Сегодня мы поговорим о сенсорном развитии ребёнка в дидактической игре, играя, мы развиваем зрительное, слуховое, обонятельное, осязательное и вкусовое восприятие, в игре происходит связь развития логического мышления, и умения выражать свои мысли словами. Чтобы решить игровую задачу от ребёнка требуется сравнить признаки предметов, установить их сходство и различие, обобщить, сделать выводы и применить свои знания в игре и в дальнейшем в разных условиях. Это становится возможным лишь в том случае, если у детей есть конкретное знание о предметах и явлениях, которые составляют содержание игры. В дошкольном детстве процесс обучения происходит через дидактическую игру. Обучаясь правилам игры, ребенок познает окружающий мир, основы взаимоотношений между членами коллектива, учится самоконтролю, приобретает навыки планирования поведения. Дидактические игры различаются по обучающему содержанию, познавательной деятельности детей, игровым действиям и правилам. Игра должна быть интересной, непродолжительной по времени и проста. Играть можно дома, на прогулке. Главный принцип в использовании игр – их многократное повторение, которое является необходимым условием развивающего эффекта. </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ИГРЫ НА РАЗВИТИЕ ТАКТИЛЬНЫХ ОЩУЩЕНИЙ</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 </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«Чудесный мешочек». </w:t>
      </w:r>
      <w:r w:rsidRPr="00254305">
        <w:rPr>
          <w:rFonts w:ascii="Times New Roman" w:eastAsia="Times New Roman" w:hAnsi="Times New Roman"/>
          <w:color w:val="211E1E"/>
          <w:sz w:val="28"/>
          <w:szCs w:val="28"/>
          <w:lang w:eastAsia="ru-RU"/>
        </w:rPr>
        <w:t>В непрозрачный мешочек кладут предметы разной формы,</w:t>
      </w:r>
      <w:r w:rsidRPr="00254305">
        <w:rPr>
          <w:rFonts w:ascii="Times New Roman" w:eastAsia="Times New Roman" w:hAnsi="Times New Roman"/>
          <w:b/>
          <w:bCs/>
          <w:color w:val="211E1E"/>
          <w:sz w:val="28"/>
          <w:szCs w:val="28"/>
          <w:lang w:eastAsia="ru-RU"/>
        </w:rPr>
        <w:t> </w:t>
      </w:r>
      <w:r w:rsidRPr="00254305">
        <w:rPr>
          <w:rFonts w:ascii="Times New Roman" w:eastAsia="Times New Roman" w:hAnsi="Times New Roman"/>
          <w:color w:val="211E1E"/>
          <w:sz w:val="28"/>
          <w:szCs w:val="28"/>
          <w:lang w:eastAsia="ru-RU"/>
        </w:rPr>
        <w:t>величины, фактуры (игрушки, геометрические фигуры и тела, пластмассовые буквы и цифры и др.). Ребенку предлагают на ощупь, не заглядывая в мешочек, найти нужный предмет.</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«Определи на ощупь».</w:t>
      </w:r>
      <w:r w:rsidRPr="00254305">
        <w:rPr>
          <w:rFonts w:ascii="Times New Roman" w:eastAsia="Times New Roman" w:hAnsi="Times New Roman"/>
          <w:color w:val="211E1E"/>
          <w:sz w:val="28"/>
          <w:szCs w:val="28"/>
          <w:lang w:eastAsia="ru-RU"/>
        </w:rPr>
        <w:t> В мешочке находятся парные предметы, различающиеся одним признаком (пуговицы большая и маленькая, линейки широкая и узкая и т. д.). Надо на ощупь узнать предмет и назвать его признаки (длинный — короткий, толстый — тонкий, узкий — широкий и т. д.)</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«Платочек для куклы».</w:t>
      </w:r>
      <w:r w:rsidRPr="00254305">
        <w:rPr>
          <w:rFonts w:ascii="Times New Roman" w:eastAsia="Times New Roman" w:hAnsi="Times New Roman"/>
          <w:color w:val="211E1E"/>
          <w:sz w:val="28"/>
          <w:szCs w:val="28"/>
          <w:lang w:eastAsia="ru-RU"/>
        </w:rPr>
        <w:t> (определение предметов по фактуре материала, в данном случае определение типа ткани). Ребёнку предлагают трех кукол в разных платочках (шелковом, шерстяном, вязаном). Он поочередно рассматривает и ощупывает все платочки. Затем платочки снимают и складывают в мешочек. Ребёнок на ощупь отыскивает в мешочке нужный платочек для каждой куклы.</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«Угадай на ощупь, из чего сделан этот предмет».</w:t>
      </w:r>
      <w:r w:rsidRPr="00254305">
        <w:rPr>
          <w:rFonts w:ascii="Times New Roman" w:eastAsia="Times New Roman" w:hAnsi="Times New Roman"/>
          <w:color w:val="211E1E"/>
          <w:sz w:val="28"/>
          <w:szCs w:val="28"/>
          <w:lang w:eastAsia="ru-RU"/>
        </w:rPr>
        <w:t xml:space="preserve"> Ребенку предлагают на ощупь определить, из чего изготовлены различные предметы: стеклянный </w:t>
      </w:r>
      <w:r w:rsidRPr="00254305">
        <w:rPr>
          <w:rFonts w:ascii="Times New Roman" w:eastAsia="Times New Roman" w:hAnsi="Times New Roman"/>
          <w:color w:val="211E1E"/>
          <w:sz w:val="28"/>
          <w:szCs w:val="28"/>
          <w:lang w:eastAsia="ru-RU"/>
        </w:rPr>
        <w:lastRenderedPageBreak/>
        <w:t>стакан, деревянный брусок, железная лопатка, пластмассовая бутылка, пушистая игрушка, кожаные перчатки, резиновый мяч, глиняная ваза и др.</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«Узнай фигуру».</w:t>
      </w:r>
      <w:r w:rsidRPr="00254305">
        <w:rPr>
          <w:rFonts w:ascii="Times New Roman" w:eastAsia="Times New Roman" w:hAnsi="Times New Roman"/>
          <w:color w:val="211E1E"/>
          <w:sz w:val="28"/>
          <w:szCs w:val="28"/>
          <w:lang w:eastAsia="ru-RU"/>
        </w:rPr>
        <w:t> На столе раскладывают геометрические фигуры, одинаковые с теми, которые лежат в мешочке. Ребёнку показывают любую фигуру и просят достать из мешочка такую же.</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«Догадайся, что за предмет».</w:t>
      </w:r>
      <w:r w:rsidRPr="00254305">
        <w:rPr>
          <w:rFonts w:ascii="Times New Roman" w:eastAsia="Times New Roman" w:hAnsi="Times New Roman"/>
          <w:color w:val="211E1E"/>
          <w:sz w:val="28"/>
          <w:szCs w:val="28"/>
          <w:lang w:eastAsia="ru-RU"/>
        </w:rPr>
        <w:t> На столе разложены различные объемные игрушки или небольшие предметы (погремушка, мячик, кубик, расческа, зубная щетка и др.), которые накрыты сверху тонкой, но плотной и непрозрачной салфеткой. Ребенку предлагают через салфетку на ощупь определить предметы и назвать их.</w:t>
      </w:r>
    </w:p>
    <w:p w:rsidR="0006753A" w:rsidRPr="00254305" w:rsidRDefault="0006753A" w:rsidP="00D22B50">
      <w:pPr>
        <w:numPr>
          <w:ilvl w:val="0"/>
          <w:numId w:val="19"/>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«Найди пару».</w:t>
      </w:r>
      <w:r w:rsidRPr="00254305">
        <w:rPr>
          <w:rFonts w:ascii="Times New Roman" w:eastAsia="Times New Roman" w:hAnsi="Times New Roman"/>
          <w:color w:val="211E1E"/>
          <w:sz w:val="28"/>
          <w:szCs w:val="28"/>
          <w:lang w:eastAsia="ru-RU"/>
        </w:rPr>
        <w:t> Материал: пластинки, оклеенные бархатом, наждачной бумагой, фольгой, вельветом, фланелью. Ребенку предлагают с завязанными глазами на ощупь найти пары одинаковых пластинок.</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 </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ДИДАКТИЧЕСКИЕ ИГРЫ ДЛЯ ЗАКРЕПЛЕНИЯ ПОНЯТИЯ ФОРМЫ</w:t>
      </w:r>
    </w:p>
    <w:p w:rsidR="0006753A"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 </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«Найти предмет указанной формы».</w:t>
      </w:r>
      <w:r w:rsidRPr="00254305">
        <w:rPr>
          <w:rFonts w:ascii="Times New Roman" w:eastAsia="Times New Roman" w:hAnsi="Times New Roman"/>
          <w:color w:val="211E1E"/>
          <w:sz w:val="28"/>
          <w:szCs w:val="28"/>
          <w:lang w:eastAsia="ru-RU"/>
        </w:rPr>
        <w:t> Ребенку предлагают назвать модели геометрических фигур, а затем найти картинки с изображением предметов, по форме похожие на круг (квадрат, овал, треугольник, прямоугольник, ромб).</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«Из каких фигур состоит машина?».</w:t>
      </w:r>
      <w:r w:rsidRPr="00254305">
        <w:rPr>
          <w:rFonts w:ascii="Times New Roman" w:eastAsia="Times New Roman" w:hAnsi="Times New Roman"/>
          <w:color w:val="211E1E"/>
          <w:sz w:val="28"/>
          <w:szCs w:val="28"/>
          <w:lang w:eastAsia="ru-RU"/>
        </w:rPr>
        <w:t> Дети должны определить по рисунку, какие геометрические фигуры включены в конструкцию машины, сколько в ней квадратов, кругов и т. д.</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«Коврик».</w:t>
      </w:r>
      <w:r w:rsidRPr="00254305">
        <w:rPr>
          <w:rFonts w:ascii="Times New Roman" w:eastAsia="Times New Roman" w:hAnsi="Times New Roman"/>
          <w:color w:val="211E1E"/>
          <w:sz w:val="28"/>
          <w:szCs w:val="28"/>
          <w:lang w:eastAsia="ru-RU"/>
        </w:rPr>
        <w:t> Ребенку предлагают рассмотреть коврик из геометрических фигур и набор составных частей этого коврика. Среди элементов этого набора следует найти ту часть, которой нет в коврике.</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«Найди предмет такой же формы».</w:t>
      </w:r>
      <w:r w:rsidRPr="00254305">
        <w:rPr>
          <w:rFonts w:ascii="Times New Roman" w:eastAsia="Times New Roman" w:hAnsi="Times New Roman"/>
          <w:color w:val="211E1E"/>
          <w:sz w:val="28"/>
          <w:szCs w:val="28"/>
          <w:lang w:eastAsia="ru-RU"/>
        </w:rPr>
        <w:t> Ребёнок выделяет форму в конкретных предметах окружающей обстановки, пользуясь геометрическими образцами. На одном столе геометрические фигуры, на другом – предметы. (круг и предметы круглой формы: мяч, тарелка, пуговица и т. д.; овал и предметы овальной формы: яйцо, огурец, желудь и т. д.)</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«Какая фигура лишняя?».</w:t>
      </w:r>
      <w:r w:rsidRPr="00254305">
        <w:rPr>
          <w:rFonts w:ascii="Times New Roman" w:eastAsia="Times New Roman" w:hAnsi="Times New Roman"/>
          <w:color w:val="211E1E"/>
          <w:sz w:val="28"/>
          <w:szCs w:val="28"/>
          <w:lang w:eastAsia="ru-RU"/>
        </w:rPr>
        <w:t> Ребенку предлагают различные наборы из четырех геометрических фигур. Например: три четырехугольника и один треугольник, три овала и один круг и др. Требуется определить лишнюю фигуру, объяснить принцип исключения и принцип группировки. Варианты: группировать по форме реальные предметы по 2—3 образцам, объяснять принцип группировки.</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«Составь целое из частей».</w:t>
      </w:r>
      <w:r w:rsidRPr="00254305">
        <w:rPr>
          <w:rFonts w:ascii="Times New Roman" w:eastAsia="Times New Roman" w:hAnsi="Times New Roman"/>
          <w:color w:val="211E1E"/>
          <w:sz w:val="28"/>
          <w:szCs w:val="28"/>
          <w:lang w:eastAsia="ru-RU"/>
        </w:rPr>
        <w:t> Составить конструкцию из 2—3 геометрических фигур по образцу. Варианты: составить конструкцию по памяти, по описанию; составить геометрическую фигуру, выбрав необходимые ее части из множества предложенных деталей (8—9).</w:t>
      </w:r>
    </w:p>
    <w:p w:rsidR="0006753A" w:rsidRPr="00254305" w:rsidRDefault="0006753A" w:rsidP="00D22B50">
      <w:pPr>
        <w:numPr>
          <w:ilvl w:val="0"/>
          <w:numId w:val="20"/>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lastRenderedPageBreak/>
        <w:t>«Определи правильно».</w:t>
      </w:r>
      <w:r w:rsidRPr="00254305">
        <w:rPr>
          <w:rFonts w:ascii="Times New Roman" w:eastAsia="Times New Roman" w:hAnsi="Times New Roman"/>
          <w:color w:val="211E1E"/>
          <w:sz w:val="28"/>
          <w:szCs w:val="28"/>
          <w:lang w:eastAsia="ru-RU"/>
        </w:rPr>
        <w:t> Ребенку предлагают по рисункам определить, из каких геометрических фигур состоит предмет (замок, письмо).</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color w:val="211E1E"/>
          <w:sz w:val="28"/>
          <w:szCs w:val="28"/>
          <w:lang w:eastAsia="ru-RU"/>
        </w:rPr>
        <w:t> </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ДИДАКТИЧЕСКИЕ ИГРЫ НА ЗАКРЕПЛЕНИЕ ПОНЯТИЯ ВЕЛИЧИНЫ</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«Сравни предметы по высоте».</w:t>
      </w:r>
      <w:r w:rsidRPr="00254305">
        <w:rPr>
          <w:rFonts w:ascii="Times New Roman" w:eastAsia="Times New Roman" w:hAnsi="Times New Roman"/>
          <w:color w:val="211E1E"/>
          <w:sz w:val="28"/>
          <w:szCs w:val="28"/>
          <w:lang w:eastAsia="ru-RU"/>
        </w:rPr>
        <w:t> Назвать предметы, определить их количество, выделить высокий, низкий; сравнить - что выше, что ниже.</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«Палочки в ряд».</w:t>
      </w:r>
      <w:r w:rsidRPr="00254305">
        <w:rPr>
          <w:rFonts w:ascii="Times New Roman" w:eastAsia="Times New Roman" w:hAnsi="Times New Roman"/>
          <w:color w:val="211E1E"/>
          <w:sz w:val="28"/>
          <w:szCs w:val="28"/>
          <w:lang w:eastAsia="ru-RU"/>
        </w:rPr>
        <w:t> Выложить одновременно два ряда по 10 палочек разной длины: один по убывающей величине, другой по возрастающей величине. Варианты: детям предлагают разложить в порядке возрастания или убывания величины квадраты, прямоугольники, треугольники, ромбы разного цвета и формы.</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«Самая длинная, самая короткая».</w:t>
      </w:r>
      <w:r w:rsidRPr="00254305">
        <w:rPr>
          <w:rFonts w:ascii="Times New Roman" w:eastAsia="Times New Roman" w:hAnsi="Times New Roman"/>
          <w:color w:val="211E1E"/>
          <w:sz w:val="28"/>
          <w:szCs w:val="28"/>
          <w:lang w:eastAsia="ru-RU"/>
        </w:rPr>
        <w:t> Разложить разноцветные ленты разной длины от самой длинной до самой короткой (длинная, короче, еще короче, еще короче, короткая, самая короткая) и, наоборот, от самой короткой до самой длинной, пусть ребёнок также называет цвет. Варианты: сравнить ленты по нескольким признакам (длина и ширина, ширина и цвет и др.). Например: «зеленая лента самая длинная и узкая, а красная лента короткая и широкая».</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«Пирамидки».</w:t>
      </w:r>
      <w:r w:rsidRPr="00254305">
        <w:rPr>
          <w:rFonts w:ascii="Times New Roman" w:eastAsia="Times New Roman" w:hAnsi="Times New Roman"/>
          <w:color w:val="211E1E"/>
          <w:sz w:val="28"/>
          <w:szCs w:val="28"/>
          <w:lang w:eastAsia="ru-RU"/>
        </w:rPr>
        <w:t> Собрать три пирамидки, кольца которых одновременно рассыпаны и перепутаны на столе.</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«Матрешки».</w:t>
      </w:r>
      <w:r w:rsidRPr="00254305">
        <w:rPr>
          <w:rFonts w:ascii="Times New Roman" w:eastAsia="Times New Roman" w:hAnsi="Times New Roman"/>
          <w:color w:val="211E1E"/>
          <w:sz w:val="28"/>
          <w:szCs w:val="28"/>
          <w:lang w:eastAsia="ru-RU"/>
        </w:rPr>
        <w:t> Собрать двух (трех) матрешек, состоящих из 5—6 штук (и более), одновременно выложенных и разобранных на столе.</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«Разноцветные кружки».</w:t>
      </w:r>
      <w:r w:rsidRPr="00254305">
        <w:rPr>
          <w:rFonts w:ascii="Times New Roman" w:eastAsia="Times New Roman" w:hAnsi="Times New Roman"/>
          <w:color w:val="211E1E"/>
          <w:sz w:val="28"/>
          <w:szCs w:val="28"/>
          <w:lang w:eastAsia="ru-RU"/>
        </w:rPr>
        <w:t> Положить кружки друг на друга по порядку, начиная от самого большого, так, чтобы был виден цвет каждого последующего кружка. Назвать цвета. </w:t>
      </w:r>
      <w:r w:rsidRPr="00254305">
        <w:rPr>
          <w:rFonts w:ascii="Times New Roman" w:eastAsia="Times New Roman" w:hAnsi="Times New Roman"/>
          <w:i/>
          <w:iCs/>
          <w:color w:val="211E1E"/>
          <w:sz w:val="28"/>
          <w:szCs w:val="28"/>
          <w:lang w:eastAsia="ru-RU"/>
        </w:rPr>
        <w:t>Варианты</w:t>
      </w:r>
      <w:r w:rsidRPr="00254305">
        <w:rPr>
          <w:rFonts w:ascii="Times New Roman" w:eastAsia="Times New Roman" w:hAnsi="Times New Roman"/>
          <w:color w:val="211E1E"/>
          <w:sz w:val="28"/>
          <w:szCs w:val="28"/>
          <w:lang w:eastAsia="ru-RU"/>
        </w:rPr>
        <w:t>: собрать одновременно две стопки кружков по разным параметрам: одну по убывающей величине, другую — по возрастающей величине.</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 xml:space="preserve"> «В какую коробку?».</w:t>
      </w:r>
      <w:r w:rsidRPr="00254305">
        <w:rPr>
          <w:rFonts w:ascii="Times New Roman" w:eastAsia="Times New Roman" w:hAnsi="Times New Roman"/>
          <w:color w:val="211E1E"/>
          <w:sz w:val="28"/>
          <w:szCs w:val="28"/>
          <w:lang w:eastAsia="ru-RU"/>
        </w:rPr>
        <w:t> Распределить пять видов игрушек разных размеров по пяти коробкам в зависимости от размера.</w:t>
      </w:r>
    </w:p>
    <w:p w:rsidR="0006753A" w:rsidRPr="00254305" w:rsidRDefault="0006753A" w:rsidP="00D22B50">
      <w:pPr>
        <w:numPr>
          <w:ilvl w:val="0"/>
          <w:numId w:val="21"/>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«Расставь по порядку».</w:t>
      </w:r>
      <w:r w:rsidRPr="00254305">
        <w:rPr>
          <w:rFonts w:ascii="Times New Roman" w:eastAsia="Times New Roman" w:hAnsi="Times New Roman"/>
          <w:color w:val="211E1E"/>
          <w:sz w:val="28"/>
          <w:szCs w:val="28"/>
          <w:lang w:eastAsia="ru-RU"/>
        </w:rPr>
        <w:t> Ребенку предлагают сопоставить и упорядочить предметы по одному измерению, отвлекаясь от других измерений:</w:t>
      </w:r>
    </w:p>
    <w:p w:rsidR="0006753A" w:rsidRPr="00254305"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color w:val="211E1E"/>
          <w:sz w:val="28"/>
          <w:szCs w:val="28"/>
          <w:lang w:eastAsia="ru-RU"/>
        </w:rPr>
        <w:t>1) расставить цилиндры по возрастающей (убывающей) высоте;</w:t>
      </w:r>
    </w:p>
    <w:p w:rsidR="0006753A" w:rsidRDefault="0006753A" w:rsidP="00D22B50">
      <w:pPr>
        <w:shd w:val="clear" w:color="auto" w:fill="FFFFFF"/>
        <w:spacing w:after="187" w:line="240" w:lineRule="auto"/>
        <w:jc w:val="both"/>
        <w:rPr>
          <w:rFonts w:ascii="Times New Roman" w:eastAsia="Times New Roman" w:hAnsi="Times New Roman"/>
          <w:color w:val="211E1E"/>
          <w:sz w:val="28"/>
          <w:szCs w:val="28"/>
          <w:lang w:eastAsia="ru-RU"/>
        </w:rPr>
      </w:pPr>
      <w:r w:rsidRPr="00254305">
        <w:rPr>
          <w:rFonts w:ascii="Times New Roman" w:eastAsia="Times New Roman" w:hAnsi="Times New Roman"/>
          <w:color w:val="211E1E"/>
          <w:sz w:val="28"/>
          <w:szCs w:val="28"/>
          <w:lang w:eastAsia="ru-RU"/>
        </w:rPr>
        <w:t>2) расставить бруски по возрастающей (убывающей) длине или ширине.</w:t>
      </w:r>
    </w:p>
    <w:p w:rsidR="007A6295" w:rsidRDefault="007A6295" w:rsidP="00D22B50">
      <w:pPr>
        <w:shd w:val="clear" w:color="auto" w:fill="FFFFFF"/>
        <w:spacing w:after="187" w:line="240" w:lineRule="auto"/>
        <w:jc w:val="both"/>
        <w:rPr>
          <w:rFonts w:ascii="Times New Roman" w:eastAsia="Times New Roman" w:hAnsi="Times New Roman"/>
          <w:b/>
          <w:bCs/>
          <w:color w:val="211E1E"/>
          <w:sz w:val="28"/>
          <w:szCs w:val="28"/>
          <w:lang w:eastAsia="ru-RU"/>
        </w:rPr>
      </w:pPr>
    </w:p>
    <w:p w:rsidR="007A6295" w:rsidRDefault="007A6295" w:rsidP="00D22B50">
      <w:pPr>
        <w:shd w:val="clear" w:color="auto" w:fill="FFFFFF"/>
        <w:spacing w:after="187" w:line="240" w:lineRule="auto"/>
        <w:jc w:val="both"/>
        <w:rPr>
          <w:rFonts w:ascii="Times New Roman" w:eastAsia="Times New Roman" w:hAnsi="Times New Roman"/>
          <w:b/>
          <w:bCs/>
          <w:color w:val="211E1E"/>
          <w:sz w:val="28"/>
          <w:szCs w:val="28"/>
          <w:lang w:eastAsia="ru-RU"/>
        </w:rPr>
      </w:pPr>
    </w:p>
    <w:p w:rsidR="004B6491" w:rsidRPr="00D22B50" w:rsidRDefault="004B6491" w:rsidP="004B6491">
      <w:pPr>
        <w:shd w:val="clear" w:color="auto" w:fill="FFFFFF"/>
        <w:spacing w:after="187" w:line="240" w:lineRule="auto"/>
        <w:rPr>
          <w:rFonts w:ascii="Times New Roman" w:eastAsia="Times New Roman" w:hAnsi="Times New Roman"/>
          <w:b/>
          <w:bCs/>
          <w:color w:val="211E1E"/>
          <w:sz w:val="28"/>
          <w:szCs w:val="28"/>
          <w:lang w:eastAsia="ru-RU"/>
        </w:rPr>
      </w:pPr>
    </w:p>
    <w:p w:rsidR="00C70A21" w:rsidRDefault="001929EA" w:rsidP="004B6491">
      <w:pPr>
        <w:shd w:val="clear" w:color="auto" w:fill="FFFFFF"/>
        <w:spacing w:after="187" w:line="240" w:lineRule="auto"/>
        <w:rPr>
          <w:rFonts w:ascii="Times New Roman" w:eastAsia="Times New Roman" w:hAnsi="Times New Roman"/>
          <w:color w:val="211E1E"/>
          <w:sz w:val="28"/>
          <w:szCs w:val="28"/>
          <w:lang w:eastAsia="ru-RU"/>
        </w:rPr>
      </w:pPr>
      <w:r>
        <w:rPr>
          <w:rFonts w:ascii="Times New Roman" w:eastAsia="Times New Roman" w:hAnsi="Times New Roman"/>
          <w:b/>
          <w:bCs/>
          <w:color w:val="211E1E"/>
          <w:sz w:val="28"/>
          <w:szCs w:val="28"/>
          <w:lang w:eastAsia="ru-RU"/>
        </w:rPr>
        <w:t xml:space="preserve">  </w:t>
      </w:r>
      <w:r w:rsidR="0006753A" w:rsidRPr="00254305">
        <w:rPr>
          <w:rFonts w:ascii="Times New Roman" w:eastAsia="Times New Roman" w:hAnsi="Times New Roman"/>
          <w:b/>
          <w:bCs/>
          <w:color w:val="211E1E"/>
          <w:sz w:val="28"/>
          <w:szCs w:val="28"/>
          <w:lang w:eastAsia="ru-RU"/>
        </w:rPr>
        <w:t>ДИДАКТИЧЕСКИЕ ИГРЫ НА ЗАКРЕПЛЕНИЕ ЦВЕТА</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lastRenderedPageBreak/>
        <w:t>«Какого цвета предмет?».</w:t>
      </w:r>
      <w:r w:rsidRPr="00254305">
        <w:rPr>
          <w:rFonts w:ascii="Times New Roman" w:eastAsia="Times New Roman" w:hAnsi="Times New Roman"/>
          <w:color w:val="211E1E"/>
          <w:sz w:val="28"/>
          <w:szCs w:val="28"/>
          <w:lang w:eastAsia="ru-RU"/>
        </w:rPr>
        <w:t> Для игры необходимо иметь карточки с изображениями контуров предметов и цветные карточки. Ребенку предлагают под карточку с изображением контура предмета подложить карточку необходимого цвета. (под карточку с изображением помидора - красную карточку, огурца - зеленую, сливы - синюю, лимона - желтую и т. д. Варианты: выбрать предмет по цветовому образцу: родитель показывает карточку с изображением предмета какого-либо цвета (красные варежки, синие носочки и др.), ребёнок должен показать карточки с изображением оттенков данного цвета.</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«Собери гирлянду».</w:t>
      </w:r>
      <w:r w:rsidRPr="00254305">
        <w:rPr>
          <w:rFonts w:ascii="Times New Roman" w:eastAsia="Times New Roman" w:hAnsi="Times New Roman"/>
          <w:color w:val="211E1E"/>
          <w:sz w:val="28"/>
          <w:szCs w:val="28"/>
          <w:lang w:eastAsia="ru-RU"/>
        </w:rPr>
        <w:t> Родитель показывает элемент — образец части гирлянды, на которой дано определенное чередование цветов. Ребёнок по памяти собирает гирлянды из разноцветных кружков в соответствии с образцом.</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«Сплети коврик из цветных полосок».</w:t>
      </w:r>
      <w:r w:rsidRPr="00254305">
        <w:rPr>
          <w:rFonts w:ascii="Times New Roman" w:eastAsia="Times New Roman" w:hAnsi="Times New Roman"/>
          <w:color w:val="211E1E"/>
          <w:sz w:val="28"/>
          <w:szCs w:val="28"/>
          <w:lang w:eastAsia="ru-RU"/>
        </w:rPr>
        <w:t> Ребёнок рассматривает образец коврика из цветных полосок, затем по памяти плетёт коврик, повторяя чередование цветов в образце.</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«Сложи радугу».</w:t>
      </w:r>
      <w:r w:rsidRPr="00254305">
        <w:rPr>
          <w:rFonts w:ascii="Times New Roman" w:eastAsia="Times New Roman" w:hAnsi="Times New Roman"/>
          <w:color w:val="211E1E"/>
          <w:sz w:val="28"/>
          <w:szCs w:val="28"/>
          <w:lang w:eastAsia="ru-RU"/>
        </w:rPr>
        <w:t> Приготовьте цветные дуги, разрежьте их пополам. Одну половинку радуги соберите сами, а другую дайте собрать ребенку. Предложите назвать цвета (красный, оранжевый, желтый, зеленый, голубой, синий, фиолетовый).</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«Неразлучные цвета».</w:t>
      </w:r>
      <w:r w:rsidRPr="00254305">
        <w:rPr>
          <w:rFonts w:ascii="Times New Roman" w:eastAsia="Times New Roman" w:hAnsi="Times New Roman"/>
          <w:color w:val="211E1E"/>
          <w:sz w:val="28"/>
          <w:szCs w:val="28"/>
          <w:lang w:eastAsia="ru-RU"/>
        </w:rPr>
        <w:t> Взрослый называет предмет, в котором представлены разные цвета в постоянном сочетании, ребёнок их называет. Например, вы говорите: «Рябина», ребёнок отвечает: «Листья зеленые, ягоды красные». (Ромашка — лепестки белые, середина желтая, береза - ствол белый, листья зеленые и т. д.).</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«Какие цвета использованы?».</w:t>
      </w:r>
      <w:r w:rsidRPr="00254305">
        <w:rPr>
          <w:rFonts w:ascii="Times New Roman" w:eastAsia="Times New Roman" w:hAnsi="Times New Roman"/>
          <w:color w:val="211E1E"/>
          <w:sz w:val="28"/>
          <w:szCs w:val="28"/>
          <w:lang w:eastAsia="ru-RU"/>
        </w:rPr>
        <w:t> Показывая ребёнку изображения предметов разных цветов и их оттенков, учить различать два оттенка одного цвета, упражнять в употреблении слов, обозначающих цветовые оттенки: темно-красный, ярко-желтый, светло-коричневый и др. Варианты: ребёнку демонстрируют панно с аппликационным изображением петуха. Взрослый рассказывает: когда вырезали и наклеивали этого петуха, то использовали бумагу (ткань) пяти цветов, но каждый цвет двух оттенков: светлого (яркого) и темного. Предлагает внимательно рассмотреть детали и найти схожие цвета, но отличающиеся оттенками.</w:t>
      </w:r>
    </w:p>
    <w:p w:rsidR="0006753A" w:rsidRPr="00254305" w:rsidRDefault="0006753A" w:rsidP="00D22B50">
      <w:pPr>
        <w:numPr>
          <w:ilvl w:val="0"/>
          <w:numId w:val="22"/>
        </w:numPr>
        <w:shd w:val="clear" w:color="auto" w:fill="FFFFFF"/>
        <w:spacing w:after="0" w:line="367" w:lineRule="atLeast"/>
        <w:ind w:left="0"/>
        <w:jc w:val="both"/>
        <w:rPr>
          <w:rFonts w:ascii="Times New Roman" w:eastAsia="Times New Roman" w:hAnsi="Times New Roman"/>
          <w:color w:val="211E1E"/>
          <w:sz w:val="28"/>
          <w:szCs w:val="28"/>
          <w:lang w:eastAsia="ru-RU"/>
        </w:rPr>
      </w:pPr>
      <w:r w:rsidRPr="00254305">
        <w:rPr>
          <w:rFonts w:ascii="Times New Roman" w:eastAsia="Times New Roman" w:hAnsi="Times New Roman"/>
          <w:b/>
          <w:bCs/>
          <w:color w:val="211E1E"/>
          <w:sz w:val="28"/>
          <w:szCs w:val="28"/>
          <w:lang w:eastAsia="ru-RU"/>
        </w:rPr>
        <w:t xml:space="preserve"> «Укрась мостик».</w:t>
      </w:r>
      <w:r w:rsidRPr="00254305">
        <w:rPr>
          <w:rFonts w:ascii="Times New Roman" w:eastAsia="Times New Roman" w:hAnsi="Times New Roman"/>
          <w:color w:val="211E1E"/>
          <w:sz w:val="28"/>
          <w:szCs w:val="28"/>
          <w:lang w:eastAsia="ru-RU"/>
        </w:rPr>
        <w:t> Картинка с шариками (у шариков только контуры), расположенными в ряд и привязанными к мостику, комплект овалов жёлтого и красного цвета (по четыре каждого цвета). Ребёнку предлагается чередовать овалы по цвету, выкладывая их на контур шариков.</w:t>
      </w:r>
    </w:p>
    <w:p w:rsidR="0062792A" w:rsidRPr="00B66099" w:rsidRDefault="0062792A" w:rsidP="00D22B50">
      <w:pPr>
        <w:shd w:val="clear" w:color="auto" w:fill="FFFFFF"/>
        <w:spacing w:after="187" w:line="240" w:lineRule="auto"/>
        <w:jc w:val="both"/>
        <w:rPr>
          <w:rFonts w:ascii="Times New Roman" w:eastAsia="Times New Roman" w:hAnsi="Times New Roman"/>
          <w:color w:val="211E1E"/>
          <w:sz w:val="28"/>
          <w:szCs w:val="28"/>
          <w:lang w:eastAsia="ru-RU"/>
        </w:rPr>
      </w:pPr>
    </w:p>
    <w:p w:rsidR="0062792A" w:rsidRDefault="0062792A" w:rsidP="0062792A">
      <w:pPr>
        <w:rPr>
          <w:rFonts w:ascii="Times New Roman" w:eastAsia="Times New Roman" w:hAnsi="Times New Roman"/>
          <w:kern w:val="36"/>
          <w:sz w:val="40"/>
          <w:szCs w:val="40"/>
          <w:lang w:eastAsia="ru-RU"/>
        </w:rPr>
      </w:pPr>
    </w:p>
    <w:p w:rsidR="006A37B2" w:rsidRPr="00E100D9" w:rsidRDefault="006A37B2" w:rsidP="00E100D9">
      <w:pPr>
        <w:jc w:val="center"/>
        <w:rPr>
          <w:rFonts w:ascii="Times New Roman" w:hAnsi="Times New Roman"/>
          <w:b/>
          <w:sz w:val="32"/>
          <w:szCs w:val="32"/>
        </w:rPr>
      </w:pPr>
      <w:r w:rsidRPr="00E100D9">
        <w:rPr>
          <w:rFonts w:ascii="Times New Roman" w:hAnsi="Times New Roman"/>
          <w:b/>
          <w:kern w:val="36"/>
          <w:sz w:val="32"/>
          <w:szCs w:val="32"/>
        </w:rPr>
        <w:lastRenderedPageBreak/>
        <w:t>Консультация для родителей</w:t>
      </w:r>
      <w:r w:rsidR="001929EA" w:rsidRPr="00E100D9">
        <w:rPr>
          <w:rFonts w:ascii="Times New Roman" w:hAnsi="Times New Roman"/>
          <w:b/>
          <w:kern w:val="36"/>
          <w:sz w:val="32"/>
          <w:szCs w:val="32"/>
        </w:rPr>
        <w:t xml:space="preserve"> на тему:</w:t>
      </w:r>
      <w:r w:rsidRPr="00E100D9">
        <w:rPr>
          <w:rFonts w:ascii="Times New Roman" w:hAnsi="Times New Roman"/>
          <w:b/>
          <w:kern w:val="36"/>
          <w:sz w:val="32"/>
          <w:szCs w:val="32"/>
        </w:rPr>
        <w:t xml:space="preserve"> «Дидактическая</w:t>
      </w:r>
      <w:r w:rsidR="001929EA" w:rsidRPr="00E100D9">
        <w:rPr>
          <w:rFonts w:ascii="Times New Roman" w:hAnsi="Times New Roman"/>
          <w:b/>
          <w:kern w:val="36"/>
          <w:sz w:val="32"/>
          <w:szCs w:val="32"/>
        </w:rPr>
        <w:t xml:space="preserve"> игра как средство формирования </w:t>
      </w:r>
      <w:r w:rsidRPr="00E100D9">
        <w:rPr>
          <w:rFonts w:ascii="Times New Roman" w:hAnsi="Times New Roman"/>
          <w:b/>
          <w:kern w:val="36"/>
          <w:sz w:val="32"/>
          <w:szCs w:val="32"/>
        </w:rPr>
        <w:t>сенсорных эталонов формы младших дошкольников»</w:t>
      </w:r>
    </w:p>
    <w:p w:rsidR="006A37B2" w:rsidRPr="00C44C53" w:rsidRDefault="006A37B2" w:rsidP="00D22B50">
      <w:pPr>
        <w:jc w:val="both"/>
        <w:rPr>
          <w:rFonts w:ascii="Times New Roman" w:hAnsi="Times New Roman"/>
          <w:color w:val="111111"/>
          <w:sz w:val="28"/>
          <w:szCs w:val="28"/>
          <w:lang w:eastAsia="ru-RU"/>
        </w:rPr>
      </w:pPr>
      <w:r w:rsidRPr="00C0324C">
        <w:rPr>
          <w:rFonts w:ascii="Times New Roman" w:hAnsi="Times New Roman"/>
          <w:color w:val="111111"/>
          <w:sz w:val="28"/>
          <w:szCs w:val="28"/>
          <w:lang w:eastAsia="ru-RU"/>
        </w:rPr>
        <w:t>Каждый человек, только появившись на свет, уже готов к восприятию</w:t>
      </w:r>
      <w:r w:rsidRPr="00C44C53">
        <w:rPr>
          <w:rFonts w:ascii="Times New Roman" w:hAnsi="Times New Roman"/>
          <w:color w:val="111111"/>
          <w:sz w:val="28"/>
          <w:szCs w:val="28"/>
          <w:lang w:eastAsia="ru-RU"/>
        </w:rPr>
        <w:t xml:space="preserve"> окружающего </w:t>
      </w:r>
      <w:r w:rsidRPr="000102AF">
        <w:rPr>
          <w:rFonts w:ascii="Times New Roman" w:hAnsi="Times New Roman"/>
          <w:color w:val="111111"/>
          <w:sz w:val="28"/>
          <w:szCs w:val="28"/>
          <w:bdr w:val="none" w:sz="0" w:space="0" w:color="auto" w:frame="1"/>
          <w:lang w:eastAsia="ru-RU"/>
        </w:rPr>
        <w:t>мира</w:t>
      </w:r>
      <w:r w:rsidRPr="000102AF">
        <w:rPr>
          <w:rFonts w:ascii="Times New Roman" w:hAnsi="Times New Roman"/>
          <w:color w:val="111111"/>
          <w:sz w:val="28"/>
          <w:szCs w:val="28"/>
          <w:lang w:eastAsia="ru-RU"/>
        </w:rPr>
        <w:t>:</w:t>
      </w:r>
      <w:r w:rsidRPr="00C44C53">
        <w:rPr>
          <w:rFonts w:ascii="Times New Roman" w:hAnsi="Times New Roman"/>
          <w:color w:val="111111"/>
          <w:sz w:val="28"/>
          <w:szCs w:val="28"/>
          <w:lang w:eastAsia="ru-RU"/>
        </w:rPr>
        <w:t xml:space="preserve"> он способен видеть, слышать, чувствовать. Ребенок в жизни сталкивается с многообразием </w:t>
      </w:r>
      <w:r w:rsidRPr="00C44C53">
        <w:rPr>
          <w:rFonts w:ascii="Times New Roman" w:hAnsi="Times New Roman"/>
          <w:bCs/>
          <w:color w:val="111111"/>
          <w:sz w:val="28"/>
          <w:szCs w:val="28"/>
          <w:lang w:eastAsia="ru-RU"/>
        </w:rPr>
        <w:t>форм</w:t>
      </w:r>
      <w:r w:rsidRPr="00C44C53">
        <w:rPr>
          <w:rFonts w:ascii="Times New Roman" w:hAnsi="Times New Roman"/>
          <w:color w:val="111111"/>
          <w:sz w:val="28"/>
          <w:szCs w:val="28"/>
          <w:lang w:eastAsia="ru-RU"/>
        </w:rPr>
        <w:t>, красок, величин и других свойств объектов, в частности игрушек и предметов домашнего обихода. Малыша окружает природа со всеми ее </w:t>
      </w:r>
      <w:r w:rsidRPr="00C44C53">
        <w:rPr>
          <w:rFonts w:ascii="Times New Roman" w:hAnsi="Times New Roman"/>
          <w:bCs/>
          <w:color w:val="111111"/>
          <w:sz w:val="28"/>
          <w:szCs w:val="28"/>
          <w:lang w:eastAsia="ru-RU"/>
        </w:rPr>
        <w:t xml:space="preserve">сенсорными </w:t>
      </w:r>
      <w:r w:rsidRPr="00C44C53">
        <w:rPr>
          <w:rFonts w:ascii="Times New Roman" w:hAnsi="Times New Roman"/>
          <w:color w:val="111111"/>
          <w:sz w:val="28"/>
          <w:szCs w:val="28"/>
          <w:lang w:eastAsia="ru-RU"/>
        </w:rPr>
        <w:t>признаками – многоцветием, запахами, шумами. И, конечно, каждый ребенок, даже без целенаправленного воспитания, так или иначе, все это воспринимает. Но, если усвоение происходит стихийно, без грамотного педагогического руководства со стороны взрослых, оно нередко оказывается поверхностным, неполноценным. А ведь ощущение и восприятие поддаются развитию, совершенствованию, особенно в период </w:t>
      </w:r>
      <w:r w:rsidRPr="00C44C53">
        <w:rPr>
          <w:rFonts w:ascii="Times New Roman" w:hAnsi="Times New Roman"/>
          <w:bCs/>
          <w:color w:val="111111"/>
          <w:sz w:val="28"/>
          <w:szCs w:val="28"/>
          <w:lang w:eastAsia="ru-RU"/>
        </w:rPr>
        <w:t>младшего дошкольного детства</w:t>
      </w:r>
      <w:r w:rsidRPr="00C44C53">
        <w:rPr>
          <w:rFonts w:ascii="Times New Roman" w:hAnsi="Times New Roman"/>
          <w:color w:val="111111"/>
          <w:sz w:val="28"/>
          <w:szCs w:val="28"/>
          <w:lang w:eastAsia="ru-RU"/>
        </w:rPr>
        <w:t>.</w:t>
      </w:r>
    </w:p>
    <w:p w:rsidR="006A37B2" w:rsidRPr="00C44C53" w:rsidRDefault="006A37B2" w:rsidP="00D22B50">
      <w:pPr>
        <w:jc w:val="both"/>
        <w:rPr>
          <w:rFonts w:ascii="Times New Roman" w:hAnsi="Times New Roman"/>
          <w:color w:val="111111"/>
          <w:sz w:val="28"/>
          <w:szCs w:val="28"/>
          <w:lang w:eastAsia="ru-RU"/>
        </w:rPr>
      </w:pPr>
      <w:r w:rsidRPr="00C44C53">
        <w:rPr>
          <w:rFonts w:ascii="Times New Roman" w:hAnsi="Times New Roman"/>
          <w:color w:val="111111"/>
          <w:sz w:val="28"/>
          <w:szCs w:val="28"/>
          <w:lang w:eastAsia="ru-RU"/>
        </w:rPr>
        <w:t>Для обогащения </w:t>
      </w:r>
      <w:r w:rsidRPr="00C44C53">
        <w:rPr>
          <w:rFonts w:ascii="Times New Roman" w:hAnsi="Times New Roman"/>
          <w:bCs/>
          <w:color w:val="111111"/>
          <w:sz w:val="28"/>
          <w:szCs w:val="28"/>
          <w:lang w:eastAsia="ru-RU"/>
        </w:rPr>
        <w:t>сенсорного</w:t>
      </w:r>
      <w:r w:rsidRPr="00C44C53">
        <w:rPr>
          <w:rFonts w:ascii="Times New Roman" w:hAnsi="Times New Roman"/>
          <w:color w:val="111111"/>
          <w:sz w:val="28"/>
          <w:szCs w:val="28"/>
          <w:lang w:eastAsia="ru-RU"/>
        </w:rPr>
        <w:t> опыта детей используют </w:t>
      </w:r>
      <w:r w:rsidRPr="00C44C53">
        <w:rPr>
          <w:rFonts w:ascii="Times New Roman" w:hAnsi="Times New Roman"/>
          <w:bCs/>
          <w:color w:val="111111"/>
          <w:sz w:val="28"/>
          <w:szCs w:val="28"/>
          <w:lang w:eastAsia="ru-RU"/>
        </w:rPr>
        <w:t>дидактические игры</w:t>
      </w:r>
      <w:r w:rsidRPr="00C44C53">
        <w:rPr>
          <w:rFonts w:ascii="Times New Roman" w:hAnsi="Times New Roman"/>
          <w:color w:val="111111"/>
          <w:sz w:val="28"/>
          <w:szCs w:val="28"/>
          <w:lang w:eastAsia="ru-RU"/>
        </w:rPr>
        <w:t>. В результате появляется возможность подвести детей к обобщениям на основе выделения существенных признаков, которые закрепляются в речи. Таким образом, дети подводятся к овладению </w:t>
      </w:r>
      <w:r w:rsidRPr="00C44C53">
        <w:rPr>
          <w:rFonts w:ascii="Times New Roman" w:hAnsi="Times New Roman"/>
          <w:bCs/>
          <w:color w:val="111111"/>
          <w:sz w:val="28"/>
          <w:szCs w:val="28"/>
          <w:lang w:eastAsia="ru-RU"/>
        </w:rPr>
        <w:t>сенсорными эталонами</w:t>
      </w:r>
      <w:r w:rsidRPr="00C44C53">
        <w:rPr>
          <w:rFonts w:ascii="Times New Roman" w:hAnsi="Times New Roman"/>
          <w:color w:val="111111"/>
          <w:sz w:val="28"/>
          <w:szCs w:val="28"/>
          <w:lang w:eastAsia="ru-RU"/>
        </w:rPr>
        <w:t>.</w:t>
      </w:r>
    </w:p>
    <w:p w:rsidR="006A37B2" w:rsidRPr="00C44C53" w:rsidRDefault="006A37B2" w:rsidP="00D22B50">
      <w:pPr>
        <w:jc w:val="both"/>
        <w:rPr>
          <w:rFonts w:ascii="Times New Roman" w:hAnsi="Times New Roman"/>
          <w:color w:val="111111"/>
          <w:sz w:val="28"/>
          <w:szCs w:val="28"/>
          <w:lang w:eastAsia="ru-RU"/>
        </w:rPr>
      </w:pPr>
      <w:r w:rsidRPr="00C44C53">
        <w:rPr>
          <w:rFonts w:ascii="Times New Roman" w:hAnsi="Times New Roman"/>
          <w:bCs/>
          <w:color w:val="111111"/>
          <w:sz w:val="28"/>
          <w:szCs w:val="28"/>
          <w:lang w:eastAsia="ru-RU"/>
        </w:rPr>
        <w:t>Сенсорные эталоны – это обобщенные сенсорные знания</w:t>
      </w:r>
      <w:r w:rsidRPr="00C44C53">
        <w:rPr>
          <w:rFonts w:ascii="Times New Roman" w:hAnsi="Times New Roman"/>
          <w:color w:val="111111"/>
          <w:sz w:val="28"/>
          <w:szCs w:val="28"/>
          <w:lang w:eastAsia="ru-RU"/>
        </w:rPr>
        <w:t>, </w:t>
      </w:r>
      <w:r w:rsidRPr="00C44C53">
        <w:rPr>
          <w:rFonts w:ascii="Times New Roman" w:hAnsi="Times New Roman"/>
          <w:bCs/>
          <w:color w:val="111111"/>
          <w:sz w:val="28"/>
          <w:szCs w:val="28"/>
          <w:lang w:eastAsia="ru-RU"/>
        </w:rPr>
        <w:t>сенсорный опыт</w:t>
      </w:r>
      <w:r w:rsidRPr="00C44C53">
        <w:rPr>
          <w:rFonts w:ascii="Times New Roman" w:hAnsi="Times New Roman"/>
          <w:color w:val="111111"/>
          <w:sz w:val="28"/>
          <w:szCs w:val="28"/>
          <w:lang w:eastAsia="ru-RU"/>
        </w:rPr>
        <w:t>, накопленный человечеством за всю историю своего развития. Одним из самых сложных для познания является такой признак, как </w:t>
      </w:r>
      <w:r w:rsidRPr="00C44C53">
        <w:rPr>
          <w:rFonts w:ascii="Times New Roman" w:hAnsi="Times New Roman"/>
          <w:bCs/>
          <w:color w:val="111111"/>
          <w:sz w:val="28"/>
          <w:szCs w:val="28"/>
          <w:lang w:eastAsia="ru-RU"/>
        </w:rPr>
        <w:t>форма предмета</w:t>
      </w:r>
      <w:r w:rsidRPr="00C44C53">
        <w:rPr>
          <w:rFonts w:ascii="Times New Roman" w:hAnsi="Times New Roman"/>
          <w:color w:val="111111"/>
          <w:sz w:val="28"/>
          <w:szCs w:val="28"/>
          <w:lang w:eastAsia="ru-RU"/>
        </w:rPr>
        <w:t>. Чтобы его определить, надо познать </w:t>
      </w:r>
      <w:r w:rsidRPr="00C44C53">
        <w:rPr>
          <w:rFonts w:ascii="Times New Roman" w:hAnsi="Times New Roman"/>
          <w:bCs/>
          <w:color w:val="111111"/>
          <w:sz w:val="28"/>
          <w:szCs w:val="28"/>
          <w:lang w:eastAsia="ru-RU"/>
        </w:rPr>
        <w:t>эталоны формы</w:t>
      </w:r>
      <w:r w:rsidRPr="00C44C53">
        <w:rPr>
          <w:rFonts w:ascii="Times New Roman" w:hAnsi="Times New Roman"/>
          <w:color w:val="111111"/>
          <w:sz w:val="28"/>
          <w:szCs w:val="28"/>
          <w:lang w:eastAsia="ru-RU"/>
        </w:rPr>
        <w:t>. Исходным содержанием понятия о </w:t>
      </w:r>
      <w:r w:rsidRPr="00C44C53">
        <w:rPr>
          <w:rFonts w:ascii="Times New Roman" w:hAnsi="Times New Roman"/>
          <w:bCs/>
          <w:color w:val="111111"/>
          <w:sz w:val="28"/>
          <w:szCs w:val="28"/>
          <w:lang w:eastAsia="ru-RU"/>
        </w:rPr>
        <w:t xml:space="preserve">форме </w:t>
      </w:r>
      <w:r w:rsidRPr="00C44C53">
        <w:rPr>
          <w:rFonts w:ascii="Times New Roman" w:hAnsi="Times New Roman"/>
          <w:color w:val="111111"/>
          <w:sz w:val="28"/>
          <w:szCs w:val="28"/>
          <w:lang w:eastAsia="ru-RU"/>
        </w:rPr>
        <w:t>являются реальные предметы окружающей действительности. </w:t>
      </w:r>
      <w:r w:rsidRPr="00C44C53">
        <w:rPr>
          <w:rFonts w:ascii="Times New Roman" w:hAnsi="Times New Roman"/>
          <w:bCs/>
          <w:color w:val="111111"/>
          <w:sz w:val="28"/>
          <w:szCs w:val="28"/>
          <w:lang w:eastAsia="ru-RU"/>
        </w:rPr>
        <w:t>Форма</w:t>
      </w:r>
      <w:r w:rsidRPr="00C44C53">
        <w:rPr>
          <w:rFonts w:ascii="Times New Roman" w:hAnsi="Times New Roman"/>
          <w:color w:val="111111"/>
          <w:sz w:val="28"/>
          <w:szCs w:val="28"/>
          <w:lang w:eastAsia="ru-RU"/>
        </w:rPr>
        <w:t> - основное зрительно и осязательно воспринимаемое свойство предмета, которое помогает отличать один предмет от другого. Человечеством создана система </w:t>
      </w:r>
      <w:r w:rsidRPr="00C44C53">
        <w:rPr>
          <w:rFonts w:ascii="Times New Roman" w:hAnsi="Times New Roman"/>
          <w:bCs/>
          <w:color w:val="111111"/>
          <w:sz w:val="28"/>
          <w:szCs w:val="28"/>
          <w:lang w:eastAsia="ru-RU"/>
        </w:rPr>
        <w:t>эталонов для обозначения форм</w:t>
      </w:r>
      <w:r w:rsidRPr="00C44C53">
        <w:rPr>
          <w:rFonts w:ascii="Times New Roman" w:hAnsi="Times New Roman"/>
          <w:color w:val="111111"/>
          <w:sz w:val="28"/>
          <w:szCs w:val="28"/>
          <w:lang w:eastAsia="ru-RU"/>
        </w:rPr>
        <w:t> конкретных предметов. Это система геометрических фигур. Группировка геометрических фигур может быть представлена следующим </w:t>
      </w:r>
      <w:r w:rsidRPr="00C44C53">
        <w:rPr>
          <w:rFonts w:ascii="Times New Roman" w:hAnsi="Times New Roman"/>
          <w:color w:val="111111"/>
          <w:sz w:val="28"/>
          <w:szCs w:val="28"/>
          <w:u w:val="single"/>
          <w:bdr w:val="none" w:sz="0" w:space="0" w:color="auto" w:frame="1"/>
          <w:lang w:eastAsia="ru-RU"/>
        </w:rPr>
        <w:t>образом</w:t>
      </w:r>
      <w:r w:rsidRPr="00C44C53">
        <w:rPr>
          <w:rFonts w:ascii="Times New Roman" w:hAnsi="Times New Roman"/>
          <w:color w:val="111111"/>
          <w:sz w:val="28"/>
          <w:szCs w:val="28"/>
          <w:lang w:eastAsia="ru-RU"/>
        </w:rPr>
        <w:t>: плоские и объемные, имеющие углы и не имеющие их, т. е. округлые, различающиеся по внешним признакам.</w:t>
      </w:r>
    </w:p>
    <w:p w:rsidR="006A37B2" w:rsidRPr="00C44C53" w:rsidRDefault="006A37B2" w:rsidP="00D22B50">
      <w:pPr>
        <w:jc w:val="both"/>
        <w:rPr>
          <w:rFonts w:ascii="Times New Roman" w:hAnsi="Times New Roman"/>
          <w:color w:val="111111"/>
          <w:sz w:val="28"/>
          <w:szCs w:val="28"/>
          <w:lang w:eastAsia="ru-RU"/>
        </w:rPr>
      </w:pPr>
      <w:r w:rsidRPr="00C44C53">
        <w:rPr>
          <w:rFonts w:ascii="Times New Roman" w:hAnsi="Times New Roman"/>
          <w:color w:val="111111"/>
          <w:sz w:val="28"/>
          <w:szCs w:val="28"/>
          <w:lang w:eastAsia="ru-RU"/>
        </w:rPr>
        <w:t>Таким образом, геометрические фигуры выступают образцами, </w:t>
      </w:r>
      <w:r w:rsidRPr="00C44C53">
        <w:rPr>
          <w:rFonts w:ascii="Times New Roman" w:hAnsi="Times New Roman"/>
          <w:bCs/>
          <w:color w:val="111111"/>
          <w:sz w:val="28"/>
          <w:szCs w:val="28"/>
          <w:lang w:eastAsia="ru-RU"/>
        </w:rPr>
        <w:t xml:space="preserve">эталонами формы </w:t>
      </w:r>
      <w:r w:rsidRPr="00C44C53">
        <w:rPr>
          <w:rFonts w:ascii="Times New Roman" w:hAnsi="Times New Roman"/>
          <w:color w:val="111111"/>
          <w:sz w:val="28"/>
          <w:szCs w:val="28"/>
          <w:lang w:eastAsia="ru-RU"/>
        </w:rPr>
        <w:t>реальных предметов или их частей. С помощью геометрических фигур проводится анализ окружающего мира, удовлетворяется потребность в том, чтобы разобраться в многообразии </w:t>
      </w:r>
      <w:r w:rsidRPr="00C44C53">
        <w:rPr>
          <w:rFonts w:ascii="Times New Roman" w:hAnsi="Times New Roman"/>
          <w:bCs/>
          <w:color w:val="111111"/>
          <w:sz w:val="28"/>
          <w:szCs w:val="28"/>
          <w:lang w:eastAsia="ru-RU"/>
        </w:rPr>
        <w:t>форм</w:t>
      </w:r>
      <w:r w:rsidRPr="00C44C53">
        <w:rPr>
          <w:rFonts w:ascii="Times New Roman" w:hAnsi="Times New Roman"/>
          <w:color w:val="111111"/>
          <w:sz w:val="28"/>
          <w:szCs w:val="28"/>
          <w:lang w:eastAsia="ru-RU"/>
        </w:rPr>
        <w:t>, в том, </w:t>
      </w:r>
      <w:r w:rsidRPr="00C44C53">
        <w:rPr>
          <w:rFonts w:ascii="Times New Roman" w:hAnsi="Times New Roman"/>
          <w:iCs/>
          <w:color w:val="111111"/>
          <w:sz w:val="28"/>
          <w:szCs w:val="28"/>
          <w:bdr w:val="none" w:sz="0" w:space="0" w:color="auto" w:frame="1"/>
          <w:lang w:eastAsia="ru-RU"/>
        </w:rPr>
        <w:t>«что на что похоже»</w:t>
      </w:r>
      <w:r w:rsidRPr="00C44C53">
        <w:rPr>
          <w:rFonts w:ascii="Times New Roman" w:hAnsi="Times New Roman"/>
          <w:color w:val="111111"/>
          <w:sz w:val="28"/>
          <w:szCs w:val="28"/>
          <w:lang w:eastAsia="ru-RU"/>
        </w:rPr>
        <w:t>. В результате происходит уподобление одного предмета другому по </w:t>
      </w:r>
      <w:r>
        <w:rPr>
          <w:rFonts w:ascii="Times New Roman" w:hAnsi="Times New Roman"/>
          <w:bCs/>
          <w:color w:val="111111"/>
          <w:sz w:val="28"/>
          <w:szCs w:val="28"/>
          <w:lang w:eastAsia="ru-RU"/>
        </w:rPr>
        <w:t>форме .</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lang w:eastAsia="ru-RU"/>
        </w:rPr>
        <w:t>В качестве одного из методов </w:t>
      </w:r>
      <w:r w:rsidRPr="00C44C53">
        <w:rPr>
          <w:rFonts w:ascii="Times New Roman" w:hAnsi="Times New Roman"/>
          <w:bCs/>
          <w:color w:val="111111"/>
          <w:sz w:val="28"/>
          <w:szCs w:val="28"/>
          <w:lang w:eastAsia="ru-RU"/>
        </w:rPr>
        <w:t>сенсорного</w:t>
      </w:r>
      <w:r w:rsidRPr="00C44C53">
        <w:rPr>
          <w:rFonts w:ascii="Times New Roman" w:hAnsi="Times New Roman"/>
          <w:color w:val="111111"/>
          <w:sz w:val="28"/>
          <w:szCs w:val="28"/>
          <w:lang w:eastAsia="ru-RU"/>
        </w:rPr>
        <w:t> воспитания применяются </w:t>
      </w:r>
      <w:r w:rsidRPr="00C44C53">
        <w:rPr>
          <w:rFonts w:ascii="Times New Roman" w:hAnsi="Times New Roman"/>
          <w:bCs/>
          <w:color w:val="111111"/>
          <w:sz w:val="28"/>
          <w:szCs w:val="28"/>
          <w:lang w:eastAsia="ru-RU"/>
        </w:rPr>
        <w:t>дидактические игры и упражнения</w:t>
      </w:r>
      <w:r w:rsidRPr="00C44C53">
        <w:rPr>
          <w:rFonts w:ascii="Times New Roman" w:hAnsi="Times New Roman"/>
          <w:color w:val="111111"/>
          <w:sz w:val="28"/>
          <w:szCs w:val="28"/>
          <w:lang w:eastAsia="ru-RU"/>
        </w:rPr>
        <w:t>, позволяющие шире приобщать детей к текущей жизни в доступных им </w:t>
      </w:r>
      <w:r w:rsidRPr="00C44C53">
        <w:rPr>
          <w:rFonts w:ascii="Times New Roman" w:hAnsi="Times New Roman"/>
          <w:bCs/>
          <w:color w:val="111111"/>
          <w:sz w:val="28"/>
          <w:szCs w:val="28"/>
          <w:lang w:eastAsia="ru-RU"/>
        </w:rPr>
        <w:t>формах</w:t>
      </w:r>
      <w:r w:rsidRPr="00C44C53">
        <w:rPr>
          <w:rFonts w:ascii="Times New Roman" w:hAnsi="Times New Roman"/>
          <w:color w:val="111111"/>
          <w:sz w:val="28"/>
          <w:szCs w:val="28"/>
          <w:lang w:eastAsia="ru-RU"/>
        </w:rPr>
        <w:t xml:space="preserve"> интеллектуальной и активной </w:t>
      </w:r>
      <w:r w:rsidR="00E100D9">
        <w:rPr>
          <w:rFonts w:ascii="Times New Roman" w:hAnsi="Times New Roman"/>
          <w:color w:val="111111"/>
          <w:sz w:val="28"/>
          <w:szCs w:val="28"/>
          <w:lang w:eastAsia="ru-RU"/>
        </w:rPr>
        <w:lastRenderedPageBreak/>
        <w:t xml:space="preserve">практической </w:t>
      </w:r>
      <w:r w:rsidRPr="00C44C53">
        <w:rPr>
          <w:rFonts w:ascii="Times New Roman" w:hAnsi="Times New Roman"/>
          <w:color w:val="111111"/>
          <w:sz w:val="28"/>
          <w:szCs w:val="28"/>
          <w:lang w:eastAsia="ru-RU"/>
        </w:rPr>
        <w:t>деятельности, нравственных и эстетических переживаниях. </w:t>
      </w:r>
      <w:r w:rsidRPr="00C44C53">
        <w:rPr>
          <w:rFonts w:ascii="Times New Roman" w:hAnsi="Times New Roman"/>
          <w:bCs/>
          <w:color w:val="111111"/>
          <w:sz w:val="28"/>
          <w:szCs w:val="28"/>
          <w:lang w:eastAsia="ru-RU"/>
        </w:rPr>
        <w:t>Дидактическая игра</w:t>
      </w:r>
      <w:r w:rsidRPr="00C44C53">
        <w:rPr>
          <w:rFonts w:ascii="Times New Roman" w:hAnsi="Times New Roman"/>
          <w:color w:val="111111"/>
          <w:sz w:val="28"/>
          <w:szCs w:val="28"/>
          <w:lang w:eastAsia="ru-RU"/>
        </w:rPr>
        <w:t> приобретает всё большее значение, однако в практике воспитания детей она ещё используется недостаточно. Между тем, наряду сиспользованием представлений о </w:t>
      </w:r>
      <w:r w:rsidRPr="00C44C53">
        <w:rPr>
          <w:rFonts w:ascii="Times New Roman" w:hAnsi="Times New Roman"/>
          <w:bCs/>
          <w:color w:val="111111"/>
          <w:sz w:val="28"/>
          <w:szCs w:val="28"/>
          <w:lang w:eastAsia="ru-RU"/>
        </w:rPr>
        <w:t>форме</w:t>
      </w:r>
      <w:r w:rsidRPr="00C44C53">
        <w:rPr>
          <w:rFonts w:ascii="Times New Roman" w:hAnsi="Times New Roman"/>
          <w:color w:val="111111"/>
          <w:sz w:val="28"/>
          <w:szCs w:val="28"/>
          <w:lang w:eastAsia="ru-RU"/>
        </w:rPr>
        <w:t>, цвете, величине и др., она составляет одну из основ умственного воспитания, всестороннего развития и </w:t>
      </w:r>
      <w:r w:rsidRPr="00C44C53">
        <w:rPr>
          <w:rFonts w:ascii="Times New Roman" w:hAnsi="Times New Roman"/>
          <w:bCs/>
          <w:color w:val="111111"/>
          <w:sz w:val="28"/>
          <w:szCs w:val="28"/>
          <w:lang w:eastAsia="ru-RU"/>
        </w:rPr>
        <w:t>формирования</w:t>
      </w:r>
      <w:r w:rsidRPr="00C44C53">
        <w:rPr>
          <w:rFonts w:ascii="Times New Roman" w:hAnsi="Times New Roman"/>
          <w:color w:val="111111"/>
          <w:sz w:val="28"/>
          <w:szCs w:val="28"/>
          <w:lang w:eastAsia="ru-RU"/>
        </w:rPr>
        <w:t> познавательных способностей ребёнка. Народная мудрость создала </w:t>
      </w:r>
      <w:r w:rsidRPr="00C44C53">
        <w:rPr>
          <w:rFonts w:ascii="Times New Roman" w:hAnsi="Times New Roman"/>
          <w:bCs/>
          <w:color w:val="111111"/>
          <w:sz w:val="28"/>
          <w:szCs w:val="28"/>
          <w:lang w:eastAsia="ru-RU"/>
        </w:rPr>
        <w:t>дидактическую игру</w:t>
      </w:r>
      <w:r w:rsidRPr="00C44C53">
        <w:rPr>
          <w:rFonts w:ascii="Times New Roman" w:hAnsi="Times New Roman"/>
          <w:color w:val="111111"/>
          <w:sz w:val="28"/>
          <w:szCs w:val="28"/>
          <w:lang w:eastAsia="ru-RU"/>
        </w:rPr>
        <w:t>, которая является для маленького ребенка наиболее подходящей </w:t>
      </w:r>
      <w:r w:rsidRPr="00C44C53">
        <w:rPr>
          <w:rFonts w:ascii="Times New Roman" w:hAnsi="Times New Roman"/>
          <w:bCs/>
          <w:color w:val="111111"/>
          <w:sz w:val="28"/>
          <w:szCs w:val="28"/>
          <w:lang w:eastAsia="ru-RU"/>
        </w:rPr>
        <w:t>формой обучения</w:t>
      </w:r>
      <w:r w:rsidRPr="00C44C53">
        <w:rPr>
          <w:rFonts w:ascii="Times New Roman" w:hAnsi="Times New Roman"/>
          <w:color w:val="111111"/>
          <w:sz w:val="28"/>
          <w:szCs w:val="28"/>
          <w:lang w:eastAsia="ru-RU"/>
        </w:rPr>
        <w:t>. Обучающее воздействие необходимо как в семье, так и детских учреждениях.</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bCs/>
          <w:color w:val="111111"/>
          <w:sz w:val="28"/>
          <w:szCs w:val="28"/>
          <w:lang w:eastAsia="ru-RU"/>
        </w:rPr>
        <w:t>Дидактические</w:t>
      </w:r>
      <w:r w:rsidRPr="00C44C53">
        <w:rPr>
          <w:rFonts w:ascii="Times New Roman" w:hAnsi="Times New Roman"/>
          <w:color w:val="111111"/>
          <w:sz w:val="28"/>
          <w:szCs w:val="28"/>
          <w:lang w:eastAsia="ru-RU"/>
        </w:rPr>
        <w:t> игры необходимы для развития познавательных процессов </w:t>
      </w:r>
      <w:r w:rsidRPr="00C44C53">
        <w:rPr>
          <w:rFonts w:ascii="Times New Roman" w:hAnsi="Times New Roman"/>
          <w:iCs/>
          <w:color w:val="111111"/>
          <w:sz w:val="28"/>
          <w:szCs w:val="28"/>
          <w:bdr w:val="none" w:sz="0" w:space="0" w:color="auto" w:frame="1"/>
          <w:lang w:eastAsia="ru-RU"/>
        </w:rPr>
        <w:t>(воображения, памяти и т. д.)</w:t>
      </w:r>
      <w:r w:rsidRPr="00C44C53">
        <w:rPr>
          <w:rFonts w:ascii="Times New Roman" w:hAnsi="Times New Roman"/>
          <w:color w:val="111111"/>
          <w:sz w:val="28"/>
          <w:szCs w:val="28"/>
          <w:lang w:eastAsia="ru-RU"/>
        </w:rPr>
        <w:t>. Ребенка привлекает в </w:t>
      </w:r>
      <w:r w:rsidRPr="00C44C53">
        <w:rPr>
          <w:rFonts w:ascii="Times New Roman" w:hAnsi="Times New Roman"/>
          <w:bCs/>
          <w:color w:val="111111"/>
          <w:sz w:val="28"/>
          <w:szCs w:val="28"/>
          <w:lang w:eastAsia="ru-RU"/>
        </w:rPr>
        <w:t>дидактической</w:t>
      </w:r>
      <w:r w:rsidRPr="00C44C53">
        <w:rPr>
          <w:rFonts w:ascii="Times New Roman" w:hAnsi="Times New Roman"/>
          <w:color w:val="111111"/>
          <w:sz w:val="28"/>
          <w:szCs w:val="28"/>
          <w:lang w:eastAsia="ru-RU"/>
        </w:rPr>
        <w:t> игре не обучающий характер, а возможность проявить активность, выполнить игровое действие, добиться результата, </w:t>
      </w:r>
      <w:r w:rsidRPr="00C44C53">
        <w:rPr>
          <w:rFonts w:ascii="Times New Roman" w:hAnsi="Times New Roman"/>
          <w:bCs/>
          <w:color w:val="111111"/>
          <w:sz w:val="28"/>
          <w:szCs w:val="28"/>
          <w:lang w:eastAsia="ru-RU"/>
        </w:rPr>
        <w:t>выиграть</w:t>
      </w:r>
      <w:r w:rsidRPr="00C44C53">
        <w:rPr>
          <w:rFonts w:ascii="Times New Roman" w:hAnsi="Times New Roman"/>
          <w:color w:val="111111"/>
          <w:sz w:val="28"/>
          <w:szCs w:val="28"/>
          <w:lang w:eastAsia="ru-RU"/>
        </w:rPr>
        <w:t>. Возможность обучать детей </w:t>
      </w:r>
      <w:r w:rsidRPr="00C44C53">
        <w:rPr>
          <w:rFonts w:ascii="Times New Roman" w:hAnsi="Times New Roman"/>
          <w:bCs/>
          <w:color w:val="111111"/>
          <w:sz w:val="28"/>
          <w:szCs w:val="28"/>
          <w:lang w:eastAsia="ru-RU"/>
        </w:rPr>
        <w:t>посредством активной</w:t>
      </w:r>
      <w:r w:rsidRPr="00C44C53">
        <w:rPr>
          <w:rFonts w:ascii="Times New Roman" w:hAnsi="Times New Roman"/>
          <w:color w:val="111111"/>
          <w:sz w:val="28"/>
          <w:szCs w:val="28"/>
          <w:lang w:eastAsia="ru-RU"/>
        </w:rPr>
        <w:t>, интересной для них деятельности - отличительная особенность </w:t>
      </w:r>
      <w:r w:rsidRPr="00C44C53">
        <w:rPr>
          <w:rFonts w:ascii="Times New Roman" w:hAnsi="Times New Roman"/>
          <w:bCs/>
          <w:color w:val="111111"/>
          <w:sz w:val="28"/>
          <w:szCs w:val="28"/>
          <w:lang w:eastAsia="ru-RU"/>
        </w:rPr>
        <w:t>дидактических игр</w:t>
      </w:r>
      <w:r w:rsidRPr="00C44C53">
        <w:rPr>
          <w:rFonts w:ascii="Times New Roman" w:hAnsi="Times New Roman"/>
          <w:color w:val="111111"/>
          <w:sz w:val="28"/>
          <w:szCs w:val="28"/>
          <w:lang w:eastAsia="ru-RU"/>
        </w:rPr>
        <w:t>.</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lang w:eastAsia="ru-RU"/>
        </w:rPr>
        <w:t>Серия </w:t>
      </w:r>
      <w:r w:rsidRPr="00C44C53">
        <w:rPr>
          <w:rFonts w:ascii="Times New Roman" w:hAnsi="Times New Roman"/>
          <w:bCs/>
          <w:color w:val="111111"/>
          <w:sz w:val="28"/>
          <w:szCs w:val="28"/>
          <w:lang w:eastAsia="ru-RU"/>
        </w:rPr>
        <w:t>дидактических</w:t>
      </w:r>
      <w:r w:rsidRPr="00C44C53">
        <w:rPr>
          <w:rFonts w:ascii="Times New Roman" w:hAnsi="Times New Roman"/>
          <w:color w:val="111111"/>
          <w:sz w:val="28"/>
          <w:szCs w:val="28"/>
          <w:lang w:eastAsia="ru-RU"/>
        </w:rPr>
        <w:t> игр для развития представлений о </w:t>
      </w:r>
      <w:r w:rsidRPr="00C44C53">
        <w:rPr>
          <w:rFonts w:ascii="Times New Roman" w:hAnsi="Times New Roman"/>
          <w:bCs/>
          <w:color w:val="111111"/>
          <w:sz w:val="28"/>
          <w:szCs w:val="28"/>
          <w:lang w:eastAsia="ru-RU"/>
        </w:rPr>
        <w:t>форме</w:t>
      </w:r>
      <w:r w:rsidRPr="00C44C53">
        <w:rPr>
          <w:rFonts w:ascii="Times New Roman" w:hAnsi="Times New Roman"/>
          <w:color w:val="111111"/>
          <w:sz w:val="28"/>
          <w:szCs w:val="28"/>
          <w:lang w:eastAsia="ru-RU"/>
        </w:rPr>
        <w:t>.</w:t>
      </w:r>
    </w:p>
    <w:p w:rsidR="006A37B2" w:rsidRPr="00C44C53" w:rsidRDefault="006A37B2" w:rsidP="001929EA">
      <w:pPr>
        <w:jc w:val="both"/>
        <w:rPr>
          <w:rFonts w:ascii="Times New Roman" w:hAnsi="Times New Roman"/>
          <w:b/>
          <w:color w:val="111111"/>
          <w:sz w:val="28"/>
          <w:szCs w:val="28"/>
          <w:lang w:eastAsia="ru-RU"/>
        </w:rPr>
      </w:pPr>
      <w:r w:rsidRPr="00C44C53">
        <w:rPr>
          <w:rFonts w:ascii="Times New Roman" w:hAnsi="Times New Roman"/>
          <w:b/>
          <w:bCs/>
          <w:color w:val="111111"/>
          <w:sz w:val="28"/>
          <w:szCs w:val="28"/>
          <w:lang w:eastAsia="ru-RU"/>
        </w:rPr>
        <w:t>Дидактическая игра </w:t>
      </w:r>
      <w:r w:rsidRPr="00C44C53">
        <w:rPr>
          <w:rFonts w:ascii="Times New Roman" w:hAnsi="Times New Roman"/>
          <w:b/>
          <w:iCs/>
          <w:color w:val="111111"/>
          <w:sz w:val="28"/>
          <w:szCs w:val="28"/>
          <w:bdr w:val="none" w:sz="0" w:space="0" w:color="auto" w:frame="1"/>
          <w:lang w:eastAsia="ru-RU"/>
        </w:rPr>
        <w:t>«Посади на свою скамеечку»</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Цель</w:t>
      </w:r>
      <w:r w:rsidRPr="00C44C53">
        <w:rPr>
          <w:rFonts w:ascii="Times New Roman" w:hAnsi="Times New Roman"/>
          <w:color w:val="111111"/>
          <w:sz w:val="28"/>
          <w:szCs w:val="28"/>
          <w:lang w:eastAsia="ru-RU"/>
        </w:rPr>
        <w:t>: учить детей группировать предметы по </w:t>
      </w:r>
      <w:r w:rsidRPr="00C44C53">
        <w:rPr>
          <w:rFonts w:ascii="Times New Roman" w:hAnsi="Times New Roman"/>
          <w:bCs/>
          <w:color w:val="111111"/>
          <w:sz w:val="28"/>
          <w:szCs w:val="28"/>
          <w:lang w:eastAsia="ru-RU"/>
        </w:rPr>
        <w:t>форме</w:t>
      </w:r>
      <w:r w:rsidRPr="00C44C53">
        <w:rPr>
          <w:rFonts w:ascii="Times New Roman" w:hAnsi="Times New Roman"/>
          <w:color w:val="111111"/>
          <w:sz w:val="28"/>
          <w:szCs w:val="28"/>
          <w:lang w:eastAsia="ru-RU"/>
        </w:rPr>
        <w:t>, упражнять в их назывании.</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Материал</w:t>
      </w:r>
      <w:r w:rsidRPr="00C44C53">
        <w:rPr>
          <w:rFonts w:ascii="Times New Roman" w:hAnsi="Times New Roman"/>
          <w:color w:val="111111"/>
          <w:sz w:val="28"/>
          <w:szCs w:val="28"/>
          <w:lang w:eastAsia="ru-RU"/>
        </w:rPr>
        <w:t>: Геометрические фигуры и скамеечки из картона </w:t>
      </w:r>
      <w:r w:rsidRPr="00C44C53">
        <w:rPr>
          <w:rFonts w:ascii="Times New Roman" w:hAnsi="Times New Roman"/>
          <w:iCs/>
          <w:color w:val="111111"/>
          <w:sz w:val="28"/>
          <w:szCs w:val="28"/>
          <w:bdr w:val="none" w:sz="0" w:space="0" w:color="auto" w:frame="1"/>
          <w:lang w:eastAsia="ru-RU"/>
        </w:rPr>
        <w:t>(на столе)</w:t>
      </w:r>
      <w:r w:rsidRPr="00C44C53">
        <w:rPr>
          <w:rFonts w:ascii="Times New Roman" w:hAnsi="Times New Roman"/>
          <w:color w:val="111111"/>
          <w:sz w:val="28"/>
          <w:szCs w:val="28"/>
          <w:lang w:eastAsia="ru-RU"/>
        </w:rPr>
        <w:t>.</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Содержание</w:t>
      </w:r>
      <w:r w:rsidRPr="00C44C53">
        <w:rPr>
          <w:rFonts w:ascii="Times New Roman" w:hAnsi="Times New Roman"/>
          <w:color w:val="111111"/>
          <w:sz w:val="28"/>
          <w:szCs w:val="28"/>
          <w:lang w:eastAsia="ru-RU"/>
        </w:rPr>
        <w:t>: Дети, пока мы с вами украшали группу, кто-то тут у нас расшумелся. Давайте подойдем поближе и посмотрим, что здесь происходит. А-а, мне все стало понятно. Это геометрические фигурки вышли на прогулку, бегают, прыгают, резвятся. Кажется они уже устали, давайте мы им предложим отдохнуть на скамеечках. Треугольники посадим на эту скамеечку, кружочки – на другую скамеечку, квадраты – на третью. А теперь каждый возьмет по фигурке и </w:t>
      </w:r>
      <w:r w:rsidRPr="00C44C53">
        <w:rPr>
          <w:rFonts w:ascii="Times New Roman" w:hAnsi="Times New Roman"/>
          <w:iCs/>
          <w:color w:val="111111"/>
          <w:sz w:val="28"/>
          <w:szCs w:val="28"/>
          <w:bdr w:val="none" w:sz="0" w:space="0" w:color="auto" w:frame="1"/>
          <w:lang w:eastAsia="ru-RU"/>
        </w:rPr>
        <w:t>«посадит»</w:t>
      </w:r>
      <w:r w:rsidRPr="00C44C53">
        <w:rPr>
          <w:rFonts w:ascii="Times New Roman" w:hAnsi="Times New Roman"/>
          <w:color w:val="111111"/>
          <w:sz w:val="28"/>
          <w:szCs w:val="28"/>
          <w:lang w:eastAsia="ru-RU"/>
        </w:rPr>
        <w:t> на ту скамеечку, на которой сидят точно такие же геометрические фигуры.</w:t>
      </w:r>
    </w:p>
    <w:p w:rsidR="006A37B2" w:rsidRPr="00C44C53" w:rsidRDefault="006A37B2" w:rsidP="001929EA">
      <w:pPr>
        <w:jc w:val="both"/>
        <w:rPr>
          <w:rFonts w:ascii="Times New Roman" w:hAnsi="Times New Roman"/>
          <w:b/>
          <w:color w:val="111111"/>
          <w:sz w:val="28"/>
          <w:szCs w:val="28"/>
          <w:lang w:eastAsia="ru-RU"/>
        </w:rPr>
      </w:pPr>
      <w:r w:rsidRPr="00C44C53">
        <w:rPr>
          <w:rFonts w:ascii="Times New Roman" w:hAnsi="Times New Roman"/>
          <w:b/>
          <w:bCs/>
          <w:color w:val="111111"/>
          <w:sz w:val="28"/>
          <w:szCs w:val="28"/>
          <w:lang w:eastAsia="ru-RU"/>
        </w:rPr>
        <w:t>Дидактическая игра </w:t>
      </w:r>
      <w:r w:rsidRPr="00C44C53">
        <w:rPr>
          <w:rFonts w:ascii="Times New Roman" w:hAnsi="Times New Roman"/>
          <w:b/>
          <w:iCs/>
          <w:color w:val="111111"/>
          <w:sz w:val="28"/>
          <w:szCs w:val="28"/>
          <w:bdr w:val="none" w:sz="0" w:space="0" w:color="auto" w:frame="1"/>
          <w:lang w:eastAsia="ru-RU"/>
        </w:rPr>
        <w:t>«На что похожа эта фигура»</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Цель</w:t>
      </w:r>
      <w:r w:rsidRPr="00C44C53">
        <w:rPr>
          <w:rFonts w:ascii="Times New Roman" w:hAnsi="Times New Roman"/>
          <w:color w:val="111111"/>
          <w:sz w:val="28"/>
          <w:szCs w:val="28"/>
          <w:lang w:eastAsia="ru-RU"/>
        </w:rPr>
        <w:t>: учить детей группировать предметы по </w:t>
      </w:r>
      <w:r w:rsidRPr="00C44C53">
        <w:rPr>
          <w:rFonts w:ascii="Times New Roman" w:hAnsi="Times New Roman"/>
          <w:bCs/>
          <w:color w:val="111111"/>
          <w:sz w:val="28"/>
          <w:szCs w:val="28"/>
          <w:lang w:eastAsia="ru-RU"/>
        </w:rPr>
        <w:t>форме</w:t>
      </w:r>
      <w:r w:rsidRPr="00C44C53">
        <w:rPr>
          <w:rFonts w:ascii="Times New Roman" w:hAnsi="Times New Roman"/>
          <w:color w:val="111111"/>
          <w:sz w:val="28"/>
          <w:szCs w:val="28"/>
          <w:lang w:eastAsia="ru-RU"/>
        </w:rPr>
        <w:t>.</w:t>
      </w:r>
    </w:p>
    <w:p w:rsidR="006A37B2" w:rsidRPr="00C44C53"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Материал</w:t>
      </w:r>
      <w:r w:rsidRPr="00C44C53">
        <w:rPr>
          <w:rFonts w:ascii="Times New Roman" w:hAnsi="Times New Roman"/>
          <w:color w:val="111111"/>
          <w:sz w:val="28"/>
          <w:szCs w:val="28"/>
          <w:lang w:eastAsia="ru-RU"/>
        </w:rPr>
        <w:t>: Геометрические фигуры </w:t>
      </w:r>
      <w:r w:rsidRPr="00C44C53">
        <w:rPr>
          <w:rFonts w:ascii="Times New Roman" w:hAnsi="Times New Roman"/>
          <w:iCs/>
          <w:color w:val="111111"/>
          <w:sz w:val="28"/>
          <w:szCs w:val="28"/>
          <w:bdr w:val="none" w:sz="0" w:space="0" w:color="auto" w:frame="1"/>
          <w:lang w:eastAsia="ru-RU"/>
        </w:rPr>
        <w:t>(круг, квадрат, треугольник)</w:t>
      </w:r>
      <w:r w:rsidRPr="00C44C53">
        <w:rPr>
          <w:rFonts w:ascii="Times New Roman" w:hAnsi="Times New Roman"/>
          <w:color w:val="111111"/>
          <w:sz w:val="28"/>
          <w:szCs w:val="28"/>
          <w:lang w:eastAsia="ru-RU"/>
        </w:rPr>
        <w:t>.</w:t>
      </w:r>
    </w:p>
    <w:p w:rsidR="001929EA" w:rsidRDefault="006A37B2" w:rsidP="001929EA">
      <w:pPr>
        <w:jc w:val="both"/>
        <w:rPr>
          <w:rFonts w:ascii="Times New Roman" w:hAnsi="Times New Roman"/>
          <w:color w:val="111111"/>
          <w:sz w:val="28"/>
          <w:szCs w:val="28"/>
          <w:lang w:eastAsia="ru-RU"/>
        </w:rPr>
      </w:pPr>
      <w:r w:rsidRPr="00C44C53">
        <w:rPr>
          <w:rFonts w:ascii="Times New Roman" w:hAnsi="Times New Roman"/>
          <w:color w:val="111111"/>
          <w:sz w:val="28"/>
          <w:szCs w:val="28"/>
          <w:u w:val="single"/>
          <w:bdr w:val="none" w:sz="0" w:space="0" w:color="auto" w:frame="1"/>
          <w:lang w:eastAsia="ru-RU"/>
        </w:rPr>
        <w:t>Содержание</w:t>
      </w:r>
      <w:r w:rsidRPr="00C44C53">
        <w:rPr>
          <w:rFonts w:ascii="Times New Roman" w:hAnsi="Times New Roman"/>
          <w:color w:val="111111"/>
          <w:sz w:val="28"/>
          <w:szCs w:val="28"/>
          <w:lang w:eastAsia="ru-RU"/>
        </w:rPr>
        <w:t>: Детям предлагаются геометрические фигуры – круг, треугольник, квадрат. Взрослый называет их. Просит детей найти предметы в комнате или на улице, похожие на эти фигуры. По возможности дает детям обвести руками по контуру эти предметы </w:t>
      </w:r>
      <w:r w:rsidRPr="00C44C53">
        <w:rPr>
          <w:rFonts w:ascii="Times New Roman" w:hAnsi="Times New Roman"/>
          <w:iCs/>
          <w:color w:val="111111"/>
          <w:sz w:val="28"/>
          <w:szCs w:val="28"/>
          <w:bdr w:val="none" w:sz="0" w:space="0" w:color="auto" w:frame="1"/>
          <w:lang w:eastAsia="ru-RU"/>
        </w:rPr>
        <w:t xml:space="preserve">(мяч, обруч, кубик, тарелку, </w:t>
      </w:r>
      <w:r w:rsidR="009E0580" w:rsidRPr="00C44C53">
        <w:rPr>
          <w:rFonts w:ascii="Times New Roman" w:hAnsi="Times New Roman"/>
          <w:iCs/>
          <w:color w:val="111111"/>
          <w:sz w:val="28"/>
          <w:szCs w:val="28"/>
          <w:bdr w:val="none" w:sz="0" w:space="0" w:color="auto" w:frame="1"/>
          <w:lang w:eastAsia="ru-RU"/>
        </w:rPr>
        <w:t>аквариум и т. д.)</w:t>
      </w:r>
      <w:r w:rsidR="009E0580" w:rsidRPr="00C44C53">
        <w:rPr>
          <w:rFonts w:ascii="Times New Roman" w:hAnsi="Times New Roman"/>
          <w:color w:val="111111"/>
          <w:sz w:val="28"/>
          <w:szCs w:val="28"/>
          <w:lang w:eastAsia="ru-RU"/>
        </w:rPr>
        <w:t>.</w:t>
      </w:r>
    </w:p>
    <w:p w:rsidR="001E1CA9" w:rsidRPr="00E100D9" w:rsidRDefault="001E1CA9" w:rsidP="001929EA">
      <w:pPr>
        <w:jc w:val="center"/>
        <w:rPr>
          <w:rFonts w:ascii="Times New Roman" w:hAnsi="Times New Roman"/>
          <w:iCs/>
          <w:color w:val="111111"/>
          <w:sz w:val="32"/>
          <w:szCs w:val="32"/>
          <w:bdr w:val="none" w:sz="0" w:space="0" w:color="auto" w:frame="1"/>
          <w:lang w:eastAsia="ru-RU"/>
        </w:rPr>
      </w:pPr>
      <w:r w:rsidRPr="00E100D9">
        <w:rPr>
          <w:rFonts w:ascii="Times New Roman" w:hAnsi="Times New Roman"/>
          <w:b/>
          <w:color w:val="333333"/>
          <w:kern w:val="36"/>
          <w:sz w:val="32"/>
          <w:szCs w:val="32"/>
        </w:rPr>
        <w:lastRenderedPageBreak/>
        <w:t>Консультация для родителей</w:t>
      </w:r>
      <w:r w:rsidR="001929EA" w:rsidRPr="00E100D9">
        <w:rPr>
          <w:rFonts w:ascii="Times New Roman" w:hAnsi="Times New Roman"/>
          <w:b/>
          <w:color w:val="333333"/>
          <w:kern w:val="36"/>
          <w:sz w:val="32"/>
          <w:szCs w:val="32"/>
        </w:rPr>
        <w:t xml:space="preserve"> на тему:</w:t>
      </w:r>
      <w:r w:rsidRPr="00E100D9">
        <w:rPr>
          <w:rFonts w:ascii="Times New Roman" w:hAnsi="Times New Roman"/>
          <w:b/>
          <w:color w:val="333333"/>
          <w:kern w:val="36"/>
          <w:sz w:val="32"/>
          <w:szCs w:val="32"/>
        </w:rPr>
        <w:t xml:space="preserve"> «Значение сенсорного развития ребенка младшего дошкольного возраста</w:t>
      </w:r>
      <w:r w:rsidR="00E100D9">
        <w:rPr>
          <w:rFonts w:ascii="Times New Roman" w:hAnsi="Times New Roman"/>
          <w:b/>
          <w:color w:val="333333"/>
          <w:kern w:val="36"/>
          <w:sz w:val="32"/>
          <w:szCs w:val="32"/>
        </w:rPr>
        <w:t>»</w:t>
      </w:r>
    </w:p>
    <w:p w:rsidR="001E1CA9" w:rsidRPr="00D22B50" w:rsidRDefault="001E1CA9" w:rsidP="00D22B50">
      <w:pPr>
        <w:jc w:val="both"/>
        <w:rPr>
          <w:rFonts w:ascii="Times New Roman" w:hAnsi="Times New Roman"/>
          <w:sz w:val="28"/>
          <w:szCs w:val="28"/>
          <w:lang w:eastAsia="ru-RU"/>
        </w:rPr>
      </w:pPr>
      <w:r w:rsidRPr="00D22B50">
        <w:rPr>
          <w:rFonts w:ascii="Times New Roman" w:hAnsi="Times New Roman"/>
          <w:bCs/>
          <w:sz w:val="28"/>
          <w:szCs w:val="28"/>
          <w:lang w:eastAsia="ru-RU"/>
        </w:rPr>
        <w:t>Сенсорное воспитание детей дошкольного возраста</w:t>
      </w:r>
      <w:r w:rsidRPr="00D22B50">
        <w:rPr>
          <w:rFonts w:ascii="Times New Roman" w:hAnsi="Times New Roman"/>
          <w:sz w:val="28"/>
          <w:szCs w:val="28"/>
          <w:lang w:eastAsia="ru-RU"/>
        </w:rPr>
        <w:t> во все времена было важнейшим условием для полноценного </w:t>
      </w:r>
      <w:r w:rsidRPr="00D22B50">
        <w:rPr>
          <w:rFonts w:ascii="Times New Roman" w:hAnsi="Times New Roman"/>
          <w:bCs/>
          <w:sz w:val="28"/>
          <w:szCs w:val="28"/>
          <w:lang w:eastAsia="ru-RU"/>
        </w:rPr>
        <w:t>развития ребенка</w:t>
      </w:r>
      <w:r w:rsidRPr="00D22B50">
        <w:rPr>
          <w:rFonts w:ascii="Times New Roman" w:hAnsi="Times New Roman"/>
          <w:sz w:val="28"/>
          <w:szCs w:val="28"/>
          <w:lang w:eastAsia="ru-RU"/>
        </w:rPr>
        <w:t>. Уже с самого рождения малыш активно воспринимает окружающий </w:t>
      </w:r>
      <w:r w:rsidRPr="00D22B50">
        <w:rPr>
          <w:rFonts w:ascii="Times New Roman" w:hAnsi="Times New Roman"/>
          <w:sz w:val="28"/>
          <w:szCs w:val="28"/>
          <w:u w:val="single"/>
          <w:bdr w:val="none" w:sz="0" w:space="0" w:color="auto" w:frame="1"/>
          <w:lang w:eastAsia="ru-RU"/>
        </w:rPr>
        <w:t>мир</w:t>
      </w:r>
      <w:r w:rsidRPr="00D22B50">
        <w:rPr>
          <w:rFonts w:ascii="Times New Roman" w:hAnsi="Times New Roman"/>
          <w:sz w:val="28"/>
          <w:szCs w:val="28"/>
          <w:lang w:eastAsia="ru-RU"/>
        </w:rPr>
        <w:t>: он слышит, видит, ощущает. К двухлетнему </w:t>
      </w:r>
      <w:r w:rsidRPr="00D22B50">
        <w:rPr>
          <w:rFonts w:ascii="Times New Roman" w:hAnsi="Times New Roman"/>
          <w:bCs/>
          <w:sz w:val="28"/>
          <w:szCs w:val="28"/>
          <w:lang w:eastAsia="ru-RU"/>
        </w:rPr>
        <w:t>возрасту</w:t>
      </w:r>
      <w:r w:rsidRPr="00D22B50">
        <w:rPr>
          <w:rFonts w:ascii="Times New Roman" w:hAnsi="Times New Roman"/>
          <w:sz w:val="28"/>
          <w:szCs w:val="28"/>
          <w:lang w:eastAsia="ru-RU"/>
        </w:rPr>
        <w:t> его мозг достаточно </w:t>
      </w:r>
      <w:r w:rsidRPr="00D22B50">
        <w:rPr>
          <w:rFonts w:ascii="Times New Roman" w:hAnsi="Times New Roman"/>
          <w:bCs/>
          <w:sz w:val="28"/>
          <w:szCs w:val="28"/>
          <w:lang w:eastAsia="ru-RU"/>
        </w:rPr>
        <w:t>развит</w:t>
      </w:r>
      <w:r w:rsidRPr="00D22B50">
        <w:rPr>
          <w:rFonts w:ascii="Times New Roman" w:hAnsi="Times New Roman"/>
          <w:sz w:val="28"/>
          <w:szCs w:val="28"/>
          <w:lang w:eastAsia="ru-RU"/>
        </w:rPr>
        <w:t> и готов к восприятию таких сложных понятий как форма, цвет, величина, пространственные отношения.</w:t>
      </w:r>
    </w:p>
    <w:p w:rsidR="001E1CA9" w:rsidRPr="00D22B50" w:rsidRDefault="001E1CA9" w:rsidP="00D22B50">
      <w:pPr>
        <w:jc w:val="both"/>
        <w:rPr>
          <w:rFonts w:ascii="Times New Roman" w:hAnsi="Times New Roman"/>
          <w:sz w:val="28"/>
          <w:szCs w:val="28"/>
          <w:lang w:eastAsia="ru-RU"/>
        </w:rPr>
      </w:pPr>
      <w:r w:rsidRPr="00D22B50">
        <w:rPr>
          <w:rFonts w:ascii="Times New Roman" w:hAnsi="Times New Roman"/>
          <w:sz w:val="28"/>
          <w:szCs w:val="28"/>
          <w:lang w:eastAsia="ru-RU"/>
        </w:rPr>
        <w:t>Известно, что познание окружающего мира начинается с восприятия предметов и явлений, а положительные эмоции составляют основу психического здоровья и благополучия детей. Чтобы </w:t>
      </w:r>
      <w:r w:rsidRPr="00D22B50">
        <w:rPr>
          <w:rFonts w:ascii="Times New Roman" w:hAnsi="Times New Roman"/>
          <w:bCs/>
          <w:sz w:val="28"/>
          <w:szCs w:val="28"/>
          <w:lang w:eastAsia="ru-RU"/>
        </w:rPr>
        <w:t>сенсорное развитие</w:t>
      </w:r>
      <w:r w:rsidRPr="00D22B50">
        <w:rPr>
          <w:rFonts w:ascii="Times New Roman" w:hAnsi="Times New Roman"/>
          <w:sz w:val="28"/>
          <w:szCs w:val="28"/>
          <w:lang w:eastAsia="ru-RU"/>
        </w:rPr>
        <w:t> происходило полноценно, необходима тренировка органов чувств с самого рождения. Только в этом случае </w:t>
      </w:r>
      <w:r w:rsidRPr="00D22B50">
        <w:rPr>
          <w:rFonts w:ascii="Times New Roman" w:hAnsi="Times New Roman"/>
          <w:bCs/>
          <w:sz w:val="28"/>
          <w:szCs w:val="28"/>
          <w:lang w:eastAsia="ru-RU"/>
        </w:rPr>
        <w:t>развивается</w:t>
      </w:r>
      <w:r w:rsidRPr="00D22B50">
        <w:rPr>
          <w:rFonts w:ascii="Times New Roman" w:hAnsi="Times New Roman"/>
          <w:sz w:val="28"/>
          <w:szCs w:val="28"/>
          <w:lang w:eastAsia="ru-RU"/>
        </w:rPr>
        <w:t> способность тонко реагировать на </w:t>
      </w:r>
      <w:r w:rsidRPr="00D22B50">
        <w:rPr>
          <w:rFonts w:ascii="Times New Roman" w:hAnsi="Times New Roman"/>
          <w:bCs/>
          <w:sz w:val="28"/>
          <w:szCs w:val="28"/>
          <w:lang w:eastAsia="ru-RU"/>
        </w:rPr>
        <w:t>сенсорные</w:t>
      </w:r>
      <w:r w:rsidRPr="00D22B50">
        <w:rPr>
          <w:rFonts w:ascii="Times New Roman" w:hAnsi="Times New Roman"/>
          <w:sz w:val="28"/>
          <w:szCs w:val="28"/>
          <w:lang w:eastAsia="ru-RU"/>
        </w:rPr>
        <w:t> раздражители разного характера и интенсивности. Необходимо предоставить </w:t>
      </w:r>
      <w:r w:rsidRPr="00D22B50">
        <w:rPr>
          <w:rFonts w:ascii="Times New Roman" w:hAnsi="Times New Roman"/>
          <w:bCs/>
          <w:sz w:val="28"/>
          <w:szCs w:val="28"/>
          <w:lang w:eastAsia="ru-RU"/>
        </w:rPr>
        <w:t>ребенку</w:t>
      </w:r>
      <w:r w:rsidRPr="00D22B50">
        <w:rPr>
          <w:rFonts w:ascii="Times New Roman" w:hAnsi="Times New Roman"/>
          <w:sz w:val="28"/>
          <w:szCs w:val="28"/>
          <w:lang w:eastAsia="ru-RU"/>
        </w:rPr>
        <w:t> для восприятия как можно больше разнообразных </w:t>
      </w:r>
      <w:r w:rsidRPr="00D22B50">
        <w:rPr>
          <w:rFonts w:ascii="Times New Roman" w:hAnsi="Times New Roman"/>
          <w:bCs/>
          <w:sz w:val="28"/>
          <w:szCs w:val="28"/>
          <w:lang w:eastAsia="ru-RU"/>
        </w:rPr>
        <w:t>сенсорных впечатлений</w:t>
      </w:r>
      <w:r w:rsidRPr="00D22B50">
        <w:rPr>
          <w:rFonts w:ascii="Times New Roman" w:hAnsi="Times New Roman"/>
          <w:sz w:val="28"/>
          <w:szCs w:val="28"/>
          <w:lang w:eastAsia="ru-RU"/>
        </w:rPr>
        <w:t>, а также обучить его перцептивным действиям – выслушиванию, осматриванию, ощупыванию. Поэтому очень важно, чтобы малыши не испытывали </w:t>
      </w:r>
      <w:r w:rsidRPr="00D22B50">
        <w:rPr>
          <w:rFonts w:ascii="Times New Roman" w:hAnsi="Times New Roman"/>
          <w:iCs/>
          <w:sz w:val="28"/>
          <w:szCs w:val="28"/>
          <w:bdr w:val="none" w:sz="0" w:space="0" w:color="auto" w:frame="1"/>
          <w:lang w:eastAsia="ru-RU"/>
        </w:rPr>
        <w:t>«</w:t>
      </w:r>
      <w:r w:rsidRPr="00D22B50">
        <w:rPr>
          <w:rFonts w:ascii="Times New Roman" w:hAnsi="Times New Roman"/>
          <w:bCs/>
          <w:iCs/>
          <w:sz w:val="28"/>
          <w:szCs w:val="28"/>
          <w:lang w:eastAsia="ru-RU"/>
        </w:rPr>
        <w:t>сенсорного голода</w:t>
      </w:r>
      <w:r w:rsidRPr="00D22B50">
        <w:rPr>
          <w:rFonts w:ascii="Times New Roman" w:hAnsi="Times New Roman"/>
          <w:iCs/>
          <w:sz w:val="28"/>
          <w:szCs w:val="28"/>
          <w:bdr w:val="none" w:sz="0" w:space="0" w:color="auto" w:frame="1"/>
          <w:lang w:eastAsia="ru-RU"/>
        </w:rPr>
        <w:t>»</w:t>
      </w:r>
      <w:r w:rsidRPr="00D22B50">
        <w:rPr>
          <w:rFonts w:ascii="Times New Roman" w:hAnsi="Times New Roman"/>
          <w:sz w:val="28"/>
          <w:szCs w:val="28"/>
          <w:lang w:eastAsia="ru-RU"/>
        </w:rPr>
        <w:t>, а жизнь у них была разнообразной и богатой впечатлениями. Взрослому под силу помочь малышу увидеть красоту окружающего мира, а также воспринимать </w:t>
      </w:r>
      <w:r w:rsidRPr="00D22B50">
        <w:rPr>
          <w:rFonts w:ascii="Times New Roman" w:hAnsi="Times New Roman"/>
          <w:bCs/>
          <w:sz w:val="28"/>
          <w:szCs w:val="28"/>
          <w:lang w:eastAsia="ru-RU"/>
        </w:rPr>
        <w:t>сенсорные</w:t>
      </w:r>
      <w:r w:rsidRPr="00D22B50">
        <w:rPr>
          <w:rFonts w:ascii="Times New Roman" w:hAnsi="Times New Roman"/>
          <w:sz w:val="28"/>
          <w:szCs w:val="28"/>
          <w:lang w:eastAsia="ru-RU"/>
        </w:rPr>
        <w:t> впечатления более осознанно.Наибольшее </w:t>
      </w:r>
      <w:r w:rsidRPr="00D22B50">
        <w:rPr>
          <w:rFonts w:ascii="Times New Roman" w:hAnsi="Times New Roman"/>
          <w:bCs/>
          <w:sz w:val="28"/>
          <w:szCs w:val="28"/>
          <w:lang w:eastAsia="ru-RU"/>
        </w:rPr>
        <w:t>значение сенсорное</w:t>
      </w:r>
      <w:r w:rsidRPr="00D22B50">
        <w:rPr>
          <w:rFonts w:ascii="Times New Roman" w:hAnsi="Times New Roman"/>
          <w:sz w:val="28"/>
          <w:szCs w:val="28"/>
          <w:lang w:eastAsia="ru-RU"/>
        </w:rPr>
        <w:t> воспитание приобретает в раннем </w:t>
      </w:r>
      <w:r w:rsidRPr="00D22B50">
        <w:rPr>
          <w:rFonts w:ascii="Times New Roman" w:hAnsi="Times New Roman"/>
          <w:bCs/>
          <w:sz w:val="28"/>
          <w:szCs w:val="28"/>
          <w:lang w:eastAsia="ru-RU"/>
        </w:rPr>
        <w:t>дошкольном возрасте</w:t>
      </w:r>
      <w:r w:rsidRPr="00D22B50">
        <w:rPr>
          <w:rFonts w:ascii="Times New Roman" w:hAnsi="Times New Roman"/>
          <w:sz w:val="28"/>
          <w:szCs w:val="28"/>
          <w:lang w:eastAsia="ru-RU"/>
        </w:rPr>
        <w:t>, когда у </w:t>
      </w:r>
      <w:r w:rsidRPr="00D22B50">
        <w:rPr>
          <w:rFonts w:ascii="Times New Roman" w:hAnsi="Times New Roman"/>
          <w:bCs/>
          <w:sz w:val="28"/>
          <w:szCs w:val="28"/>
          <w:lang w:eastAsia="ru-RU"/>
        </w:rPr>
        <w:t>ребенка</w:t>
      </w:r>
      <w:r w:rsidRPr="00D22B50">
        <w:rPr>
          <w:rFonts w:ascii="Times New Roman" w:hAnsi="Times New Roman"/>
          <w:sz w:val="28"/>
          <w:szCs w:val="28"/>
          <w:lang w:eastAsia="ru-RU"/>
        </w:rPr>
        <w:t> формируются процессы ощущения, восприятия, наглядного представления.</w:t>
      </w:r>
      <w:r w:rsidR="001929EA">
        <w:rPr>
          <w:rFonts w:ascii="Times New Roman" w:hAnsi="Times New Roman"/>
          <w:sz w:val="28"/>
          <w:szCs w:val="28"/>
          <w:lang w:eastAsia="ru-RU"/>
        </w:rPr>
        <w:t xml:space="preserve"> </w:t>
      </w:r>
      <w:r w:rsidRPr="00D22B50">
        <w:rPr>
          <w:rFonts w:ascii="Times New Roman" w:hAnsi="Times New Roman"/>
          <w:bCs/>
          <w:sz w:val="28"/>
          <w:szCs w:val="28"/>
          <w:lang w:eastAsia="ru-RU"/>
        </w:rPr>
        <w:t>Значение сенсорного развития в раннем дошкольном</w:t>
      </w:r>
      <w:r w:rsidRPr="00D22B50">
        <w:rPr>
          <w:rFonts w:ascii="Times New Roman" w:hAnsi="Times New Roman"/>
          <w:sz w:val="28"/>
          <w:szCs w:val="28"/>
          <w:lang w:eastAsia="ru-RU"/>
        </w:rPr>
        <w:t> детстве переоценить невозможно. Именно этот </w:t>
      </w:r>
      <w:r w:rsidRPr="00D22B50">
        <w:rPr>
          <w:rFonts w:ascii="Times New Roman" w:hAnsi="Times New Roman"/>
          <w:bCs/>
          <w:sz w:val="28"/>
          <w:szCs w:val="28"/>
          <w:lang w:eastAsia="ru-RU"/>
        </w:rPr>
        <w:t>возраст</w:t>
      </w:r>
      <w:r w:rsidRPr="00D22B50">
        <w:rPr>
          <w:rFonts w:ascii="Times New Roman" w:hAnsi="Times New Roman"/>
          <w:sz w:val="28"/>
          <w:szCs w:val="28"/>
          <w:lang w:eastAsia="ru-RU"/>
        </w:rPr>
        <w:t> считается наиболее благоприятным для совершенствования деятельности органов чувств, накопления представлений об окружающем мире. Пробелы в </w:t>
      </w:r>
      <w:r w:rsidRPr="00D22B50">
        <w:rPr>
          <w:rFonts w:ascii="Times New Roman" w:hAnsi="Times New Roman"/>
          <w:bCs/>
          <w:sz w:val="28"/>
          <w:szCs w:val="28"/>
          <w:lang w:eastAsia="ru-RU"/>
        </w:rPr>
        <w:t>сенсорном развитии ребенка этого возраста трудно</w:t>
      </w:r>
      <w:r w:rsidRPr="00D22B50">
        <w:rPr>
          <w:rFonts w:ascii="Times New Roman" w:hAnsi="Times New Roman"/>
          <w:sz w:val="28"/>
          <w:szCs w:val="28"/>
          <w:lang w:eastAsia="ru-RU"/>
        </w:rPr>
        <w:t>, а иногда и невозможно компенсировать в более позднем </w:t>
      </w:r>
      <w:r w:rsidRPr="00D22B50">
        <w:rPr>
          <w:rFonts w:ascii="Times New Roman" w:hAnsi="Times New Roman"/>
          <w:bCs/>
          <w:sz w:val="28"/>
          <w:szCs w:val="28"/>
          <w:lang w:eastAsia="ru-RU"/>
        </w:rPr>
        <w:t>возрасте</w:t>
      </w:r>
      <w:r w:rsidRPr="00D22B50">
        <w:rPr>
          <w:rFonts w:ascii="Times New Roman" w:hAnsi="Times New Roman"/>
          <w:sz w:val="28"/>
          <w:szCs w:val="28"/>
          <w:lang w:eastAsia="ru-RU"/>
        </w:rPr>
        <w:t>.</w:t>
      </w:r>
    </w:p>
    <w:p w:rsidR="001E1CA9" w:rsidRPr="00D22B50" w:rsidRDefault="001E1CA9" w:rsidP="00D22B50">
      <w:pPr>
        <w:jc w:val="both"/>
        <w:rPr>
          <w:rFonts w:ascii="Times New Roman" w:hAnsi="Times New Roman"/>
          <w:sz w:val="28"/>
          <w:szCs w:val="28"/>
          <w:lang w:eastAsia="ru-RU"/>
        </w:rPr>
      </w:pPr>
      <w:r w:rsidRPr="00D22B50">
        <w:rPr>
          <w:rFonts w:ascii="Times New Roman" w:hAnsi="Times New Roman"/>
          <w:sz w:val="28"/>
          <w:szCs w:val="28"/>
          <w:lang w:eastAsia="ru-RU"/>
        </w:rPr>
        <w:t>Основная важность </w:t>
      </w:r>
      <w:r w:rsidRPr="00D22B50">
        <w:rPr>
          <w:rFonts w:ascii="Times New Roman" w:hAnsi="Times New Roman"/>
          <w:bCs/>
          <w:sz w:val="28"/>
          <w:szCs w:val="28"/>
          <w:lang w:eastAsia="ru-RU"/>
        </w:rPr>
        <w:t>сенсорного развития ребенка раннего возраста объясняется тем</w:t>
      </w:r>
      <w:r w:rsidRPr="00D22B50">
        <w:rPr>
          <w:rFonts w:ascii="Times New Roman" w:hAnsi="Times New Roman"/>
          <w:sz w:val="28"/>
          <w:szCs w:val="28"/>
          <w:lang w:eastAsia="ru-RU"/>
        </w:rPr>
        <w:t>, что активное изучение </w:t>
      </w:r>
      <w:r w:rsidRPr="00D22B50">
        <w:rPr>
          <w:rFonts w:ascii="Times New Roman" w:hAnsi="Times New Roman"/>
          <w:bCs/>
          <w:sz w:val="28"/>
          <w:szCs w:val="28"/>
          <w:lang w:eastAsia="ru-RU"/>
        </w:rPr>
        <w:t>сенсорных</w:t>
      </w:r>
      <w:r w:rsidRPr="00D22B50">
        <w:rPr>
          <w:rFonts w:ascii="Times New Roman" w:hAnsi="Times New Roman"/>
          <w:sz w:val="28"/>
          <w:szCs w:val="28"/>
          <w:lang w:eastAsia="ru-RU"/>
        </w:rPr>
        <w:t> свойств объектов окружающего мира – одна из приоритетных задач </w:t>
      </w:r>
      <w:r w:rsidRPr="00D22B50">
        <w:rPr>
          <w:rFonts w:ascii="Times New Roman" w:hAnsi="Times New Roman"/>
          <w:bCs/>
          <w:sz w:val="28"/>
          <w:szCs w:val="28"/>
          <w:lang w:eastAsia="ru-RU"/>
        </w:rPr>
        <w:t>развития малыша</w:t>
      </w:r>
      <w:r w:rsidRPr="00D22B50">
        <w:rPr>
          <w:rFonts w:ascii="Times New Roman" w:hAnsi="Times New Roman"/>
          <w:sz w:val="28"/>
          <w:szCs w:val="28"/>
          <w:lang w:eastAsia="ru-RU"/>
        </w:rPr>
        <w:t>. В этом </w:t>
      </w:r>
      <w:r w:rsidRPr="00D22B50">
        <w:rPr>
          <w:rFonts w:ascii="Times New Roman" w:hAnsi="Times New Roman"/>
          <w:bCs/>
          <w:sz w:val="28"/>
          <w:szCs w:val="28"/>
          <w:lang w:eastAsia="ru-RU"/>
        </w:rPr>
        <w:t xml:space="preserve">возрасте у ребенка </w:t>
      </w:r>
      <w:r w:rsidRPr="00D22B50">
        <w:rPr>
          <w:rFonts w:ascii="Times New Roman" w:hAnsi="Times New Roman"/>
          <w:sz w:val="28"/>
          <w:szCs w:val="28"/>
          <w:lang w:eastAsia="ru-RU"/>
        </w:rPr>
        <w:t>начинают накапливаться различные представления. Важно, чтобы эти представления были достаточно разнообразными. Поэтому в раннем </w:t>
      </w:r>
      <w:r w:rsidRPr="00D22B50">
        <w:rPr>
          <w:rFonts w:ascii="Times New Roman" w:hAnsi="Times New Roman"/>
          <w:bCs/>
          <w:sz w:val="28"/>
          <w:szCs w:val="28"/>
          <w:lang w:eastAsia="ru-RU"/>
        </w:rPr>
        <w:t>возрасте</w:t>
      </w:r>
      <w:r w:rsidRPr="00D22B50">
        <w:rPr>
          <w:rFonts w:ascii="Times New Roman" w:hAnsi="Times New Roman"/>
          <w:sz w:val="28"/>
          <w:szCs w:val="28"/>
          <w:lang w:eastAsia="ru-RU"/>
        </w:rPr>
        <w:t> имеет смысл проводить специальные занятия по </w:t>
      </w:r>
      <w:r w:rsidRPr="00D22B50">
        <w:rPr>
          <w:rFonts w:ascii="Times New Roman" w:hAnsi="Times New Roman"/>
          <w:bCs/>
          <w:sz w:val="28"/>
          <w:szCs w:val="28"/>
          <w:lang w:eastAsia="ru-RU"/>
        </w:rPr>
        <w:t>сенсорному развитию</w:t>
      </w:r>
      <w:r w:rsidRPr="00D22B50">
        <w:rPr>
          <w:rFonts w:ascii="Times New Roman" w:hAnsi="Times New Roman"/>
          <w:sz w:val="28"/>
          <w:szCs w:val="28"/>
          <w:lang w:eastAsia="ru-RU"/>
        </w:rPr>
        <w:t>. Основная задача таких занятий – накопление </w:t>
      </w:r>
      <w:r w:rsidRPr="00D22B50">
        <w:rPr>
          <w:rFonts w:ascii="Times New Roman" w:hAnsi="Times New Roman"/>
          <w:bCs/>
          <w:sz w:val="28"/>
          <w:szCs w:val="28"/>
          <w:lang w:eastAsia="ru-RU"/>
        </w:rPr>
        <w:t>сенсорного опыта</w:t>
      </w:r>
      <w:r w:rsidRPr="00D22B50">
        <w:rPr>
          <w:rFonts w:ascii="Times New Roman" w:hAnsi="Times New Roman"/>
          <w:sz w:val="28"/>
          <w:szCs w:val="28"/>
          <w:lang w:eastAsia="ru-RU"/>
        </w:rPr>
        <w:t>. Малыша следует знакомить со всеми основными разновидностями </w:t>
      </w:r>
      <w:r w:rsidRPr="00D22B50">
        <w:rPr>
          <w:rFonts w:ascii="Times New Roman" w:hAnsi="Times New Roman"/>
          <w:sz w:val="28"/>
          <w:szCs w:val="28"/>
          <w:bdr w:val="none" w:sz="0" w:space="0" w:color="auto" w:frame="1"/>
          <w:lang w:eastAsia="ru-RU"/>
        </w:rPr>
        <w:t>свойств</w:t>
      </w:r>
      <w:r w:rsidRPr="00D22B50">
        <w:rPr>
          <w:rFonts w:ascii="Times New Roman" w:hAnsi="Times New Roman"/>
          <w:sz w:val="28"/>
          <w:szCs w:val="28"/>
          <w:lang w:eastAsia="ru-RU"/>
        </w:rPr>
        <w:t>:</w:t>
      </w:r>
    </w:p>
    <w:p w:rsidR="001E1CA9" w:rsidRPr="00D22B50" w:rsidRDefault="001E1CA9" w:rsidP="00D22B50">
      <w:pPr>
        <w:jc w:val="both"/>
        <w:rPr>
          <w:rFonts w:ascii="Times New Roman" w:hAnsi="Times New Roman"/>
          <w:sz w:val="28"/>
          <w:szCs w:val="28"/>
          <w:lang w:eastAsia="ru-RU"/>
        </w:rPr>
      </w:pPr>
      <w:r w:rsidRPr="00D22B50">
        <w:rPr>
          <w:rFonts w:ascii="Times New Roman" w:hAnsi="Times New Roman"/>
          <w:sz w:val="28"/>
          <w:szCs w:val="28"/>
          <w:bdr w:val="none" w:sz="0" w:space="0" w:color="auto" w:frame="1"/>
          <w:lang w:eastAsia="ru-RU"/>
        </w:rPr>
        <w:t>цвет</w:t>
      </w:r>
      <w:r w:rsidRPr="00D22B50">
        <w:rPr>
          <w:rFonts w:ascii="Times New Roman" w:hAnsi="Times New Roman"/>
          <w:sz w:val="28"/>
          <w:szCs w:val="28"/>
          <w:lang w:eastAsia="ru-RU"/>
        </w:rPr>
        <w:t>: белый, черный и все цвета спектра;</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bdr w:val="none" w:sz="0" w:space="0" w:color="auto" w:frame="1"/>
          <w:lang w:eastAsia="ru-RU"/>
        </w:rPr>
        <w:lastRenderedPageBreak/>
        <w:t>форма</w:t>
      </w:r>
      <w:r w:rsidRPr="001373EA">
        <w:rPr>
          <w:rFonts w:ascii="Times New Roman" w:hAnsi="Times New Roman"/>
          <w:sz w:val="28"/>
          <w:szCs w:val="28"/>
          <w:lang w:eastAsia="ru-RU"/>
        </w:rPr>
        <w:t>: круг, квадрат, прямоугольник, треугольник, овал;</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bdr w:val="none" w:sz="0" w:space="0" w:color="auto" w:frame="1"/>
          <w:lang w:eastAsia="ru-RU"/>
        </w:rPr>
        <w:t>величина</w:t>
      </w:r>
      <w:r w:rsidRPr="001373EA">
        <w:rPr>
          <w:rFonts w:ascii="Times New Roman" w:hAnsi="Times New Roman"/>
          <w:sz w:val="28"/>
          <w:szCs w:val="28"/>
          <w:lang w:eastAsia="ru-RU"/>
        </w:rPr>
        <w:t>: большой, средний, маленький, такой же </w:t>
      </w:r>
      <w:r w:rsidRPr="001373EA">
        <w:rPr>
          <w:rFonts w:ascii="Times New Roman" w:hAnsi="Times New Roman"/>
          <w:iCs/>
          <w:sz w:val="28"/>
          <w:szCs w:val="28"/>
          <w:bdr w:val="none" w:sz="0" w:space="0" w:color="auto" w:frame="1"/>
          <w:lang w:eastAsia="ru-RU"/>
        </w:rPr>
        <w:t>(одинаковый)</w:t>
      </w:r>
      <w:r w:rsidRPr="001373EA">
        <w:rPr>
          <w:rFonts w:ascii="Times New Roman" w:hAnsi="Times New Roman"/>
          <w:sz w:val="28"/>
          <w:szCs w:val="28"/>
          <w:lang w:eastAsia="ru-RU"/>
        </w:rPr>
        <w:t>;</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bdr w:val="none" w:sz="0" w:space="0" w:color="auto" w:frame="1"/>
          <w:lang w:eastAsia="ru-RU"/>
        </w:rPr>
        <w:t>звуки</w:t>
      </w:r>
      <w:r w:rsidRPr="001373EA">
        <w:rPr>
          <w:rFonts w:ascii="Times New Roman" w:hAnsi="Times New Roman"/>
          <w:sz w:val="28"/>
          <w:szCs w:val="28"/>
          <w:lang w:eastAsia="ru-RU"/>
        </w:rPr>
        <w:t>: звучание различных инструментов, музыкальных произведений, человеческой речи различной громкости.</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lang w:eastAsia="ru-RU"/>
        </w:rPr>
        <w:t>Не стоит при этом забывать о других признаках предметов – вес, фактура, температура, время, вкус и запах.</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lang w:eastAsia="ru-RU"/>
        </w:rPr>
        <w:t>Знакомя детей с различными свойствами предметов, не следует добиваться запоминания и употребления их названий. Главное, чтобы </w:t>
      </w:r>
      <w:r w:rsidRPr="001373EA">
        <w:rPr>
          <w:rFonts w:ascii="Times New Roman" w:hAnsi="Times New Roman"/>
          <w:bCs/>
          <w:sz w:val="28"/>
          <w:szCs w:val="28"/>
          <w:lang w:eastAsia="ru-RU"/>
        </w:rPr>
        <w:t>ребенок</w:t>
      </w:r>
      <w:r w:rsidRPr="001373EA">
        <w:rPr>
          <w:rFonts w:ascii="Times New Roman" w:hAnsi="Times New Roman"/>
          <w:sz w:val="28"/>
          <w:szCs w:val="28"/>
          <w:lang w:eastAsia="ru-RU"/>
        </w:rPr>
        <w:t> умел учитывать свойства предметов во время действия с ними. Малыш с увлечением исследует предметы, его окружающие, применяя при этом все доступные ему </w:t>
      </w:r>
      <w:r w:rsidRPr="001929EA">
        <w:rPr>
          <w:rFonts w:ascii="Times New Roman" w:hAnsi="Times New Roman"/>
          <w:sz w:val="28"/>
          <w:szCs w:val="28"/>
          <w:bdr w:val="none" w:sz="0" w:space="0" w:color="auto" w:frame="1"/>
          <w:lang w:eastAsia="ru-RU"/>
        </w:rPr>
        <w:t>способы</w:t>
      </w:r>
      <w:r w:rsidRPr="001929EA">
        <w:rPr>
          <w:rFonts w:ascii="Times New Roman" w:hAnsi="Times New Roman"/>
          <w:sz w:val="28"/>
          <w:szCs w:val="28"/>
          <w:lang w:eastAsia="ru-RU"/>
        </w:rPr>
        <w:t>:</w:t>
      </w:r>
      <w:r w:rsidRPr="001373EA">
        <w:rPr>
          <w:rFonts w:ascii="Times New Roman" w:hAnsi="Times New Roman"/>
          <w:sz w:val="28"/>
          <w:szCs w:val="28"/>
          <w:lang w:eastAsia="ru-RU"/>
        </w:rPr>
        <w:t xml:space="preserve"> рассмотреть, потрогать, попробовать на вкус. </w:t>
      </w:r>
      <w:r w:rsidRPr="001373EA">
        <w:rPr>
          <w:rFonts w:ascii="Times New Roman" w:hAnsi="Times New Roman"/>
          <w:bCs/>
          <w:sz w:val="28"/>
          <w:szCs w:val="28"/>
          <w:lang w:eastAsia="ru-RU"/>
        </w:rPr>
        <w:t>Сенсорное развитие</w:t>
      </w:r>
      <w:r w:rsidRPr="001373EA">
        <w:rPr>
          <w:rFonts w:ascii="Times New Roman" w:hAnsi="Times New Roman"/>
          <w:sz w:val="28"/>
          <w:szCs w:val="28"/>
          <w:lang w:eastAsia="ru-RU"/>
        </w:rPr>
        <w:t> осуществляется в условиях повседневной жизни, в процессе игр, труда, где происходит целостное восприятие различных явлений и предметов окружающего мира.</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sz w:val="28"/>
          <w:szCs w:val="28"/>
          <w:lang w:eastAsia="ru-RU"/>
        </w:rPr>
        <w:t>В своей многовековой практике человечество создало определенные эталоны величин, форм, цветовых тонов. </w:t>
      </w:r>
      <w:r w:rsidRPr="001373EA">
        <w:rPr>
          <w:rFonts w:ascii="Times New Roman" w:hAnsi="Times New Roman"/>
          <w:bCs/>
          <w:sz w:val="28"/>
          <w:szCs w:val="28"/>
          <w:lang w:eastAsia="ru-RU"/>
        </w:rPr>
        <w:t>Сенсорное</w:t>
      </w:r>
      <w:r w:rsidR="00C77C30">
        <w:rPr>
          <w:rFonts w:ascii="Times New Roman" w:hAnsi="Times New Roman"/>
          <w:sz w:val="28"/>
          <w:szCs w:val="28"/>
          <w:lang w:eastAsia="ru-RU"/>
        </w:rPr>
        <w:t xml:space="preserve"> воспитание </w:t>
      </w:r>
      <w:r w:rsidRPr="001373EA">
        <w:rPr>
          <w:rFonts w:ascii="Times New Roman" w:hAnsi="Times New Roman"/>
          <w:sz w:val="28"/>
          <w:szCs w:val="28"/>
          <w:lang w:eastAsia="ru-RU"/>
        </w:rPr>
        <w:t>должно помочь формированию у детей обобщенных способов обследования веществ, в процессе котор</w:t>
      </w:r>
      <w:r w:rsidR="00C77C30">
        <w:rPr>
          <w:rFonts w:ascii="Times New Roman" w:hAnsi="Times New Roman"/>
          <w:sz w:val="28"/>
          <w:szCs w:val="28"/>
          <w:lang w:eastAsia="ru-RU"/>
        </w:rPr>
        <w:t xml:space="preserve">ого происходит сопоставление их </w:t>
      </w:r>
      <w:r w:rsidRPr="001373EA">
        <w:rPr>
          <w:rFonts w:ascii="Times New Roman" w:hAnsi="Times New Roman"/>
          <w:sz w:val="28"/>
          <w:szCs w:val="28"/>
          <w:lang w:eastAsia="ru-RU"/>
        </w:rPr>
        <w:t>особенностей с общественно выработанными системами </w:t>
      </w:r>
      <w:r w:rsidRPr="001373EA">
        <w:rPr>
          <w:rFonts w:ascii="Times New Roman" w:hAnsi="Times New Roman"/>
          <w:bCs/>
          <w:sz w:val="28"/>
          <w:szCs w:val="28"/>
          <w:lang w:eastAsia="ru-RU"/>
        </w:rPr>
        <w:t>сенсорных эталонов</w:t>
      </w:r>
      <w:r w:rsidRPr="001373EA">
        <w:rPr>
          <w:rFonts w:ascii="Times New Roman" w:hAnsi="Times New Roman"/>
          <w:sz w:val="28"/>
          <w:szCs w:val="28"/>
          <w:lang w:eastAsia="ru-RU"/>
        </w:rPr>
        <w:t>, таких как общепринятая  </w:t>
      </w:r>
      <w:r w:rsidRPr="001373EA">
        <w:rPr>
          <w:rFonts w:ascii="Times New Roman" w:hAnsi="Times New Roman"/>
          <w:iCs/>
          <w:sz w:val="28"/>
          <w:szCs w:val="28"/>
          <w:bdr w:val="none" w:sz="0" w:space="0" w:color="auto" w:frame="1"/>
          <w:lang w:eastAsia="ru-RU"/>
        </w:rPr>
        <w:t>«</w:t>
      </w:r>
      <w:proofErr w:type="spellStart"/>
      <w:r w:rsidRPr="001373EA">
        <w:rPr>
          <w:rFonts w:ascii="Times New Roman" w:hAnsi="Times New Roman"/>
          <w:iCs/>
          <w:sz w:val="28"/>
          <w:szCs w:val="28"/>
          <w:bdr w:val="none" w:sz="0" w:space="0" w:color="auto" w:frame="1"/>
          <w:lang w:eastAsia="ru-RU"/>
        </w:rPr>
        <w:t>звуковысотная</w:t>
      </w:r>
      <w:proofErr w:type="spellEnd"/>
      <w:r w:rsidRPr="001373EA">
        <w:rPr>
          <w:rFonts w:ascii="Times New Roman" w:hAnsi="Times New Roman"/>
          <w:iCs/>
          <w:sz w:val="28"/>
          <w:szCs w:val="28"/>
          <w:bdr w:val="none" w:sz="0" w:space="0" w:color="auto" w:frame="1"/>
          <w:lang w:eastAsia="ru-RU"/>
        </w:rPr>
        <w:t>»</w:t>
      </w:r>
      <w:r w:rsidRPr="001373EA">
        <w:rPr>
          <w:rFonts w:ascii="Times New Roman" w:hAnsi="Times New Roman"/>
          <w:sz w:val="28"/>
          <w:szCs w:val="28"/>
          <w:lang w:eastAsia="ru-RU"/>
        </w:rPr>
        <w:t> шкала музыкальных звуков, </w:t>
      </w:r>
      <w:r w:rsidRPr="001373EA">
        <w:rPr>
          <w:rFonts w:ascii="Times New Roman" w:hAnsi="Times New Roman"/>
          <w:iCs/>
          <w:sz w:val="28"/>
          <w:szCs w:val="28"/>
          <w:bdr w:val="none" w:sz="0" w:space="0" w:color="auto" w:frame="1"/>
          <w:lang w:eastAsia="ru-RU"/>
        </w:rPr>
        <w:t>«решетка фонем»</w:t>
      </w:r>
      <w:r w:rsidRPr="001373EA">
        <w:rPr>
          <w:rFonts w:ascii="Times New Roman" w:hAnsi="Times New Roman"/>
          <w:sz w:val="28"/>
          <w:szCs w:val="28"/>
          <w:lang w:eastAsia="ru-RU"/>
        </w:rPr>
        <w:t> родного языка, система геометричес</w:t>
      </w:r>
      <w:r w:rsidR="00C77C30">
        <w:rPr>
          <w:rFonts w:ascii="Times New Roman" w:hAnsi="Times New Roman"/>
          <w:sz w:val="28"/>
          <w:szCs w:val="28"/>
          <w:lang w:eastAsia="ru-RU"/>
        </w:rPr>
        <w:t xml:space="preserve">ких форм  и т. </w:t>
      </w:r>
      <w:r w:rsidRPr="001373EA">
        <w:rPr>
          <w:rFonts w:ascii="Times New Roman" w:hAnsi="Times New Roman"/>
          <w:sz w:val="28"/>
          <w:szCs w:val="28"/>
          <w:lang w:eastAsia="ru-RU"/>
        </w:rPr>
        <w:t>д. Овладевая этими эталонами, </w:t>
      </w:r>
      <w:r w:rsidRPr="001373EA">
        <w:rPr>
          <w:rFonts w:ascii="Times New Roman" w:hAnsi="Times New Roman"/>
          <w:bCs/>
          <w:sz w:val="28"/>
          <w:szCs w:val="28"/>
          <w:lang w:eastAsia="ru-RU"/>
        </w:rPr>
        <w:t>ребенок</w:t>
      </w:r>
      <w:r w:rsidRPr="001373EA">
        <w:rPr>
          <w:rFonts w:ascii="Times New Roman" w:hAnsi="Times New Roman"/>
          <w:sz w:val="28"/>
          <w:szCs w:val="28"/>
          <w:lang w:eastAsia="ru-RU"/>
        </w:rPr>
        <w:t> получает ка</w:t>
      </w:r>
      <w:r w:rsidR="00D22B50">
        <w:rPr>
          <w:rFonts w:ascii="Times New Roman" w:hAnsi="Times New Roman"/>
          <w:sz w:val="28"/>
          <w:szCs w:val="28"/>
          <w:lang w:eastAsia="ru-RU"/>
        </w:rPr>
        <w:t>к бы набор мерок, с которыми он</w:t>
      </w:r>
      <w:r w:rsidRPr="001373EA">
        <w:rPr>
          <w:rFonts w:ascii="Times New Roman" w:hAnsi="Times New Roman"/>
          <w:sz w:val="28"/>
          <w:szCs w:val="28"/>
          <w:lang w:eastAsia="ru-RU"/>
        </w:rPr>
        <w:t>может сопоставить любое вновь воспринимаемое свойство предмета и дать ему надлежащее определение.</w:t>
      </w:r>
    </w:p>
    <w:p w:rsidR="001E1CA9" w:rsidRPr="001373EA" w:rsidRDefault="001E1CA9" w:rsidP="00C77C30">
      <w:pPr>
        <w:jc w:val="both"/>
        <w:rPr>
          <w:rFonts w:ascii="Times New Roman" w:hAnsi="Times New Roman"/>
          <w:sz w:val="28"/>
          <w:szCs w:val="28"/>
          <w:lang w:eastAsia="ru-RU"/>
        </w:rPr>
      </w:pPr>
      <w:r w:rsidRPr="001373EA">
        <w:rPr>
          <w:rFonts w:ascii="Times New Roman" w:hAnsi="Times New Roman"/>
          <w:bCs/>
          <w:sz w:val="28"/>
          <w:szCs w:val="28"/>
          <w:lang w:eastAsia="ru-RU"/>
        </w:rPr>
        <w:t>Сенсорные</w:t>
      </w:r>
      <w:r w:rsidRPr="001373EA">
        <w:rPr>
          <w:rFonts w:ascii="Times New Roman" w:hAnsi="Times New Roman"/>
          <w:sz w:val="28"/>
          <w:szCs w:val="28"/>
          <w:lang w:eastAsia="ru-RU"/>
        </w:rPr>
        <w:t> действия формируются лишь в процессе содержательной деятельности. Наиболее полного восприятия предмета и его свойств требует продуктивная деятельность, в которой необходимо создать продукт по заданному образцу. Адекватными </w:t>
      </w:r>
      <w:r w:rsidRPr="001373EA">
        <w:rPr>
          <w:rFonts w:ascii="Times New Roman" w:hAnsi="Times New Roman"/>
          <w:bCs/>
          <w:sz w:val="28"/>
          <w:szCs w:val="28"/>
          <w:lang w:eastAsia="ru-RU"/>
        </w:rPr>
        <w:t>дошкольному возрасту</w:t>
      </w:r>
      <w:r w:rsidRPr="001373EA">
        <w:rPr>
          <w:rFonts w:ascii="Times New Roman" w:hAnsi="Times New Roman"/>
          <w:sz w:val="28"/>
          <w:szCs w:val="28"/>
          <w:lang w:eastAsia="ru-RU"/>
        </w:rPr>
        <w:t> продуктивными деятельностями являются изобразительная </w:t>
      </w:r>
      <w:r w:rsidRPr="001373EA">
        <w:rPr>
          <w:rFonts w:ascii="Times New Roman" w:hAnsi="Times New Roman"/>
          <w:iCs/>
          <w:sz w:val="28"/>
          <w:szCs w:val="28"/>
          <w:bdr w:val="none" w:sz="0" w:space="0" w:color="auto" w:frame="1"/>
          <w:lang w:eastAsia="ru-RU"/>
        </w:rPr>
        <w:t>(лепка, рисование, аппликация)</w:t>
      </w:r>
      <w:r w:rsidRPr="001373EA">
        <w:rPr>
          <w:rFonts w:ascii="Times New Roman" w:hAnsi="Times New Roman"/>
          <w:sz w:val="28"/>
          <w:szCs w:val="28"/>
          <w:lang w:eastAsia="ru-RU"/>
        </w:rPr>
        <w:t> и конструктивная. В процессе изобразительной и конструктивной деятельности формируется зрительное, тактильное и двигательное восприятие </w:t>
      </w:r>
      <w:r w:rsidRPr="001373EA">
        <w:rPr>
          <w:rFonts w:ascii="Times New Roman" w:hAnsi="Times New Roman"/>
          <w:bCs/>
          <w:sz w:val="28"/>
          <w:szCs w:val="28"/>
          <w:lang w:eastAsia="ru-RU"/>
        </w:rPr>
        <w:t>ребенка</w:t>
      </w:r>
      <w:r w:rsidRPr="001373EA">
        <w:rPr>
          <w:rFonts w:ascii="Times New Roman" w:hAnsi="Times New Roman"/>
          <w:sz w:val="28"/>
          <w:szCs w:val="28"/>
          <w:lang w:eastAsia="ru-RU"/>
        </w:rPr>
        <w:t>. Чрезвычайно важна также деятельность по овладению речью, в процессе которой формируется фонематический слух </w:t>
      </w:r>
      <w:r w:rsidRPr="001373EA">
        <w:rPr>
          <w:rFonts w:ascii="Times New Roman" w:hAnsi="Times New Roman"/>
          <w:bCs/>
          <w:sz w:val="28"/>
          <w:szCs w:val="28"/>
          <w:lang w:eastAsia="ru-RU"/>
        </w:rPr>
        <w:t>ребенка</w:t>
      </w:r>
      <w:r w:rsidRPr="001373EA">
        <w:rPr>
          <w:rFonts w:ascii="Times New Roman" w:hAnsi="Times New Roman"/>
          <w:sz w:val="28"/>
          <w:szCs w:val="28"/>
          <w:lang w:eastAsia="ru-RU"/>
        </w:rPr>
        <w:t>, расширение словарного запаса.</w:t>
      </w:r>
      <w:r w:rsidRPr="001373EA">
        <w:rPr>
          <w:rFonts w:ascii="Times New Roman" w:hAnsi="Times New Roman"/>
          <w:bCs/>
          <w:sz w:val="28"/>
          <w:szCs w:val="28"/>
          <w:lang w:eastAsia="ru-RU"/>
        </w:rPr>
        <w:t>Сенсорное развитие ребенка</w:t>
      </w:r>
      <w:r w:rsidRPr="001373EA">
        <w:rPr>
          <w:rFonts w:ascii="Times New Roman" w:hAnsi="Times New Roman"/>
          <w:sz w:val="28"/>
          <w:szCs w:val="28"/>
          <w:lang w:eastAsia="ru-RU"/>
        </w:rPr>
        <w:t> является залогом его успешного осуществления различных видов деятельности, формирования различных способностей. Поэтому </w:t>
      </w:r>
      <w:r w:rsidRPr="001373EA">
        <w:rPr>
          <w:rFonts w:ascii="Times New Roman" w:hAnsi="Times New Roman"/>
          <w:bCs/>
          <w:sz w:val="28"/>
          <w:szCs w:val="28"/>
          <w:lang w:eastAsia="ru-RU"/>
        </w:rPr>
        <w:t>сенсорное</w:t>
      </w:r>
      <w:r w:rsidRPr="001373EA">
        <w:rPr>
          <w:rFonts w:ascii="Times New Roman" w:hAnsi="Times New Roman"/>
          <w:sz w:val="28"/>
          <w:szCs w:val="28"/>
          <w:lang w:eastAsia="ru-RU"/>
        </w:rPr>
        <w:t> воспитание должно планомерно и систематически включаться во все моменты жизни </w:t>
      </w:r>
      <w:r w:rsidRPr="001373EA">
        <w:rPr>
          <w:rFonts w:ascii="Times New Roman" w:hAnsi="Times New Roman"/>
          <w:bCs/>
          <w:sz w:val="28"/>
          <w:szCs w:val="28"/>
          <w:lang w:eastAsia="ru-RU"/>
        </w:rPr>
        <w:t>ребенка</w:t>
      </w:r>
      <w:r w:rsidRPr="001373EA">
        <w:rPr>
          <w:rFonts w:ascii="Times New Roman" w:hAnsi="Times New Roman"/>
          <w:sz w:val="28"/>
          <w:szCs w:val="28"/>
          <w:lang w:eastAsia="ru-RU"/>
        </w:rPr>
        <w:t>.</w:t>
      </w:r>
      <w:r w:rsidRPr="001373EA">
        <w:rPr>
          <w:rFonts w:ascii="Times New Roman" w:hAnsi="Times New Roman"/>
          <w:bCs/>
          <w:sz w:val="28"/>
          <w:szCs w:val="28"/>
          <w:lang w:eastAsia="ru-RU"/>
        </w:rPr>
        <w:t>Ребенок</w:t>
      </w:r>
      <w:r w:rsidRPr="001373EA">
        <w:rPr>
          <w:rFonts w:ascii="Times New Roman" w:hAnsi="Times New Roman"/>
          <w:sz w:val="28"/>
          <w:szCs w:val="28"/>
          <w:lang w:eastAsia="ru-RU"/>
        </w:rPr>
        <w:t xml:space="preserve"> в жизни </w:t>
      </w:r>
      <w:r w:rsidRPr="001373EA">
        <w:rPr>
          <w:rFonts w:ascii="Times New Roman" w:hAnsi="Times New Roman"/>
          <w:sz w:val="28"/>
          <w:szCs w:val="28"/>
          <w:lang w:eastAsia="ru-RU"/>
        </w:rPr>
        <w:lastRenderedPageBreak/>
        <w:t>сталкивается с многообразием форм, красок и других свойств  предметов, в частности игрушек и предметов домашнего обихода. Знакомится он и с произведениями искусства – музыкой, живописью, скульптурой. И конечно, каждый </w:t>
      </w:r>
      <w:r w:rsidRPr="001373EA">
        <w:rPr>
          <w:rFonts w:ascii="Times New Roman" w:hAnsi="Times New Roman"/>
          <w:bCs/>
          <w:sz w:val="28"/>
          <w:szCs w:val="28"/>
          <w:lang w:eastAsia="ru-RU"/>
        </w:rPr>
        <w:t>ребенок</w:t>
      </w:r>
      <w:r w:rsidRPr="001373EA">
        <w:rPr>
          <w:rFonts w:ascii="Times New Roman" w:hAnsi="Times New Roman"/>
          <w:sz w:val="28"/>
          <w:szCs w:val="28"/>
          <w:lang w:eastAsia="ru-RU"/>
        </w:rPr>
        <w:t>,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нередко оказывается поверхностным, неполноценным. Здесь – то и приходит на помощь </w:t>
      </w:r>
      <w:r w:rsidRPr="001373EA">
        <w:rPr>
          <w:rFonts w:ascii="Times New Roman" w:hAnsi="Times New Roman"/>
          <w:bCs/>
          <w:sz w:val="28"/>
          <w:szCs w:val="28"/>
          <w:lang w:eastAsia="ru-RU"/>
        </w:rPr>
        <w:t>сенсорное</w:t>
      </w:r>
      <w:r w:rsidRPr="001373EA">
        <w:rPr>
          <w:rFonts w:ascii="Times New Roman" w:hAnsi="Times New Roman"/>
          <w:sz w:val="28"/>
          <w:szCs w:val="28"/>
          <w:lang w:eastAsia="ru-RU"/>
        </w:rPr>
        <w:t> воспитание – последовательное, планомерное ознакомление </w:t>
      </w:r>
      <w:r w:rsidRPr="001373EA">
        <w:rPr>
          <w:rFonts w:ascii="Times New Roman" w:hAnsi="Times New Roman"/>
          <w:bCs/>
          <w:sz w:val="28"/>
          <w:szCs w:val="28"/>
          <w:lang w:eastAsia="ru-RU"/>
        </w:rPr>
        <w:t>ребенка с сенсорной культурой</w:t>
      </w:r>
      <w:r w:rsidRPr="001373EA">
        <w:rPr>
          <w:rFonts w:ascii="Times New Roman" w:hAnsi="Times New Roman"/>
          <w:sz w:val="28"/>
          <w:szCs w:val="28"/>
          <w:lang w:eastAsia="ru-RU"/>
        </w:rPr>
        <w:t>.</w:t>
      </w:r>
      <w:r w:rsidRPr="001373EA">
        <w:rPr>
          <w:rFonts w:ascii="Times New Roman" w:hAnsi="Times New Roman"/>
          <w:bCs/>
          <w:sz w:val="28"/>
          <w:szCs w:val="28"/>
          <w:lang w:eastAsia="ru-RU"/>
        </w:rPr>
        <w:t>Значение сенсорного</w:t>
      </w:r>
      <w:r w:rsidRPr="001373EA">
        <w:rPr>
          <w:rFonts w:ascii="Times New Roman" w:hAnsi="Times New Roman"/>
          <w:sz w:val="28"/>
          <w:szCs w:val="28"/>
          <w:lang w:eastAsia="ru-RU"/>
        </w:rPr>
        <w:t> воспитания состоит в том, что оно упорядочивает хаотичные представления, полученные при взаимодействии с внешним миром, </w:t>
      </w:r>
      <w:r w:rsidRPr="001373EA">
        <w:rPr>
          <w:rFonts w:ascii="Times New Roman" w:hAnsi="Times New Roman"/>
          <w:bCs/>
          <w:sz w:val="28"/>
          <w:szCs w:val="28"/>
          <w:lang w:eastAsia="ru-RU"/>
        </w:rPr>
        <w:t>развивает внимание</w:t>
      </w:r>
      <w:r w:rsidRPr="001373EA">
        <w:rPr>
          <w:rFonts w:ascii="Times New Roman" w:hAnsi="Times New Roman"/>
          <w:sz w:val="28"/>
          <w:szCs w:val="28"/>
          <w:lang w:eastAsia="ru-RU"/>
        </w:rPr>
        <w:t>, наблюдательность, является основой для интеллектуального </w:t>
      </w:r>
      <w:r w:rsidRPr="001373EA">
        <w:rPr>
          <w:rFonts w:ascii="Times New Roman" w:hAnsi="Times New Roman"/>
          <w:bCs/>
          <w:sz w:val="28"/>
          <w:szCs w:val="28"/>
          <w:lang w:eastAsia="ru-RU"/>
        </w:rPr>
        <w:t>развития</w:t>
      </w:r>
      <w:r w:rsidRPr="001373EA">
        <w:rPr>
          <w:rFonts w:ascii="Times New Roman" w:hAnsi="Times New Roman"/>
          <w:sz w:val="28"/>
          <w:szCs w:val="28"/>
          <w:lang w:eastAsia="ru-RU"/>
        </w:rPr>
        <w:t>, обеспечивает усвоение </w:t>
      </w:r>
      <w:r w:rsidRPr="001373EA">
        <w:rPr>
          <w:rFonts w:ascii="Times New Roman" w:hAnsi="Times New Roman"/>
          <w:bCs/>
          <w:sz w:val="28"/>
          <w:szCs w:val="28"/>
          <w:lang w:eastAsia="ru-RU"/>
        </w:rPr>
        <w:t>сенсорных эталонов</w:t>
      </w:r>
      <w:r w:rsidRPr="001373EA">
        <w:rPr>
          <w:rFonts w:ascii="Times New Roman" w:hAnsi="Times New Roman"/>
          <w:sz w:val="28"/>
          <w:szCs w:val="28"/>
          <w:lang w:eastAsia="ru-RU"/>
        </w:rPr>
        <w:t>, составляет фундамент общего умственного </w:t>
      </w:r>
      <w:r w:rsidRPr="001373EA">
        <w:rPr>
          <w:rFonts w:ascii="Times New Roman" w:hAnsi="Times New Roman"/>
          <w:bCs/>
          <w:sz w:val="28"/>
          <w:szCs w:val="28"/>
          <w:lang w:eastAsia="ru-RU"/>
        </w:rPr>
        <w:t>развития ребенка</w:t>
      </w:r>
      <w:r w:rsidRPr="001373EA">
        <w:rPr>
          <w:rFonts w:ascii="Times New Roman" w:hAnsi="Times New Roman"/>
          <w:sz w:val="28"/>
          <w:szCs w:val="28"/>
          <w:lang w:eastAsia="ru-RU"/>
        </w:rPr>
        <w:t>.</w:t>
      </w:r>
    </w:p>
    <w:p w:rsidR="001E1CA9" w:rsidRPr="001373EA" w:rsidRDefault="001E1CA9" w:rsidP="00C77C30">
      <w:pPr>
        <w:jc w:val="both"/>
        <w:rPr>
          <w:rFonts w:ascii="Times New Roman" w:hAnsi="Times New Roman"/>
          <w:sz w:val="28"/>
          <w:szCs w:val="28"/>
        </w:rPr>
      </w:pPr>
    </w:p>
    <w:p w:rsidR="001E1CA9" w:rsidRDefault="001E1CA9" w:rsidP="00DA6104">
      <w:pPr>
        <w:pStyle w:val="a3"/>
        <w:shd w:val="clear" w:color="auto" w:fill="FFFFFF"/>
        <w:spacing w:before="0" w:beforeAutospacing="0" w:after="0" w:afterAutospacing="0" w:line="360" w:lineRule="auto"/>
        <w:contextualSpacing/>
        <w:rPr>
          <w:rStyle w:val="a5"/>
          <w:i w:val="0"/>
          <w:color w:val="000000"/>
          <w:sz w:val="28"/>
          <w:szCs w:val="28"/>
        </w:rPr>
      </w:pPr>
    </w:p>
    <w:p w:rsidR="001E1CA9" w:rsidRDefault="001E1CA9" w:rsidP="00DA6104">
      <w:pPr>
        <w:pStyle w:val="a3"/>
        <w:shd w:val="clear" w:color="auto" w:fill="FFFFFF"/>
        <w:spacing w:before="0" w:beforeAutospacing="0" w:after="0" w:afterAutospacing="0" w:line="360" w:lineRule="auto"/>
        <w:contextualSpacing/>
        <w:rPr>
          <w:rStyle w:val="a5"/>
          <w:i w:val="0"/>
          <w:color w:val="000000"/>
          <w:sz w:val="28"/>
          <w:szCs w:val="28"/>
        </w:rPr>
      </w:pPr>
    </w:p>
    <w:p w:rsidR="00690819" w:rsidRDefault="00690819" w:rsidP="00690819">
      <w:pPr>
        <w:rPr>
          <w:rStyle w:val="a5"/>
          <w:rFonts w:ascii="Times New Roman" w:eastAsia="Times New Roman" w:hAnsi="Times New Roman"/>
          <w:i w:val="0"/>
          <w:color w:val="000000"/>
          <w:sz w:val="28"/>
          <w:szCs w:val="28"/>
          <w:lang w:eastAsia="ru-RU"/>
        </w:rPr>
      </w:pPr>
    </w:p>
    <w:p w:rsidR="00690819" w:rsidRDefault="00690819" w:rsidP="00690819">
      <w:pPr>
        <w:rPr>
          <w:rStyle w:val="a5"/>
          <w:rFonts w:ascii="Times New Roman" w:eastAsia="Times New Roman" w:hAnsi="Times New Roman"/>
          <w:i w:val="0"/>
          <w:color w:val="000000"/>
          <w:sz w:val="28"/>
          <w:szCs w:val="28"/>
          <w:lang w:eastAsia="ru-RU"/>
        </w:rPr>
      </w:pPr>
    </w:p>
    <w:p w:rsidR="00690819" w:rsidRDefault="00690819" w:rsidP="00690819">
      <w:pPr>
        <w:rPr>
          <w:rStyle w:val="a5"/>
          <w:rFonts w:ascii="Times New Roman" w:eastAsia="Times New Roman" w:hAnsi="Times New Roman"/>
          <w:i w:val="0"/>
          <w:color w:val="000000"/>
          <w:sz w:val="28"/>
          <w:szCs w:val="28"/>
          <w:lang w:eastAsia="ru-RU"/>
        </w:rPr>
      </w:pPr>
    </w:p>
    <w:p w:rsidR="00690819" w:rsidRDefault="00690819" w:rsidP="00690819">
      <w:pPr>
        <w:rPr>
          <w:rStyle w:val="a5"/>
          <w:rFonts w:ascii="Times New Roman" w:eastAsia="Times New Roman" w:hAnsi="Times New Roman"/>
          <w:i w:val="0"/>
          <w:color w:val="000000"/>
          <w:sz w:val="28"/>
          <w:szCs w:val="28"/>
          <w:lang w:eastAsia="ru-RU"/>
        </w:rPr>
      </w:pPr>
    </w:p>
    <w:p w:rsidR="00690819" w:rsidRDefault="00690819" w:rsidP="00690819">
      <w:pPr>
        <w:rPr>
          <w:rStyle w:val="a5"/>
          <w:rFonts w:ascii="Times New Roman" w:eastAsia="Times New Roman" w:hAnsi="Times New Roman"/>
          <w:i w:val="0"/>
          <w:color w:val="000000"/>
          <w:sz w:val="28"/>
          <w:szCs w:val="28"/>
          <w:lang w:eastAsia="ru-RU"/>
        </w:rPr>
      </w:pPr>
    </w:p>
    <w:p w:rsidR="00B66099" w:rsidRDefault="00B66099" w:rsidP="00690819">
      <w:pPr>
        <w:rPr>
          <w:rStyle w:val="a5"/>
          <w:rFonts w:ascii="Times New Roman" w:eastAsia="Times New Roman" w:hAnsi="Times New Roman"/>
          <w:i w:val="0"/>
          <w:color w:val="000000"/>
          <w:sz w:val="28"/>
          <w:szCs w:val="28"/>
          <w:lang w:eastAsia="ru-RU"/>
        </w:rPr>
      </w:pPr>
    </w:p>
    <w:p w:rsidR="00B66099" w:rsidRDefault="00B66099" w:rsidP="00690819">
      <w:pPr>
        <w:rPr>
          <w:rStyle w:val="a5"/>
          <w:rFonts w:ascii="Times New Roman" w:eastAsia="Times New Roman" w:hAnsi="Times New Roman"/>
          <w:i w:val="0"/>
          <w:color w:val="000000"/>
          <w:sz w:val="28"/>
          <w:szCs w:val="28"/>
          <w:lang w:eastAsia="ru-RU"/>
        </w:rPr>
      </w:pPr>
    </w:p>
    <w:p w:rsidR="00B66099" w:rsidRDefault="00B66099" w:rsidP="00690819">
      <w:pPr>
        <w:rPr>
          <w:rStyle w:val="a5"/>
          <w:rFonts w:ascii="Times New Roman" w:eastAsia="Times New Roman" w:hAnsi="Times New Roman"/>
          <w:i w:val="0"/>
          <w:color w:val="000000"/>
          <w:sz w:val="28"/>
          <w:szCs w:val="28"/>
          <w:lang w:eastAsia="ru-RU"/>
        </w:rPr>
      </w:pPr>
    </w:p>
    <w:p w:rsidR="00B66099" w:rsidRDefault="00B66099" w:rsidP="00690819">
      <w:pPr>
        <w:rPr>
          <w:rStyle w:val="a5"/>
          <w:rFonts w:ascii="Times New Roman" w:eastAsia="Times New Roman" w:hAnsi="Times New Roman"/>
          <w:i w:val="0"/>
          <w:color w:val="000000"/>
          <w:sz w:val="28"/>
          <w:szCs w:val="28"/>
          <w:lang w:eastAsia="ru-RU"/>
        </w:rPr>
      </w:pPr>
    </w:p>
    <w:p w:rsidR="007A6295" w:rsidRDefault="007A6295" w:rsidP="00690819">
      <w:pPr>
        <w:rPr>
          <w:rStyle w:val="a5"/>
          <w:rFonts w:ascii="Times New Roman" w:eastAsia="Times New Roman" w:hAnsi="Times New Roman"/>
          <w:i w:val="0"/>
          <w:color w:val="000000"/>
          <w:sz w:val="28"/>
          <w:szCs w:val="28"/>
          <w:lang w:eastAsia="ru-RU"/>
        </w:rPr>
      </w:pPr>
    </w:p>
    <w:p w:rsidR="00B66099" w:rsidRDefault="00B66099" w:rsidP="00690819">
      <w:pPr>
        <w:rPr>
          <w:rStyle w:val="a5"/>
          <w:rFonts w:ascii="Times New Roman" w:eastAsia="Times New Roman" w:hAnsi="Times New Roman"/>
          <w:i w:val="0"/>
          <w:color w:val="000000"/>
          <w:sz w:val="28"/>
          <w:szCs w:val="28"/>
          <w:lang w:eastAsia="ru-RU"/>
        </w:rPr>
      </w:pPr>
    </w:p>
    <w:p w:rsidR="00CB4B96" w:rsidRDefault="00CB4B96" w:rsidP="007A6295">
      <w:pPr>
        <w:spacing w:after="0"/>
        <w:jc w:val="center"/>
        <w:rPr>
          <w:rFonts w:ascii="Times New Roman" w:hAnsi="Times New Roman"/>
          <w:sz w:val="28"/>
        </w:rPr>
      </w:pPr>
    </w:p>
    <w:p w:rsidR="00CB4B96" w:rsidRDefault="00CB4B96" w:rsidP="007A6295">
      <w:pPr>
        <w:spacing w:after="0"/>
        <w:jc w:val="center"/>
        <w:rPr>
          <w:rFonts w:ascii="Times New Roman" w:hAnsi="Times New Roman"/>
          <w:sz w:val="28"/>
        </w:rPr>
      </w:pPr>
    </w:p>
    <w:p w:rsidR="00CB4B96" w:rsidRDefault="00CB4B96" w:rsidP="007A6295">
      <w:pPr>
        <w:spacing w:after="0"/>
        <w:jc w:val="center"/>
        <w:rPr>
          <w:rFonts w:ascii="Times New Roman" w:hAnsi="Times New Roman"/>
          <w:sz w:val="28"/>
        </w:rPr>
      </w:pPr>
    </w:p>
    <w:p w:rsidR="00CB4B96" w:rsidRDefault="00CB4B96" w:rsidP="007A6295">
      <w:pPr>
        <w:spacing w:after="0"/>
        <w:jc w:val="center"/>
        <w:rPr>
          <w:rFonts w:ascii="Times New Roman" w:hAnsi="Times New Roman"/>
          <w:sz w:val="28"/>
        </w:rPr>
      </w:pPr>
    </w:p>
    <w:p w:rsidR="00690819" w:rsidRDefault="00690819" w:rsidP="00690819">
      <w:pPr>
        <w:rPr>
          <w:rFonts w:ascii="Trebuchet MS" w:hAnsi="Trebuchet MS" w:cs="Trebuchet MS"/>
          <w:sz w:val="15"/>
        </w:rPr>
      </w:pPr>
    </w:p>
    <w:p w:rsidR="004B6491" w:rsidRPr="00D22B50" w:rsidRDefault="004B6491" w:rsidP="004B6491">
      <w:pPr>
        <w:spacing w:after="0"/>
        <w:jc w:val="center"/>
        <w:rPr>
          <w:rFonts w:ascii="Times New Roman" w:hAnsi="Times New Roman"/>
          <w:sz w:val="28"/>
        </w:rPr>
      </w:pPr>
    </w:p>
    <w:p w:rsidR="006D4AA7" w:rsidRPr="00E100D9" w:rsidRDefault="006D4AA7" w:rsidP="00E100D9">
      <w:pPr>
        <w:spacing w:after="0"/>
        <w:jc w:val="center"/>
        <w:rPr>
          <w:rFonts w:ascii="Times New Roman" w:eastAsia="Times New Roman" w:hAnsi="Times New Roman"/>
          <w:b/>
          <w:color w:val="333333"/>
          <w:kern w:val="36"/>
          <w:sz w:val="32"/>
          <w:szCs w:val="32"/>
          <w:lang w:eastAsia="ru-RU"/>
        </w:rPr>
      </w:pPr>
      <w:r w:rsidRPr="00E100D9">
        <w:rPr>
          <w:rFonts w:ascii="Times New Roman" w:eastAsia="Times New Roman" w:hAnsi="Times New Roman"/>
          <w:b/>
          <w:color w:val="333333"/>
          <w:kern w:val="36"/>
          <w:sz w:val="32"/>
          <w:szCs w:val="32"/>
          <w:lang w:eastAsia="ru-RU"/>
        </w:rPr>
        <w:t>Консультация для родителей</w:t>
      </w:r>
      <w:r w:rsidR="001929EA" w:rsidRPr="00E100D9">
        <w:rPr>
          <w:rFonts w:ascii="Times New Roman" w:eastAsia="Times New Roman" w:hAnsi="Times New Roman"/>
          <w:b/>
          <w:color w:val="333333"/>
          <w:kern w:val="36"/>
          <w:sz w:val="32"/>
          <w:szCs w:val="32"/>
          <w:lang w:eastAsia="ru-RU"/>
        </w:rPr>
        <w:t xml:space="preserve"> на тему:</w:t>
      </w:r>
      <w:r w:rsidRPr="00E100D9">
        <w:rPr>
          <w:rFonts w:ascii="Times New Roman" w:eastAsia="Times New Roman" w:hAnsi="Times New Roman"/>
          <w:b/>
          <w:color w:val="333333"/>
          <w:kern w:val="36"/>
          <w:sz w:val="32"/>
          <w:szCs w:val="32"/>
          <w:lang w:eastAsia="ru-RU"/>
        </w:rPr>
        <w:t xml:space="preserve"> «Дидактическая игра как средство сенсорного развития детей младшего дошкольного возраста»</w:t>
      </w:r>
    </w:p>
    <w:p w:rsidR="00E100D9" w:rsidRPr="00E100D9" w:rsidRDefault="00E100D9" w:rsidP="00E100D9">
      <w:pPr>
        <w:jc w:val="center"/>
        <w:rPr>
          <w:rFonts w:ascii="Times New Roman" w:hAnsi="Times New Roman"/>
          <w:b/>
          <w:bCs/>
          <w:sz w:val="32"/>
          <w:szCs w:val="32"/>
          <w:lang w:eastAsia="ru-RU"/>
        </w:rPr>
      </w:pP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bCs/>
          <w:sz w:val="28"/>
          <w:szCs w:val="28"/>
          <w:lang w:eastAsia="ru-RU"/>
        </w:rPr>
        <w:t>Младший дошкольный возраст</w:t>
      </w:r>
      <w:r w:rsidR="00E100D9">
        <w:rPr>
          <w:rFonts w:ascii="Times New Roman" w:hAnsi="Times New Roman"/>
          <w:sz w:val="28"/>
          <w:szCs w:val="28"/>
          <w:lang w:eastAsia="ru-RU"/>
        </w:rPr>
        <w:t> -</w:t>
      </w:r>
      <w:r w:rsidRPr="00CB4B96">
        <w:rPr>
          <w:rFonts w:ascii="Times New Roman" w:hAnsi="Times New Roman"/>
          <w:sz w:val="28"/>
          <w:szCs w:val="28"/>
          <w:lang w:eastAsia="ru-RU"/>
        </w:rPr>
        <w:t xml:space="preserve"> это совершенно особый период становления всех органов и систем и, как совершенно справедливо писал Л. С. Выготский, - </w:t>
      </w:r>
      <w:r w:rsidRPr="00CB4B96">
        <w:rPr>
          <w:rFonts w:ascii="Times New Roman" w:hAnsi="Times New Roman"/>
          <w:iCs/>
          <w:sz w:val="28"/>
          <w:szCs w:val="28"/>
          <w:bdr w:val="none" w:sz="0" w:space="0" w:color="auto" w:frame="1"/>
          <w:lang w:eastAsia="ru-RU"/>
        </w:rPr>
        <w:t>«этот </w:t>
      </w:r>
      <w:r w:rsidRPr="00CB4B96">
        <w:rPr>
          <w:rFonts w:ascii="Times New Roman" w:hAnsi="Times New Roman"/>
          <w:bCs/>
          <w:iCs/>
          <w:sz w:val="28"/>
          <w:szCs w:val="28"/>
          <w:lang w:eastAsia="ru-RU"/>
        </w:rPr>
        <w:t xml:space="preserve">возраст </w:t>
      </w:r>
      <w:proofErr w:type="spellStart"/>
      <w:r w:rsidRPr="00CB4B96">
        <w:rPr>
          <w:rFonts w:ascii="Times New Roman" w:hAnsi="Times New Roman"/>
          <w:bCs/>
          <w:iCs/>
          <w:sz w:val="28"/>
          <w:szCs w:val="28"/>
          <w:lang w:eastAsia="ru-RU"/>
        </w:rPr>
        <w:t>сензитивен</w:t>
      </w:r>
      <w:proofErr w:type="spellEnd"/>
      <w:r w:rsidRPr="00CB4B96">
        <w:rPr>
          <w:rFonts w:ascii="Times New Roman" w:hAnsi="Times New Roman"/>
          <w:bCs/>
          <w:iCs/>
          <w:sz w:val="28"/>
          <w:szCs w:val="28"/>
          <w:lang w:eastAsia="ru-RU"/>
        </w:rPr>
        <w:t xml:space="preserve"> во всем</w:t>
      </w:r>
      <w:r w:rsidRPr="00CB4B96">
        <w:rPr>
          <w:rFonts w:ascii="Times New Roman" w:hAnsi="Times New Roman"/>
          <w:iCs/>
          <w:sz w:val="28"/>
          <w:szCs w:val="28"/>
          <w:bdr w:val="none" w:sz="0" w:space="0" w:color="auto" w:frame="1"/>
          <w:lang w:eastAsia="ru-RU"/>
        </w:rPr>
        <w:t>»</w:t>
      </w:r>
      <w:r w:rsidRPr="00CB4B96">
        <w:rPr>
          <w:rFonts w:ascii="Times New Roman" w:hAnsi="Times New Roman"/>
          <w:sz w:val="28"/>
          <w:szCs w:val="28"/>
          <w:lang w:eastAsia="ru-RU"/>
        </w:rPr>
        <w:t>, ведь именно он наиболее благоприятен для накопления знаний о внешнем мире.</w:t>
      </w: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bCs/>
          <w:sz w:val="28"/>
          <w:szCs w:val="28"/>
          <w:lang w:eastAsia="ru-RU"/>
        </w:rPr>
        <w:t>Сенсорное развитие</w:t>
      </w:r>
      <w:r w:rsidRPr="00CB4B96">
        <w:rPr>
          <w:rFonts w:ascii="Times New Roman" w:hAnsi="Times New Roman"/>
          <w:sz w:val="28"/>
          <w:szCs w:val="28"/>
          <w:lang w:eastAsia="ru-RU"/>
        </w:rPr>
        <w:t> составляет фундамент общего умственного </w:t>
      </w:r>
      <w:r w:rsidRPr="00CB4B96">
        <w:rPr>
          <w:rFonts w:ascii="Times New Roman" w:hAnsi="Times New Roman"/>
          <w:bCs/>
          <w:sz w:val="28"/>
          <w:szCs w:val="28"/>
          <w:lang w:eastAsia="ru-RU"/>
        </w:rPr>
        <w:t>развития ребенка</w:t>
      </w:r>
      <w:r w:rsidRPr="00CB4B96">
        <w:rPr>
          <w:rFonts w:ascii="Times New Roman" w:hAnsi="Times New Roman"/>
          <w:sz w:val="28"/>
          <w:szCs w:val="28"/>
          <w:lang w:eastAsia="ru-RU"/>
        </w:rPr>
        <w:t>. Нельзя говорить о воспитании и </w:t>
      </w:r>
      <w:r w:rsidRPr="00CB4B96">
        <w:rPr>
          <w:rFonts w:ascii="Times New Roman" w:hAnsi="Times New Roman"/>
          <w:bCs/>
          <w:sz w:val="28"/>
          <w:szCs w:val="28"/>
          <w:lang w:eastAsia="ru-RU"/>
        </w:rPr>
        <w:t>развитии</w:t>
      </w:r>
      <w:r w:rsidRPr="00CB4B96">
        <w:rPr>
          <w:rFonts w:ascii="Times New Roman" w:hAnsi="Times New Roman"/>
          <w:sz w:val="28"/>
          <w:szCs w:val="28"/>
          <w:lang w:eastAsia="ru-RU"/>
        </w:rPr>
        <w:t> ребенка без достаточного </w:t>
      </w:r>
      <w:r w:rsidRPr="00CB4B96">
        <w:rPr>
          <w:rFonts w:ascii="Times New Roman" w:hAnsi="Times New Roman"/>
          <w:bCs/>
          <w:sz w:val="28"/>
          <w:szCs w:val="28"/>
          <w:lang w:eastAsia="ru-RU"/>
        </w:rPr>
        <w:t>развития</w:t>
      </w:r>
      <w:r w:rsidRPr="00CB4B96">
        <w:rPr>
          <w:rFonts w:ascii="Times New Roman" w:hAnsi="Times New Roman"/>
          <w:sz w:val="28"/>
          <w:szCs w:val="28"/>
          <w:lang w:eastAsia="ru-RU"/>
        </w:rPr>
        <w:t> таких фундаментальных психических процессов, как восприятие, мышления, памяти, внимания, воображения, </w:t>
      </w:r>
      <w:r w:rsidRPr="00CB4B96">
        <w:rPr>
          <w:rFonts w:ascii="Times New Roman" w:hAnsi="Times New Roman"/>
          <w:bCs/>
          <w:sz w:val="28"/>
          <w:szCs w:val="28"/>
          <w:lang w:eastAsia="ru-RU"/>
        </w:rPr>
        <w:t>развитие</w:t>
      </w:r>
      <w:r w:rsidRPr="00CB4B96">
        <w:rPr>
          <w:rFonts w:ascii="Times New Roman" w:hAnsi="Times New Roman"/>
          <w:sz w:val="28"/>
          <w:szCs w:val="28"/>
          <w:lang w:eastAsia="ru-RU"/>
        </w:rPr>
        <w:t> которых в том числе зависит от </w:t>
      </w:r>
      <w:r w:rsidRPr="00CB4B96">
        <w:rPr>
          <w:rFonts w:ascii="Times New Roman" w:hAnsi="Times New Roman"/>
          <w:bCs/>
          <w:sz w:val="28"/>
          <w:szCs w:val="28"/>
          <w:lang w:eastAsia="ru-RU"/>
        </w:rPr>
        <w:t>дидактических игрушек-пособий</w:t>
      </w:r>
      <w:r w:rsidRPr="00CB4B96">
        <w:rPr>
          <w:rFonts w:ascii="Times New Roman" w:hAnsi="Times New Roman"/>
          <w:sz w:val="28"/>
          <w:szCs w:val="28"/>
          <w:lang w:eastAsia="ru-RU"/>
        </w:rPr>
        <w:t>, имеющихся в предметно-</w:t>
      </w:r>
      <w:r w:rsidRPr="00CB4B96">
        <w:rPr>
          <w:rFonts w:ascii="Times New Roman" w:hAnsi="Times New Roman"/>
          <w:bCs/>
          <w:sz w:val="28"/>
          <w:szCs w:val="28"/>
          <w:lang w:eastAsia="ru-RU"/>
        </w:rPr>
        <w:t>развивающей пространственной среде группы</w:t>
      </w:r>
      <w:r w:rsidRPr="00CB4B96">
        <w:rPr>
          <w:rFonts w:ascii="Times New Roman" w:hAnsi="Times New Roman"/>
          <w:sz w:val="28"/>
          <w:szCs w:val="28"/>
          <w:lang w:eastAsia="ru-RU"/>
        </w:rPr>
        <w:t>.</w:t>
      </w: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sz w:val="28"/>
          <w:szCs w:val="28"/>
          <w:lang w:eastAsia="ru-RU"/>
        </w:rPr>
        <w:t>Такие значимые составляющие как игрушки и пособия </w:t>
      </w:r>
      <w:r w:rsidRPr="00CB4B96">
        <w:rPr>
          <w:rFonts w:ascii="Times New Roman" w:hAnsi="Times New Roman"/>
          <w:bCs/>
          <w:sz w:val="28"/>
          <w:szCs w:val="28"/>
          <w:lang w:eastAsia="ru-RU"/>
        </w:rPr>
        <w:t xml:space="preserve">развивающей среды </w:t>
      </w:r>
      <w:r w:rsidRPr="00CB4B96">
        <w:rPr>
          <w:rFonts w:ascii="Times New Roman" w:hAnsi="Times New Roman"/>
          <w:sz w:val="28"/>
          <w:szCs w:val="28"/>
          <w:lang w:eastAsia="ru-RU"/>
        </w:rPr>
        <w:t>помогут в тренировке </w:t>
      </w:r>
      <w:r w:rsidRPr="00CB4B96">
        <w:rPr>
          <w:rFonts w:ascii="Times New Roman" w:hAnsi="Times New Roman"/>
          <w:bCs/>
          <w:sz w:val="28"/>
          <w:szCs w:val="28"/>
          <w:lang w:eastAsia="ru-RU"/>
        </w:rPr>
        <w:t>сенсомоторных координаций детей</w:t>
      </w:r>
      <w:r w:rsidRPr="00CB4B96">
        <w:rPr>
          <w:rFonts w:ascii="Times New Roman" w:hAnsi="Times New Roman"/>
          <w:sz w:val="28"/>
          <w:szCs w:val="28"/>
          <w:lang w:eastAsia="ru-RU"/>
        </w:rPr>
        <w:t> и формированию у них адекватных </w:t>
      </w:r>
      <w:r w:rsidRPr="00CB4B96">
        <w:rPr>
          <w:rFonts w:ascii="Times New Roman" w:hAnsi="Times New Roman"/>
          <w:bCs/>
          <w:sz w:val="28"/>
          <w:szCs w:val="28"/>
          <w:lang w:eastAsia="ru-RU"/>
        </w:rPr>
        <w:t>сенсорных эталонов</w:t>
      </w:r>
      <w:r w:rsidRPr="00CB4B96">
        <w:rPr>
          <w:rFonts w:ascii="Times New Roman" w:hAnsi="Times New Roman"/>
          <w:sz w:val="28"/>
          <w:szCs w:val="28"/>
          <w:lang w:eastAsia="ru-RU"/>
        </w:rPr>
        <w:t>, в увлекательной форме познакомят ребенка с удивительными особенностями и свойствами предметов, позволят </w:t>
      </w:r>
      <w:r w:rsidRPr="00CB4B96">
        <w:rPr>
          <w:rFonts w:ascii="Times New Roman" w:hAnsi="Times New Roman"/>
          <w:bCs/>
          <w:sz w:val="28"/>
          <w:szCs w:val="28"/>
          <w:lang w:eastAsia="ru-RU"/>
        </w:rPr>
        <w:t>развивать сообразительность</w:t>
      </w:r>
      <w:r w:rsidRPr="00CB4B96">
        <w:rPr>
          <w:rFonts w:ascii="Times New Roman" w:hAnsi="Times New Roman"/>
          <w:sz w:val="28"/>
          <w:szCs w:val="28"/>
          <w:lang w:eastAsia="ru-RU"/>
        </w:rPr>
        <w:t>.</w:t>
      </w: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sz w:val="28"/>
          <w:szCs w:val="28"/>
          <w:lang w:eastAsia="ru-RU"/>
        </w:rPr>
        <w:t>В своей многовековой практике человечество создало определенную эталонную систему величин, форм, цветовых тонов. Важно, чтобы эти представления были разнообразными. В связи с этим, мы – воспитатели стремимся наполнять </w:t>
      </w:r>
      <w:r w:rsidRPr="00CB4B96">
        <w:rPr>
          <w:rFonts w:ascii="Times New Roman" w:hAnsi="Times New Roman"/>
          <w:bCs/>
          <w:sz w:val="28"/>
          <w:szCs w:val="28"/>
          <w:lang w:eastAsia="ru-RU"/>
        </w:rPr>
        <w:t>развивающую среду</w:t>
      </w:r>
      <w:r w:rsidRPr="00CB4B96">
        <w:rPr>
          <w:rFonts w:ascii="Times New Roman" w:hAnsi="Times New Roman"/>
          <w:sz w:val="28"/>
          <w:szCs w:val="28"/>
          <w:lang w:eastAsia="ru-RU"/>
        </w:rPr>
        <w:t> группы интересными игрушками и пособиями, и активно привлекаем к этому родителей.</w:t>
      </w:r>
    </w:p>
    <w:p w:rsidR="006D4AA7" w:rsidRPr="001929EA" w:rsidRDefault="006D4AA7" w:rsidP="00CB4B96">
      <w:pPr>
        <w:jc w:val="both"/>
        <w:rPr>
          <w:rFonts w:ascii="Times New Roman" w:hAnsi="Times New Roman"/>
          <w:sz w:val="28"/>
          <w:szCs w:val="28"/>
          <w:lang w:eastAsia="ru-RU"/>
        </w:rPr>
      </w:pPr>
      <w:r w:rsidRPr="00CB4B96">
        <w:rPr>
          <w:rFonts w:ascii="Times New Roman" w:hAnsi="Times New Roman"/>
          <w:sz w:val="28"/>
          <w:szCs w:val="28"/>
          <w:lang w:eastAsia="ru-RU"/>
        </w:rPr>
        <w:t>Понимая  важность и значимость игрушек отбор и наполнение  происходит по следующим </w:t>
      </w:r>
      <w:r w:rsidRPr="001929EA">
        <w:rPr>
          <w:rFonts w:ascii="Times New Roman" w:hAnsi="Times New Roman"/>
          <w:sz w:val="28"/>
          <w:szCs w:val="28"/>
          <w:bdr w:val="none" w:sz="0" w:space="0" w:color="auto" w:frame="1"/>
          <w:lang w:eastAsia="ru-RU"/>
        </w:rPr>
        <w:t>критериям</w:t>
      </w:r>
      <w:r w:rsidRPr="001929EA">
        <w:rPr>
          <w:rFonts w:ascii="Times New Roman" w:hAnsi="Times New Roman"/>
          <w:sz w:val="28"/>
          <w:szCs w:val="28"/>
          <w:lang w:eastAsia="ru-RU"/>
        </w:rPr>
        <w:t>:</w:t>
      </w:r>
    </w:p>
    <w:p w:rsidR="006D4AA7" w:rsidRPr="001929EA" w:rsidRDefault="006D4AA7" w:rsidP="00CB4B96">
      <w:pPr>
        <w:jc w:val="both"/>
        <w:rPr>
          <w:rFonts w:ascii="Times New Roman" w:hAnsi="Times New Roman"/>
          <w:sz w:val="28"/>
          <w:szCs w:val="28"/>
          <w:lang w:eastAsia="ru-RU"/>
        </w:rPr>
      </w:pPr>
      <w:r w:rsidRPr="001929EA">
        <w:rPr>
          <w:rFonts w:ascii="Times New Roman" w:hAnsi="Times New Roman"/>
          <w:sz w:val="28"/>
          <w:szCs w:val="28"/>
          <w:bdr w:val="none" w:sz="0" w:space="0" w:color="auto" w:frame="1"/>
          <w:lang w:eastAsia="ru-RU"/>
        </w:rPr>
        <w:t>ИГРУШКИ ДОЛЖНЫ</w:t>
      </w:r>
      <w:r w:rsidRPr="001929EA">
        <w:rPr>
          <w:rFonts w:ascii="Times New Roman" w:hAnsi="Times New Roman"/>
          <w:sz w:val="28"/>
          <w:szCs w:val="28"/>
          <w:lang w:eastAsia="ru-RU"/>
        </w:rPr>
        <w:t>:</w:t>
      </w: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sz w:val="28"/>
          <w:szCs w:val="28"/>
          <w:lang w:eastAsia="ru-RU"/>
        </w:rPr>
        <w:t>1. обладать </w:t>
      </w:r>
      <w:r w:rsidRPr="00CB4B96">
        <w:rPr>
          <w:rFonts w:ascii="Times New Roman" w:hAnsi="Times New Roman"/>
          <w:bCs/>
          <w:sz w:val="28"/>
          <w:szCs w:val="28"/>
          <w:lang w:eastAsia="ru-RU"/>
        </w:rPr>
        <w:t>дидактическими свойствами </w:t>
      </w:r>
      <w:r w:rsidRPr="00CB4B96">
        <w:rPr>
          <w:rFonts w:ascii="Times New Roman" w:hAnsi="Times New Roman"/>
          <w:sz w:val="28"/>
          <w:szCs w:val="28"/>
          <w:lang w:eastAsia="ru-RU"/>
        </w:rPr>
        <w:t>(возможность обучения ребенка конструированию, ознакомления с цветом, формой);</w:t>
      </w:r>
    </w:p>
    <w:p w:rsidR="006D4AA7" w:rsidRPr="00CB4B96" w:rsidRDefault="006D4AA7" w:rsidP="00CB4B96">
      <w:pPr>
        <w:jc w:val="both"/>
        <w:rPr>
          <w:rFonts w:ascii="Times New Roman" w:hAnsi="Times New Roman"/>
          <w:sz w:val="28"/>
          <w:szCs w:val="28"/>
          <w:lang w:eastAsia="ru-RU"/>
        </w:rPr>
      </w:pPr>
      <w:r w:rsidRPr="00CB4B96">
        <w:rPr>
          <w:rFonts w:ascii="Times New Roman" w:hAnsi="Times New Roman"/>
          <w:sz w:val="28"/>
          <w:szCs w:val="28"/>
          <w:lang w:eastAsia="ru-RU"/>
        </w:rPr>
        <w:t>2. обладать возможностью применения игрушки группой </w:t>
      </w:r>
      <w:r w:rsidRPr="00CB4B96">
        <w:rPr>
          <w:rFonts w:ascii="Times New Roman" w:hAnsi="Times New Roman"/>
          <w:bCs/>
          <w:sz w:val="28"/>
          <w:szCs w:val="28"/>
          <w:lang w:eastAsia="ru-RU"/>
        </w:rPr>
        <w:t>детей </w:t>
      </w:r>
      <w:r w:rsidRPr="00CB4B96">
        <w:rPr>
          <w:rFonts w:ascii="Times New Roman" w:hAnsi="Times New Roman"/>
          <w:sz w:val="28"/>
          <w:szCs w:val="28"/>
          <w:lang w:eastAsia="ru-RU"/>
        </w:rPr>
        <w:t>(пригодность игрушки к использованию ее одним ребенком и несколькими детьми, в том числе с участием взрослого как </w:t>
      </w:r>
      <w:r w:rsidRPr="00CB4B96">
        <w:rPr>
          <w:rFonts w:ascii="Times New Roman" w:hAnsi="Times New Roman"/>
          <w:bCs/>
          <w:sz w:val="28"/>
          <w:szCs w:val="28"/>
          <w:lang w:eastAsia="ru-RU"/>
        </w:rPr>
        <w:t>играющего партнера</w:t>
      </w:r>
      <w:r w:rsidRPr="00CB4B96">
        <w:rPr>
          <w:rFonts w:ascii="Times New Roman" w:hAnsi="Times New Roman"/>
          <w:sz w:val="28"/>
          <w:szCs w:val="28"/>
          <w:lang w:eastAsia="ru-RU"/>
        </w:rPr>
        <w:t>, например, для коллективных построек);</w:t>
      </w:r>
    </w:p>
    <w:p w:rsidR="006D4AA7" w:rsidRPr="00072F5B" w:rsidRDefault="006D4AA7" w:rsidP="001929EA">
      <w:pPr>
        <w:jc w:val="both"/>
        <w:rPr>
          <w:rFonts w:ascii="Times New Roman" w:hAnsi="Times New Roman"/>
          <w:sz w:val="28"/>
          <w:szCs w:val="28"/>
          <w:lang w:eastAsia="ru-RU"/>
        </w:rPr>
      </w:pPr>
      <w:r w:rsidRPr="00CB4B96">
        <w:rPr>
          <w:rFonts w:ascii="Times New Roman" w:hAnsi="Times New Roman"/>
          <w:sz w:val="28"/>
          <w:szCs w:val="28"/>
          <w:lang w:eastAsia="ru-RU"/>
        </w:rPr>
        <w:lastRenderedPageBreak/>
        <w:t>3. </w:t>
      </w:r>
      <w:r w:rsidRPr="00CB4B96">
        <w:rPr>
          <w:rFonts w:ascii="Times New Roman" w:hAnsi="Times New Roman"/>
          <w:bCs/>
          <w:sz w:val="28"/>
          <w:szCs w:val="28"/>
          <w:lang w:eastAsia="ru-RU"/>
        </w:rPr>
        <w:t>развивать интерес к игре</w:t>
      </w:r>
      <w:r w:rsidRPr="00CB4B96">
        <w:rPr>
          <w:rFonts w:ascii="Times New Roman" w:hAnsi="Times New Roman"/>
          <w:sz w:val="28"/>
          <w:szCs w:val="28"/>
          <w:lang w:eastAsia="ru-RU"/>
        </w:rPr>
        <w:t>, привлекать ребенка, ведь именно мы педагоги как</w:t>
      </w:r>
      <w:r w:rsidR="001929EA">
        <w:rPr>
          <w:rFonts w:ascii="Times New Roman" w:hAnsi="Times New Roman"/>
          <w:sz w:val="28"/>
          <w:szCs w:val="28"/>
          <w:lang w:eastAsia="ru-RU"/>
        </w:rPr>
        <w:t xml:space="preserve"> </w:t>
      </w:r>
      <w:r w:rsidRPr="00CB4B96">
        <w:rPr>
          <w:rFonts w:ascii="Times New Roman" w:hAnsi="Times New Roman"/>
          <w:sz w:val="28"/>
          <w:szCs w:val="28"/>
          <w:lang w:eastAsia="ru-RU"/>
        </w:rPr>
        <w:t>не</w:t>
      </w:r>
      <w:r w:rsidR="001929EA">
        <w:rPr>
          <w:rFonts w:ascii="Times New Roman" w:hAnsi="Times New Roman"/>
          <w:sz w:val="28"/>
          <w:szCs w:val="28"/>
          <w:lang w:eastAsia="ru-RU"/>
        </w:rPr>
        <w:t xml:space="preserve"> </w:t>
      </w:r>
      <w:r w:rsidRPr="00CB4B96">
        <w:rPr>
          <w:rFonts w:ascii="Times New Roman" w:hAnsi="Times New Roman"/>
          <w:sz w:val="28"/>
          <w:szCs w:val="28"/>
          <w:lang w:eastAsia="ru-RU"/>
        </w:rPr>
        <w:t>парадоксально  должны научить ребенка </w:t>
      </w:r>
      <w:r w:rsidRPr="00CB4B96">
        <w:rPr>
          <w:rFonts w:ascii="Times New Roman" w:hAnsi="Times New Roman"/>
          <w:bCs/>
          <w:sz w:val="28"/>
          <w:szCs w:val="28"/>
          <w:lang w:eastAsia="ru-RU"/>
        </w:rPr>
        <w:t>играть</w:t>
      </w:r>
      <w:r w:rsidRPr="00CB4B96">
        <w:rPr>
          <w:rFonts w:ascii="Times New Roman" w:hAnsi="Times New Roman"/>
          <w:sz w:val="28"/>
          <w:szCs w:val="28"/>
          <w:lang w:eastAsia="ru-RU"/>
        </w:rPr>
        <w:t>. Это важное требование к игрушке, которое и делает ее материалом самостоятельной, инициативной</w:t>
      </w:r>
      <w:r w:rsidRPr="00072F5B">
        <w:rPr>
          <w:rFonts w:ascii="Times New Roman" w:hAnsi="Times New Roman"/>
          <w:sz w:val="28"/>
          <w:szCs w:val="28"/>
          <w:lang w:eastAsia="ru-RU"/>
        </w:rPr>
        <w:t xml:space="preserve"> деятельности ребенка, обеспечивает мотивационную составляющую игровой деятельности.</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Имеющийся в групповом помещении ЦЕНТР </w:t>
      </w:r>
      <w:proofErr w:type="spellStart"/>
      <w:r w:rsidRPr="00072F5B">
        <w:rPr>
          <w:rFonts w:ascii="Times New Roman" w:hAnsi="Times New Roman"/>
          <w:bCs/>
          <w:sz w:val="28"/>
          <w:szCs w:val="28"/>
          <w:lang w:eastAsia="ru-RU"/>
        </w:rPr>
        <w:t>сенсорики</w:t>
      </w:r>
      <w:proofErr w:type="spellEnd"/>
      <w:r w:rsidRPr="00072F5B">
        <w:rPr>
          <w:rFonts w:ascii="Times New Roman" w:hAnsi="Times New Roman"/>
          <w:bCs/>
          <w:sz w:val="28"/>
          <w:szCs w:val="28"/>
          <w:lang w:eastAsia="ru-RU"/>
        </w:rPr>
        <w:t xml:space="preserve">  направлен на</w:t>
      </w:r>
      <w:r w:rsidRPr="00072F5B">
        <w:rPr>
          <w:rFonts w:ascii="Times New Roman" w:hAnsi="Times New Roman"/>
          <w:sz w:val="28"/>
          <w:szCs w:val="28"/>
          <w:lang w:eastAsia="ru-RU"/>
        </w:rPr>
        <w:t>:</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bCs/>
          <w:sz w:val="28"/>
          <w:szCs w:val="28"/>
          <w:lang w:eastAsia="ru-RU"/>
        </w:rPr>
        <w:t>развития мелкой моторики</w:t>
      </w:r>
      <w:r w:rsidRPr="00072F5B">
        <w:rPr>
          <w:rFonts w:ascii="Times New Roman" w:hAnsi="Times New Roman"/>
          <w:sz w:val="28"/>
          <w:szCs w:val="28"/>
          <w:lang w:eastAsia="ru-RU"/>
        </w:rPr>
        <w:t>, стимуляции двигательной активности;</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xml:space="preserve"> снятия мышечного и психоэмоционального  напряжения, достижения состояния релаксации и комфортного самочувствия </w:t>
      </w:r>
      <w:r w:rsidRPr="00072F5B">
        <w:rPr>
          <w:rFonts w:ascii="Times New Roman" w:hAnsi="Times New Roman"/>
          <w:bCs/>
          <w:sz w:val="28"/>
          <w:szCs w:val="28"/>
          <w:lang w:eastAsia="ru-RU"/>
        </w:rPr>
        <w:t>детей</w:t>
      </w:r>
      <w:r w:rsidRPr="00072F5B">
        <w:rPr>
          <w:rFonts w:ascii="Times New Roman" w:hAnsi="Times New Roman"/>
          <w:sz w:val="28"/>
          <w:szCs w:val="28"/>
          <w:lang w:eastAsia="ru-RU"/>
        </w:rPr>
        <w:t>;</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xml:space="preserve"> создания положительного эмоционального фона</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xml:space="preserve"> активизации когнитивных процессов </w:t>
      </w:r>
      <w:r w:rsidRPr="00072F5B">
        <w:rPr>
          <w:rFonts w:ascii="Times New Roman" w:hAnsi="Times New Roman"/>
          <w:iCs/>
          <w:sz w:val="28"/>
          <w:szCs w:val="28"/>
          <w:bdr w:val="none" w:sz="0" w:space="0" w:color="auto" w:frame="1"/>
          <w:lang w:eastAsia="ru-RU"/>
        </w:rPr>
        <w:t>(мышления, внимания, восприятия, памяти)</w:t>
      </w:r>
      <w:r w:rsidRPr="00072F5B">
        <w:rPr>
          <w:rFonts w:ascii="Times New Roman" w:hAnsi="Times New Roman"/>
          <w:sz w:val="28"/>
          <w:szCs w:val="28"/>
          <w:lang w:eastAsia="ru-RU"/>
        </w:rPr>
        <w:t>;</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xml:space="preserve"> повышения мотивации к самостоятельной и экспериментальной деятельности </w:t>
      </w:r>
      <w:r w:rsidRPr="00072F5B">
        <w:rPr>
          <w:rFonts w:ascii="Times New Roman" w:hAnsi="Times New Roman"/>
          <w:bCs/>
          <w:sz w:val="28"/>
          <w:szCs w:val="28"/>
          <w:lang w:eastAsia="ru-RU"/>
        </w:rPr>
        <w:t>дошкольников</w:t>
      </w:r>
      <w:r w:rsidRPr="00072F5B">
        <w:rPr>
          <w:rFonts w:ascii="Times New Roman" w:hAnsi="Times New Roman"/>
          <w:sz w:val="28"/>
          <w:szCs w:val="28"/>
          <w:lang w:eastAsia="ru-RU"/>
        </w:rPr>
        <w:t>.</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Брусчатый домик – предусматривает 5 видов строительства + мостик + колодец</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Пирамидки </w:t>
      </w:r>
      <w:r w:rsidRPr="00072F5B">
        <w:rPr>
          <w:rFonts w:ascii="Times New Roman" w:hAnsi="Times New Roman"/>
          <w:iCs/>
          <w:sz w:val="28"/>
          <w:szCs w:val="28"/>
          <w:bdr w:val="none" w:sz="0" w:space="0" w:color="auto" w:frame="1"/>
          <w:lang w:eastAsia="ru-RU"/>
        </w:rPr>
        <w:t>(пластмасса, дерево)</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Пособия с использованием шнуровки </w:t>
      </w:r>
      <w:r w:rsidRPr="00072F5B">
        <w:rPr>
          <w:rFonts w:ascii="Times New Roman" w:hAnsi="Times New Roman"/>
          <w:iCs/>
          <w:sz w:val="28"/>
          <w:szCs w:val="28"/>
          <w:bdr w:val="none" w:sz="0" w:space="0" w:color="auto" w:frame="1"/>
          <w:lang w:eastAsia="ru-RU"/>
        </w:rPr>
        <w:t>(материал дерево)</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Любимые детьми игры с бельевыми прищепками</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 xml:space="preserve">Кубики с фигурами, башенки, </w:t>
      </w:r>
      <w:proofErr w:type="spellStart"/>
      <w:r w:rsidRPr="00072F5B">
        <w:rPr>
          <w:rFonts w:ascii="Times New Roman" w:hAnsi="Times New Roman"/>
          <w:sz w:val="28"/>
          <w:szCs w:val="28"/>
          <w:lang w:eastAsia="ru-RU"/>
        </w:rPr>
        <w:t>копилочки</w:t>
      </w:r>
      <w:proofErr w:type="spellEnd"/>
      <w:r w:rsidRPr="00072F5B">
        <w:rPr>
          <w:rFonts w:ascii="Times New Roman" w:hAnsi="Times New Roman"/>
          <w:sz w:val="28"/>
          <w:szCs w:val="28"/>
          <w:lang w:eastAsia="ru-RU"/>
        </w:rPr>
        <w:t xml:space="preserve">  (детям предоставляются разной формы и размера геометрические фигуры и они методом проб и ошибок помещают предметы в копилку, но помещаются туда не все.</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Напольные мозаики, лото</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Складные кубики (собираются - разбираются, в них можно поместить разные предметы небольшого размера и погреметь ими и даже постучать).</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Разноцветные деревянные кубики</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t>Делаем пособия своими руками. Планшет с горлышками от бутылок, где дети откручивают и закручивают крышки. </w:t>
      </w:r>
      <w:r w:rsidRPr="00072F5B">
        <w:rPr>
          <w:rFonts w:ascii="Times New Roman" w:hAnsi="Times New Roman"/>
          <w:bCs/>
          <w:sz w:val="28"/>
          <w:szCs w:val="28"/>
          <w:lang w:eastAsia="ru-RU"/>
        </w:rPr>
        <w:t>Игра </w:t>
      </w:r>
      <w:r w:rsidRPr="00072F5B">
        <w:rPr>
          <w:rFonts w:ascii="Times New Roman" w:hAnsi="Times New Roman"/>
          <w:iCs/>
          <w:sz w:val="28"/>
          <w:szCs w:val="28"/>
          <w:bdr w:val="none" w:sz="0" w:space="0" w:color="auto" w:frame="1"/>
          <w:lang w:eastAsia="ru-RU"/>
        </w:rPr>
        <w:t>«Поймай рыбку»</w:t>
      </w:r>
      <w:r w:rsidRPr="00072F5B">
        <w:rPr>
          <w:rFonts w:ascii="Times New Roman" w:hAnsi="Times New Roman"/>
          <w:sz w:val="28"/>
          <w:szCs w:val="28"/>
          <w:lang w:eastAsia="ru-RU"/>
        </w:rPr>
        <w:t> - удочка с магнитом и морские обитали – материал дерево. </w:t>
      </w:r>
      <w:r w:rsidRPr="00072F5B">
        <w:rPr>
          <w:rFonts w:ascii="Times New Roman" w:hAnsi="Times New Roman"/>
          <w:iCs/>
          <w:sz w:val="28"/>
          <w:szCs w:val="28"/>
          <w:bdr w:val="none" w:sz="0" w:space="0" w:color="auto" w:frame="1"/>
          <w:lang w:eastAsia="ru-RU"/>
        </w:rPr>
        <w:t>«Паровозик»</w:t>
      </w:r>
      <w:r w:rsidRPr="00072F5B">
        <w:rPr>
          <w:rFonts w:ascii="Times New Roman" w:hAnsi="Times New Roman"/>
          <w:sz w:val="28"/>
          <w:szCs w:val="28"/>
          <w:lang w:eastAsia="ru-RU"/>
        </w:rPr>
        <w:t> - любят </w:t>
      </w:r>
      <w:r w:rsidRPr="00072F5B">
        <w:rPr>
          <w:rFonts w:ascii="Times New Roman" w:hAnsi="Times New Roman"/>
          <w:bCs/>
          <w:sz w:val="28"/>
          <w:szCs w:val="28"/>
          <w:lang w:eastAsia="ru-RU"/>
        </w:rPr>
        <w:t>играть</w:t>
      </w:r>
      <w:r w:rsidRPr="00072F5B">
        <w:rPr>
          <w:rFonts w:ascii="Times New Roman" w:hAnsi="Times New Roman"/>
          <w:sz w:val="28"/>
          <w:szCs w:val="28"/>
          <w:lang w:eastAsia="ru-RU"/>
        </w:rPr>
        <w:t> и девочки и мальчики – выполнен из дерева – различные геометрические фигуры надеваются на деревянные стержни.</w:t>
      </w:r>
    </w:p>
    <w:p w:rsidR="006D4AA7" w:rsidRPr="00072F5B" w:rsidRDefault="006D4AA7" w:rsidP="001929EA">
      <w:pPr>
        <w:jc w:val="both"/>
        <w:rPr>
          <w:rFonts w:ascii="Times New Roman" w:hAnsi="Times New Roman"/>
          <w:sz w:val="28"/>
          <w:szCs w:val="28"/>
          <w:lang w:eastAsia="ru-RU"/>
        </w:rPr>
      </w:pPr>
      <w:r w:rsidRPr="00072F5B">
        <w:rPr>
          <w:rFonts w:ascii="Times New Roman" w:hAnsi="Times New Roman"/>
          <w:sz w:val="28"/>
          <w:szCs w:val="28"/>
          <w:lang w:eastAsia="ru-RU"/>
        </w:rPr>
        <w:lastRenderedPageBreak/>
        <w:t>Деревянный планшет с разноцветными кнопками гвоздиками. Своего рода семейства геометрических фигур собранные по цвету, но можно собирать и по форме. Яркие, тканевые, наполнитель синтепон.</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Мягкий</w:t>
      </w:r>
      <w:r w:rsidR="00C77C30">
        <w:rPr>
          <w:rFonts w:ascii="Times New Roman" w:hAnsi="Times New Roman"/>
          <w:sz w:val="28"/>
          <w:szCs w:val="28"/>
          <w:lang w:eastAsia="ru-RU"/>
        </w:rPr>
        <w:t xml:space="preserve"> </w:t>
      </w:r>
      <w:proofErr w:type="spellStart"/>
      <w:r w:rsidRPr="00072F5B">
        <w:rPr>
          <w:rFonts w:ascii="Times New Roman" w:hAnsi="Times New Roman"/>
          <w:sz w:val="28"/>
          <w:szCs w:val="28"/>
          <w:lang w:eastAsia="ru-RU"/>
        </w:rPr>
        <w:t>синтепоновый</w:t>
      </w:r>
      <w:proofErr w:type="spellEnd"/>
      <w:r w:rsidRPr="00072F5B">
        <w:rPr>
          <w:rFonts w:ascii="Times New Roman" w:hAnsi="Times New Roman"/>
          <w:sz w:val="28"/>
          <w:szCs w:val="28"/>
          <w:lang w:eastAsia="ru-RU"/>
        </w:rPr>
        <w:t xml:space="preserve">  шар претерпел ряд изменений вы можете наблюдать его на демонстрационном столе. Яркий, мягкий, фигурки прикрепляются петельками к крючкам. </w:t>
      </w:r>
      <w:r w:rsidRPr="00072F5B">
        <w:rPr>
          <w:rFonts w:ascii="Times New Roman" w:hAnsi="Times New Roman"/>
          <w:iCs/>
          <w:sz w:val="28"/>
          <w:szCs w:val="28"/>
          <w:bdr w:val="none" w:sz="0" w:space="0" w:color="auto" w:frame="1"/>
          <w:lang w:eastAsia="ru-RU"/>
        </w:rPr>
        <w:t>«Грибок»</w:t>
      </w:r>
      <w:r w:rsidRPr="00072F5B">
        <w:rPr>
          <w:rFonts w:ascii="Times New Roman" w:hAnsi="Times New Roman"/>
          <w:sz w:val="28"/>
          <w:szCs w:val="28"/>
          <w:lang w:eastAsia="ru-RU"/>
        </w:rPr>
        <w:t> - фигурки пристегиваются к грибочку на пуговицы. Мягкие разноцветные мячи</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Ж. Руссо.</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«Собери по образцу»</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-Строительный материал </w:t>
      </w:r>
      <w:r w:rsidRPr="00072F5B">
        <w:rPr>
          <w:rFonts w:ascii="Times New Roman" w:hAnsi="Times New Roman"/>
          <w:iCs/>
          <w:sz w:val="28"/>
          <w:szCs w:val="28"/>
          <w:bdr w:val="none" w:sz="0" w:space="0" w:color="auto" w:frame="1"/>
          <w:lang w:eastAsia="ru-RU"/>
        </w:rPr>
        <w:t>(крупный, мелкий, </w:t>
      </w:r>
      <w:r w:rsidRPr="00072F5B">
        <w:rPr>
          <w:rFonts w:ascii="Times New Roman" w:hAnsi="Times New Roman"/>
          <w:bCs/>
          <w:iCs/>
          <w:sz w:val="28"/>
          <w:szCs w:val="28"/>
          <w:lang w:eastAsia="ru-RU"/>
        </w:rPr>
        <w:t>средний</w:t>
      </w:r>
      <w:r w:rsidRPr="00072F5B">
        <w:rPr>
          <w:rFonts w:ascii="Times New Roman" w:hAnsi="Times New Roman"/>
          <w:iCs/>
          <w:sz w:val="28"/>
          <w:szCs w:val="28"/>
          <w:bdr w:val="none" w:sz="0" w:space="0" w:color="auto" w:frame="1"/>
          <w:lang w:eastAsia="ru-RU"/>
        </w:rPr>
        <w:t>)</w:t>
      </w:r>
      <w:r w:rsidRPr="00072F5B">
        <w:rPr>
          <w:rFonts w:ascii="Times New Roman" w:hAnsi="Times New Roman"/>
          <w:sz w:val="28"/>
          <w:szCs w:val="28"/>
          <w:lang w:eastAsia="ru-RU"/>
        </w:rPr>
        <w:t>;</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«Большие и маленькие шары»</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«Какой это формы»</w:t>
      </w: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«Круг или квадрат»</w:t>
      </w: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«Подбери чашки к блюдцам»</w:t>
      </w:r>
      <w:r w:rsidRPr="00072F5B">
        <w:rPr>
          <w:rFonts w:ascii="Times New Roman" w:hAnsi="Times New Roman"/>
          <w:sz w:val="28"/>
          <w:szCs w:val="28"/>
          <w:lang w:eastAsia="ru-RU"/>
        </w:rPr>
        <w:t> и т. п.</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«Волшебный мешочек»</w:t>
      </w:r>
      <w:r w:rsidRPr="00072F5B">
        <w:rPr>
          <w:rFonts w:ascii="Times New Roman" w:hAnsi="Times New Roman"/>
          <w:sz w:val="28"/>
          <w:szCs w:val="28"/>
          <w:lang w:eastAsia="ru-RU"/>
        </w:rPr>
        <w:t> - Предоставляет широкие возможности для организации игр на тактильное распознавание и описание словами предметов, которые спрятаны в нем </w:t>
      </w:r>
      <w:r w:rsidRPr="00072F5B">
        <w:rPr>
          <w:rFonts w:ascii="Times New Roman" w:hAnsi="Times New Roman"/>
          <w:iCs/>
          <w:sz w:val="28"/>
          <w:szCs w:val="28"/>
          <w:bdr w:val="none" w:sz="0" w:space="0" w:color="auto" w:frame="1"/>
          <w:lang w:eastAsia="ru-RU"/>
        </w:rPr>
        <w:t>(усложнение задания по мере взросления)</w:t>
      </w:r>
      <w:r w:rsidRPr="00072F5B">
        <w:rPr>
          <w:rFonts w:ascii="Times New Roman" w:hAnsi="Times New Roman"/>
          <w:sz w:val="28"/>
          <w:szCs w:val="28"/>
          <w:lang w:eastAsia="ru-RU"/>
        </w:rPr>
        <w:t>.</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В ходе индивидуальных и групповых занятий дети, ощупывая пальцами мешочки, в которые можно спрятать самые разные предметы, пытаются угадать содержимое.</w:t>
      </w:r>
    </w:p>
    <w:p w:rsidR="006D4AA7" w:rsidRPr="00E100D9"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Тканевые мешочки с разными </w:t>
      </w:r>
      <w:r w:rsidRPr="00E100D9">
        <w:rPr>
          <w:rFonts w:ascii="Times New Roman" w:hAnsi="Times New Roman"/>
          <w:sz w:val="28"/>
          <w:szCs w:val="28"/>
          <w:bdr w:val="none" w:sz="0" w:space="0" w:color="auto" w:frame="1"/>
          <w:lang w:eastAsia="ru-RU"/>
        </w:rPr>
        <w:t>наполнителями</w:t>
      </w:r>
      <w:r w:rsidRPr="00E100D9">
        <w:rPr>
          <w:rFonts w:ascii="Times New Roman" w:hAnsi="Times New Roman"/>
          <w:sz w:val="28"/>
          <w:szCs w:val="28"/>
          <w:lang w:eastAsia="ru-RU"/>
        </w:rPr>
        <w:t>:</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«Карусель»</w:t>
      </w: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(складываются геометрические фигуры)</w:t>
      </w:r>
      <w:r w:rsidRPr="00072F5B">
        <w:rPr>
          <w:rFonts w:ascii="Times New Roman" w:hAnsi="Times New Roman"/>
          <w:sz w:val="28"/>
          <w:szCs w:val="28"/>
          <w:lang w:eastAsia="ru-RU"/>
        </w:rPr>
        <w:t>.</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Тканевый паровозик </w:t>
      </w:r>
      <w:r w:rsidRPr="00072F5B">
        <w:rPr>
          <w:rFonts w:ascii="Times New Roman" w:hAnsi="Times New Roman"/>
          <w:iCs/>
          <w:sz w:val="28"/>
          <w:szCs w:val="28"/>
          <w:bdr w:val="none" w:sz="0" w:space="0" w:color="auto" w:frame="1"/>
          <w:lang w:eastAsia="ru-RU"/>
        </w:rPr>
        <w:t>(детали прикрепляются с помощью магнитов)</w:t>
      </w:r>
      <w:r w:rsidRPr="00072F5B">
        <w:rPr>
          <w:rFonts w:ascii="Times New Roman" w:hAnsi="Times New Roman"/>
          <w:sz w:val="28"/>
          <w:szCs w:val="28"/>
          <w:lang w:eastAsia="ru-RU"/>
        </w:rPr>
        <w:t> – демонстрационный стол.</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 Игры с лентами </w:t>
      </w:r>
      <w:r w:rsidRPr="00072F5B">
        <w:rPr>
          <w:rFonts w:ascii="Times New Roman" w:hAnsi="Times New Roman"/>
          <w:iCs/>
          <w:sz w:val="28"/>
          <w:szCs w:val="28"/>
          <w:bdr w:val="none" w:sz="0" w:space="0" w:color="auto" w:frame="1"/>
          <w:lang w:eastAsia="ru-RU"/>
        </w:rPr>
        <w:t>«Сделай геометрическую фигуру»</w:t>
      </w:r>
      <w:r w:rsidRPr="00072F5B">
        <w:rPr>
          <w:rFonts w:ascii="Times New Roman" w:hAnsi="Times New Roman"/>
          <w:sz w:val="28"/>
          <w:szCs w:val="28"/>
          <w:lang w:eastAsia="ru-RU"/>
        </w:rPr>
        <w:t>, </w:t>
      </w:r>
      <w:r w:rsidRPr="00072F5B">
        <w:rPr>
          <w:rFonts w:ascii="Times New Roman" w:hAnsi="Times New Roman"/>
          <w:iCs/>
          <w:sz w:val="28"/>
          <w:szCs w:val="28"/>
          <w:bdr w:val="none" w:sz="0" w:space="0" w:color="auto" w:frame="1"/>
          <w:lang w:eastAsia="ru-RU"/>
        </w:rPr>
        <w:t>«Какая дорожка длиннее»</w:t>
      </w:r>
      <w:r w:rsidRPr="00072F5B">
        <w:rPr>
          <w:rFonts w:ascii="Times New Roman" w:hAnsi="Times New Roman"/>
          <w:sz w:val="28"/>
          <w:szCs w:val="28"/>
          <w:lang w:eastAsia="ru-RU"/>
        </w:rPr>
        <w:t>.</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Найди фигурке место</w:t>
      </w:r>
    </w:p>
    <w:p w:rsidR="006D4AA7" w:rsidRPr="00072F5B" w:rsidRDefault="006D4AA7" w:rsidP="00CB4B96">
      <w:pPr>
        <w:jc w:val="both"/>
        <w:rPr>
          <w:rFonts w:ascii="Times New Roman" w:hAnsi="Times New Roman"/>
          <w:sz w:val="28"/>
          <w:szCs w:val="28"/>
          <w:lang w:eastAsia="ru-RU"/>
        </w:rPr>
      </w:pPr>
      <w:r w:rsidRPr="00072F5B">
        <w:rPr>
          <w:rFonts w:ascii="Times New Roman" w:hAnsi="Times New Roman"/>
          <w:sz w:val="28"/>
          <w:szCs w:val="28"/>
          <w:lang w:eastAsia="ru-RU"/>
        </w:rPr>
        <w:t>Ребенок может подбирать фигурки по цвету и форме согласно заданного образца по мере освоения создание картинок происходит без заданного образца. Участники могут называть фигурки и описывать их функции.</w:t>
      </w:r>
    </w:p>
    <w:p w:rsidR="007A6295" w:rsidRDefault="007A6295" w:rsidP="00CB4B96">
      <w:pPr>
        <w:jc w:val="both"/>
        <w:rPr>
          <w:rFonts w:ascii="Times New Roman" w:hAnsi="Times New Roman"/>
          <w:bCs/>
          <w:sz w:val="40"/>
          <w:szCs w:val="40"/>
          <w:bdr w:val="none" w:sz="0" w:space="0" w:color="auto" w:frame="1"/>
          <w:lang w:eastAsia="ru-RU"/>
        </w:rPr>
      </w:pPr>
    </w:p>
    <w:p w:rsidR="007A6295" w:rsidRPr="007A6295" w:rsidRDefault="007A6295" w:rsidP="00CB4B96">
      <w:pPr>
        <w:jc w:val="both"/>
        <w:rPr>
          <w:rFonts w:ascii="Times New Roman" w:hAnsi="Times New Roman"/>
          <w:bCs/>
          <w:sz w:val="24"/>
          <w:szCs w:val="24"/>
          <w:bdr w:val="none" w:sz="0" w:space="0" w:color="auto" w:frame="1"/>
          <w:lang w:eastAsia="ru-RU"/>
        </w:rPr>
      </w:pPr>
    </w:p>
    <w:p w:rsidR="00CB4B96" w:rsidRDefault="00CB4B96" w:rsidP="007A6295">
      <w:pPr>
        <w:spacing w:after="0"/>
        <w:jc w:val="center"/>
        <w:rPr>
          <w:rFonts w:ascii="Times New Roman" w:hAnsi="Times New Roman"/>
          <w:sz w:val="28"/>
        </w:rPr>
      </w:pPr>
    </w:p>
    <w:p w:rsidR="00CB4B96" w:rsidRDefault="00CB4B96" w:rsidP="007A6295">
      <w:pPr>
        <w:spacing w:after="0"/>
        <w:jc w:val="center"/>
        <w:rPr>
          <w:rFonts w:ascii="Times New Roman" w:hAnsi="Times New Roman"/>
          <w:sz w:val="28"/>
        </w:rPr>
      </w:pPr>
    </w:p>
    <w:p w:rsidR="00E100D9" w:rsidRDefault="0062792A" w:rsidP="00E100D9">
      <w:pPr>
        <w:spacing w:after="0"/>
        <w:jc w:val="center"/>
        <w:rPr>
          <w:rFonts w:ascii="Times New Roman" w:hAnsi="Times New Roman"/>
          <w:sz w:val="28"/>
          <w:szCs w:val="28"/>
          <w:lang w:eastAsia="ru-RU"/>
        </w:rPr>
      </w:pPr>
      <w:r w:rsidRPr="00E100D9">
        <w:rPr>
          <w:rFonts w:ascii="Times New Roman" w:hAnsi="Times New Roman"/>
          <w:b/>
          <w:bCs/>
          <w:sz w:val="32"/>
          <w:szCs w:val="32"/>
          <w:bdr w:val="none" w:sz="0" w:space="0" w:color="auto" w:frame="1"/>
          <w:lang w:eastAsia="ru-RU"/>
        </w:rPr>
        <w:lastRenderedPageBreak/>
        <w:t>Консультация для родителе</w:t>
      </w:r>
      <w:r w:rsidR="007A6295" w:rsidRPr="00E100D9">
        <w:rPr>
          <w:rFonts w:ascii="Times New Roman" w:hAnsi="Times New Roman"/>
          <w:b/>
          <w:bCs/>
          <w:sz w:val="32"/>
          <w:szCs w:val="32"/>
          <w:bdr w:val="none" w:sz="0" w:space="0" w:color="auto" w:frame="1"/>
          <w:lang w:eastAsia="ru-RU"/>
        </w:rPr>
        <w:t>й</w:t>
      </w:r>
      <w:r w:rsidRPr="00E100D9">
        <w:rPr>
          <w:rFonts w:ascii="Times New Roman" w:hAnsi="Times New Roman"/>
          <w:b/>
          <w:bCs/>
          <w:sz w:val="32"/>
          <w:szCs w:val="32"/>
          <w:bdr w:val="none" w:sz="0" w:space="0" w:color="auto" w:frame="1"/>
          <w:lang w:eastAsia="ru-RU"/>
        </w:rPr>
        <w:t xml:space="preserve"> на тему </w:t>
      </w:r>
      <w:r w:rsidR="000E5B9D" w:rsidRPr="00E100D9">
        <w:rPr>
          <w:rFonts w:ascii="Times New Roman" w:hAnsi="Times New Roman"/>
          <w:b/>
          <w:bCs/>
          <w:sz w:val="32"/>
          <w:szCs w:val="32"/>
          <w:bdr w:val="none" w:sz="0" w:space="0" w:color="auto" w:frame="1"/>
          <w:lang w:eastAsia="ru-RU"/>
        </w:rPr>
        <w:t>«</w:t>
      </w:r>
      <w:r w:rsidR="00A23C76" w:rsidRPr="00E100D9">
        <w:rPr>
          <w:rFonts w:ascii="Times New Roman" w:hAnsi="Times New Roman"/>
          <w:b/>
          <w:sz w:val="32"/>
          <w:szCs w:val="32"/>
          <w:lang w:eastAsia="ru-RU"/>
        </w:rPr>
        <w:t xml:space="preserve">Сенсорное воспитание </w:t>
      </w:r>
      <w:r w:rsidRPr="00E100D9">
        <w:rPr>
          <w:rFonts w:ascii="Times New Roman" w:hAnsi="Times New Roman"/>
          <w:b/>
          <w:sz w:val="32"/>
          <w:szCs w:val="32"/>
          <w:lang w:eastAsia="ru-RU"/>
        </w:rPr>
        <w:t>детей</w:t>
      </w:r>
      <w:r w:rsidR="00E100D9">
        <w:rPr>
          <w:rFonts w:ascii="Times New Roman" w:hAnsi="Times New Roman"/>
          <w:b/>
          <w:sz w:val="32"/>
          <w:szCs w:val="32"/>
          <w:lang w:eastAsia="ru-RU"/>
        </w:rPr>
        <w:t xml:space="preserve"> </w:t>
      </w:r>
      <w:r w:rsidR="001929EA" w:rsidRPr="00E100D9">
        <w:rPr>
          <w:rFonts w:ascii="Times New Roman" w:hAnsi="Times New Roman"/>
          <w:b/>
          <w:sz w:val="32"/>
          <w:szCs w:val="32"/>
          <w:lang w:eastAsia="ru-RU"/>
        </w:rPr>
        <w:t>м</w:t>
      </w:r>
      <w:r w:rsidR="000126B7" w:rsidRPr="00E100D9">
        <w:rPr>
          <w:rFonts w:ascii="Times New Roman" w:hAnsi="Times New Roman"/>
          <w:b/>
          <w:sz w:val="32"/>
          <w:szCs w:val="32"/>
          <w:lang w:eastAsia="ru-RU"/>
        </w:rPr>
        <w:t xml:space="preserve">ладшего </w:t>
      </w:r>
      <w:r w:rsidR="000E5B9D" w:rsidRPr="00E100D9">
        <w:rPr>
          <w:rFonts w:ascii="Times New Roman" w:hAnsi="Times New Roman"/>
          <w:b/>
          <w:sz w:val="32"/>
          <w:szCs w:val="32"/>
          <w:lang w:eastAsia="ru-RU"/>
        </w:rPr>
        <w:t>дошкольного возраста»</w:t>
      </w:r>
      <w:r w:rsidR="000E5B9D" w:rsidRPr="00E100D9">
        <w:rPr>
          <w:rFonts w:ascii="Times New Roman" w:hAnsi="Times New Roman"/>
          <w:sz w:val="32"/>
          <w:szCs w:val="32"/>
          <w:lang w:eastAsia="ru-RU"/>
        </w:rPr>
        <w:br/>
      </w:r>
    </w:p>
    <w:p w:rsidR="000E5B9D" w:rsidRPr="00E100D9" w:rsidRDefault="000E5B9D" w:rsidP="00E100D9">
      <w:pPr>
        <w:spacing w:after="0"/>
        <w:rPr>
          <w:rFonts w:ascii="Times New Roman" w:hAnsi="Times New Roman"/>
          <w:b/>
          <w:sz w:val="32"/>
          <w:szCs w:val="32"/>
          <w:lang w:eastAsia="ru-RU"/>
        </w:rPr>
      </w:pPr>
      <w:r w:rsidRPr="000126B7">
        <w:rPr>
          <w:rFonts w:ascii="Times New Roman" w:hAnsi="Times New Roman"/>
          <w:sz w:val="28"/>
          <w:szCs w:val="28"/>
          <w:lang w:eastAsia="ru-RU"/>
        </w:rPr>
        <w:t>Дидактическая игра для развития тактильных ощущений</w:t>
      </w:r>
    </w:p>
    <w:p w:rsidR="000E5B9D" w:rsidRPr="00CB4B96" w:rsidRDefault="000E5B9D" w:rsidP="00CB4B96">
      <w:pPr>
        <w:jc w:val="both"/>
        <w:rPr>
          <w:rFonts w:ascii="Times New Roman" w:hAnsi="Times New Roman"/>
          <w:sz w:val="28"/>
          <w:szCs w:val="28"/>
          <w:lang w:eastAsia="ru-RU"/>
        </w:rPr>
      </w:pPr>
      <w:r w:rsidRPr="00CB4B96">
        <w:rPr>
          <w:rFonts w:ascii="Times New Roman" w:hAnsi="Times New Roman"/>
          <w:sz w:val="28"/>
          <w:szCs w:val="28"/>
          <w:lang w:eastAsia="ru-RU"/>
        </w:rPr>
        <w:t>Сенсорное воспитание, направленно на формирование полноценного восприятия окружающей действительности, служит основой познания мира, первой ступенью которого является чувственный опыт. Успешность умственного, физического, эстетического воспитания в значительной степени зависит от уровня сенсорного развития детей, т. е. от того, насколько совершенно ребенок слышит, видит, осязает окружающее.</w:t>
      </w:r>
    </w:p>
    <w:p w:rsidR="000E5B9D" w:rsidRPr="00CB4B96" w:rsidRDefault="000E5B9D" w:rsidP="00CB4B96">
      <w:pPr>
        <w:jc w:val="both"/>
        <w:rPr>
          <w:rFonts w:ascii="Times New Roman" w:hAnsi="Times New Roman"/>
          <w:sz w:val="28"/>
          <w:szCs w:val="28"/>
          <w:lang w:eastAsia="ru-RU"/>
        </w:rPr>
      </w:pPr>
      <w:r w:rsidRPr="00CB4B96">
        <w:rPr>
          <w:rFonts w:ascii="Times New Roman" w:hAnsi="Times New Roman"/>
          <w:sz w:val="28"/>
          <w:szCs w:val="28"/>
          <w:lang w:eastAsia="ru-RU"/>
        </w:rPr>
        <w:t>Ребенок в жизни сталкивается с многообразием форм, красок и других свойств предметов, в частности игрушек и предметов домашнего обихода. Малыша окружает природа со всеми ее сенсорными признаками – многоцветьем, запахами, шумами. И конечно, каждый ребенок, даже без целенаправленного воспитания, так или иначе, воспринимает все это. Но если усвоение происходит стихийно, без разумного педагогического руководства взрослых, оно нередко оказывается поверхностным, неполноценным. А ведь ощущения и восприятие поддаются развитию, совершенствованию, особенно в период дошкольного детства.</w:t>
      </w:r>
    </w:p>
    <w:p w:rsidR="000E5B9D" w:rsidRPr="00CB4B96" w:rsidRDefault="000E5B9D" w:rsidP="00CB4B96">
      <w:pPr>
        <w:jc w:val="both"/>
        <w:rPr>
          <w:rFonts w:ascii="Times New Roman" w:hAnsi="Times New Roman"/>
          <w:sz w:val="28"/>
          <w:szCs w:val="28"/>
          <w:lang w:eastAsia="ru-RU"/>
        </w:rPr>
      </w:pPr>
      <w:r w:rsidRPr="00CB4B96">
        <w:rPr>
          <w:rFonts w:ascii="Times New Roman" w:hAnsi="Times New Roman"/>
          <w:sz w:val="28"/>
          <w:szCs w:val="28"/>
          <w:lang w:eastAsia="ru-RU"/>
        </w:rPr>
        <w:t>Ознакомление дошкольников с цветом, формой, величиной предмета позволяет создать систему дидактических игр по сенсорному воспитанию, направленных на совершенствование восприятия ребёнком характерных признаков предметов.</w:t>
      </w:r>
    </w:p>
    <w:p w:rsidR="000E5B9D" w:rsidRPr="00CB4B96" w:rsidRDefault="000E5B9D" w:rsidP="00CB4B96">
      <w:pPr>
        <w:jc w:val="both"/>
        <w:rPr>
          <w:rFonts w:ascii="Times New Roman" w:hAnsi="Times New Roman"/>
          <w:sz w:val="28"/>
          <w:szCs w:val="28"/>
          <w:lang w:eastAsia="ru-RU"/>
        </w:rPr>
      </w:pPr>
      <w:r w:rsidRPr="00CB4B96">
        <w:rPr>
          <w:rFonts w:ascii="Times New Roman" w:hAnsi="Times New Roman"/>
          <w:sz w:val="28"/>
          <w:szCs w:val="28"/>
          <w:lang w:eastAsia="ru-RU"/>
        </w:rPr>
        <w:t>Дидактические игры – игры, в которых познавательная деятельность сочетается с игровой. С одной стороны, дидактическая игра – одна из форм обучающего воздействия взрослого на ребенка, а с другой – игра является основным видом самостоятельной деятельности детей. В дошкольной педагогике дидактические игры с давних пор считались основным средством сенсорного воспитания. Практика использования дидактических игр с сенсорным содержанием показала, что наиболее интенсивно происходит сенсорное развитие детей младшего возраста при условии, что проводить их следует не от случая к случаю, а в определенной системе, в тесной связи с общим ходом сенсорного обучения и воспитания младших дошкольников.</w:t>
      </w:r>
    </w:p>
    <w:p w:rsidR="000E5B9D" w:rsidRPr="009369CA" w:rsidRDefault="000E5B9D" w:rsidP="00CB4B96">
      <w:pPr>
        <w:jc w:val="both"/>
        <w:rPr>
          <w:rFonts w:ascii="Times New Roman" w:hAnsi="Times New Roman"/>
          <w:sz w:val="28"/>
          <w:szCs w:val="28"/>
          <w:lang w:eastAsia="ru-RU"/>
        </w:rPr>
      </w:pPr>
      <w:r w:rsidRPr="00CB4B96">
        <w:rPr>
          <w:rFonts w:ascii="Times New Roman" w:hAnsi="Times New Roman"/>
          <w:sz w:val="28"/>
          <w:szCs w:val="28"/>
          <w:lang w:eastAsia="ru-RU"/>
        </w:rPr>
        <w:t xml:space="preserve">Важным принципом организации процесса обучения является систематичность проведения дидактических игр. Ввиду того что большой интервал между играми нежелателен, возникает необходимость закрепления у детей полученных знаний, умений в самостоятельной деятельности и частично на занятиях, направленных на овладение детьми действиями с предметами. Особого внимания требует вопрос о повторности проведения дидактических игр. Игры на повторение не </w:t>
      </w:r>
      <w:r w:rsidRPr="00CB4B96">
        <w:rPr>
          <w:rFonts w:ascii="Times New Roman" w:hAnsi="Times New Roman"/>
          <w:sz w:val="28"/>
          <w:szCs w:val="28"/>
          <w:lang w:eastAsia="ru-RU"/>
        </w:rPr>
        <w:lastRenderedPageBreak/>
        <w:t>должны быть полностью идентичным предыдущей дидактической игре.</w:t>
      </w:r>
      <w:r w:rsidRPr="009369CA">
        <w:rPr>
          <w:rFonts w:ascii="Times New Roman" w:hAnsi="Times New Roman"/>
          <w:sz w:val="28"/>
          <w:szCs w:val="28"/>
          <w:lang w:eastAsia="ru-RU"/>
        </w:rPr>
        <w:t>Повторное предъявление одних и тех же задач предусматривается на новом материале. Это обеспечивает умственную активность детей в играх.</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b/>
          <w:bCs/>
          <w:sz w:val="28"/>
          <w:szCs w:val="28"/>
          <w:lang w:eastAsia="ru-RU"/>
        </w:rPr>
        <w:t>Дидактические игры для развития тактильных ощущений</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“Тактильные ладошки”</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xml:space="preserve">Игровое развивающее пособие состоит из 6 или более изображений ладошек, изготовленных из разных материалов (наждачной бумаги, пробкового материала, фольги гладкой и ребристой, сукна и пластика) различной фактуры (гладкие, колючие, рифленые, шершавые). Пособие предназначено для развития </w:t>
      </w:r>
      <w:proofErr w:type="spellStart"/>
      <w:r w:rsidRPr="009369CA">
        <w:rPr>
          <w:rFonts w:ascii="Times New Roman" w:hAnsi="Times New Roman"/>
          <w:sz w:val="28"/>
          <w:szCs w:val="28"/>
          <w:lang w:eastAsia="ru-RU"/>
        </w:rPr>
        <w:t>сенсомоторики</w:t>
      </w:r>
      <w:proofErr w:type="spellEnd"/>
      <w:r w:rsidRPr="009369CA">
        <w:rPr>
          <w:rFonts w:ascii="Times New Roman" w:hAnsi="Times New Roman"/>
          <w:sz w:val="28"/>
          <w:szCs w:val="28"/>
          <w:lang w:eastAsia="ru-RU"/>
        </w:rPr>
        <w:t xml:space="preserve"> у детей от 2 до 6 - 7 лет</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Обучающие и развивающие возможности пособия - развитие тактильной чувствительности кожного покрова ладоней и подушечек пальцев ребенка;</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тонкой пальцевой моторики;</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внимания, наблюдательности, памяти;</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словаря свойств и качеств, признаков, а также развитие связной речи;</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пространственных представлений;</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математических представлений и счетных умений;</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развитие умения действовать по образцу, по заданному условию, самостоятельно.</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В коллективных играх, организованных на основе пособия, – умение налаживать контакты, соблюдать правила, очередность и другие коммуникативные умения.</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«Чудесный мешочек»</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Цель: нахождение знакомых предметов на ощупь.</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Оборудование: непрозрачный мешочек и предметы разной формы, величины, фактуры (игрушки, геометрические фигуры и тела, пластмассовые буквы и цифры и др.).</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Содержание: в непрозрачном мешочке находятся предметы. Ребенку предлагается на ощупь, не заглядывая в мешочек, найти нужный предмет.</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«Золушка»</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 xml:space="preserve">Цель: различение мелких предметов на ощупь. Оборудование: повязка на глаза можно без нее; мисочка со смесью зерен (фасоль, бобы, горох и т.  д.). </w:t>
      </w:r>
      <w:r w:rsidRPr="009369CA">
        <w:rPr>
          <w:rFonts w:ascii="Times New Roman" w:hAnsi="Times New Roman"/>
          <w:sz w:val="28"/>
          <w:szCs w:val="28"/>
          <w:lang w:eastAsia="ru-RU"/>
        </w:rPr>
        <w:lastRenderedPageBreak/>
        <w:t>Спрятанный там любой предмет. Содержание: ребенок садится за стол (с завязанными глазами). И искать предмет со словами: В ведре не соль, совсем не соль, А разноцветная фасоль. На дне — игрушки для детей, Мы их достанем без затей.</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«Найди пару»</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Цель: нахождение одинаковых по фактуре материалов на ощупь. Оборудование: ткани разной фактуры (пары пластин оклеенных бархатом, наждаком, фольгой, вельветом, фланелью, шелком, бумагой) Содержание: на столе находятся пары ткани (пластин). Ребенок закрывает глаза. Педагог просит его ощупать ткани (пластины) и найти парные.</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«Сухой дождь»</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Цель: развитие тактильных ощущений, мелкой моторики, закрепление знаний о цвете, учить находить местоположение прищепки по цвету. Материал: дуга, на которую прикреплены разноцветные атласные ленты, прищепки. Ход игры: рассмотреть и потрогать с детьми ленточки. Сказать, что это дождь. Дождик, дождик веселей, Капай, капай не жалей, Брызни в поле пуще ~ Станет травка гуще. Только нас не замочи, Зря в окошко не стучи!</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Вспомнить в какое время года идут дожди. Например: «Зеленый дождь идет весной, он веселый и радостный, потому что распускаются почки на деревьях, появляется травка и т. д. Варианты ассоциаций: красный-лето, желтый – золотая осень, синий – холодный дождь поздней осени. Предложить найти прищепки соответствующего цвета и прикрепить их на ленту.</w:t>
      </w:r>
    </w:p>
    <w:p w:rsidR="000E5B9D" w:rsidRPr="00E100D9" w:rsidRDefault="000E5B9D" w:rsidP="00CB4B96">
      <w:pPr>
        <w:jc w:val="both"/>
        <w:rPr>
          <w:rFonts w:ascii="Times New Roman" w:hAnsi="Times New Roman"/>
          <w:b/>
          <w:sz w:val="28"/>
          <w:szCs w:val="28"/>
          <w:lang w:eastAsia="ru-RU"/>
        </w:rPr>
      </w:pPr>
      <w:r w:rsidRPr="00E100D9">
        <w:rPr>
          <w:rFonts w:ascii="Times New Roman" w:hAnsi="Times New Roman"/>
          <w:b/>
          <w:sz w:val="28"/>
          <w:szCs w:val="28"/>
          <w:bdr w:val="none" w:sz="0" w:space="0" w:color="auto" w:frame="1"/>
          <w:lang w:eastAsia="ru-RU"/>
        </w:rPr>
        <w:t>«Гусеница»</w:t>
      </w:r>
    </w:p>
    <w:p w:rsidR="000E5B9D" w:rsidRPr="009369CA" w:rsidRDefault="000E5B9D" w:rsidP="00CB4B96">
      <w:pPr>
        <w:jc w:val="both"/>
        <w:rPr>
          <w:rFonts w:ascii="Times New Roman" w:hAnsi="Times New Roman"/>
          <w:sz w:val="28"/>
          <w:szCs w:val="28"/>
          <w:lang w:eastAsia="ru-RU"/>
        </w:rPr>
      </w:pPr>
      <w:r w:rsidRPr="009369CA">
        <w:rPr>
          <w:rFonts w:ascii="Times New Roman" w:hAnsi="Times New Roman"/>
          <w:sz w:val="28"/>
          <w:szCs w:val="28"/>
          <w:lang w:eastAsia="ru-RU"/>
        </w:rPr>
        <w:t>Описание: Игровое пособие состоит из 10 кругов, наполненных различными материалами: вата, песок, горох, пуговицы, шуршащие полиэтиленовые мешки, камни (галька) и сшитых между собой. Данное пособие направлено на профилактику плоскостопия у детей, а также для двигательной активности и тактильных ощущений. Задания: Пройди по гусенице, наступая на каждый круг, соблюдая равновесие. Наступая на каждый круг, отгадай, чем он наполнен. Найди по ощущениям, в каком круге наполнитель горох (вата, песок, пуговицы, шуршащие полиэти</w:t>
      </w:r>
      <w:r w:rsidR="00C77C30">
        <w:rPr>
          <w:rFonts w:ascii="Times New Roman" w:hAnsi="Times New Roman"/>
          <w:sz w:val="28"/>
          <w:szCs w:val="28"/>
          <w:lang w:eastAsia="ru-RU"/>
        </w:rPr>
        <w:t xml:space="preserve">леновые мешки, камни (галька). В </w:t>
      </w:r>
      <w:r w:rsidRPr="009369CA">
        <w:rPr>
          <w:rFonts w:ascii="Times New Roman" w:hAnsi="Times New Roman"/>
          <w:sz w:val="28"/>
          <w:szCs w:val="28"/>
          <w:lang w:eastAsia="ru-RU"/>
        </w:rPr>
        <w:t>двигательной активности: перепрыгни через ручей; прыжки змейкой; прыжки со стороны в сторону).</w:t>
      </w:r>
    </w:p>
    <w:p w:rsidR="001E1CA9" w:rsidRDefault="001E1CA9" w:rsidP="00DA6104">
      <w:pPr>
        <w:pStyle w:val="a3"/>
        <w:shd w:val="clear" w:color="auto" w:fill="FFFFFF"/>
        <w:spacing w:before="0" w:beforeAutospacing="0" w:after="0" w:afterAutospacing="0" w:line="360" w:lineRule="auto"/>
        <w:contextualSpacing/>
        <w:rPr>
          <w:rStyle w:val="a5"/>
          <w:i w:val="0"/>
          <w:color w:val="000000"/>
          <w:sz w:val="28"/>
          <w:szCs w:val="28"/>
        </w:rPr>
      </w:pPr>
    </w:p>
    <w:p w:rsidR="001E1CA9" w:rsidRDefault="001E1CA9" w:rsidP="00DA6104">
      <w:pPr>
        <w:pStyle w:val="a3"/>
        <w:shd w:val="clear" w:color="auto" w:fill="FFFFFF"/>
        <w:spacing w:before="0" w:beforeAutospacing="0" w:after="0" w:afterAutospacing="0" w:line="360" w:lineRule="auto"/>
        <w:contextualSpacing/>
        <w:rPr>
          <w:rStyle w:val="a5"/>
          <w:i w:val="0"/>
          <w:color w:val="000000"/>
          <w:sz w:val="28"/>
          <w:szCs w:val="28"/>
        </w:rPr>
      </w:pPr>
    </w:p>
    <w:p w:rsidR="001E1CA9" w:rsidRDefault="001E1CA9" w:rsidP="00DA6104">
      <w:pPr>
        <w:pStyle w:val="a3"/>
        <w:shd w:val="clear" w:color="auto" w:fill="FFFFFF"/>
        <w:spacing w:before="0" w:beforeAutospacing="0" w:after="0" w:afterAutospacing="0" w:line="360" w:lineRule="auto"/>
        <w:contextualSpacing/>
        <w:rPr>
          <w:rStyle w:val="a5"/>
          <w:i w:val="0"/>
          <w:color w:val="000000"/>
          <w:sz w:val="28"/>
          <w:szCs w:val="28"/>
        </w:rPr>
      </w:pPr>
    </w:p>
    <w:p w:rsidR="00DA6104" w:rsidRPr="00C77C30" w:rsidRDefault="00C77C30" w:rsidP="00C77C30">
      <w:pPr>
        <w:pStyle w:val="a3"/>
        <w:shd w:val="clear" w:color="auto" w:fill="FFFFFF"/>
        <w:spacing w:before="0" w:beforeAutospacing="0" w:after="0" w:afterAutospacing="0" w:line="360" w:lineRule="auto"/>
        <w:contextualSpacing/>
        <w:rPr>
          <w:rStyle w:val="a5"/>
          <w:i w:val="0"/>
          <w:color w:val="000000"/>
          <w:sz w:val="28"/>
          <w:szCs w:val="28"/>
        </w:rPr>
      </w:pPr>
      <w:r>
        <w:rPr>
          <w:rStyle w:val="a5"/>
          <w:i w:val="0"/>
          <w:color w:val="000000"/>
          <w:sz w:val="28"/>
          <w:szCs w:val="28"/>
        </w:rPr>
        <w:lastRenderedPageBreak/>
        <w:t xml:space="preserve">                            </w:t>
      </w:r>
      <w:r w:rsidR="00DA6104" w:rsidRPr="007A6295">
        <w:rPr>
          <w:rStyle w:val="a5"/>
          <w:b/>
          <w:i w:val="0"/>
          <w:color w:val="000000"/>
          <w:sz w:val="28"/>
          <w:szCs w:val="28"/>
        </w:rPr>
        <w:t>Список используемой литературы:</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rStyle w:val="a5"/>
          <w:color w:val="000000"/>
          <w:sz w:val="28"/>
          <w:szCs w:val="28"/>
        </w:rPr>
        <w:t>1.</w:t>
      </w:r>
      <w:r w:rsidRPr="00770462">
        <w:rPr>
          <w:rStyle w:val="a5"/>
          <w:color w:val="000000"/>
          <w:sz w:val="28"/>
          <w:szCs w:val="28"/>
        </w:rPr>
        <w:tab/>
      </w:r>
      <w:r w:rsidRPr="00770462">
        <w:rPr>
          <w:color w:val="000000"/>
          <w:sz w:val="28"/>
          <w:szCs w:val="28"/>
        </w:rPr>
        <w:t>Детство. Примерная образовательная программа дошкольного образования. Под ред. Бабаевой Т.И., А.Г. Гогоберидзе – М.: Издательство «Детство – пресс», 2014.</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rPr>
        <w:t>2.</w:t>
      </w:r>
      <w:r w:rsidRPr="00770462">
        <w:rPr>
          <w:color w:val="000000"/>
          <w:sz w:val="28"/>
          <w:szCs w:val="28"/>
        </w:rPr>
        <w:tab/>
        <w:t>ФГОС ДО: практика реализации. – М.: Издательство «Учитель», 2014.</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shd w:val="clear" w:color="auto" w:fill="FFFFFF"/>
        </w:rPr>
      </w:pPr>
      <w:r w:rsidRPr="00770462">
        <w:rPr>
          <w:color w:val="000000"/>
          <w:sz w:val="28"/>
          <w:szCs w:val="28"/>
        </w:rPr>
        <w:t>3.</w:t>
      </w:r>
      <w:r w:rsidRPr="00770462">
        <w:rPr>
          <w:color w:val="000000"/>
          <w:sz w:val="28"/>
          <w:szCs w:val="28"/>
        </w:rPr>
        <w:tab/>
      </w:r>
      <w:proofErr w:type="spellStart"/>
      <w:r w:rsidRPr="00770462">
        <w:rPr>
          <w:color w:val="000000"/>
          <w:sz w:val="28"/>
          <w:szCs w:val="28"/>
          <w:shd w:val="clear" w:color="auto" w:fill="FFFFFF"/>
        </w:rPr>
        <w:t>Башаева</w:t>
      </w:r>
      <w:proofErr w:type="spellEnd"/>
      <w:r w:rsidRPr="00770462">
        <w:rPr>
          <w:color w:val="000000"/>
          <w:sz w:val="28"/>
          <w:szCs w:val="28"/>
          <w:shd w:val="clear" w:color="auto" w:fill="FFFFFF"/>
        </w:rPr>
        <w:t xml:space="preserve"> Т. В. Развитие восприятия у детей. Форма, цвет, звук. - Ярославль: Академия развития, 2007;</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shd w:val="clear" w:color="auto" w:fill="FFFFFF"/>
        </w:rPr>
      </w:pPr>
      <w:r w:rsidRPr="00770462">
        <w:rPr>
          <w:rStyle w:val="apple-converted-space"/>
          <w:color w:val="000000"/>
          <w:sz w:val="28"/>
          <w:szCs w:val="28"/>
          <w:shd w:val="clear" w:color="auto" w:fill="FFFFFF"/>
        </w:rPr>
        <w:t> 4.</w:t>
      </w:r>
      <w:r w:rsidRPr="00770462">
        <w:rPr>
          <w:rStyle w:val="apple-converted-space"/>
          <w:color w:val="000000"/>
          <w:sz w:val="28"/>
          <w:szCs w:val="28"/>
          <w:shd w:val="clear" w:color="auto" w:fill="FFFFFF"/>
        </w:rPr>
        <w:tab/>
      </w:r>
      <w:proofErr w:type="spellStart"/>
      <w:r w:rsidRPr="00770462">
        <w:rPr>
          <w:color w:val="000000"/>
          <w:sz w:val="28"/>
          <w:szCs w:val="28"/>
          <w:shd w:val="clear" w:color="auto" w:fill="FFFFFF"/>
        </w:rPr>
        <w:t>Венгер</w:t>
      </w:r>
      <w:proofErr w:type="spellEnd"/>
      <w:r w:rsidRPr="00770462">
        <w:rPr>
          <w:color w:val="000000"/>
          <w:sz w:val="28"/>
          <w:szCs w:val="28"/>
          <w:shd w:val="clear" w:color="auto" w:fill="FFFFFF"/>
        </w:rPr>
        <w:t xml:space="preserve"> Л. А. Воспитание сенсорной культуры ребенка от рождения до 6 лет» - М. : Просвещение 2005;</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iCs/>
          <w:color w:val="000000"/>
          <w:sz w:val="28"/>
          <w:szCs w:val="28"/>
        </w:rPr>
        <w:t>5.</w:t>
      </w:r>
      <w:r w:rsidRPr="00770462">
        <w:rPr>
          <w:iCs/>
          <w:color w:val="000000"/>
          <w:sz w:val="28"/>
          <w:szCs w:val="28"/>
        </w:rPr>
        <w:tab/>
      </w:r>
      <w:r w:rsidRPr="00770462">
        <w:rPr>
          <w:color w:val="000000"/>
          <w:sz w:val="28"/>
          <w:szCs w:val="28"/>
        </w:rPr>
        <w:t>Евдокимова Е.С. Педагогическая поддержка семьи в воспитании дошкольника. – М.: ТЦ Сфера, 2008.</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rPr>
        <w:t>6.</w:t>
      </w:r>
      <w:r w:rsidRPr="00770462">
        <w:rPr>
          <w:color w:val="000000"/>
          <w:sz w:val="28"/>
          <w:szCs w:val="28"/>
        </w:rPr>
        <w:tab/>
        <w:t>Лыкова И.А. Изобразительная деятельность в детском саду. Первая младшая группа. – М.: «Цветной мир», 2012.</w:t>
      </w:r>
      <w:r w:rsidRPr="00770462">
        <w:rPr>
          <w:color w:val="000000"/>
          <w:sz w:val="28"/>
          <w:szCs w:val="28"/>
        </w:rPr>
        <w:tab/>
      </w:r>
      <w:r w:rsidRPr="00770462">
        <w:rPr>
          <w:color w:val="000000"/>
          <w:sz w:val="28"/>
          <w:szCs w:val="28"/>
        </w:rPr>
        <w:tab/>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rPr>
        <w:t>7.</w:t>
      </w:r>
      <w:r w:rsidRPr="00770462">
        <w:rPr>
          <w:color w:val="000000"/>
          <w:sz w:val="28"/>
          <w:szCs w:val="28"/>
        </w:rPr>
        <w:tab/>
      </w:r>
      <w:proofErr w:type="spellStart"/>
      <w:r w:rsidRPr="00770462">
        <w:rPr>
          <w:iCs/>
          <w:color w:val="000000"/>
          <w:sz w:val="28"/>
          <w:szCs w:val="28"/>
        </w:rPr>
        <w:t>Михалевская</w:t>
      </w:r>
      <w:proofErr w:type="spellEnd"/>
      <w:r w:rsidRPr="00770462">
        <w:rPr>
          <w:iCs/>
          <w:color w:val="000000"/>
          <w:sz w:val="28"/>
          <w:szCs w:val="28"/>
        </w:rPr>
        <w:t xml:space="preserve"> И. А., </w:t>
      </w:r>
      <w:proofErr w:type="spellStart"/>
      <w:r w:rsidRPr="00770462">
        <w:rPr>
          <w:iCs/>
          <w:color w:val="000000"/>
          <w:sz w:val="28"/>
          <w:szCs w:val="28"/>
        </w:rPr>
        <w:t>Мастеркова</w:t>
      </w:r>
      <w:proofErr w:type="spellEnd"/>
      <w:r w:rsidRPr="00770462">
        <w:rPr>
          <w:iCs/>
          <w:color w:val="000000"/>
          <w:sz w:val="28"/>
          <w:szCs w:val="28"/>
        </w:rPr>
        <w:t xml:space="preserve"> Е. А.</w:t>
      </w:r>
      <w:r w:rsidRPr="00770462">
        <w:rPr>
          <w:color w:val="000000"/>
          <w:sz w:val="28"/>
          <w:szCs w:val="28"/>
        </w:rPr>
        <w:t xml:space="preserve"> Большая хрестоматия для дошкольников. – М.: Мой мир, 2008. </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rPr>
        <w:t>8.</w:t>
      </w:r>
      <w:r w:rsidRPr="00770462">
        <w:rPr>
          <w:color w:val="000000"/>
          <w:sz w:val="28"/>
          <w:szCs w:val="28"/>
        </w:rPr>
        <w:tab/>
      </w:r>
      <w:proofErr w:type="spellStart"/>
      <w:r w:rsidRPr="00770462">
        <w:rPr>
          <w:color w:val="000000"/>
          <w:sz w:val="28"/>
          <w:szCs w:val="28"/>
        </w:rPr>
        <w:t>Оберемок</w:t>
      </w:r>
      <w:proofErr w:type="spellEnd"/>
      <w:r w:rsidRPr="00770462">
        <w:rPr>
          <w:color w:val="000000"/>
          <w:sz w:val="28"/>
          <w:szCs w:val="28"/>
        </w:rPr>
        <w:t xml:space="preserve"> С.М. Метод проектов в дошкольном образовании: Учебно-методическое пособие. – Новосибирск: </w:t>
      </w:r>
      <w:proofErr w:type="spellStart"/>
      <w:r w:rsidRPr="00770462">
        <w:rPr>
          <w:color w:val="000000"/>
          <w:sz w:val="28"/>
          <w:szCs w:val="28"/>
        </w:rPr>
        <w:t>НИПКиПРО</w:t>
      </w:r>
      <w:proofErr w:type="spellEnd"/>
      <w:r w:rsidRPr="00770462">
        <w:rPr>
          <w:color w:val="000000"/>
          <w:sz w:val="28"/>
          <w:szCs w:val="28"/>
        </w:rPr>
        <w:t xml:space="preserve">, 2007. </w:t>
      </w:r>
    </w:p>
    <w:p w:rsidR="00DA6104" w:rsidRPr="00770462" w:rsidRDefault="00DA6104" w:rsidP="00246188">
      <w:pPr>
        <w:shd w:val="clear" w:color="auto" w:fill="FFFFFF"/>
        <w:spacing w:after="0" w:line="360" w:lineRule="auto"/>
        <w:contextualSpacing/>
        <w:jc w:val="both"/>
        <w:rPr>
          <w:rFonts w:ascii="Times New Roman" w:hAnsi="Times New Roman"/>
          <w:color w:val="000000"/>
          <w:sz w:val="28"/>
          <w:szCs w:val="28"/>
          <w:lang w:eastAsia="ru-RU"/>
        </w:rPr>
      </w:pPr>
      <w:r w:rsidRPr="00770462">
        <w:rPr>
          <w:rFonts w:ascii="Times New Roman" w:hAnsi="Times New Roman"/>
          <w:color w:val="000000"/>
          <w:sz w:val="28"/>
          <w:szCs w:val="28"/>
        </w:rPr>
        <w:t xml:space="preserve">9. </w:t>
      </w:r>
      <w:r w:rsidRPr="00770462">
        <w:rPr>
          <w:rFonts w:ascii="Times New Roman" w:hAnsi="Times New Roman"/>
          <w:color w:val="000000"/>
          <w:sz w:val="28"/>
          <w:szCs w:val="28"/>
        </w:rPr>
        <w:tab/>
        <w:t>Петрова И.В. Сенсорное развитие детей раннего дошкольного возраста. – М.: «Сфера», 2012.</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shd w:val="clear" w:color="auto" w:fill="FFFFFF"/>
        </w:rPr>
        <w:t xml:space="preserve">10. </w:t>
      </w:r>
      <w:r w:rsidRPr="00770462">
        <w:rPr>
          <w:color w:val="000000"/>
          <w:sz w:val="28"/>
          <w:szCs w:val="28"/>
          <w:shd w:val="clear" w:color="auto" w:fill="FFFFFF"/>
        </w:rPr>
        <w:tab/>
        <w:t>Пилюгина В. А. Сенсорные способности малыша: Игры на развитие восприятия цвета, формы, величины у детей раннего возраста. – М. : просвещение. АО «Учеб.мет» 1996;</w:t>
      </w:r>
    </w:p>
    <w:p w:rsidR="00DA6104" w:rsidRPr="00770462" w:rsidRDefault="00DA6104" w:rsidP="00DA6104">
      <w:pPr>
        <w:pStyle w:val="a3"/>
        <w:shd w:val="clear" w:color="auto" w:fill="FFFFFF"/>
        <w:spacing w:before="0" w:beforeAutospacing="0" w:after="0" w:afterAutospacing="0" w:line="360" w:lineRule="auto"/>
        <w:contextualSpacing/>
        <w:jc w:val="both"/>
        <w:rPr>
          <w:color w:val="000000"/>
          <w:sz w:val="28"/>
          <w:szCs w:val="28"/>
        </w:rPr>
      </w:pPr>
      <w:r w:rsidRPr="00770462">
        <w:rPr>
          <w:color w:val="000000"/>
          <w:sz w:val="28"/>
          <w:szCs w:val="28"/>
        </w:rPr>
        <w:t>11.</w:t>
      </w:r>
      <w:r w:rsidRPr="00770462">
        <w:rPr>
          <w:color w:val="000000"/>
          <w:sz w:val="28"/>
          <w:szCs w:val="28"/>
        </w:rPr>
        <w:tab/>
        <w:t xml:space="preserve">Сборник русских народных сказок. Под ред. Р. </w:t>
      </w:r>
      <w:proofErr w:type="spellStart"/>
      <w:r w:rsidRPr="00770462">
        <w:rPr>
          <w:color w:val="000000"/>
          <w:sz w:val="28"/>
          <w:szCs w:val="28"/>
        </w:rPr>
        <w:t>Кобзарева</w:t>
      </w:r>
      <w:proofErr w:type="spellEnd"/>
      <w:r w:rsidRPr="00770462">
        <w:rPr>
          <w:color w:val="000000"/>
          <w:sz w:val="28"/>
          <w:szCs w:val="28"/>
        </w:rPr>
        <w:t>. – М.: Издательство  «Алтей»,2012.</w:t>
      </w:r>
    </w:p>
    <w:p w:rsidR="00DA6104" w:rsidRPr="00770462" w:rsidRDefault="00DA6104" w:rsidP="00DA6104">
      <w:pPr>
        <w:shd w:val="clear" w:color="auto" w:fill="FFFFFF"/>
        <w:spacing w:after="0" w:line="360" w:lineRule="auto"/>
        <w:contextualSpacing/>
        <w:textAlignment w:val="baseline"/>
        <w:rPr>
          <w:rFonts w:ascii="Times New Roman" w:hAnsi="Times New Roman"/>
          <w:color w:val="000000"/>
          <w:sz w:val="28"/>
          <w:szCs w:val="28"/>
          <w:lang w:eastAsia="ru-RU"/>
        </w:rPr>
      </w:pPr>
      <w:r w:rsidRPr="00770462">
        <w:rPr>
          <w:rFonts w:ascii="Times New Roman" w:hAnsi="Times New Roman"/>
          <w:color w:val="000000"/>
          <w:sz w:val="28"/>
          <w:szCs w:val="28"/>
        </w:rPr>
        <w:t>12.</w:t>
      </w:r>
      <w:r w:rsidRPr="00770462">
        <w:rPr>
          <w:rFonts w:ascii="Times New Roman" w:hAnsi="Times New Roman"/>
          <w:color w:val="000000"/>
          <w:sz w:val="28"/>
          <w:szCs w:val="28"/>
        </w:rPr>
        <w:tab/>
      </w:r>
      <w:r w:rsidRPr="00770462">
        <w:rPr>
          <w:rFonts w:ascii="Times New Roman" w:hAnsi="Times New Roman"/>
          <w:iCs/>
          <w:color w:val="000000"/>
          <w:sz w:val="28"/>
          <w:szCs w:val="28"/>
        </w:rPr>
        <w:t>Соболева А. В.,</w:t>
      </w:r>
      <w:r w:rsidRPr="00770462">
        <w:rPr>
          <w:rFonts w:ascii="Times New Roman" w:hAnsi="Times New Roman"/>
          <w:color w:val="000000"/>
          <w:sz w:val="28"/>
          <w:szCs w:val="28"/>
        </w:rPr>
        <w:t> Загадки – смекалки. Практическое пособие для логопедов, воспитателей и родителей – М.: “Издательство</w:t>
      </w:r>
    </w:p>
    <w:p w:rsidR="00DA6104" w:rsidRPr="00770462" w:rsidRDefault="00DA6104" w:rsidP="00DA6104">
      <w:pPr>
        <w:shd w:val="clear" w:color="auto" w:fill="FFFFFF"/>
        <w:spacing w:after="0" w:line="360" w:lineRule="auto"/>
        <w:ind w:firstLine="708"/>
        <w:contextualSpacing/>
        <w:jc w:val="both"/>
        <w:rPr>
          <w:rFonts w:ascii="Times New Roman" w:hAnsi="Times New Roman"/>
          <w:color w:val="000000"/>
          <w:sz w:val="28"/>
          <w:szCs w:val="28"/>
          <w:lang w:eastAsia="ru-RU"/>
        </w:rPr>
      </w:pPr>
    </w:p>
    <w:p w:rsidR="00DA6104" w:rsidRDefault="00DA6104" w:rsidP="00DA6104">
      <w:pPr>
        <w:pStyle w:val="a3"/>
        <w:shd w:val="clear" w:color="auto" w:fill="FFFFFF"/>
        <w:spacing w:before="0" w:beforeAutospacing="0" w:after="0" w:afterAutospacing="0" w:line="360" w:lineRule="auto"/>
        <w:contextualSpacing/>
        <w:rPr>
          <w:color w:val="000000"/>
          <w:sz w:val="28"/>
          <w:szCs w:val="28"/>
          <w:shd w:val="clear" w:color="auto" w:fill="FFFFFF"/>
        </w:rPr>
      </w:pPr>
    </w:p>
    <w:p w:rsidR="00DA6104" w:rsidRDefault="00DA6104" w:rsidP="00DA6104">
      <w:pPr>
        <w:pStyle w:val="a3"/>
        <w:shd w:val="clear" w:color="auto" w:fill="FFFFFF"/>
        <w:spacing w:before="0" w:beforeAutospacing="0" w:after="300" w:afterAutospacing="0" w:line="360" w:lineRule="auto"/>
        <w:contextualSpacing/>
        <w:rPr>
          <w:color w:val="000000"/>
          <w:sz w:val="28"/>
          <w:szCs w:val="28"/>
          <w:shd w:val="clear" w:color="auto" w:fill="FFFFFF"/>
        </w:rPr>
      </w:pPr>
    </w:p>
    <w:p w:rsidR="0060412B" w:rsidRDefault="0060412B"/>
    <w:sectPr w:rsidR="0060412B" w:rsidSect="008A6160">
      <w:pgSz w:w="11906" w:h="16838"/>
      <w:pgMar w:top="1134" w:right="850" w:bottom="709" w:left="1276" w:header="708" w:footer="708" w:gutter="0"/>
      <w:pgBorders w:offsetFrom="page">
        <w:top w:val="none" w:sz="10" w:space="24" w:color="4F6228" w:themeColor="accent3" w:themeShade="80"/>
        <w:left w:val="none" w:sz="10" w:space="24" w:color="4F6228" w:themeColor="accent3" w:themeShade="80"/>
        <w:bottom w:val="none" w:sz="10" w:space="24" w:color="4F6228" w:themeColor="accent3" w:themeShade="80"/>
        <w:right w:val="none" w:sz="10" w:space="24" w:color="4F6228" w:themeColor="accent3" w:themeShade="8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DB0930"/>
    <w:multiLevelType w:val="multilevel"/>
    <w:tmpl w:val="3662D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525152E"/>
    <w:multiLevelType w:val="multilevel"/>
    <w:tmpl w:val="6B2C0B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FE44300"/>
    <w:multiLevelType w:val="multilevel"/>
    <w:tmpl w:val="330A52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2A85BDD"/>
    <w:multiLevelType w:val="hybridMultilevel"/>
    <w:tmpl w:val="CB12FCC8"/>
    <w:lvl w:ilvl="0" w:tplc="04190001">
      <w:start w:val="1"/>
      <w:numFmt w:val="bullet"/>
      <w:lvlText w:val=""/>
      <w:lvlJc w:val="left"/>
      <w:pPr>
        <w:ind w:left="2148" w:hanging="360"/>
      </w:pPr>
      <w:rPr>
        <w:rFonts w:ascii="Symbol" w:hAnsi="Symbol" w:hint="default"/>
      </w:rPr>
    </w:lvl>
    <w:lvl w:ilvl="1" w:tplc="04190003" w:tentative="1">
      <w:start w:val="1"/>
      <w:numFmt w:val="bullet"/>
      <w:lvlText w:val="o"/>
      <w:lvlJc w:val="left"/>
      <w:pPr>
        <w:ind w:left="2868" w:hanging="360"/>
      </w:pPr>
      <w:rPr>
        <w:rFonts w:ascii="Courier New" w:hAnsi="Courier New" w:hint="default"/>
      </w:rPr>
    </w:lvl>
    <w:lvl w:ilvl="2" w:tplc="04190005" w:tentative="1">
      <w:start w:val="1"/>
      <w:numFmt w:val="bullet"/>
      <w:lvlText w:val=""/>
      <w:lvlJc w:val="left"/>
      <w:pPr>
        <w:ind w:left="3588" w:hanging="360"/>
      </w:pPr>
      <w:rPr>
        <w:rFonts w:ascii="Wingdings" w:hAnsi="Wingdings" w:hint="default"/>
      </w:rPr>
    </w:lvl>
    <w:lvl w:ilvl="3" w:tplc="04190001" w:tentative="1">
      <w:start w:val="1"/>
      <w:numFmt w:val="bullet"/>
      <w:lvlText w:val=""/>
      <w:lvlJc w:val="left"/>
      <w:pPr>
        <w:ind w:left="4308" w:hanging="360"/>
      </w:pPr>
      <w:rPr>
        <w:rFonts w:ascii="Symbol" w:hAnsi="Symbol" w:hint="default"/>
      </w:rPr>
    </w:lvl>
    <w:lvl w:ilvl="4" w:tplc="04190003" w:tentative="1">
      <w:start w:val="1"/>
      <w:numFmt w:val="bullet"/>
      <w:lvlText w:val="o"/>
      <w:lvlJc w:val="left"/>
      <w:pPr>
        <w:ind w:left="5028" w:hanging="360"/>
      </w:pPr>
      <w:rPr>
        <w:rFonts w:ascii="Courier New" w:hAnsi="Courier New" w:hint="default"/>
      </w:rPr>
    </w:lvl>
    <w:lvl w:ilvl="5" w:tplc="04190005" w:tentative="1">
      <w:start w:val="1"/>
      <w:numFmt w:val="bullet"/>
      <w:lvlText w:val=""/>
      <w:lvlJc w:val="left"/>
      <w:pPr>
        <w:ind w:left="5748" w:hanging="360"/>
      </w:pPr>
      <w:rPr>
        <w:rFonts w:ascii="Wingdings" w:hAnsi="Wingdings" w:hint="default"/>
      </w:rPr>
    </w:lvl>
    <w:lvl w:ilvl="6" w:tplc="04190001" w:tentative="1">
      <w:start w:val="1"/>
      <w:numFmt w:val="bullet"/>
      <w:lvlText w:val=""/>
      <w:lvlJc w:val="left"/>
      <w:pPr>
        <w:ind w:left="6468" w:hanging="360"/>
      </w:pPr>
      <w:rPr>
        <w:rFonts w:ascii="Symbol" w:hAnsi="Symbol" w:hint="default"/>
      </w:rPr>
    </w:lvl>
    <w:lvl w:ilvl="7" w:tplc="04190003" w:tentative="1">
      <w:start w:val="1"/>
      <w:numFmt w:val="bullet"/>
      <w:lvlText w:val="o"/>
      <w:lvlJc w:val="left"/>
      <w:pPr>
        <w:ind w:left="7188" w:hanging="360"/>
      </w:pPr>
      <w:rPr>
        <w:rFonts w:ascii="Courier New" w:hAnsi="Courier New" w:hint="default"/>
      </w:rPr>
    </w:lvl>
    <w:lvl w:ilvl="8" w:tplc="04190005" w:tentative="1">
      <w:start w:val="1"/>
      <w:numFmt w:val="bullet"/>
      <w:lvlText w:val=""/>
      <w:lvlJc w:val="left"/>
      <w:pPr>
        <w:ind w:left="7908" w:hanging="360"/>
      </w:pPr>
      <w:rPr>
        <w:rFonts w:ascii="Wingdings" w:hAnsi="Wingdings" w:hint="default"/>
      </w:rPr>
    </w:lvl>
  </w:abstractNum>
  <w:abstractNum w:abstractNumId="4">
    <w:nsid w:val="175F52DC"/>
    <w:multiLevelType w:val="multilevel"/>
    <w:tmpl w:val="372267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CD14107"/>
    <w:multiLevelType w:val="hybridMultilevel"/>
    <w:tmpl w:val="DF042CD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D1C5F6B"/>
    <w:multiLevelType w:val="multilevel"/>
    <w:tmpl w:val="9274E1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ED8791E"/>
    <w:multiLevelType w:val="multilevel"/>
    <w:tmpl w:val="8F8429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0EF303B"/>
    <w:multiLevelType w:val="hybridMultilevel"/>
    <w:tmpl w:val="E1E84356"/>
    <w:lvl w:ilvl="0" w:tplc="0419000D">
      <w:start w:val="1"/>
      <w:numFmt w:val="bullet"/>
      <w:lvlText w:val=""/>
      <w:lvlJc w:val="left"/>
      <w:pPr>
        <w:ind w:left="720" w:hanging="360"/>
      </w:pPr>
      <w:rPr>
        <w:rFonts w:ascii="Wingdings" w:hAnsi="Wingdings"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9">
    <w:nsid w:val="2A9C5608"/>
    <w:multiLevelType w:val="hybridMultilevel"/>
    <w:tmpl w:val="6E6A5B58"/>
    <w:lvl w:ilvl="0" w:tplc="0419000D">
      <w:start w:val="1"/>
      <w:numFmt w:val="bullet"/>
      <w:lvlText w:val=""/>
      <w:lvlJc w:val="left"/>
      <w:pPr>
        <w:ind w:left="1788" w:hanging="360"/>
      </w:pPr>
      <w:rPr>
        <w:rFonts w:ascii="Wingdings" w:hAnsi="Wingdings" w:hint="default"/>
      </w:rPr>
    </w:lvl>
    <w:lvl w:ilvl="1" w:tplc="04190003" w:tentative="1">
      <w:start w:val="1"/>
      <w:numFmt w:val="bullet"/>
      <w:lvlText w:val="o"/>
      <w:lvlJc w:val="left"/>
      <w:pPr>
        <w:ind w:left="2508" w:hanging="360"/>
      </w:pPr>
      <w:rPr>
        <w:rFonts w:ascii="Courier New" w:hAnsi="Courier New" w:hint="default"/>
      </w:rPr>
    </w:lvl>
    <w:lvl w:ilvl="2" w:tplc="04190005" w:tentative="1">
      <w:start w:val="1"/>
      <w:numFmt w:val="bullet"/>
      <w:lvlText w:val=""/>
      <w:lvlJc w:val="left"/>
      <w:pPr>
        <w:ind w:left="3228" w:hanging="360"/>
      </w:pPr>
      <w:rPr>
        <w:rFonts w:ascii="Wingdings" w:hAnsi="Wingdings" w:hint="default"/>
      </w:rPr>
    </w:lvl>
    <w:lvl w:ilvl="3" w:tplc="04190001" w:tentative="1">
      <w:start w:val="1"/>
      <w:numFmt w:val="bullet"/>
      <w:lvlText w:val=""/>
      <w:lvlJc w:val="left"/>
      <w:pPr>
        <w:ind w:left="3948" w:hanging="360"/>
      </w:pPr>
      <w:rPr>
        <w:rFonts w:ascii="Symbol" w:hAnsi="Symbol" w:hint="default"/>
      </w:rPr>
    </w:lvl>
    <w:lvl w:ilvl="4" w:tplc="04190003" w:tentative="1">
      <w:start w:val="1"/>
      <w:numFmt w:val="bullet"/>
      <w:lvlText w:val="o"/>
      <w:lvlJc w:val="left"/>
      <w:pPr>
        <w:ind w:left="4668" w:hanging="360"/>
      </w:pPr>
      <w:rPr>
        <w:rFonts w:ascii="Courier New" w:hAnsi="Courier New" w:hint="default"/>
      </w:rPr>
    </w:lvl>
    <w:lvl w:ilvl="5" w:tplc="04190005" w:tentative="1">
      <w:start w:val="1"/>
      <w:numFmt w:val="bullet"/>
      <w:lvlText w:val=""/>
      <w:lvlJc w:val="left"/>
      <w:pPr>
        <w:ind w:left="5388" w:hanging="360"/>
      </w:pPr>
      <w:rPr>
        <w:rFonts w:ascii="Wingdings" w:hAnsi="Wingdings" w:hint="default"/>
      </w:rPr>
    </w:lvl>
    <w:lvl w:ilvl="6" w:tplc="04190001" w:tentative="1">
      <w:start w:val="1"/>
      <w:numFmt w:val="bullet"/>
      <w:lvlText w:val=""/>
      <w:lvlJc w:val="left"/>
      <w:pPr>
        <w:ind w:left="6108" w:hanging="360"/>
      </w:pPr>
      <w:rPr>
        <w:rFonts w:ascii="Symbol" w:hAnsi="Symbol" w:hint="default"/>
      </w:rPr>
    </w:lvl>
    <w:lvl w:ilvl="7" w:tplc="04190003" w:tentative="1">
      <w:start w:val="1"/>
      <w:numFmt w:val="bullet"/>
      <w:lvlText w:val="o"/>
      <w:lvlJc w:val="left"/>
      <w:pPr>
        <w:ind w:left="6828" w:hanging="360"/>
      </w:pPr>
      <w:rPr>
        <w:rFonts w:ascii="Courier New" w:hAnsi="Courier New" w:hint="default"/>
      </w:rPr>
    </w:lvl>
    <w:lvl w:ilvl="8" w:tplc="04190005" w:tentative="1">
      <w:start w:val="1"/>
      <w:numFmt w:val="bullet"/>
      <w:lvlText w:val=""/>
      <w:lvlJc w:val="left"/>
      <w:pPr>
        <w:ind w:left="7548" w:hanging="360"/>
      </w:pPr>
      <w:rPr>
        <w:rFonts w:ascii="Wingdings" w:hAnsi="Wingdings" w:hint="default"/>
      </w:rPr>
    </w:lvl>
  </w:abstractNum>
  <w:abstractNum w:abstractNumId="10">
    <w:nsid w:val="33EB0524"/>
    <w:multiLevelType w:val="hybridMultilevel"/>
    <w:tmpl w:val="EE2A65E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1">
    <w:nsid w:val="3504289B"/>
    <w:multiLevelType w:val="multilevel"/>
    <w:tmpl w:val="E3C226AC"/>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4AA96959"/>
    <w:multiLevelType w:val="multilevel"/>
    <w:tmpl w:val="9B64D060"/>
    <w:lvl w:ilvl="0">
      <w:start w:val="1"/>
      <w:numFmt w:val="decimal"/>
      <w:lvlText w:val="%1."/>
      <w:lvlJc w:val="left"/>
      <w:pPr>
        <w:tabs>
          <w:tab w:val="num" w:pos="2487"/>
        </w:tabs>
        <w:ind w:left="2487"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4BF83A1E"/>
    <w:multiLevelType w:val="multilevel"/>
    <w:tmpl w:val="83224A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DB00E10"/>
    <w:multiLevelType w:val="multilevel"/>
    <w:tmpl w:val="550863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528C0631"/>
    <w:multiLevelType w:val="hybridMultilevel"/>
    <w:tmpl w:val="BE348C0A"/>
    <w:lvl w:ilvl="0" w:tplc="B378842A">
      <w:start w:val="1"/>
      <w:numFmt w:val="bullet"/>
      <w:lvlText w:val="-"/>
      <w:lvlJc w:val="left"/>
      <w:pPr>
        <w:tabs>
          <w:tab w:val="num" w:pos="435"/>
        </w:tabs>
        <w:ind w:left="435" w:hanging="360"/>
      </w:pPr>
      <w:rPr>
        <w:rFonts w:ascii="Times New Roman" w:eastAsia="Times New Roman" w:hAnsi="Times New Roman" w:hint="default"/>
      </w:rPr>
    </w:lvl>
    <w:lvl w:ilvl="1" w:tplc="04190003">
      <w:start w:val="1"/>
      <w:numFmt w:val="bullet"/>
      <w:lvlText w:val="o"/>
      <w:lvlJc w:val="left"/>
      <w:pPr>
        <w:tabs>
          <w:tab w:val="num" w:pos="1155"/>
        </w:tabs>
        <w:ind w:left="1155" w:hanging="360"/>
      </w:pPr>
      <w:rPr>
        <w:rFonts w:ascii="Courier New" w:hAnsi="Courier New" w:hint="default"/>
      </w:rPr>
    </w:lvl>
    <w:lvl w:ilvl="2" w:tplc="04190005" w:tentative="1">
      <w:start w:val="1"/>
      <w:numFmt w:val="bullet"/>
      <w:lvlText w:val=""/>
      <w:lvlJc w:val="left"/>
      <w:pPr>
        <w:tabs>
          <w:tab w:val="num" w:pos="1875"/>
        </w:tabs>
        <w:ind w:left="1875" w:hanging="360"/>
      </w:pPr>
      <w:rPr>
        <w:rFonts w:ascii="Wingdings" w:hAnsi="Wingdings" w:hint="default"/>
      </w:rPr>
    </w:lvl>
    <w:lvl w:ilvl="3" w:tplc="04190001" w:tentative="1">
      <w:start w:val="1"/>
      <w:numFmt w:val="bullet"/>
      <w:lvlText w:val=""/>
      <w:lvlJc w:val="left"/>
      <w:pPr>
        <w:tabs>
          <w:tab w:val="num" w:pos="2595"/>
        </w:tabs>
        <w:ind w:left="2595" w:hanging="360"/>
      </w:pPr>
      <w:rPr>
        <w:rFonts w:ascii="Symbol" w:hAnsi="Symbol" w:hint="default"/>
      </w:rPr>
    </w:lvl>
    <w:lvl w:ilvl="4" w:tplc="04190003" w:tentative="1">
      <w:start w:val="1"/>
      <w:numFmt w:val="bullet"/>
      <w:lvlText w:val="o"/>
      <w:lvlJc w:val="left"/>
      <w:pPr>
        <w:tabs>
          <w:tab w:val="num" w:pos="3315"/>
        </w:tabs>
        <w:ind w:left="3315" w:hanging="360"/>
      </w:pPr>
      <w:rPr>
        <w:rFonts w:ascii="Courier New" w:hAnsi="Courier New" w:hint="default"/>
      </w:rPr>
    </w:lvl>
    <w:lvl w:ilvl="5" w:tplc="04190005" w:tentative="1">
      <w:start w:val="1"/>
      <w:numFmt w:val="bullet"/>
      <w:lvlText w:val=""/>
      <w:lvlJc w:val="left"/>
      <w:pPr>
        <w:tabs>
          <w:tab w:val="num" w:pos="4035"/>
        </w:tabs>
        <w:ind w:left="4035" w:hanging="360"/>
      </w:pPr>
      <w:rPr>
        <w:rFonts w:ascii="Wingdings" w:hAnsi="Wingdings" w:hint="default"/>
      </w:rPr>
    </w:lvl>
    <w:lvl w:ilvl="6" w:tplc="04190001" w:tentative="1">
      <w:start w:val="1"/>
      <w:numFmt w:val="bullet"/>
      <w:lvlText w:val=""/>
      <w:lvlJc w:val="left"/>
      <w:pPr>
        <w:tabs>
          <w:tab w:val="num" w:pos="4755"/>
        </w:tabs>
        <w:ind w:left="4755" w:hanging="360"/>
      </w:pPr>
      <w:rPr>
        <w:rFonts w:ascii="Symbol" w:hAnsi="Symbol" w:hint="default"/>
      </w:rPr>
    </w:lvl>
    <w:lvl w:ilvl="7" w:tplc="04190003" w:tentative="1">
      <w:start w:val="1"/>
      <w:numFmt w:val="bullet"/>
      <w:lvlText w:val="o"/>
      <w:lvlJc w:val="left"/>
      <w:pPr>
        <w:tabs>
          <w:tab w:val="num" w:pos="5475"/>
        </w:tabs>
        <w:ind w:left="5475" w:hanging="360"/>
      </w:pPr>
      <w:rPr>
        <w:rFonts w:ascii="Courier New" w:hAnsi="Courier New" w:hint="default"/>
      </w:rPr>
    </w:lvl>
    <w:lvl w:ilvl="8" w:tplc="04190005" w:tentative="1">
      <w:start w:val="1"/>
      <w:numFmt w:val="bullet"/>
      <w:lvlText w:val=""/>
      <w:lvlJc w:val="left"/>
      <w:pPr>
        <w:tabs>
          <w:tab w:val="num" w:pos="6195"/>
        </w:tabs>
        <w:ind w:left="6195" w:hanging="360"/>
      </w:pPr>
      <w:rPr>
        <w:rFonts w:ascii="Wingdings" w:hAnsi="Wingdings" w:hint="default"/>
      </w:rPr>
    </w:lvl>
  </w:abstractNum>
  <w:abstractNum w:abstractNumId="16">
    <w:nsid w:val="61391601"/>
    <w:multiLevelType w:val="multilevel"/>
    <w:tmpl w:val="C0AE59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4567F7D"/>
    <w:multiLevelType w:val="hybridMultilevel"/>
    <w:tmpl w:val="9B8269F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4BD6E22"/>
    <w:multiLevelType w:val="multilevel"/>
    <w:tmpl w:val="C4545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6A784892"/>
    <w:multiLevelType w:val="multilevel"/>
    <w:tmpl w:val="52D2CDA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114973"/>
    <w:multiLevelType w:val="multilevel"/>
    <w:tmpl w:val="0DD4C8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753B38AF"/>
    <w:multiLevelType w:val="hybridMultilevel"/>
    <w:tmpl w:val="BB1460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9"/>
  </w:num>
  <w:num w:numId="4">
    <w:abstractNumId w:val="3"/>
  </w:num>
  <w:num w:numId="5">
    <w:abstractNumId w:val="21"/>
  </w:num>
  <w:num w:numId="6">
    <w:abstractNumId w:val="19"/>
  </w:num>
  <w:num w:numId="7">
    <w:abstractNumId w:val="15"/>
  </w:num>
  <w:num w:numId="8">
    <w:abstractNumId w:val="5"/>
  </w:num>
  <w:num w:numId="9">
    <w:abstractNumId w:val="17"/>
  </w:num>
  <w:num w:numId="10">
    <w:abstractNumId w:val="6"/>
  </w:num>
  <w:num w:numId="11">
    <w:abstractNumId w:val="18"/>
  </w:num>
  <w:num w:numId="12">
    <w:abstractNumId w:val="16"/>
  </w:num>
  <w:num w:numId="13">
    <w:abstractNumId w:val="13"/>
  </w:num>
  <w:num w:numId="14">
    <w:abstractNumId w:val="0"/>
  </w:num>
  <w:num w:numId="15">
    <w:abstractNumId w:val="1"/>
  </w:num>
  <w:num w:numId="16">
    <w:abstractNumId w:val="14"/>
  </w:num>
  <w:num w:numId="17">
    <w:abstractNumId w:val="7"/>
  </w:num>
  <w:num w:numId="18">
    <w:abstractNumId w:val="2"/>
  </w:num>
  <w:num w:numId="19">
    <w:abstractNumId w:val="4"/>
  </w:num>
  <w:num w:numId="20">
    <w:abstractNumId w:val="20"/>
  </w:num>
  <w:num w:numId="21">
    <w:abstractNumId w:val="12"/>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proofState w:spelling="clean" w:grammar="clean"/>
  <w:defaultTabStop w:val="708"/>
  <w:characterSpacingControl w:val="doNotCompress"/>
  <w:compat>
    <w:compatSetting w:name="compatibilityMode" w:uri="http://schemas.microsoft.com/office/word" w:val="12"/>
  </w:compat>
  <w:rsids>
    <w:rsidRoot w:val="00003A71"/>
    <w:rsid w:val="00003122"/>
    <w:rsid w:val="00003A71"/>
    <w:rsid w:val="00006183"/>
    <w:rsid w:val="000102AF"/>
    <w:rsid w:val="000126B7"/>
    <w:rsid w:val="00013090"/>
    <w:rsid w:val="00021233"/>
    <w:rsid w:val="00030ADF"/>
    <w:rsid w:val="00036F51"/>
    <w:rsid w:val="00046FD6"/>
    <w:rsid w:val="00057016"/>
    <w:rsid w:val="00064801"/>
    <w:rsid w:val="0006753A"/>
    <w:rsid w:val="00067A6D"/>
    <w:rsid w:val="00067CC4"/>
    <w:rsid w:val="00071D1B"/>
    <w:rsid w:val="00084CFC"/>
    <w:rsid w:val="0008698D"/>
    <w:rsid w:val="00086FD8"/>
    <w:rsid w:val="000A01C0"/>
    <w:rsid w:val="000B0322"/>
    <w:rsid w:val="000C4840"/>
    <w:rsid w:val="000C4AEA"/>
    <w:rsid w:val="000C7685"/>
    <w:rsid w:val="000E0C55"/>
    <w:rsid w:val="000E4D0B"/>
    <w:rsid w:val="000E5B9D"/>
    <w:rsid w:val="000F1F02"/>
    <w:rsid w:val="000F2CFC"/>
    <w:rsid w:val="000F38C9"/>
    <w:rsid w:val="000F478F"/>
    <w:rsid w:val="00113B7F"/>
    <w:rsid w:val="00121AC0"/>
    <w:rsid w:val="00133E66"/>
    <w:rsid w:val="001431AB"/>
    <w:rsid w:val="00160CFF"/>
    <w:rsid w:val="00163C2A"/>
    <w:rsid w:val="0017367B"/>
    <w:rsid w:val="00175C11"/>
    <w:rsid w:val="001849C8"/>
    <w:rsid w:val="001929EA"/>
    <w:rsid w:val="001B3188"/>
    <w:rsid w:val="001B56D6"/>
    <w:rsid w:val="001C2A48"/>
    <w:rsid w:val="001D0A6F"/>
    <w:rsid w:val="001D4976"/>
    <w:rsid w:val="001E1CA9"/>
    <w:rsid w:val="001F2758"/>
    <w:rsid w:val="001F3A98"/>
    <w:rsid w:val="0020222C"/>
    <w:rsid w:val="00224036"/>
    <w:rsid w:val="002278B4"/>
    <w:rsid w:val="00235BAF"/>
    <w:rsid w:val="00246188"/>
    <w:rsid w:val="0025682A"/>
    <w:rsid w:val="002A03B3"/>
    <w:rsid w:val="002A474B"/>
    <w:rsid w:val="002A4F5C"/>
    <w:rsid w:val="002B175D"/>
    <w:rsid w:val="002B2213"/>
    <w:rsid w:val="002C4FB4"/>
    <w:rsid w:val="002C6589"/>
    <w:rsid w:val="002D1FB6"/>
    <w:rsid w:val="002D2533"/>
    <w:rsid w:val="002E4C47"/>
    <w:rsid w:val="002E59C4"/>
    <w:rsid w:val="002E7A28"/>
    <w:rsid w:val="002F2D3F"/>
    <w:rsid w:val="002F594A"/>
    <w:rsid w:val="00312F67"/>
    <w:rsid w:val="0031366E"/>
    <w:rsid w:val="0032284A"/>
    <w:rsid w:val="00335FFA"/>
    <w:rsid w:val="00351C0F"/>
    <w:rsid w:val="00354D44"/>
    <w:rsid w:val="0035601A"/>
    <w:rsid w:val="00356432"/>
    <w:rsid w:val="00370FD0"/>
    <w:rsid w:val="003811F1"/>
    <w:rsid w:val="00397376"/>
    <w:rsid w:val="003C1276"/>
    <w:rsid w:val="003C3939"/>
    <w:rsid w:val="003D03CC"/>
    <w:rsid w:val="003E0635"/>
    <w:rsid w:val="003E33CD"/>
    <w:rsid w:val="003E754C"/>
    <w:rsid w:val="00410CF1"/>
    <w:rsid w:val="004376A7"/>
    <w:rsid w:val="00450F44"/>
    <w:rsid w:val="0045434B"/>
    <w:rsid w:val="00473BB8"/>
    <w:rsid w:val="00481BA5"/>
    <w:rsid w:val="004869D3"/>
    <w:rsid w:val="0049313D"/>
    <w:rsid w:val="0049489A"/>
    <w:rsid w:val="00495BB3"/>
    <w:rsid w:val="004A5C5F"/>
    <w:rsid w:val="004B3D42"/>
    <w:rsid w:val="004B6491"/>
    <w:rsid w:val="004B6C01"/>
    <w:rsid w:val="004C1DFF"/>
    <w:rsid w:val="004D1DF1"/>
    <w:rsid w:val="004E319A"/>
    <w:rsid w:val="004F5F50"/>
    <w:rsid w:val="00502C77"/>
    <w:rsid w:val="005241FF"/>
    <w:rsid w:val="00532001"/>
    <w:rsid w:val="00534CF5"/>
    <w:rsid w:val="00536F07"/>
    <w:rsid w:val="00545C54"/>
    <w:rsid w:val="00571454"/>
    <w:rsid w:val="00571539"/>
    <w:rsid w:val="005A327A"/>
    <w:rsid w:val="005B4939"/>
    <w:rsid w:val="005B71EB"/>
    <w:rsid w:val="005B724F"/>
    <w:rsid w:val="005F5DB4"/>
    <w:rsid w:val="005F67B2"/>
    <w:rsid w:val="0060412B"/>
    <w:rsid w:val="0061131B"/>
    <w:rsid w:val="0062792A"/>
    <w:rsid w:val="00630FD7"/>
    <w:rsid w:val="00631682"/>
    <w:rsid w:val="00633971"/>
    <w:rsid w:val="006417E6"/>
    <w:rsid w:val="00642173"/>
    <w:rsid w:val="00653FEE"/>
    <w:rsid w:val="006607AE"/>
    <w:rsid w:val="006624A2"/>
    <w:rsid w:val="00675EF7"/>
    <w:rsid w:val="00684F18"/>
    <w:rsid w:val="00690819"/>
    <w:rsid w:val="006962D5"/>
    <w:rsid w:val="00696313"/>
    <w:rsid w:val="006A37B2"/>
    <w:rsid w:val="006B0D59"/>
    <w:rsid w:val="006B5A96"/>
    <w:rsid w:val="006C37D4"/>
    <w:rsid w:val="006D1FB0"/>
    <w:rsid w:val="006D4AA7"/>
    <w:rsid w:val="006D5359"/>
    <w:rsid w:val="006E02C8"/>
    <w:rsid w:val="006F0F43"/>
    <w:rsid w:val="006F73BC"/>
    <w:rsid w:val="00700507"/>
    <w:rsid w:val="00700FFC"/>
    <w:rsid w:val="0071410E"/>
    <w:rsid w:val="00727BDA"/>
    <w:rsid w:val="007301BE"/>
    <w:rsid w:val="0073262C"/>
    <w:rsid w:val="00743277"/>
    <w:rsid w:val="007558B8"/>
    <w:rsid w:val="007560EE"/>
    <w:rsid w:val="00770462"/>
    <w:rsid w:val="00774C4E"/>
    <w:rsid w:val="00777C7D"/>
    <w:rsid w:val="007A6295"/>
    <w:rsid w:val="007B23A0"/>
    <w:rsid w:val="007B5597"/>
    <w:rsid w:val="007B5E1E"/>
    <w:rsid w:val="007B7FEB"/>
    <w:rsid w:val="007D2063"/>
    <w:rsid w:val="007E3F34"/>
    <w:rsid w:val="007E40C2"/>
    <w:rsid w:val="007E52FF"/>
    <w:rsid w:val="007F5D80"/>
    <w:rsid w:val="00801B12"/>
    <w:rsid w:val="008178AD"/>
    <w:rsid w:val="00826037"/>
    <w:rsid w:val="008319E5"/>
    <w:rsid w:val="00832759"/>
    <w:rsid w:val="008335A8"/>
    <w:rsid w:val="00836E86"/>
    <w:rsid w:val="00836EF7"/>
    <w:rsid w:val="00842E61"/>
    <w:rsid w:val="00845298"/>
    <w:rsid w:val="00854148"/>
    <w:rsid w:val="008633FA"/>
    <w:rsid w:val="00892C2A"/>
    <w:rsid w:val="008A01D5"/>
    <w:rsid w:val="008A6160"/>
    <w:rsid w:val="008C459C"/>
    <w:rsid w:val="008E6958"/>
    <w:rsid w:val="008E6A68"/>
    <w:rsid w:val="008E7C27"/>
    <w:rsid w:val="008F23B5"/>
    <w:rsid w:val="008F2ACE"/>
    <w:rsid w:val="008F2E37"/>
    <w:rsid w:val="008F3589"/>
    <w:rsid w:val="0090631D"/>
    <w:rsid w:val="00910584"/>
    <w:rsid w:val="00912202"/>
    <w:rsid w:val="00924040"/>
    <w:rsid w:val="00925B70"/>
    <w:rsid w:val="00927A15"/>
    <w:rsid w:val="009447DA"/>
    <w:rsid w:val="00951B63"/>
    <w:rsid w:val="00955464"/>
    <w:rsid w:val="00966AF6"/>
    <w:rsid w:val="00970313"/>
    <w:rsid w:val="0097321F"/>
    <w:rsid w:val="00977934"/>
    <w:rsid w:val="00991B40"/>
    <w:rsid w:val="00993CFC"/>
    <w:rsid w:val="009A28E2"/>
    <w:rsid w:val="009A2F62"/>
    <w:rsid w:val="009A6841"/>
    <w:rsid w:val="009B0579"/>
    <w:rsid w:val="009B27E1"/>
    <w:rsid w:val="009E0580"/>
    <w:rsid w:val="009E58FB"/>
    <w:rsid w:val="009F09B4"/>
    <w:rsid w:val="009F5B54"/>
    <w:rsid w:val="009F779C"/>
    <w:rsid w:val="00A23998"/>
    <w:rsid w:val="00A23C76"/>
    <w:rsid w:val="00A30ABA"/>
    <w:rsid w:val="00A41C8B"/>
    <w:rsid w:val="00A428C2"/>
    <w:rsid w:val="00A53F99"/>
    <w:rsid w:val="00A60BFB"/>
    <w:rsid w:val="00A656AA"/>
    <w:rsid w:val="00A675AB"/>
    <w:rsid w:val="00A71E4E"/>
    <w:rsid w:val="00A72557"/>
    <w:rsid w:val="00A8022B"/>
    <w:rsid w:val="00A87331"/>
    <w:rsid w:val="00A918A3"/>
    <w:rsid w:val="00AA1985"/>
    <w:rsid w:val="00AC1EB9"/>
    <w:rsid w:val="00AD1400"/>
    <w:rsid w:val="00AD3685"/>
    <w:rsid w:val="00AE1CA1"/>
    <w:rsid w:val="00AE7D9E"/>
    <w:rsid w:val="00AF70C4"/>
    <w:rsid w:val="00B07044"/>
    <w:rsid w:val="00B13D2D"/>
    <w:rsid w:val="00B24718"/>
    <w:rsid w:val="00B249A2"/>
    <w:rsid w:val="00B43F14"/>
    <w:rsid w:val="00B478CE"/>
    <w:rsid w:val="00B5241A"/>
    <w:rsid w:val="00B53258"/>
    <w:rsid w:val="00B53E86"/>
    <w:rsid w:val="00B5435E"/>
    <w:rsid w:val="00B66099"/>
    <w:rsid w:val="00B66EB7"/>
    <w:rsid w:val="00B70C19"/>
    <w:rsid w:val="00B96DBD"/>
    <w:rsid w:val="00BB6B3A"/>
    <w:rsid w:val="00BB7E14"/>
    <w:rsid w:val="00BC27A2"/>
    <w:rsid w:val="00BC74F4"/>
    <w:rsid w:val="00BD565D"/>
    <w:rsid w:val="00BE3B74"/>
    <w:rsid w:val="00C00A63"/>
    <w:rsid w:val="00C0324C"/>
    <w:rsid w:val="00C131AB"/>
    <w:rsid w:val="00C13995"/>
    <w:rsid w:val="00C3586C"/>
    <w:rsid w:val="00C4344A"/>
    <w:rsid w:val="00C51879"/>
    <w:rsid w:val="00C60F2A"/>
    <w:rsid w:val="00C70A21"/>
    <w:rsid w:val="00C72211"/>
    <w:rsid w:val="00C725B7"/>
    <w:rsid w:val="00C776B1"/>
    <w:rsid w:val="00C77C30"/>
    <w:rsid w:val="00C82132"/>
    <w:rsid w:val="00C85EF7"/>
    <w:rsid w:val="00CB4B96"/>
    <w:rsid w:val="00CB5AC9"/>
    <w:rsid w:val="00CB67D4"/>
    <w:rsid w:val="00CC3FE7"/>
    <w:rsid w:val="00CC784C"/>
    <w:rsid w:val="00CD56E2"/>
    <w:rsid w:val="00CD62F5"/>
    <w:rsid w:val="00CD7AE2"/>
    <w:rsid w:val="00CE0379"/>
    <w:rsid w:val="00CF0094"/>
    <w:rsid w:val="00CF5687"/>
    <w:rsid w:val="00D02751"/>
    <w:rsid w:val="00D0762A"/>
    <w:rsid w:val="00D10409"/>
    <w:rsid w:val="00D22B50"/>
    <w:rsid w:val="00D241DC"/>
    <w:rsid w:val="00D26FBF"/>
    <w:rsid w:val="00D3640C"/>
    <w:rsid w:val="00D50FC5"/>
    <w:rsid w:val="00D57B6F"/>
    <w:rsid w:val="00D67D12"/>
    <w:rsid w:val="00D82A37"/>
    <w:rsid w:val="00DA2B14"/>
    <w:rsid w:val="00DA5E76"/>
    <w:rsid w:val="00DA6104"/>
    <w:rsid w:val="00DB1481"/>
    <w:rsid w:val="00DB57A3"/>
    <w:rsid w:val="00DC5F13"/>
    <w:rsid w:val="00DD503A"/>
    <w:rsid w:val="00DE38EE"/>
    <w:rsid w:val="00DE6603"/>
    <w:rsid w:val="00DE6718"/>
    <w:rsid w:val="00DF65F0"/>
    <w:rsid w:val="00E06B0C"/>
    <w:rsid w:val="00E100D9"/>
    <w:rsid w:val="00E1221D"/>
    <w:rsid w:val="00E25DF7"/>
    <w:rsid w:val="00E40ECF"/>
    <w:rsid w:val="00E425E5"/>
    <w:rsid w:val="00E46C00"/>
    <w:rsid w:val="00E57FB2"/>
    <w:rsid w:val="00E63382"/>
    <w:rsid w:val="00E74371"/>
    <w:rsid w:val="00EA295A"/>
    <w:rsid w:val="00EA4548"/>
    <w:rsid w:val="00EA6A73"/>
    <w:rsid w:val="00EB7C45"/>
    <w:rsid w:val="00ED042C"/>
    <w:rsid w:val="00ED7673"/>
    <w:rsid w:val="00EE04D0"/>
    <w:rsid w:val="00EF1520"/>
    <w:rsid w:val="00EF289A"/>
    <w:rsid w:val="00F03E5B"/>
    <w:rsid w:val="00F17AEE"/>
    <w:rsid w:val="00F20212"/>
    <w:rsid w:val="00F209C5"/>
    <w:rsid w:val="00F21F3A"/>
    <w:rsid w:val="00F44076"/>
    <w:rsid w:val="00F55B7B"/>
    <w:rsid w:val="00F640A2"/>
    <w:rsid w:val="00F70292"/>
    <w:rsid w:val="00FA7427"/>
    <w:rsid w:val="00FB0051"/>
    <w:rsid w:val="00FB4C10"/>
    <w:rsid w:val="00FC0100"/>
    <w:rsid w:val="00FC3A40"/>
    <w:rsid w:val="00FD3715"/>
    <w:rsid w:val="00FE1BB3"/>
    <w:rsid w:val="00FE500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A71"/>
    <w:rPr>
      <w:rFonts w:ascii="Calibri" w:eastAsia="Calibri" w:hAnsi="Calibri" w:cs="Times New Roman"/>
    </w:rPr>
  </w:style>
  <w:style w:type="paragraph" w:styleId="1">
    <w:name w:val="heading 1"/>
    <w:basedOn w:val="a"/>
    <w:link w:val="10"/>
    <w:uiPriority w:val="9"/>
    <w:qFormat/>
    <w:rsid w:val="00FB4C10"/>
    <w:pPr>
      <w:spacing w:before="100" w:beforeAutospacing="1" w:after="100" w:afterAutospacing="1" w:line="240" w:lineRule="auto"/>
      <w:outlineLvl w:val="0"/>
    </w:pPr>
    <w:rPr>
      <w:rFonts w:ascii="Times New Roman" w:eastAsia="Times New Roman" w:hAnsi="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003A71"/>
    <w:pPr>
      <w:spacing w:before="100" w:beforeAutospacing="1" w:after="100" w:afterAutospacing="1" w:line="240" w:lineRule="auto"/>
    </w:pPr>
    <w:rPr>
      <w:rFonts w:ascii="Times New Roman" w:eastAsia="Times New Roman" w:hAnsi="Times New Roman"/>
      <w:sz w:val="24"/>
      <w:szCs w:val="24"/>
      <w:lang w:eastAsia="ru-RU"/>
    </w:rPr>
  </w:style>
  <w:style w:type="paragraph" w:styleId="a4">
    <w:name w:val="List Paragraph"/>
    <w:basedOn w:val="a"/>
    <w:uiPriority w:val="99"/>
    <w:qFormat/>
    <w:rsid w:val="00003A71"/>
    <w:pPr>
      <w:ind w:left="720"/>
      <w:contextualSpacing/>
    </w:pPr>
  </w:style>
  <w:style w:type="character" w:customStyle="1" w:styleId="apple-converted-space">
    <w:name w:val="apple-converted-space"/>
    <w:basedOn w:val="a0"/>
    <w:uiPriority w:val="99"/>
    <w:rsid w:val="00003A71"/>
    <w:rPr>
      <w:rFonts w:cs="Times New Roman"/>
    </w:rPr>
  </w:style>
  <w:style w:type="character" w:styleId="a5">
    <w:name w:val="Emphasis"/>
    <w:basedOn w:val="a0"/>
    <w:uiPriority w:val="99"/>
    <w:qFormat/>
    <w:rsid w:val="00003A71"/>
    <w:rPr>
      <w:rFonts w:cs="Times New Roman"/>
      <w:i/>
      <w:iCs/>
    </w:rPr>
  </w:style>
  <w:style w:type="paragraph" w:customStyle="1" w:styleId="c1">
    <w:name w:val="c1"/>
    <w:basedOn w:val="a"/>
    <w:uiPriority w:val="99"/>
    <w:rsid w:val="00003A71"/>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5">
    <w:name w:val="c5"/>
    <w:basedOn w:val="a"/>
    <w:rsid w:val="00133E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133E66"/>
  </w:style>
  <w:style w:type="paragraph" w:customStyle="1" w:styleId="c0">
    <w:name w:val="c0"/>
    <w:basedOn w:val="a"/>
    <w:rsid w:val="00133E66"/>
    <w:pPr>
      <w:spacing w:before="100" w:beforeAutospacing="1" w:after="100" w:afterAutospacing="1" w:line="240" w:lineRule="auto"/>
    </w:pPr>
    <w:rPr>
      <w:rFonts w:ascii="Times New Roman" w:eastAsia="Times New Roman" w:hAnsi="Times New Roman"/>
      <w:sz w:val="24"/>
      <w:szCs w:val="24"/>
      <w:lang w:eastAsia="ru-RU"/>
    </w:rPr>
  </w:style>
  <w:style w:type="paragraph" w:styleId="a6">
    <w:name w:val="Balloon Text"/>
    <w:basedOn w:val="a"/>
    <w:link w:val="a7"/>
    <w:uiPriority w:val="99"/>
    <w:semiHidden/>
    <w:unhideWhenUsed/>
    <w:rsid w:val="00D0762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D0762A"/>
    <w:rPr>
      <w:rFonts w:ascii="Tahoma" w:eastAsia="Calibri" w:hAnsi="Tahoma" w:cs="Tahoma"/>
      <w:sz w:val="16"/>
      <w:szCs w:val="16"/>
    </w:rPr>
  </w:style>
  <w:style w:type="table" w:styleId="a8">
    <w:name w:val="Table Grid"/>
    <w:basedOn w:val="a1"/>
    <w:uiPriority w:val="59"/>
    <w:rsid w:val="00C4344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9">
    <w:name w:val="Strong"/>
    <w:basedOn w:val="a0"/>
    <w:uiPriority w:val="22"/>
    <w:qFormat/>
    <w:rsid w:val="00C4344A"/>
    <w:rPr>
      <w:b/>
      <w:bCs/>
    </w:rPr>
  </w:style>
  <w:style w:type="character" w:customStyle="1" w:styleId="10">
    <w:name w:val="Заголовок 1 Знак"/>
    <w:basedOn w:val="a0"/>
    <w:link w:val="1"/>
    <w:uiPriority w:val="9"/>
    <w:rsid w:val="00FB4C10"/>
    <w:rPr>
      <w:rFonts w:ascii="Times New Roman" w:eastAsia="Times New Roman" w:hAnsi="Times New Roman" w:cs="Times New Roman"/>
      <w:b/>
      <w:bCs/>
      <w:kern w:val="36"/>
      <w:sz w:val="48"/>
      <w:szCs w:val="48"/>
      <w:lang w:eastAsia="ru-RU"/>
    </w:rPr>
  </w:style>
  <w:style w:type="paragraph" w:customStyle="1" w:styleId="headline">
    <w:name w:val="headline"/>
    <w:basedOn w:val="a"/>
    <w:rsid w:val="000F478F"/>
    <w:pPr>
      <w:spacing w:before="100" w:beforeAutospacing="1" w:after="100" w:afterAutospacing="1" w:line="240" w:lineRule="auto"/>
    </w:pPr>
    <w:rPr>
      <w:rFonts w:ascii="Times New Roman" w:eastAsia="Times New Roman" w:hAnsi="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2118721">
      <w:bodyDiv w:val="1"/>
      <w:marLeft w:val="0"/>
      <w:marRight w:val="0"/>
      <w:marTop w:val="0"/>
      <w:marBottom w:val="0"/>
      <w:divBdr>
        <w:top w:val="none" w:sz="0" w:space="0" w:color="auto"/>
        <w:left w:val="none" w:sz="0" w:space="0" w:color="auto"/>
        <w:bottom w:val="none" w:sz="0" w:space="0" w:color="auto"/>
        <w:right w:val="none" w:sz="0" w:space="0" w:color="auto"/>
      </w:divBdr>
    </w:div>
    <w:div w:id="999963281">
      <w:bodyDiv w:val="1"/>
      <w:marLeft w:val="0"/>
      <w:marRight w:val="0"/>
      <w:marTop w:val="0"/>
      <w:marBottom w:val="0"/>
      <w:divBdr>
        <w:top w:val="none" w:sz="0" w:space="0" w:color="auto"/>
        <w:left w:val="none" w:sz="0" w:space="0" w:color="auto"/>
        <w:bottom w:val="none" w:sz="0" w:space="0" w:color="auto"/>
        <w:right w:val="none" w:sz="0" w:space="0" w:color="auto"/>
      </w:divBdr>
    </w:div>
    <w:div w:id="1012487307">
      <w:bodyDiv w:val="1"/>
      <w:marLeft w:val="0"/>
      <w:marRight w:val="0"/>
      <w:marTop w:val="0"/>
      <w:marBottom w:val="0"/>
      <w:divBdr>
        <w:top w:val="none" w:sz="0" w:space="0" w:color="auto"/>
        <w:left w:val="none" w:sz="0" w:space="0" w:color="auto"/>
        <w:bottom w:val="none" w:sz="0" w:space="0" w:color="auto"/>
        <w:right w:val="none" w:sz="0" w:space="0" w:color="auto"/>
      </w:divBdr>
      <w:divsChild>
        <w:div w:id="1322659176">
          <w:marLeft w:val="0"/>
          <w:marRight w:val="0"/>
          <w:marTop w:val="0"/>
          <w:marBottom w:val="0"/>
          <w:divBdr>
            <w:top w:val="none" w:sz="0" w:space="0" w:color="auto"/>
            <w:left w:val="none" w:sz="0" w:space="0" w:color="auto"/>
            <w:bottom w:val="none" w:sz="0" w:space="0" w:color="auto"/>
            <w:right w:val="none" w:sz="0" w:space="0" w:color="auto"/>
          </w:divBdr>
          <w:divsChild>
            <w:div w:id="280648495">
              <w:marLeft w:val="0"/>
              <w:marRight w:val="0"/>
              <w:marTop w:val="0"/>
              <w:marBottom w:val="0"/>
              <w:divBdr>
                <w:top w:val="none" w:sz="0" w:space="0" w:color="auto"/>
                <w:left w:val="none" w:sz="0" w:space="0" w:color="auto"/>
                <w:bottom w:val="none" w:sz="0" w:space="0" w:color="auto"/>
                <w:right w:val="none" w:sz="0" w:space="0" w:color="auto"/>
              </w:divBdr>
            </w:div>
          </w:divsChild>
        </w:div>
        <w:div w:id="290063882">
          <w:marLeft w:val="0"/>
          <w:marRight w:val="0"/>
          <w:marTop w:val="225"/>
          <w:marBottom w:val="225"/>
          <w:divBdr>
            <w:top w:val="none" w:sz="0" w:space="0" w:color="auto"/>
            <w:left w:val="none" w:sz="0" w:space="0" w:color="auto"/>
            <w:bottom w:val="none" w:sz="0" w:space="0" w:color="auto"/>
            <w:right w:val="none" w:sz="0" w:space="0" w:color="auto"/>
          </w:divBdr>
        </w:div>
      </w:divsChild>
    </w:div>
    <w:div w:id="1190992915">
      <w:bodyDiv w:val="1"/>
      <w:marLeft w:val="0"/>
      <w:marRight w:val="0"/>
      <w:marTop w:val="0"/>
      <w:marBottom w:val="0"/>
      <w:divBdr>
        <w:top w:val="none" w:sz="0" w:space="0" w:color="auto"/>
        <w:left w:val="none" w:sz="0" w:space="0" w:color="auto"/>
        <w:bottom w:val="none" w:sz="0" w:space="0" w:color="auto"/>
        <w:right w:val="none" w:sz="0" w:space="0" w:color="auto"/>
      </w:divBdr>
    </w:div>
    <w:div w:id="19776407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 Id="rId8"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516861-1EF5-45DF-AF6D-F44CF2D56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73</Pages>
  <Words>15222</Words>
  <Characters>86772</Characters>
  <Application>Microsoft Office Word</Application>
  <DocSecurity>0</DocSecurity>
  <Lines>723</Lines>
  <Paragraphs>203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101791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Михаил</dc:creator>
  <cp:lastModifiedBy>Пользователь</cp:lastModifiedBy>
  <cp:revision>8</cp:revision>
  <cp:lastPrinted>2019-09-15T15:05:00Z</cp:lastPrinted>
  <dcterms:created xsi:type="dcterms:W3CDTF">2018-09-24T18:42:00Z</dcterms:created>
  <dcterms:modified xsi:type="dcterms:W3CDTF">2019-09-16T09:42:00Z</dcterms:modified>
</cp:coreProperties>
</file>