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D3" w:rsidRPr="00004C45" w:rsidRDefault="005D0CD3" w:rsidP="00004C45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Друзья мои! </w:t>
      </w:r>
    </w:p>
    <w:p w:rsidR="005D0CD3" w:rsidRPr="00004C45" w:rsidRDefault="005D0CD3" w:rsidP="00004C45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Внушайте людям веру! </w:t>
      </w:r>
    </w:p>
    <w:p w:rsidR="005D0CD3" w:rsidRPr="00004C45" w:rsidRDefault="005D0CD3" w:rsidP="00004C45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чаще говорите «Добрый день», </w:t>
      </w:r>
    </w:p>
    <w:p w:rsidR="005D0CD3" w:rsidRPr="00004C45" w:rsidRDefault="005D0CD3" w:rsidP="00004C45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следуйте хорошему примеру! </w:t>
      </w:r>
    </w:p>
    <w:p w:rsidR="005D0CD3" w:rsidRPr="00004C45" w:rsidRDefault="005D0CD3" w:rsidP="00004C45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Продляйте добрым словом </w:t>
      </w:r>
    </w:p>
    <w:p w:rsidR="005D0CD3" w:rsidRPr="00004C45" w:rsidRDefault="005D0CD3" w:rsidP="00004C45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Жизнь людей! </w:t>
      </w:r>
    </w:p>
    <w:p w:rsidR="005D0CD3" w:rsidRPr="00004C45" w:rsidRDefault="005D0CD3" w:rsidP="00004C4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Боков. </w:t>
      </w:r>
    </w:p>
    <w:p w:rsidR="008750FC" w:rsidRPr="00004C45" w:rsidRDefault="008750FC" w:rsidP="00004C4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работы по </w:t>
      </w:r>
      <w:r w:rsidR="0070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нравственно-патриотическому и духовному</w:t>
      </w:r>
      <w:r w:rsidRPr="000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воспитанию дошкольников</w:t>
      </w:r>
      <w:r w:rsidR="000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основами православия.</w:t>
      </w:r>
    </w:p>
    <w:p w:rsidR="008750FC" w:rsidRPr="00004C45" w:rsidRDefault="008750FC" w:rsidP="00004C4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Аношкина</w:t>
      </w:r>
      <w:proofErr w:type="spellEnd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Викторовна</w:t>
      </w:r>
    </w:p>
    <w:p w:rsidR="00B31633" w:rsidRPr="00004C45" w:rsidRDefault="00B3163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82" w:rsidRPr="00004C45" w:rsidRDefault="008750FC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духовно-нравственных качеств у ребенка была всегда в числе первоочередных. Интерес и острота этой проблемы на сегодняшний день еще более усиливается.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нравственном воспитании современных детей</w:t>
      </w:r>
      <w:r w:rsidR="00B3163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сожалению,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наметились негативные тенденции: книги ушли на второй план, их место занял экран телевизора</w:t>
      </w:r>
      <w:r w:rsidR="004C7B30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телефона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которых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жизнь ребенка теперь постоянно входят персонажи сказок, герои мультфильмов, не всегда отличающиеся душевн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или нравственной чистотой. Поток информации «сбивает» с ориентиров не только детей, но и взрослых.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детей дошкольного возраста больше внимания стали уделять познавательному развитию, подготовке ребят к школе. Родители </w:t>
      </w:r>
      <w:r w:rsidR="004C7B30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чаще оставляют своих детей наедине с </w:t>
      </w:r>
      <w:proofErr w:type="spellStart"/>
      <w:r w:rsidR="004C7B30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гаждетами</w:t>
      </w:r>
      <w:proofErr w:type="spellEnd"/>
      <w:r w:rsidR="005D0CD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лишая детей 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5D0CD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 w:rsidR="005D0CD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изготовлени</w:t>
      </w:r>
      <w:r w:rsidR="005D0CD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близким, прогул</w:t>
      </w:r>
      <w:r w:rsidR="005D0CD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совместны</w:t>
      </w:r>
      <w:r w:rsidR="005D0CD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игр.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CD3" w:rsidRPr="00004C45" w:rsidRDefault="008750FC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5D0CD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высоконравственной личности, разделяющей российские т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радиционные духовные ценности» - вот приоритетная задача государства, установленная стратегией развития воспитания в Российской Федерации на период 2025 года. </w:t>
      </w:r>
    </w:p>
    <w:p w:rsidR="005D0CD3" w:rsidRPr="00004C45" w:rsidRDefault="005D0CD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(ст.12, п.1) гласит, что содержание образования должно обеспечивать «духовно-нравственное развитие личности на основе общечеловеческих социокультурных ценностей; ее интеграцию в национальную, российскую и мировую культуру». </w:t>
      </w:r>
    </w:p>
    <w:p w:rsidR="005D0CD3" w:rsidRPr="00004C45" w:rsidRDefault="005D0CD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Проблему духовно-нравственного воспитания необходимо решать </w:t>
      </w:r>
      <w:r w:rsidR="008750FC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возрасте, как самом эмоциональном и восприимчивом периоде детства, когда «сердца открыты для добродетели». </w:t>
      </w:r>
    </w:p>
    <w:p w:rsidR="00B31633" w:rsidRPr="00004C45" w:rsidRDefault="005D0CD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 и ярко роль духовно-нравственного воспитания в развитии ребенка характеризовал К. Д. Ушинский, по убеждению которого,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«воспитание нравственности составляет главную задачу воспитания, гораздо более важную, чем развитие ума» </w:t>
      </w:r>
    </w:p>
    <w:p w:rsidR="00756282" w:rsidRPr="00004C45" w:rsidRDefault="005D0CD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Главной</w:t>
      </w:r>
      <w:r w:rsidR="00756282" w:rsidRPr="0000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</w:t>
      </w:r>
      <w:r w:rsidRPr="0000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31633" w:rsidRPr="0000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своей работы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ставлю: ф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основ духовно – нравственн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ценностных ориентаций детей, с помощью религиозного компонента – православия.</w:t>
      </w:r>
    </w:p>
    <w:p w:rsidR="00756282" w:rsidRPr="00004C45" w:rsidRDefault="00B3163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="00756282" w:rsidRPr="0000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элементарным общепринятым нормам и правилам взаимоотношения со сверстниками и взрослыми (в том числе моральным).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уважение и любовь к своей семье, дому, детскому саду, 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малой Родине,  уважительное отношение к государству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384" w:rsidRPr="00004C45" w:rsidRDefault="0090656B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православием.</w:t>
      </w:r>
    </w:p>
    <w:p w:rsidR="00004C45" w:rsidRPr="00004C45" w:rsidRDefault="00004C45" w:rsidP="00004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следующие </w:t>
      </w:r>
      <w:r w:rsidRPr="000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организованную образовательную деятельность по </w:t>
      </w:r>
      <w:proofErr w:type="gramStart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</w:t>
      </w:r>
      <w:proofErr w:type="gramEnd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развитию; 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</w:t>
      </w:r>
      <w:r w:rsidR="00706B5D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дискуссии с детьми духовно-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</w:t>
      </w:r>
      <w:r w:rsidR="007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патриотической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направленности; 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слушанье классической и народной музыки; 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</w:t>
      </w:r>
      <w:r w:rsidR="0070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 литературы духовно-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тематики; 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выставки фотоматериалов, семейных стенгазет, творческих работ детей и родителей; 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совместных праздников с родителями; 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слайд - фильмов, фильмов, использование аудио записей и </w:t>
      </w:r>
    </w:p>
    <w:p w:rsidR="00004C45" w:rsidRPr="00004C45" w:rsidRDefault="00004C45" w:rsidP="00706B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обучения и др.</w:t>
      </w:r>
    </w:p>
    <w:p w:rsidR="00004C45" w:rsidRP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49" w:rsidRPr="00004C45" w:rsidRDefault="00B31633" w:rsidP="00004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свою работу с детьми веду </w:t>
      </w:r>
      <w:r w:rsidRPr="00004C45">
        <w:rPr>
          <w:rFonts w:ascii="Times New Roman" w:hAnsi="Times New Roman" w:cs="Times New Roman"/>
          <w:sz w:val="28"/>
          <w:szCs w:val="28"/>
        </w:rPr>
        <w:t>н</w:t>
      </w:r>
      <w:r w:rsidR="00346549" w:rsidRPr="00004C45">
        <w:rPr>
          <w:rFonts w:ascii="Times New Roman" w:hAnsi="Times New Roman" w:cs="Times New Roman"/>
          <w:sz w:val="28"/>
          <w:szCs w:val="28"/>
        </w:rPr>
        <w:t xml:space="preserve">а примере рассказов христианской </w:t>
      </w:r>
      <w:r w:rsidR="0090656B" w:rsidRPr="00004C45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 w:rsidR="00346549" w:rsidRPr="00004C45">
        <w:rPr>
          <w:rFonts w:ascii="Times New Roman" w:hAnsi="Times New Roman" w:cs="Times New Roman"/>
          <w:sz w:val="28"/>
          <w:szCs w:val="28"/>
        </w:rPr>
        <w:t>культуры</w:t>
      </w:r>
      <w:r w:rsidR="00BA3384" w:rsidRPr="00004C45">
        <w:rPr>
          <w:rFonts w:ascii="Times New Roman" w:hAnsi="Times New Roman" w:cs="Times New Roman"/>
          <w:sz w:val="28"/>
          <w:szCs w:val="28"/>
        </w:rPr>
        <w:t>.</w:t>
      </w:r>
      <w:r w:rsidRPr="00004C45">
        <w:rPr>
          <w:rFonts w:ascii="Times New Roman" w:hAnsi="Times New Roman" w:cs="Times New Roman"/>
          <w:sz w:val="28"/>
          <w:szCs w:val="28"/>
        </w:rPr>
        <w:t xml:space="preserve"> </w:t>
      </w:r>
      <w:r w:rsidR="00BA3384" w:rsidRPr="00004C45">
        <w:rPr>
          <w:rFonts w:ascii="Times New Roman" w:hAnsi="Times New Roman" w:cs="Times New Roman"/>
          <w:sz w:val="28"/>
          <w:szCs w:val="28"/>
        </w:rPr>
        <w:t>Д</w:t>
      </w:r>
      <w:r w:rsidR="00346549" w:rsidRPr="00004C45">
        <w:rPr>
          <w:rFonts w:ascii="Times New Roman" w:hAnsi="Times New Roman" w:cs="Times New Roman"/>
          <w:sz w:val="28"/>
          <w:szCs w:val="28"/>
        </w:rPr>
        <w:t>ети учатся видеть и замечать красоту окруж</w:t>
      </w:r>
      <w:r w:rsidR="00BA3384" w:rsidRPr="00004C45">
        <w:rPr>
          <w:rFonts w:ascii="Times New Roman" w:hAnsi="Times New Roman" w:cs="Times New Roman"/>
          <w:sz w:val="28"/>
          <w:szCs w:val="28"/>
        </w:rPr>
        <w:t>ающего мира, сотворенного Богом, з</w:t>
      </w:r>
      <w:r w:rsidR="00346549" w:rsidRPr="00004C45">
        <w:rPr>
          <w:rFonts w:ascii="Times New Roman" w:hAnsi="Times New Roman" w:cs="Times New Roman"/>
          <w:sz w:val="28"/>
          <w:szCs w:val="28"/>
        </w:rPr>
        <w:t xml:space="preserve">накомятся с явлениями природы. На основе рассказов о заповедях Божиих дети учатся отличать </w:t>
      </w:r>
      <w:proofErr w:type="gramStart"/>
      <w:r w:rsidR="00346549" w:rsidRPr="00004C45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="00346549" w:rsidRPr="00004C45">
        <w:rPr>
          <w:rFonts w:ascii="Times New Roman" w:hAnsi="Times New Roman" w:cs="Times New Roman"/>
          <w:sz w:val="28"/>
          <w:szCs w:val="28"/>
        </w:rPr>
        <w:t xml:space="preserve"> от злого, быть послушными, быть милосердными, не жадничать, не обманывать, не воровать, любить папу и маму, не обижать младших, беречь природу. </w:t>
      </w:r>
      <w:r w:rsidRPr="00004C45">
        <w:rPr>
          <w:rFonts w:ascii="Times New Roman" w:hAnsi="Times New Roman" w:cs="Times New Roman"/>
          <w:sz w:val="28"/>
          <w:szCs w:val="28"/>
        </w:rPr>
        <w:t>Знакомлю детей</w:t>
      </w:r>
      <w:r w:rsidR="00346549" w:rsidRPr="00004C45">
        <w:rPr>
          <w:rFonts w:ascii="Times New Roman" w:hAnsi="Times New Roman" w:cs="Times New Roman"/>
          <w:sz w:val="28"/>
          <w:szCs w:val="28"/>
        </w:rPr>
        <w:t xml:space="preserve"> с христианскими праздниками, такими как Рождество, Пасха, </w:t>
      </w:r>
      <w:r w:rsidRPr="00004C45">
        <w:rPr>
          <w:rFonts w:ascii="Times New Roman" w:hAnsi="Times New Roman" w:cs="Times New Roman"/>
          <w:sz w:val="28"/>
          <w:szCs w:val="28"/>
        </w:rPr>
        <w:t xml:space="preserve">Благовещение, День Святой Троицы, </w:t>
      </w:r>
      <w:r w:rsidR="00346549" w:rsidRPr="00004C45">
        <w:rPr>
          <w:rFonts w:ascii="Times New Roman" w:hAnsi="Times New Roman" w:cs="Times New Roman"/>
          <w:sz w:val="28"/>
          <w:szCs w:val="28"/>
        </w:rPr>
        <w:t>День Ангела.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нравственном воспитании дошкольников формирование 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доброжелательных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детьми</w:t>
      </w:r>
      <w:r w:rsidR="0090656B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весьма актуальным,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множество негативных явлений среди молодёжи (жестокость, повышенная агрессивность, отчуждённость) имеют свои истоки в дошкольном детстве.</w:t>
      </w:r>
    </w:p>
    <w:p w:rsidR="00756282" w:rsidRPr="00004C45" w:rsidRDefault="00A91D36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06B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 и позитивные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между детьми внутри группы </w:t>
      </w:r>
      <w:r w:rsidR="007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</w:t>
      </w:r>
      <w:r w:rsidR="0070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7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успешного 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коммуникативного поведения в будущем.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формирования нравственной сферы ребёнка становится организация совместной деятельности детей, способствующая развитию общения и взаимоотношений детей друг с другом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</w:t>
      </w:r>
      <w:r w:rsidR="00A91D3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качества личности, использую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методы</w:t>
      </w:r>
      <w:r w:rsidR="00A91D3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приёмы: организую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этические беседы: «Зачем говорят «здравствуй»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«Секреты вежливости»</w:t>
      </w:r>
      <w:r w:rsidR="00A91D3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жить дружно без ссор», «Не завидуй другому»  и др., игры, упражнения, решение проблемных ситуаций, обсуждение положительных и отрицательных поступков детей.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в детском саду мы начинаем с приветствия, которое стало нашей доброй традицией. Например: п</w:t>
      </w:r>
      <w:r w:rsidR="00A91D3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зарядки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круг, держась за руки, желаю друг другу доброго </w:t>
      </w:r>
      <w:proofErr w:type="gramStart"/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</w:t>
      </w:r>
      <w:proofErr w:type="gramEnd"/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дарят улыбки.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они приветствуют друг друга, чувствуя при этом тепло, заботу, ласку рук своего товарища, которые будут потом добрыми помощниками.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«Утро радостных встреч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понедельник, после 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выходных, праздников, отпусков): д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собираются, и проводится беседа: </w:t>
      </w:r>
      <w:proofErr w:type="gramStart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занимался в выходные дни, где были, рады ли снова видеть друг друга. </w:t>
      </w:r>
      <w:r w:rsidR="00BA338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время болезни записываем на видео приветы и пожелания детей и отсылаем отсутствующему ребенку. 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3D" w:rsidRPr="00706B5D" w:rsidRDefault="00AE673D" w:rsidP="008D57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эффективных форм работы с дошкольниками в </w:t>
      </w:r>
      <w:r w:rsidR="0090656B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духовно-нравственном воспитании считаю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 и сказок, так как сказка и учит</w:t>
      </w:r>
      <w:r w:rsidR="00593361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лечит</w:t>
      </w:r>
      <w:r w:rsidR="00593361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воспитывает. </w:t>
      </w:r>
      <w:r w:rsidR="007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образах сказочных героев </w:t>
      </w:r>
      <w:r w:rsidR="00706B5D"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уховно – нравственные понятия</w:t>
      </w:r>
      <w:r w:rsidR="00706B5D"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закрепляются </w:t>
      </w:r>
      <w:r w:rsidR="00706B5D"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реальной жизни детей</w:t>
      </w:r>
      <w:r w:rsidR="00706B5D"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</w:t>
      </w:r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</w:t>
      </w:r>
      <w:r w:rsidR="00706B5D"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имоотношениях с близкими людьми.</w:t>
      </w:r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5D"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появляются</w:t>
      </w:r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нравственные эталоны, которыми регулируются желания и поступки ребенка. Композиция, противопоставление добра и зла, выразительный язык, динамика событий</w:t>
      </w:r>
      <w:r w:rsidR="00EC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C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причинн</w:t>
      </w:r>
      <w:proofErr w:type="gramStart"/>
      <w:r w:rsidR="00706B5D"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следственные связи и явления</w:t>
      </w:r>
      <w:r w:rsidR="0090656B"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 это делает сказку </w:t>
      </w:r>
      <w:r w:rsidRPr="00706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интересной, волнующей для детей, незаменимым инструментом формирования нравственно – здоровой личности ребенка. </w:t>
      </w:r>
    </w:p>
    <w:p w:rsidR="00AE673D" w:rsidRPr="00004C45" w:rsidRDefault="00AE673D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таких писателей как В.Осеевой «Синие листья»</w:t>
      </w:r>
      <w:r w:rsidR="00593361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«Волшебное слово»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сына»,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593361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«Вовка добрая душа», В.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 «Что такое хорошо и что такое плохо», Л.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«Рассказы для детей»</w:t>
      </w:r>
      <w:r w:rsidR="00593361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Носова «На горке», «Огурцы»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Пермяка «Самое страшное», В. Драгунского «Друг детства», «Тайное становится явным»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обличают плохое поведение и учат детей правильным пос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тупкам.</w:t>
      </w:r>
      <w:proofErr w:type="gramEnd"/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просты и понятны детям.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слушают их с замиранием сердца. </w:t>
      </w:r>
    </w:p>
    <w:p w:rsidR="00704DC9" w:rsidRDefault="00704DC9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формами работы с художественной литературой является: чтение, пересказ, беседы с обсуждением поведения героев и причин их успехов или неудач, театрализованное исполнение сказок, проведение викторин, выставки рисунков детей по мотивам сказок.</w:t>
      </w:r>
    </w:p>
    <w:p w:rsidR="0051701F" w:rsidRDefault="0051701F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771650"/>
            <wp:effectExtent l="0" t="0" r="0" b="0"/>
            <wp:docPr id="3" name="Рисунок 3" descr="D:\моя работа детский сад\2 младшая\фото\IMG_20201127_1024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работа детский сад\2 младшая\фото\IMG_20201127_1024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778794"/>
            <wp:effectExtent l="0" t="0" r="0" b="0"/>
            <wp:docPr id="5" name="Рисунок 5" descr="D:\моя работа детский сад\средняя группа\пасха\фото и видео Пасха\IMG-202204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работа детский сад\средняя группа\пасха\фото и видео Пасха\IMG-2022042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33" cy="17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4B" w:rsidRDefault="00EC444B" w:rsidP="00EC4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4B" w:rsidRPr="00004C45" w:rsidRDefault="00EC444B" w:rsidP="00EC44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одной интересной формой являются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уроки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 беседы на нравственные темы, в ходе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обсуждаю с детьми поступки, побуждаю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думать, принимать верные решения. Темы подбираю в соответствии с возрастом детей, они разнообразны и доступны для их понимания. Например, в младшем возрасте это темы «Хорошо и плохо», «Не надо ссориться». В старшем дошкольном возрасте это «Что такое дружба», «Правда и ложь», «Лень и трудолюбие», «Добрые слова» и др.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учат детей понимать переживания людей, разделять плохое и хорошее. </w:t>
      </w:r>
    </w:p>
    <w:p w:rsidR="00004C45" w:rsidRDefault="00004C45" w:rsidP="00004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44B" w:rsidRDefault="00346549" w:rsidP="00004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C45">
        <w:rPr>
          <w:rFonts w:ascii="Times New Roman" w:hAnsi="Times New Roman" w:cs="Times New Roman"/>
          <w:sz w:val="28"/>
          <w:szCs w:val="28"/>
        </w:rPr>
        <w:t>В октябре 2021 года</w:t>
      </w:r>
      <w:r w:rsidR="001B7C27" w:rsidRPr="00004C45">
        <w:rPr>
          <w:rFonts w:ascii="Times New Roman" w:hAnsi="Times New Roman" w:cs="Times New Roman"/>
          <w:sz w:val="28"/>
          <w:szCs w:val="28"/>
        </w:rPr>
        <w:t xml:space="preserve"> мы с</w:t>
      </w:r>
      <w:r w:rsidR="00004C45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004C45">
        <w:rPr>
          <w:rFonts w:ascii="Times New Roman" w:hAnsi="Times New Roman" w:cs="Times New Roman"/>
          <w:sz w:val="28"/>
          <w:szCs w:val="28"/>
        </w:rPr>
        <w:t xml:space="preserve"> средней к школе группы впервые посетили Церковь </w:t>
      </w:r>
      <w:r w:rsidR="001B7C27" w:rsidRPr="00004C45">
        <w:rPr>
          <w:rFonts w:ascii="Times New Roman" w:hAnsi="Times New Roman" w:cs="Times New Roman"/>
          <w:sz w:val="28"/>
          <w:szCs w:val="28"/>
        </w:rPr>
        <w:t>Животворящей Троицы нашего села</w:t>
      </w:r>
      <w:r w:rsidRPr="00004C45">
        <w:rPr>
          <w:rFonts w:ascii="Times New Roman" w:hAnsi="Times New Roman" w:cs="Times New Roman"/>
          <w:sz w:val="28"/>
          <w:szCs w:val="28"/>
        </w:rPr>
        <w:t>. Цель экскурсии – расширение представлений детей об устроении храма, о его значении для люде</w:t>
      </w:r>
      <w:r w:rsidR="001B7C27" w:rsidRPr="00004C45">
        <w:rPr>
          <w:rFonts w:ascii="Times New Roman" w:hAnsi="Times New Roman" w:cs="Times New Roman"/>
          <w:sz w:val="28"/>
          <w:szCs w:val="28"/>
        </w:rPr>
        <w:t>й.</w:t>
      </w:r>
    </w:p>
    <w:p w:rsidR="00346549" w:rsidRPr="00EC444B" w:rsidRDefault="00EC444B" w:rsidP="00EC444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74050" wp14:editId="1B1AFF87">
            <wp:extent cx="2531739" cy="1892871"/>
            <wp:effectExtent l="0" t="0" r="0" b="0"/>
            <wp:docPr id="1" name="Рисунок 1" descr="C:\Users\Аношкины\Desktop\для сайта\IMG-202110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ошкины\Desktop\для сайта\IMG-2021101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63" cy="18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ребёнке духовых, нравственных ценностей невозможно без воспитания патрио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чувств</w:t>
      </w:r>
      <w:r w:rsidR="003A77A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родному селу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уважительное отношение к государству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77A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наши знакомства мы проводим в комнате </w:t>
      </w:r>
      <w:r w:rsidR="003A77A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старин</w:t>
      </w:r>
      <w:r w:rsidR="00704DC9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8D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7A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оборудована в нашем детском саду. </w:t>
      </w:r>
      <w:r w:rsid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</w:t>
      </w:r>
      <w:r w:rsidR="003A77A6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могут увидеть и даже потрогать предметы старины, которые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 односельчане в прошлых веках.</w:t>
      </w:r>
    </w:p>
    <w:p w:rsidR="00756282" w:rsidRDefault="001B7C27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2022 м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посетили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священных мест в селе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памятник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павшим 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героям, </w:t>
      </w:r>
      <w:r w:rsidR="008D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отдавшим жизнь за счастье людей и Аллею Славы в селе Б. Березники.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44B" w:rsidRPr="00004C45" w:rsidRDefault="00EC444B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45" w:rsidRDefault="00EC444B" w:rsidP="00EC44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828800"/>
            <wp:effectExtent l="0" t="0" r="0" b="0"/>
            <wp:docPr id="2" name="Рисунок 2" descr="C:\Users\Аношкины\Desktop\на печать\IMG_20220506_11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ошкины\Desktop\на печать\IMG_20220506_112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3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82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Приобщая детей к истории и традициям своего народа, были организованны народные </w:t>
      </w:r>
      <w:r w:rsidR="00F23FC0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православные праздники «Рождество», «Масленица», «Благовещение», «Пасха», «День святой Троицы». Дети с большим удовольствием участвовали в народных играх, играли мини сценки и сказки, знакомились с народными приметами.</w:t>
      </w:r>
    </w:p>
    <w:p w:rsidR="00EC444B" w:rsidRDefault="0051701F" w:rsidP="0051701F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057400"/>
            <wp:effectExtent l="0" t="0" r="0" b="0"/>
            <wp:docPr id="4" name="Рисунок 4" descr="D:\моя работа детский сад\средняя группа\Благовещение\фото и видео\благовещение\IMG-2022040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работа детский сад\средняя группа\Благовещение\фото и видео\благовещение\IMG-20220407-WA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05" cy="20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614488"/>
            <wp:effectExtent l="0" t="0" r="0" b="0"/>
            <wp:docPr id="6" name="Рисунок 6" descr="D:\моя работа детский сад\средняя группа\пасха\фото и видео Пасха\IMG-20220425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я работа детский сад\средняя группа\пасха\фото и видео Пасха\IMG-20220425-WA00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28" cy="161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0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85169"/>
            <wp:effectExtent l="0" t="0" r="0" b="0"/>
            <wp:docPr id="7" name="Рисунок 7" descr="D:\моя работа детский сад\средняя группа\Рождество Христово\фото праздника\DSC0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я работа детский сад\средняя группа\Рождество Христово\фото праздника\DSC03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80" cy="158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1F" w:rsidRPr="0051701F" w:rsidRDefault="0051701F" w:rsidP="005170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3FC0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 ценность празднования Дня Матери для воспитания духовно-нравственных ценностей у дошкольников. Ежегодно проводимые </w:t>
      </w:r>
      <w:r w:rsidR="00EC4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 и развлечения в честь дня</w:t>
      </w:r>
      <w:r w:rsidR="00F23FC0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очень благотворно влияют на чувства нежности, заботы, любви к мамам, да и ко всему женскому полу.</w:t>
      </w:r>
    </w:p>
    <w:p w:rsidR="00113CA3" w:rsidRPr="00004C45" w:rsidRDefault="00B96C34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духовно-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воспитанию не обойтись без взаимодействия</w:t>
      </w:r>
      <w:r w:rsidR="00113CA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с ними провожу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просвещение через</w:t>
      </w:r>
      <w:r w:rsidR="00113CA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и беседы, родительские собрания и информационные стенды. Использую в работе текстовые, аудио и видео сообщения в социальной группе </w:t>
      </w:r>
      <w:proofErr w:type="spellStart"/>
      <w:r w:rsidR="00113CA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="00113CA3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282" w:rsidRPr="00004C45" w:rsidRDefault="00113CA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Вовлекаю 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в педагогический процесс: </w:t>
      </w:r>
    </w:p>
    <w:p w:rsidR="00B96C34" w:rsidRPr="00004C45" w:rsidRDefault="00113CA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оформляем фотовыставки</w:t>
      </w:r>
      <w:r w:rsidR="00756282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приключения», «</w:t>
      </w:r>
      <w:r w:rsidR="00B96C3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игры и забавы. Зимний спорт», «Я помогаю маме», «Семейные традиции», «Знакомьтесь, мой папа» и др.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родителей в проведении </w:t>
      </w:r>
      <w:r w:rsid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досугов, праздников, конкурсах;</w:t>
      </w:r>
    </w:p>
    <w:p w:rsidR="00113CA3" w:rsidRPr="00004C45" w:rsidRDefault="00113CA3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C34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«Покормите птиц зимой».</w:t>
      </w:r>
    </w:p>
    <w:p w:rsidR="00B96C34" w:rsidRPr="00004C45" w:rsidRDefault="00B96C34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(после снятия полных ограничений) приглашать родителей в группу для проведения интересных встреч, где родители могут рассказать о своих профессиях, об увлечениях.</w:t>
      </w:r>
    </w:p>
    <w:p w:rsidR="00B96C34" w:rsidRPr="00004C45" w:rsidRDefault="00B96C34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годы моей работы в должности воспитателя совпали с эпидемиологическим периодом в нашей стране. Поэтому совместные мероприятия с родителями все были отменены.   До эпидемии мы провели совместное мероприятие «Праздник Весны», посвященный 8 Марта</w:t>
      </w:r>
      <w:r w:rsidR="00004C45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 2020г.)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Праздник получился очень добрым и душевным, дети провели весь праздник рядом со своими мамочками и бабушками.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2022 года</w:t>
      </w:r>
      <w:r w:rsidR="00004C45"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провели спортивный праздник «Мы вместе», приуроченный Дню защиты детей и окончанию учебного года. </w:t>
      </w: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взаимосвязь с родителями, вызывает у детей сильные эмоции, сопереживание, гордость, а у родителей появляется интерес и желание участвовать с детьми в разных мероприятиях группы и детского сада. </w:t>
      </w:r>
    </w:p>
    <w:p w:rsidR="00004C45" w:rsidRDefault="00004C45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2" w:rsidRPr="00004C45" w:rsidRDefault="00756282" w:rsidP="00004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воспитанию </w:t>
      </w:r>
      <w:r w:rsidR="00E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нравственно-патриотических и духовных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даёт положительные результаты. Дети становятся более активны</w:t>
      </w:r>
      <w:r w:rsidR="00E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инициативны</w:t>
      </w:r>
      <w:r w:rsidR="00EC4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 развивается чувство ответственности, долга, сострадания ко всему живому, чувство гордости за свои хотя и маленькие, но уже результаты.</w:t>
      </w:r>
    </w:p>
    <w:p w:rsidR="004C7B30" w:rsidRPr="00004C45" w:rsidRDefault="005D0CD3" w:rsidP="00004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C45">
        <w:rPr>
          <w:rFonts w:ascii="Times New Roman" w:hAnsi="Times New Roman" w:cs="Times New Roman"/>
          <w:sz w:val="28"/>
          <w:szCs w:val="28"/>
        </w:rPr>
        <w:t>В заключение хочется отметить, что раннее детство в области духовно-нравственного воспитания охарактеризовано как “золотое время” в эмоциональной жизни ребенка. В этом возрасте у детей проявляются такие положительные качества как душевная целостность, моральная чистота, непосредственность, простодушие, искренность. Эти качества являются главными сильными сторонами ребенка. Именно поэтому так важно вести работу по духовно-нравственному воспитанию в дошкольном возрасте и закладывать в чистые и светлые детские души основы нравственных ценностей.</w:t>
      </w:r>
    </w:p>
    <w:sectPr w:rsidR="004C7B30" w:rsidRPr="00004C45" w:rsidSect="00EE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D28"/>
    <w:rsid w:val="00004C45"/>
    <w:rsid w:val="000D52B9"/>
    <w:rsid w:val="00113CA3"/>
    <w:rsid w:val="001B7C27"/>
    <w:rsid w:val="00346549"/>
    <w:rsid w:val="003A77A6"/>
    <w:rsid w:val="004C7B30"/>
    <w:rsid w:val="0051701F"/>
    <w:rsid w:val="00593361"/>
    <w:rsid w:val="005D0CD3"/>
    <w:rsid w:val="006B5C2E"/>
    <w:rsid w:val="00704DC9"/>
    <w:rsid w:val="00706B5D"/>
    <w:rsid w:val="00756282"/>
    <w:rsid w:val="007F13B1"/>
    <w:rsid w:val="008750FC"/>
    <w:rsid w:val="008D576B"/>
    <w:rsid w:val="0090656B"/>
    <w:rsid w:val="00A91D36"/>
    <w:rsid w:val="00AE673D"/>
    <w:rsid w:val="00B31633"/>
    <w:rsid w:val="00B96C34"/>
    <w:rsid w:val="00BA3384"/>
    <w:rsid w:val="00CF7DFB"/>
    <w:rsid w:val="00E833CC"/>
    <w:rsid w:val="00EC444B"/>
    <w:rsid w:val="00EC6D28"/>
    <w:rsid w:val="00EE1404"/>
    <w:rsid w:val="00F17FFD"/>
    <w:rsid w:val="00F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Аношкины</dc:creator>
  <cp:keywords/>
  <dc:description/>
  <cp:lastModifiedBy>Аношкины</cp:lastModifiedBy>
  <cp:revision>18</cp:revision>
  <dcterms:created xsi:type="dcterms:W3CDTF">2022-05-30T12:56:00Z</dcterms:created>
  <dcterms:modified xsi:type="dcterms:W3CDTF">2022-06-02T20:10:00Z</dcterms:modified>
</cp:coreProperties>
</file>