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9F" w:rsidRDefault="00193B9F" w:rsidP="00193B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93B9F" w:rsidRDefault="00193B9F" w:rsidP="00193B9F">
      <w:pPr>
        <w:pStyle w:val="a3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проверки родительского контроля качества питания обучающихся в столовой</w:t>
      </w:r>
    </w:p>
    <w:p w:rsidR="00193B9F" w:rsidRDefault="00193B9F" w:rsidP="00193B9F">
      <w:pPr>
        <w:rPr>
          <w:rFonts w:ascii="Times New Roman" w:hAnsi="Times New Roman" w:cs="Times New Roman"/>
          <w:sz w:val="24"/>
          <w:szCs w:val="24"/>
        </w:rPr>
      </w:pPr>
    </w:p>
    <w:p w:rsidR="00193B9F" w:rsidRDefault="00193B9F" w:rsidP="00193B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проверки: «11» апреля 2022 г.</w:t>
      </w:r>
    </w:p>
    <w:p w:rsidR="00193B9F" w:rsidRDefault="00193B9F" w:rsidP="00193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Хохлова Елена Николаевна – заместитель директора по ВР, ответственный за организацию питания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Евгеньевна – представитель родительской общественности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Макеева Светлана Владимировна – представитель родительской общественности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Произвела контроль за организацией питания учащихся в столовой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№4». В ходе проверки выявлено, что дети приходят в столовую в соответствии с утверждённым графиком. В обеденном зале в информационном стенде вывешено меню на данный день. 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завтрак 11 апреля было: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Макароны с сыром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</w:p>
    <w:p w:rsidR="00A8068B" w:rsidRDefault="00A8068B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Замены продуктов не было, завтрак соответствовал меню. Членами комиссии было произведено контрольное взвешивание блюд. Вес порций соответствовал выходу блюда по меню.</w:t>
      </w:r>
      <w:r w:rsidR="00A8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 режим приготовленной пищи был в соответствии.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Вкусовые качества удовлетворительные. </w:t>
      </w:r>
      <w:r w:rsidR="00A8068B">
        <w:rPr>
          <w:rFonts w:ascii="Times New Roman" w:hAnsi="Times New Roman" w:cs="Times New Roman"/>
          <w:sz w:val="24"/>
          <w:szCs w:val="24"/>
        </w:rPr>
        <w:t xml:space="preserve">Макароны не переварены. Чай сладкий. Печенье свежее. </w:t>
      </w:r>
      <w:r>
        <w:rPr>
          <w:rFonts w:ascii="Times New Roman" w:hAnsi="Times New Roman" w:cs="Times New Roman"/>
          <w:sz w:val="24"/>
          <w:szCs w:val="24"/>
        </w:rPr>
        <w:t>В холодильнике хранилась суточная проба.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Используемая посуда соответствует нормам СанПиНа (сколов на краях посуды не обнаружено). 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Внешний вид поваров и обслуживающего персонала соответствует нормам.</w:t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B9F" w:rsidRDefault="00B957C1" w:rsidP="00193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DB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AEF65A" wp14:editId="4D2DA1CD">
            <wp:simplePos x="0" y="0"/>
            <wp:positionH relativeFrom="margin">
              <wp:posOffset>2171700</wp:posOffset>
            </wp:positionH>
            <wp:positionV relativeFrom="paragraph">
              <wp:posOffset>12700</wp:posOffset>
            </wp:positionV>
            <wp:extent cx="1932940" cy="2578100"/>
            <wp:effectExtent l="0" t="0" r="0" b="0"/>
            <wp:wrapTight wrapText="bothSides">
              <wp:wrapPolygon edited="0">
                <wp:start x="0" y="0"/>
                <wp:lineTo x="0" y="21387"/>
                <wp:lineTo x="21288" y="21387"/>
                <wp:lineTo x="21288" y="0"/>
                <wp:lineTo x="0" y="0"/>
              </wp:wrapPolygon>
            </wp:wrapTight>
            <wp:docPr id="2" name="Рисунок 2" descr="C:\Users\5A62~1\AppData\Local\Temp\Rar$DIa1344.15718\IMG-202204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A62~1\AppData\Local\Temp\Rar$DIa1344.15718\IMG-20220411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1E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5F5168" wp14:editId="06C30E3A">
            <wp:simplePos x="0" y="0"/>
            <wp:positionH relativeFrom="margin">
              <wp:posOffset>238125</wp:posOffset>
            </wp:positionH>
            <wp:positionV relativeFrom="paragraph">
              <wp:posOffset>12700</wp:posOffset>
            </wp:positionV>
            <wp:extent cx="1933575" cy="2578100"/>
            <wp:effectExtent l="0" t="0" r="9525" b="0"/>
            <wp:wrapTight wrapText="bothSides">
              <wp:wrapPolygon edited="0">
                <wp:start x="0" y="0"/>
                <wp:lineTo x="0" y="21387"/>
                <wp:lineTo x="21494" y="21387"/>
                <wp:lineTo x="21494" y="0"/>
                <wp:lineTo x="0" y="0"/>
              </wp:wrapPolygon>
            </wp:wrapTight>
            <wp:docPr id="1" name="Рисунок 1" descr="C:\Users\5A62~1\AppData\Local\Temp\Rar$DIa1344.6580\IMG-202204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62~1\AppData\Local\Temp\Rar$DIa1344.6580\IMG-2022041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7C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057BE6" wp14:editId="616EDC34">
            <wp:simplePos x="0" y="0"/>
            <wp:positionH relativeFrom="margin">
              <wp:posOffset>4069715</wp:posOffset>
            </wp:positionH>
            <wp:positionV relativeFrom="paragraph">
              <wp:posOffset>12700</wp:posOffset>
            </wp:positionV>
            <wp:extent cx="1916430" cy="2555240"/>
            <wp:effectExtent l="0" t="0" r="7620" b="0"/>
            <wp:wrapTight wrapText="bothSides">
              <wp:wrapPolygon edited="0">
                <wp:start x="0" y="0"/>
                <wp:lineTo x="0" y="21417"/>
                <wp:lineTo x="21471" y="21417"/>
                <wp:lineTo x="21471" y="0"/>
                <wp:lineTo x="0" y="0"/>
              </wp:wrapPolygon>
            </wp:wrapTight>
            <wp:docPr id="3" name="Рисунок 3" descr="C:\Users\5A62~1\AppData\Local\Temp\Rar$DIa1344.24463\IMG-202204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A62~1\AppData\Local\Temp\Rar$DIa1344.24463\IMG-20220411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B9F" w:rsidRDefault="00193B9F" w:rsidP="00193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610" w:rsidRDefault="00684610">
      <w:bookmarkStart w:id="0" w:name="_GoBack"/>
      <w:bookmarkEnd w:id="0"/>
    </w:p>
    <w:sectPr w:rsidR="00684610" w:rsidSect="00193B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9F"/>
    <w:rsid w:val="00193B9F"/>
    <w:rsid w:val="00684610"/>
    <w:rsid w:val="00974658"/>
    <w:rsid w:val="00A8068B"/>
    <w:rsid w:val="00B957C1"/>
    <w:rsid w:val="00C111E7"/>
    <w:rsid w:val="00D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CAFD"/>
  <w15:chartTrackingRefBased/>
  <w15:docId w15:val="{FD640984-D4F1-41EE-B776-C75C09FE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92CE-CA12-44E9-B209-9DE527D6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2022-04-11T10:08:00Z</dcterms:created>
  <dcterms:modified xsi:type="dcterms:W3CDTF">2022-04-11T11:56:00Z</dcterms:modified>
</cp:coreProperties>
</file>