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9" w:rsidRPr="002C1CF5" w:rsidRDefault="00522EA9" w:rsidP="00522EA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C1CF5">
        <w:rPr>
          <w:b/>
          <w:bCs/>
          <w:color w:val="FF0000"/>
          <w:sz w:val="28"/>
          <w:szCs w:val="28"/>
        </w:rPr>
        <w:t>Конспект урока по окружающему миру</w:t>
      </w:r>
    </w:p>
    <w:p w:rsidR="00522EA9" w:rsidRPr="00292CF6" w:rsidRDefault="00522EA9" w:rsidP="00522EA9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FF0000"/>
          <w:sz w:val="28"/>
          <w:szCs w:val="28"/>
        </w:rPr>
      </w:pPr>
      <w:r w:rsidRPr="002C1CF5">
        <w:rPr>
          <w:b/>
          <w:bCs/>
          <w:color w:val="FF0000"/>
          <w:sz w:val="28"/>
          <w:szCs w:val="28"/>
        </w:rPr>
        <w:t>2 класс программа «Школа России»</w:t>
      </w:r>
      <w:r w:rsidRPr="002C1CF5">
        <w:rPr>
          <w:rStyle w:val="apple-converted-space"/>
          <w:color w:val="FF0000"/>
          <w:sz w:val="28"/>
          <w:szCs w:val="28"/>
        </w:rPr>
        <w:t> </w:t>
      </w:r>
      <w:r w:rsidRPr="002C1CF5">
        <w:rPr>
          <w:color w:val="FF0000"/>
          <w:sz w:val="28"/>
          <w:szCs w:val="28"/>
        </w:rPr>
        <w:br/>
      </w:r>
      <w:r w:rsidRPr="002C1CF5">
        <w:rPr>
          <w:b/>
          <w:bCs/>
          <w:color w:val="FF0000"/>
          <w:sz w:val="28"/>
          <w:szCs w:val="28"/>
        </w:rPr>
        <w:t>Учитель: Бокучава Т.Т.</w:t>
      </w:r>
      <w:r w:rsidRPr="002C1CF5">
        <w:rPr>
          <w:b/>
          <w:bCs/>
          <w:color w:val="FF0000"/>
          <w:sz w:val="28"/>
          <w:szCs w:val="28"/>
        </w:rPr>
        <w:br/>
        <w:t>МБОУ «Гимназия №1»</w:t>
      </w:r>
      <w:r w:rsidRPr="002C1CF5">
        <w:rPr>
          <w:color w:val="FF0000"/>
          <w:sz w:val="28"/>
          <w:szCs w:val="28"/>
        </w:rPr>
        <w:br/>
      </w:r>
      <w:r w:rsidRPr="00627B60">
        <w:rPr>
          <w:b/>
          <w:bCs/>
          <w:i/>
          <w:iCs/>
          <w:color w:val="000000"/>
          <w:sz w:val="28"/>
          <w:szCs w:val="28"/>
        </w:rPr>
        <w:t>Тема: «Дикие и домашние животные».</w:t>
      </w:r>
    </w:p>
    <w:p w:rsidR="00522EA9" w:rsidRPr="00627B60" w:rsidRDefault="00522EA9" w:rsidP="00522E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B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627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522EA9" w:rsidRPr="00627B60" w:rsidRDefault="00522EA9" w:rsidP="00522E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B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</w:t>
      </w:r>
      <w:r w:rsidRPr="0062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</w:r>
    </w:p>
    <w:p w:rsidR="00522EA9" w:rsidRDefault="00522EA9" w:rsidP="00522EA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B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урока</w:t>
      </w:r>
      <w:r w:rsidRPr="0062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27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2EA9" w:rsidRPr="008171DD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 w:rsidRPr="0062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A9" w:rsidRPr="00627B60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60">
        <w:rPr>
          <w:rFonts w:ascii="Times New Roman" w:hAnsi="Times New Roman" w:cs="Times New Roman"/>
          <w:i/>
          <w:iCs/>
          <w:sz w:val="28"/>
          <w:szCs w:val="28"/>
        </w:rPr>
        <w:t>научатся:</w:t>
      </w:r>
      <w:r w:rsidRPr="00627B60">
        <w:rPr>
          <w:rFonts w:ascii="Times New Roman" w:hAnsi="Times New Roman" w:cs="Times New Roman"/>
          <w:sz w:val="28"/>
          <w:szCs w:val="28"/>
        </w:rPr>
        <w:t xml:space="preserve"> определять диких и домашних животных, общие условия, необходимые для жизни животных, особенности внешнего вида животных; рассказывать об особенностях ухода за домашними животными, мерах безопасности при общении с животными; рассматривать иллюстрации в учебнике, извлекать из них нужную информацию; отвечать на вопросы и оценивать свои знания;</w:t>
      </w:r>
      <w:r w:rsidRPr="0062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>понимать учебную задачу урока</w:t>
      </w:r>
      <w:r w:rsidRPr="0062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 xml:space="preserve">и стремиться ее выполнять; </w:t>
      </w:r>
      <w:proofErr w:type="gramEnd"/>
    </w:p>
    <w:p w:rsidR="00522EA9" w:rsidRPr="008171DD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2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2EA9" w:rsidRPr="008171DD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</w:t>
      </w:r>
      <w:r w:rsidRPr="0062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 xml:space="preserve">– действовать с учетом выделенных учителем ориентиров; адекватно воспринимать оценку учителя; </w:t>
      </w:r>
    </w:p>
    <w:p w:rsidR="00522EA9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B60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Pr="0062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 (в справочных источниках и учебнике), сбора, обработки, анализа; овладеть логическими действиями сравнения, анализа, синтеза, обобщения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22EA9" w:rsidRPr="008171DD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</w:t>
      </w:r>
      <w:r w:rsidRPr="0062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>– формировать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своё мнение и аргументировать свою точку зрения и оценку событий.</w:t>
      </w:r>
    </w:p>
    <w:p w:rsidR="00522EA9" w:rsidRPr="00627B60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522EA9" w:rsidRPr="00761E8A" w:rsidRDefault="00522EA9" w:rsidP="00522EA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>уважительное отношение к иному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B60">
        <w:rPr>
          <w:rFonts w:ascii="Times New Roman" w:hAnsi="Times New Roman" w:cs="Times New Roman"/>
          <w:sz w:val="28"/>
          <w:szCs w:val="28"/>
        </w:rPr>
        <w:t xml:space="preserve">развивать мотивы учебной деятельности и формировать личностный смысл учения; развивать навыки сотрудничества </w:t>
      </w:r>
      <w:proofErr w:type="gramStart"/>
      <w:r w:rsidRPr="00627B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7B60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умение не создавать конфликты, видеть выходы из спорных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EA9" w:rsidRPr="008171DD" w:rsidRDefault="00522EA9" w:rsidP="00522E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22EA9" w:rsidRPr="00761E8A" w:rsidRDefault="00522EA9" w:rsidP="00522E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Учебник: А.А. Плешаков « Окружающий мир», «Рабочая тетрадь»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2EA9" w:rsidRPr="008171DD" w:rsidRDefault="00522EA9" w:rsidP="00522EA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методы:</w:t>
      </w:r>
      <w:r w:rsidRPr="00817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Словесные методы: объяснение, описание, разъяснение.</w:t>
      </w:r>
      <w:r w:rsidRPr="00817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Наглядный метод</w:t>
      </w:r>
      <w:r w:rsidRPr="00817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Проблемно – поисковый метод.</w:t>
      </w:r>
      <w:r w:rsidRPr="00817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Применение ИКТ (презентация)</w:t>
      </w:r>
      <w:r w:rsidRPr="00817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2EA9" w:rsidRPr="00292CF6" w:rsidRDefault="00522EA9" w:rsidP="00522E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</w:pPr>
      <w:r w:rsidRPr="00292CF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  <w:lastRenderedPageBreak/>
        <w:t>Ход урока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  <w:t>.</w:t>
      </w:r>
    </w:p>
    <w:p w:rsidR="00522EA9" w:rsidRPr="00292CF6" w:rsidRDefault="00522EA9" w:rsidP="00522EA9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proofErr w:type="gramStart"/>
      <w:r w:rsidRPr="00292CF6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I</w:t>
      </w:r>
      <w:r w:rsidRPr="00292CF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 Организационный момент.</w:t>
      </w:r>
      <w:proofErr w:type="gramEnd"/>
    </w:p>
    <w:p w:rsidR="00522EA9" w:rsidRPr="00437ACF" w:rsidRDefault="00522EA9" w:rsidP="00522E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Прозвенел звонок.</w:t>
      </w:r>
      <w:r w:rsidRPr="00437A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урок.</w:t>
      </w:r>
    </w:p>
    <w:p w:rsidR="00522EA9" w:rsidRDefault="00522EA9" w:rsidP="00522EA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 всем удачи.</w:t>
      </w:r>
      <w:r w:rsidRPr="00437A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работу! В добрый час!</w:t>
      </w:r>
      <w:r w:rsidRPr="00437A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2EA9" w:rsidRPr="00292CF6" w:rsidRDefault="00522EA9" w:rsidP="00522E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2EA9" w:rsidRPr="00292CF6" w:rsidRDefault="00522EA9" w:rsidP="00522E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2CF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292CF6">
        <w:rPr>
          <w:rFonts w:ascii="Times New Roman" w:hAnsi="Times New Roman" w:cs="Times New Roman"/>
          <w:b/>
          <w:color w:val="FF0000"/>
          <w:sz w:val="28"/>
          <w:szCs w:val="28"/>
        </w:rPr>
        <w:t>. Проверка домашнего задания.</w:t>
      </w:r>
    </w:p>
    <w:p w:rsidR="00522EA9" w:rsidRDefault="00522EA9" w:rsidP="00522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DE7">
        <w:rPr>
          <w:rFonts w:ascii="Times New Roman" w:hAnsi="Times New Roman" w:cs="Times New Roman"/>
          <w:sz w:val="28"/>
          <w:szCs w:val="28"/>
        </w:rPr>
        <w:t>Ребята, мы изучили тему дикорастущие и культурные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A9" w:rsidRPr="00B61DE7" w:rsidRDefault="00522EA9" w:rsidP="00522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домашнее задание.</w:t>
      </w:r>
    </w:p>
    <w:p w:rsidR="00522EA9" w:rsidRDefault="00522EA9" w:rsidP="00522EA9">
      <w:pPr>
        <w:spacing w:after="0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Проведем б</w:t>
      </w:r>
      <w:r w:rsidRPr="001510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лиц-опрос о растениях «Закончи предложение».</w:t>
      </w:r>
      <w:r w:rsidRPr="001510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22EA9" w:rsidRDefault="00522EA9" w:rsidP="00522EA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Я, читаю предложение,  Вы его заканчиваете. </w:t>
      </w:r>
      <w:r w:rsidRPr="001510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Такие растения, как крыжовник, смородина, малина, называют... 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(кустарниками).</w:t>
      </w:r>
      <w:r w:rsidRPr="00B61DE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Растения, плоды которых человек употребляет в пищу, называют... 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(плодовыми).</w:t>
      </w:r>
      <w:r w:rsidRPr="001510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Растения, которые человек выращивает на полях, а в пищу употребляет семена (зерна), называют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зерновыми.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Яблоня, груша, слива —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 фруктово-ягодные деревья.</w:t>
      </w:r>
      <w:r w:rsidRPr="00B61DE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Помидор, огурец — 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травянистые растения.</w:t>
      </w:r>
      <w:r w:rsidRPr="001510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Растения, которые человек выращивает на клумбах, в цветниках,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зывают – 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декоративными.</w:t>
      </w:r>
      <w:r w:rsidRPr="001510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Лук, чесно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капуста, картофель — </w:t>
      </w:r>
      <w:r w:rsidRPr="00B61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овощные растени</w:t>
      </w:r>
      <w:r w:rsidRPr="00B61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5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10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Молодцы, ребята.</w:t>
      </w:r>
    </w:p>
    <w:p w:rsidR="00522EA9" w:rsidRPr="00292CF6" w:rsidRDefault="00522EA9" w:rsidP="00522EA9">
      <w:pPr>
        <w:spacing w:after="0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522EA9" w:rsidRPr="00292CF6" w:rsidRDefault="00522EA9" w:rsidP="00522EA9">
      <w:pPr>
        <w:spacing w:after="0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292CF6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val="en-US"/>
        </w:rPr>
        <w:t>III</w:t>
      </w:r>
      <w:r w:rsidRPr="00292CF6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. Самоопределение к деятельности.</w:t>
      </w:r>
    </w:p>
    <w:p w:rsidR="00522EA9" w:rsidRDefault="00522EA9" w:rsidP="00522EA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510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Работа с анаграммой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22EA9" w:rsidRPr="00761E8A" w:rsidRDefault="00522EA9" w:rsidP="00522EA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761E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 о чем мы сегодня будем говорить на уроке, вы узнаете, отгадав зашифрованное слово.</w:t>
      </w:r>
    </w:p>
    <w:p w:rsidR="00522EA9" w:rsidRPr="00761E8A" w:rsidRDefault="00522EA9" w:rsidP="00522EA9">
      <w:pPr>
        <w:spacing w:after="0"/>
        <w:jc w:val="center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761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ЕЫНТОВИЖ</w:t>
      </w:r>
    </w:p>
    <w:p w:rsidR="00522EA9" w:rsidRPr="00761E8A" w:rsidRDefault="00522EA9" w:rsidP="00522E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У: Верно. </w:t>
      </w:r>
      <w:r w:rsidRPr="00761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Животные.</w:t>
      </w:r>
    </w:p>
    <w:p w:rsidR="00522EA9" w:rsidRPr="00761E8A" w:rsidRDefault="00522EA9" w:rsidP="00522EA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на какие группы делятся животные?</w:t>
      </w:r>
      <w:r w:rsidRPr="00761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2EA9" w:rsidRDefault="00522EA9" w:rsidP="00522EA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(Животные: звери, птицы, рыбы, насекомые, земноводные,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1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пресмыкающиеся). Отгадайте загадки и попробуйте определить тему нашего урока.</w:t>
      </w:r>
    </w:p>
    <w:p w:rsidR="00522EA9" w:rsidRPr="00761E8A" w:rsidRDefault="00522EA9" w:rsidP="00522EA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DE7">
        <w:rPr>
          <w:b/>
          <w:color w:val="000000"/>
          <w:sz w:val="28"/>
          <w:szCs w:val="28"/>
        </w:rPr>
        <w:br/>
      </w:r>
      <w:r w:rsidRPr="001C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Гладишь - ласкается,</w:t>
      </w:r>
      <w:r w:rsidRPr="001C02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Дразнишь - кусается.</w:t>
      </w:r>
      <w:r w:rsidRPr="001C0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(Собака)</w:t>
      </w:r>
      <w:r w:rsidRPr="001C027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C0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зимой в берлоге спит,</w:t>
      </w:r>
      <w:r w:rsidRPr="00761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1E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Потихонечку храпит,</w:t>
      </w:r>
    </w:p>
    <w:p w:rsidR="00522EA9" w:rsidRPr="00761E8A" w:rsidRDefault="00522EA9" w:rsidP="00522E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1E8A">
        <w:rPr>
          <w:color w:val="000000"/>
          <w:sz w:val="28"/>
          <w:szCs w:val="28"/>
          <w:shd w:val="clear" w:color="auto" w:fill="FFFFFF"/>
        </w:rPr>
        <w:t>А проснётся, ну реветь,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 xml:space="preserve">Как зовут его?  </w:t>
      </w:r>
      <w:proofErr w:type="gramStart"/>
      <w:r w:rsidRPr="00761E8A">
        <w:rPr>
          <w:b/>
          <w:color w:val="000000"/>
          <w:sz w:val="28"/>
          <w:szCs w:val="28"/>
          <w:shd w:val="clear" w:color="auto" w:fill="FFFFFF"/>
        </w:rPr>
        <w:t>(Медведь)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С бородою, а не старик;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С рогами, а не бык;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Доят, а не корова;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С пухом, а не птица;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Лыко дерёт,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А лаптей не плетёт.</w:t>
      </w:r>
      <w:proofErr w:type="gramEnd"/>
      <w:r w:rsidRPr="00761E8A">
        <w:rPr>
          <w:color w:val="000000"/>
          <w:sz w:val="28"/>
          <w:szCs w:val="28"/>
          <w:shd w:val="clear" w:color="auto" w:fill="FFFFFF"/>
        </w:rPr>
        <w:t xml:space="preserve"> </w:t>
      </w:r>
      <w:r w:rsidRPr="00761E8A">
        <w:rPr>
          <w:b/>
          <w:color w:val="000000"/>
          <w:sz w:val="28"/>
          <w:szCs w:val="28"/>
          <w:shd w:val="clear" w:color="auto" w:fill="FFFFFF"/>
        </w:rPr>
        <w:t>(Коза)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Она в лесу хитрее всех.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 xml:space="preserve">Её пушистый рыжий мех </w:t>
      </w:r>
    </w:p>
    <w:p w:rsidR="00522EA9" w:rsidRPr="00761E8A" w:rsidRDefault="00522EA9" w:rsidP="00522E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1E8A">
        <w:rPr>
          <w:color w:val="000000"/>
          <w:sz w:val="28"/>
          <w:szCs w:val="28"/>
          <w:shd w:val="clear" w:color="auto" w:fill="FFFFFF"/>
        </w:rPr>
        <w:t>Под цвет туристского костра.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Она подвижна и быстра.</w:t>
      </w:r>
    </w:p>
    <w:p w:rsidR="00522EA9" w:rsidRPr="00761E8A" w:rsidRDefault="00522EA9" w:rsidP="00522E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1E8A">
        <w:rPr>
          <w:color w:val="000000"/>
          <w:sz w:val="28"/>
          <w:szCs w:val="28"/>
          <w:shd w:val="clear" w:color="auto" w:fill="FFFFFF"/>
        </w:rPr>
        <w:t xml:space="preserve"> И можно за пожар в лесу</w:t>
      </w:r>
      <w:proofErr w:type="gramStart"/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61E8A">
        <w:rPr>
          <w:color w:val="000000"/>
          <w:sz w:val="28"/>
          <w:szCs w:val="28"/>
          <w:shd w:val="clear" w:color="auto" w:fill="FFFFFF"/>
        </w:rPr>
        <w:t xml:space="preserve">ринять бегущую </w:t>
      </w:r>
      <w:r w:rsidRPr="00761E8A">
        <w:rPr>
          <w:b/>
          <w:color w:val="000000"/>
          <w:sz w:val="28"/>
          <w:szCs w:val="28"/>
          <w:shd w:val="clear" w:color="auto" w:fill="FFFFFF"/>
        </w:rPr>
        <w:t>(Лису)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Трав копытами касаясь,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Ходит по лесу красавец,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Ходит смело и легко,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 xml:space="preserve">Рога раскинув широко. </w:t>
      </w:r>
      <w:r w:rsidRPr="00761E8A">
        <w:rPr>
          <w:b/>
          <w:color w:val="000000"/>
          <w:sz w:val="28"/>
          <w:szCs w:val="28"/>
          <w:shd w:val="clear" w:color="auto" w:fill="FFFFFF"/>
        </w:rPr>
        <w:t>(Олень)</w:t>
      </w:r>
      <w:r w:rsidRPr="00761E8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>Каждый вечер, так легко,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 xml:space="preserve">Она даёт нам молоко. </w:t>
      </w:r>
    </w:p>
    <w:p w:rsidR="00522EA9" w:rsidRPr="00761E8A" w:rsidRDefault="00522EA9" w:rsidP="00522EA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61E8A">
        <w:rPr>
          <w:color w:val="000000"/>
          <w:sz w:val="28"/>
          <w:szCs w:val="28"/>
          <w:shd w:val="clear" w:color="auto" w:fill="FFFFFF"/>
        </w:rPr>
        <w:t>Говорит она два слова,</w:t>
      </w:r>
      <w:r w:rsidRPr="00761E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E8A">
        <w:rPr>
          <w:color w:val="000000"/>
          <w:sz w:val="28"/>
          <w:szCs w:val="28"/>
        </w:rPr>
        <w:br/>
      </w:r>
      <w:r w:rsidRPr="00761E8A">
        <w:rPr>
          <w:color w:val="000000"/>
          <w:sz w:val="28"/>
          <w:szCs w:val="28"/>
          <w:shd w:val="clear" w:color="auto" w:fill="FFFFFF"/>
        </w:rPr>
        <w:t xml:space="preserve">Как зовут её?  </w:t>
      </w:r>
      <w:r w:rsidRPr="00761E8A">
        <w:rPr>
          <w:b/>
          <w:color w:val="000000"/>
          <w:sz w:val="28"/>
          <w:szCs w:val="28"/>
          <w:shd w:val="clear" w:color="auto" w:fill="FFFFFF"/>
        </w:rPr>
        <w:t>(Корова)</w:t>
      </w:r>
      <w:r w:rsidRPr="00761E8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522EA9" w:rsidRPr="007D43E3" w:rsidRDefault="00522EA9" w:rsidP="00522E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22EA9" w:rsidRDefault="00522EA9" w:rsidP="00522E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391A">
        <w:rPr>
          <w:b/>
          <w:color w:val="000000"/>
          <w:sz w:val="28"/>
          <w:szCs w:val="28"/>
          <w:shd w:val="clear" w:color="auto" w:fill="FFFFFF"/>
        </w:rPr>
        <w:t>Учитель.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О ком были все эти загадки?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43E3">
        <w:rPr>
          <w:color w:val="000000"/>
          <w:sz w:val="28"/>
          <w:szCs w:val="28"/>
          <w:shd w:val="clear" w:color="auto" w:fill="FFFFFF"/>
        </w:rPr>
        <w:t>Каким, одним словом можно объединить все отгадки?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Ученик.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Животные.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Учитель.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На какие две группы можно разделить всех перечисленных животных?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Ученик.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Дикие и домашние.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Учитель.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Определите тему нашего урока.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Ученик.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Дикие и домашние животные.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Учитель.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Какую цель поставим на уроке?</w:t>
      </w:r>
      <w:r w:rsidRPr="007D43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3E3">
        <w:rPr>
          <w:color w:val="000000"/>
          <w:sz w:val="28"/>
          <w:szCs w:val="28"/>
        </w:rPr>
        <w:br/>
      </w:r>
      <w:r w:rsidRPr="0088391A">
        <w:rPr>
          <w:b/>
          <w:color w:val="000000"/>
          <w:sz w:val="28"/>
          <w:szCs w:val="28"/>
          <w:shd w:val="clear" w:color="auto" w:fill="FFFFFF"/>
        </w:rPr>
        <w:t>Ученик.</w:t>
      </w:r>
      <w:r w:rsidRPr="007D43E3">
        <w:rPr>
          <w:color w:val="000000"/>
          <w:sz w:val="28"/>
          <w:szCs w:val="28"/>
          <w:shd w:val="clear" w:color="auto" w:fill="FFFFFF"/>
        </w:rPr>
        <w:t xml:space="preserve"> Узнать, каких животных называют домашними, а каких – дикими? </w:t>
      </w:r>
    </w:p>
    <w:p w:rsidR="00522EA9" w:rsidRPr="0088391A" w:rsidRDefault="00522EA9" w:rsidP="00522EA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88391A">
        <w:rPr>
          <w:b/>
          <w:color w:val="000000"/>
          <w:sz w:val="28"/>
          <w:szCs w:val="28"/>
          <w:shd w:val="clear" w:color="auto" w:fill="FFFFFF"/>
        </w:rPr>
        <w:t xml:space="preserve">Откройте учебник </w:t>
      </w:r>
      <w:proofErr w:type="gramStart"/>
      <w:r w:rsidRPr="0088391A">
        <w:rPr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8839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с.</w:t>
      </w:r>
      <w:r w:rsidRPr="0088391A">
        <w:rPr>
          <w:b/>
          <w:color w:val="000000"/>
          <w:sz w:val="28"/>
          <w:szCs w:val="28"/>
          <w:shd w:val="clear" w:color="auto" w:fill="FFFFFF"/>
        </w:rPr>
        <w:t xml:space="preserve">72 </w:t>
      </w:r>
      <w:r>
        <w:rPr>
          <w:b/>
          <w:color w:val="000000"/>
          <w:sz w:val="28"/>
          <w:szCs w:val="28"/>
          <w:shd w:val="clear" w:color="auto" w:fill="FFFFFF"/>
        </w:rPr>
        <w:t>- 73</w:t>
      </w:r>
    </w:p>
    <w:p w:rsidR="00522EA9" w:rsidRPr="00A60D35" w:rsidRDefault="00522EA9" w:rsidP="00522EA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8391A">
        <w:rPr>
          <w:b/>
          <w:color w:val="000000"/>
          <w:sz w:val="27"/>
          <w:szCs w:val="27"/>
          <w:shd w:val="clear" w:color="auto" w:fill="FFFFFF"/>
        </w:rPr>
        <w:t>Проверьте свои предположения.</w:t>
      </w:r>
      <w:r>
        <w:rPr>
          <w:color w:val="000000"/>
          <w:sz w:val="27"/>
          <w:szCs w:val="27"/>
          <w:shd w:val="clear" w:color="auto" w:fill="FFFFFF"/>
        </w:rPr>
        <w:t xml:space="preserve">  Прочитайте, что говорит нам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Муравьишка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522EA9" w:rsidRDefault="00522EA9" w:rsidP="00522EA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Д: узнаем, каких животных называют дикими, а каких – домашними. Научимся рассказывать о значении домашних животных для человека. Будем учиться находить в дополнительной литературе нужную информацию.</w:t>
      </w:r>
    </w:p>
    <w:p w:rsidR="00522EA9" w:rsidRPr="00C326A7" w:rsidRDefault="00522EA9" w:rsidP="00522E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22EA9" w:rsidRPr="00522EA9" w:rsidRDefault="00522EA9" w:rsidP="00522E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lastRenderedPageBreak/>
        <w:t>V</w:t>
      </w:r>
      <w:r w:rsidRPr="001C027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 Изучение нового материала.</w:t>
      </w:r>
      <w:proofErr w:type="gramEnd"/>
      <w:r w:rsidRPr="001C027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Работа по учебнику.</w:t>
      </w:r>
    </w:p>
    <w:p w:rsidR="00522EA9" w:rsidRPr="00522EA9" w:rsidRDefault="00522EA9" w:rsidP="00522E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22EA9" w:rsidRPr="00761E8A" w:rsidRDefault="00522EA9" w:rsidP="00522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8A">
        <w:rPr>
          <w:rFonts w:ascii="Times New Roman" w:hAnsi="Times New Roman" w:cs="Times New Roman"/>
          <w:b/>
          <w:sz w:val="28"/>
          <w:szCs w:val="28"/>
        </w:rPr>
        <w:t xml:space="preserve"> У: Ребята, </w:t>
      </w:r>
      <w:r w:rsidRPr="00761E8A">
        <w:rPr>
          <w:rFonts w:ascii="Times New Roman" w:eastAsia="Times New Roman" w:hAnsi="Times New Roman" w:cs="Times New Roman"/>
          <w:b/>
          <w:sz w:val="28"/>
          <w:szCs w:val="28"/>
        </w:rPr>
        <w:t>каких же  животных мы называем дикими?</w:t>
      </w:r>
    </w:p>
    <w:p w:rsidR="00522EA9" w:rsidRPr="008F1B9D" w:rsidRDefault="00522EA9" w:rsidP="0052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9D">
        <w:rPr>
          <w:rFonts w:ascii="Times New Roman" w:eastAsia="Times New Roman" w:hAnsi="Times New Roman" w:cs="Times New Roman"/>
          <w:sz w:val="28"/>
          <w:szCs w:val="28"/>
        </w:rPr>
        <w:t xml:space="preserve">В природе множество животных, которые сами добывают для себя пищу, защищаются от врагов, сами устраивают себе жильё, выводят потомство. Это дикие животные. </w:t>
      </w:r>
    </w:p>
    <w:p w:rsidR="00522EA9" w:rsidRPr="008F1B9D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8F1B9D">
        <w:rPr>
          <w:rFonts w:ascii="Times New Roman" w:eastAsia="Times New Roman" w:hAnsi="Times New Roman" w:cs="Times New Roman"/>
          <w:b/>
          <w:sz w:val="28"/>
          <w:szCs w:val="28"/>
        </w:rPr>
        <w:t>Каких животных мы называем домашними?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9D">
        <w:rPr>
          <w:rFonts w:ascii="Times New Roman" w:hAnsi="Times New Roman" w:cs="Times New Roman"/>
          <w:sz w:val="28"/>
          <w:szCs w:val="28"/>
        </w:rPr>
        <w:t>Д</w:t>
      </w:r>
      <w:r w:rsidRPr="008F1B9D">
        <w:rPr>
          <w:rFonts w:ascii="Times New Roman" w:eastAsia="Times New Roman" w:hAnsi="Times New Roman" w:cs="Times New Roman"/>
          <w:sz w:val="28"/>
          <w:szCs w:val="28"/>
        </w:rPr>
        <w:t>омашние животные - это животные, которых разводят люди и ис</w:t>
      </w:r>
      <w:r>
        <w:rPr>
          <w:rFonts w:ascii="Times New Roman" w:eastAsia="Times New Roman" w:hAnsi="Times New Roman" w:cs="Times New Roman"/>
          <w:sz w:val="28"/>
          <w:szCs w:val="28"/>
        </w:rPr>
        <w:t>пользуют в своём хозяйстве. Человек заботиться о самом животном. Кормит и  строи</w:t>
      </w:r>
      <w:r w:rsidRPr="008F1B9D">
        <w:rPr>
          <w:rFonts w:ascii="Times New Roman" w:eastAsia="Times New Roman" w:hAnsi="Times New Roman" w:cs="Times New Roman"/>
          <w:sz w:val="28"/>
          <w:szCs w:val="28"/>
        </w:rPr>
        <w:t>т для них жилища, заботятся об их    потомстве.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A9" w:rsidRPr="001C0270" w:rsidRDefault="00522EA9" w:rsidP="00522EA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2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1C02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Работа по теме урока.</w:t>
      </w:r>
    </w:p>
    <w:p w:rsidR="00522EA9" w:rsidRDefault="00522EA9" w:rsidP="00522E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как же появились домашние животные?</w:t>
      </w:r>
      <w:r w:rsidRPr="00760D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2EA9" w:rsidRDefault="00522EA9" w:rsidP="00522E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r w:rsidRPr="00760D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22EA9" w:rsidRPr="002C1CF5" w:rsidRDefault="00522EA9" w:rsidP="00522E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1CF5">
        <w:rPr>
          <w:noProof/>
        </w:rPr>
        <w:t xml:space="preserve"> </w:t>
      </w:r>
    </w:p>
    <w:p w:rsidR="00522EA9" w:rsidRPr="00520838" w:rsidRDefault="00522EA9" w:rsidP="00522EA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Давным-давно на Земле были</w:t>
      </w:r>
      <w:r w:rsidRPr="0052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только дикие животные, </w:t>
      </w:r>
      <w:proofErr w:type="gramStart"/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дикая</w:t>
      </w:r>
      <w:proofErr w:type="gramEnd"/>
    </w:p>
    <w:p w:rsidR="00522EA9" w:rsidRPr="007420A1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рирода и племена людей. Чтобы прокормить себя, люди охотились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диких животных.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Древние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стали подкармливать волков, которые ходили возле его жилья.</w:t>
      </w: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Постепенно волки стали добрее, а их детеныши привязались к человеку.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2EA9" w:rsidRPr="00520838" w:rsidRDefault="00522EA9" w:rsidP="00522EA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 Волк стал жить рядом с</w:t>
      </w:r>
      <w:r w:rsidRPr="005208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человеком, охранять его жилище,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пасти его скот.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2EA9" w:rsidRPr="00520838" w:rsidRDefault="00522EA9" w:rsidP="00522EA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Они были уже не дикими, а домашними. </w:t>
      </w:r>
    </w:p>
    <w:p w:rsidR="00522EA9" w:rsidRDefault="00522EA9" w:rsidP="00522EA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Так появились собаки. </w:t>
      </w:r>
    </w:p>
    <w:p w:rsidR="00522EA9" w:rsidRDefault="00522EA9" w:rsidP="00522EA9">
      <w:pPr>
        <w:pStyle w:val="a4"/>
        <w:spacing w:after="0"/>
        <w:ind w:left="147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22EA9" w:rsidRPr="002C1CF5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2C1C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СЛАЙД</w:t>
      </w:r>
    </w:p>
    <w:p w:rsidR="00522EA9" w:rsidRDefault="00522EA9" w:rsidP="00522EA9">
      <w:pPr>
        <w:pStyle w:val="a4"/>
        <w:spacing w:after="0"/>
        <w:ind w:left="77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1CF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491346" cy="1710909"/>
            <wp:effectExtent l="19050" t="0" r="0" b="0"/>
            <wp:docPr id="21" name="Рисунок 13" descr="C:\Users\Admin\Desktop\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 descr="C:\Users\Admin\Desktop\original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46" cy="171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A9" w:rsidRDefault="00522EA9" w:rsidP="00522EA9">
      <w:pPr>
        <w:pStyle w:val="a4"/>
        <w:spacing w:after="0"/>
        <w:ind w:left="77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22EA9" w:rsidRPr="00520838" w:rsidRDefault="00522EA9" w:rsidP="00522EA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Шло время. Число друзей человека среди животных росло. </w:t>
      </w:r>
    </w:p>
    <w:p w:rsidR="00522EA9" w:rsidRPr="00520838" w:rsidRDefault="00522EA9" w:rsidP="00522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Потом человек обуздал дикую лошадь, поселил в своём жилище. </w:t>
      </w:r>
    </w:p>
    <w:p w:rsidR="00522EA9" w:rsidRPr="00520838" w:rsidRDefault="00522EA9" w:rsidP="00522EA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40"/>
          <w:szCs w:val="40"/>
        </w:rPr>
      </w:pPr>
      <w:r w:rsidRPr="0052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Лошадь долгие годы была для человека неоценимым помощником по хозяйству, надёжным транспортом.</w:t>
      </w:r>
      <w:r w:rsidRPr="00520838"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40"/>
          <w:szCs w:val="40"/>
        </w:rPr>
        <w:t xml:space="preserve"> </w:t>
      </w:r>
    </w:p>
    <w:p w:rsidR="00522EA9" w:rsidRPr="00520838" w:rsidRDefault="00522EA9" w:rsidP="00522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Таким же образом Человек приручил корову, овцу, козу, свинью и даже зайца, который превратился в кролика. </w:t>
      </w:r>
    </w:p>
    <w:p w:rsidR="00522EA9" w:rsidRDefault="00522EA9" w:rsidP="00522E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Сказывают, что трудней всего было приручить кошку.</w:t>
      </w:r>
    </w:p>
    <w:p w:rsidR="00522EA9" w:rsidRDefault="00522EA9" w:rsidP="00522EA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1C027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Вывод: Все домашние животные произошли от диких животных.</w:t>
      </w:r>
    </w:p>
    <w:p w:rsidR="00522EA9" w:rsidRPr="001C0270" w:rsidRDefault="00522EA9" w:rsidP="00522EA9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2C1CF5">
        <w:rPr>
          <w:noProof/>
        </w:rPr>
        <w:t xml:space="preserve">   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07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Какую пользу приносят домашние и дикие животные?</w:t>
      </w:r>
    </w:p>
    <w:p w:rsidR="00522EA9" w:rsidRPr="00F43A6F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Это - работа, общение, пища, материалы.</w:t>
      </w: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2C1C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СЛАЙД</w:t>
      </w:r>
    </w:p>
    <w:p w:rsidR="00522EA9" w:rsidRPr="002C1CF5" w:rsidRDefault="00522EA9" w:rsidP="00522EA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учебнику, зачитаем вопросы на стр. 73. 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proofErr w:type="gramStart"/>
      <w:r w:rsidRPr="005208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Рассмотрите рисунки и фотографии. Что человек получает от домашних животных?</w:t>
      </w:r>
    </w:p>
    <w:p w:rsidR="00522EA9" w:rsidRPr="00520838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38">
        <w:rPr>
          <w:rFonts w:ascii="Times New Roman" w:hAnsi="Times New Roman" w:cs="Times New Roman"/>
          <w:b/>
          <w:sz w:val="28"/>
          <w:szCs w:val="28"/>
          <w:u w:val="single"/>
        </w:rPr>
        <w:t>Вопрос 3</w:t>
      </w:r>
      <w:r w:rsidRPr="00520838">
        <w:rPr>
          <w:rFonts w:ascii="Times New Roman" w:hAnsi="Times New Roman" w:cs="Times New Roman"/>
          <w:b/>
          <w:sz w:val="28"/>
          <w:szCs w:val="28"/>
        </w:rPr>
        <w:t>.</w:t>
      </w:r>
      <w:r w:rsidRPr="00520838">
        <w:rPr>
          <w:rFonts w:ascii="Times New Roman" w:hAnsi="Times New Roman" w:cs="Times New Roman"/>
          <w:sz w:val="28"/>
          <w:szCs w:val="28"/>
        </w:rPr>
        <w:t xml:space="preserve"> Расскажите</w:t>
      </w:r>
      <w:r>
        <w:rPr>
          <w:rFonts w:ascii="Times New Roman" w:hAnsi="Times New Roman" w:cs="Times New Roman"/>
          <w:sz w:val="28"/>
          <w:szCs w:val="28"/>
        </w:rPr>
        <w:t>, для чего человек выращивает домашних животных.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5208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Подумайте и расскажите, как люди заботятся о домашних животных?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можно смотреть как в учебник, так  и на слайд.</w:t>
      </w:r>
    </w:p>
    <w:p w:rsidR="00522EA9" w:rsidRPr="00E01A88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человек получает от домашних животного? </w:t>
      </w:r>
    </w:p>
    <w:p w:rsidR="00522EA9" w:rsidRDefault="00522EA9" w:rsidP="00522E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41">
        <w:rPr>
          <w:rFonts w:ascii="Times New Roman" w:hAnsi="Times New Roman" w:cs="Times New Roman"/>
          <w:sz w:val="28"/>
          <w:szCs w:val="28"/>
        </w:rPr>
        <w:t>Корова дает человеку мясо, жир, молоко (из молока мы получаем сыр, масло, творог, сметану).</w:t>
      </w:r>
    </w:p>
    <w:p w:rsidR="00522EA9" w:rsidRDefault="00522EA9" w:rsidP="00522E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 дает шерсть (из пряжи можно связать теплые шерстяные носки, платки, шарфы и т.д.)</w:t>
      </w:r>
    </w:p>
    <w:p w:rsidR="00522EA9" w:rsidRDefault="00522EA9" w:rsidP="00522E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– мед, воск.</w:t>
      </w:r>
    </w:p>
    <w:p w:rsidR="00522EA9" w:rsidRPr="00087AD3" w:rsidRDefault="00522EA9" w:rsidP="00522E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–  яйца.</w:t>
      </w:r>
    </w:p>
    <w:p w:rsidR="00522EA9" w:rsidRPr="00E01A88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D3">
        <w:rPr>
          <w:rFonts w:ascii="Times New Roman" w:hAnsi="Times New Roman" w:cs="Times New Roman"/>
          <w:b/>
          <w:sz w:val="28"/>
          <w:szCs w:val="28"/>
          <w:u w:val="single"/>
        </w:rPr>
        <w:t>Вопрос 4.</w:t>
      </w:r>
      <w:r w:rsidRPr="00087AD3">
        <w:rPr>
          <w:rFonts w:ascii="Times New Roman" w:hAnsi="Times New Roman" w:cs="Times New Roman"/>
          <w:sz w:val="28"/>
          <w:szCs w:val="28"/>
        </w:rPr>
        <w:t xml:space="preserve"> </w:t>
      </w:r>
      <w:r w:rsidRPr="00E01A88">
        <w:rPr>
          <w:rFonts w:ascii="Times New Roman" w:hAnsi="Times New Roman" w:cs="Times New Roman"/>
          <w:b/>
          <w:sz w:val="28"/>
          <w:szCs w:val="28"/>
        </w:rPr>
        <w:t>Как человек заботятся о домашних животных?</w:t>
      </w:r>
    </w:p>
    <w:p w:rsidR="00522EA9" w:rsidRPr="008667A2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Кормит, чистит, следит за их здоровьем, летом для домашних животных заготавливает корма, до наступления холодов утепляет жилища.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EA9" w:rsidRPr="00087AD3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а сейчас мы поговорим, какую пользу и вред приносят дикие животные. Рассмотрим вред и пользу кабана.</w:t>
      </w:r>
    </w:p>
    <w:p w:rsidR="00522EA9" w:rsidRDefault="00522EA9" w:rsidP="00522EA9">
      <w:pPr>
        <w:rPr>
          <w:rFonts w:eastAsia="+mn-ea"/>
          <w:b/>
          <w:bCs/>
          <w:i/>
          <w:iCs/>
          <w:color w:val="FF0000"/>
          <w:kern w:val="24"/>
          <w:sz w:val="34"/>
          <w:szCs w:val="34"/>
        </w:rPr>
      </w:pPr>
    </w:p>
    <w:p w:rsidR="00522EA9" w:rsidRPr="00A44133" w:rsidRDefault="00522EA9" w:rsidP="00522EA9">
      <w:pPr>
        <w:spacing w:after="0"/>
        <w:jc w:val="both"/>
        <w:rPr>
          <w:rFonts w:eastAsia="+mn-ea"/>
          <w:b/>
          <w:bCs/>
          <w:i/>
          <w:iCs/>
          <w:color w:val="FF0000"/>
          <w:kern w:val="24"/>
          <w:sz w:val="34"/>
          <w:szCs w:val="34"/>
        </w:rPr>
      </w:pPr>
      <w:r w:rsidRPr="00A441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ВРЕД</w:t>
      </w:r>
    </w:p>
    <w:p w:rsidR="00522EA9" w:rsidRPr="00761E8A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133">
        <w:rPr>
          <w:rFonts w:ascii="Times New Roman" w:hAnsi="Times New Roman" w:cs="Times New Roman"/>
          <w:b/>
          <w:sz w:val="28"/>
          <w:szCs w:val="28"/>
        </w:rPr>
        <w:t xml:space="preserve">Кабан как животное роющее, он вреден на местах, занятых корнеплодами, которые он поедает, выкапывая их из земли. 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1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ПОЛЬЗА</w:t>
      </w:r>
      <w:r w:rsidRPr="00A441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133">
        <w:rPr>
          <w:rFonts w:ascii="Times New Roman" w:hAnsi="Times New Roman" w:cs="Times New Roman"/>
          <w:b/>
          <w:sz w:val="28"/>
          <w:szCs w:val="28"/>
        </w:rPr>
        <w:t>Кабан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истребляет</w:t>
      </w:r>
      <w:r w:rsidRPr="00A44133">
        <w:rPr>
          <w:rFonts w:ascii="Times New Roman" w:hAnsi="Times New Roman" w:cs="Times New Roman"/>
          <w:b/>
          <w:sz w:val="28"/>
          <w:szCs w:val="28"/>
        </w:rPr>
        <w:t xml:space="preserve"> вредных насекомых и вредных грызунов. </w:t>
      </w:r>
    </w:p>
    <w:p w:rsidR="00522EA9" w:rsidRPr="00761E8A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- истребитель</w:t>
      </w:r>
      <w:r w:rsidRPr="00A44133">
        <w:rPr>
          <w:rFonts w:ascii="Times New Roman" w:hAnsi="Times New Roman" w:cs="Times New Roman"/>
          <w:b/>
          <w:sz w:val="28"/>
          <w:szCs w:val="28"/>
        </w:rPr>
        <w:t xml:space="preserve"> саранчи. </w:t>
      </w:r>
    </w:p>
    <w:p w:rsidR="00522EA9" w:rsidRPr="00A44133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A9" w:rsidRPr="00A44133" w:rsidRDefault="00522EA9" w:rsidP="0052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4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441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22EA9" w:rsidRPr="00A44133" w:rsidRDefault="00522EA9" w:rsidP="00522EA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4133">
        <w:rPr>
          <w:rFonts w:ascii="Times New Roman" w:hAnsi="Times New Roman" w:cs="Times New Roman"/>
          <w:bCs/>
          <w:iCs/>
          <w:sz w:val="28"/>
          <w:szCs w:val="28"/>
        </w:rPr>
        <w:t xml:space="preserve"> Эти хищники всегда охотятся стаей и не побрезгуют любой добычей. </w:t>
      </w:r>
    </w:p>
    <w:p w:rsidR="00522EA9" w:rsidRPr="00A44133" w:rsidRDefault="00522EA9" w:rsidP="00522EA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4133">
        <w:rPr>
          <w:rFonts w:ascii="Times New Roman" w:hAnsi="Times New Roman" w:cs="Times New Roman"/>
          <w:bCs/>
          <w:iCs/>
          <w:sz w:val="28"/>
          <w:szCs w:val="28"/>
        </w:rPr>
        <w:t xml:space="preserve">И все же их прозвали санитарами леса. В природе волк охотится в основном на больных или увеченных животных и тем самым очищает популяцию. </w:t>
      </w:r>
    </w:p>
    <w:p w:rsidR="00522EA9" w:rsidRDefault="00522EA9" w:rsidP="00522EA9">
      <w:pPr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522EA9" w:rsidRPr="008667A2" w:rsidRDefault="00522EA9" w:rsidP="008667A2">
      <w:pP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</w:pPr>
      <w:r w:rsidRPr="00292CF6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Вывод: Санитары леса – это животные, способные своими действиями очистить собственную среду обитания.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EA9" w:rsidRPr="00087AD3" w:rsidRDefault="00522EA9" w:rsidP="00522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522EA9" w:rsidRPr="00D610C4" w:rsidRDefault="00522EA9" w:rsidP="00522EA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610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Ребята, многие из домашних жи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вотных живут рядом  с человеком, дома. Мы их называем – домашние любимцы. Давайте перечислим животных, которые, радует нас ежедневно. </w:t>
      </w:r>
    </w:p>
    <w:p w:rsidR="00522EA9" w:rsidRPr="001C0270" w:rsidRDefault="00522EA9" w:rsidP="00522E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</w:pPr>
      <w:r w:rsidRPr="001C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Уход за животными – это трудное, но интересное занятие. Мы должны ухаживать за ними, как за собой. Если вы взяли в дом животное, то отнеситесь к этому серьёзно. Вашему питомцу следует выделить его территорию, свою миску для корма и воды, которую необходимо мыть после каждого кормления, кормить </w:t>
      </w:r>
      <w:r w:rsidRPr="001C02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 </w:t>
      </w:r>
      <w:r w:rsidRPr="001C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питомцев следует  </w:t>
      </w:r>
      <w:r w:rsidRPr="001C02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 </w:t>
      </w:r>
      <w:r w:rsidRPr="001C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стараться </w:t>
      </w:r>
      <w:r w:rsidRPr="001C02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 </w:t>
      </w:r>
      <w:r w:rsidRPr="001C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пищей, </w:t>
      </w:r>
      <w:r w:rsidRPr="001C02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 </w:t>
      </w:r>
      <w:r w:rsidRPr="001C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7F7"/>
        </w:rPr>
        <w:t>к которой они в естественных условиях.</w:t>
      </w:r>
    </w:p>
    <w:p w:rsidR="00522EA9" w:rsidRPr="001C0270" w:rsidRDefault="00522EA9" w:rsidP="009804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  <w:r w:rsidRPr="001C02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  <w:lang w:val="en-US"/>
        </w:rPr>
        <w:t>II</w:t>
      </w:r>
      <w:r w:rsidRPr="001C02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 xml:space="preserve"> </w:t>
      </w:r>
      <w:r w:rsidRPr="001C02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Физкультминутка</w:t>
      </w:r>
    </w:p>
    <w:p w:rsidR="00522EA9" w:rsidRPr="002C1CF5" w:rsidRDefault="00522EA9" w:rsidP="00522EA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7F7"/>
        </w:rPr>
      </w:pPr>
      <w:r w:rsidRPr="002C1CF5"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У многих любимцы - это собаки, а кто знает, как собаки помогают человеку. </w:t>
      </w:r>
      <w:r w:rsidRPr="002C1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7F7"/>
        </w:rPr>
        <w:t xml:space="preserve">Ребята, </w:t>
      </w:r>
      <w:proofErr w:type="spellStart"/>
      <w:r w:rsidRPr="00292C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8F7F7"/>
        </w:rPr>
        <w:t>Евтух</w:t>
      </w:r>
      <w:proofErr w:type="spellEnd"/>
      <w:r w:rsidRPr="00292C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8F7F7"/>
        </w:rPr>
        <w:t xml:space="preserve"> Настя</w:t>
      </w:r>
      <w:r w:rsidRPr="002C1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7F7"/>
        </w:rPr>
        <w:t xml:space="preserve"> подготовила проект Тема проекта: «Собака верный друг человека». </w:t>
      </w:r>
    </w:p>
    <w:p w:rsidR="00522EA9" w:rsidRDefault="00522EA9" w:rsidP="00522EA9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  <w:r w:rsidRPr="00332A9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  <w:lang w:val="en-US"/>
        </w:rPr>
        <w:t>VI</w:t>
      </w: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  <w:lang w:val="en-US"/>
        </w:rPr>
        <w:t>II</w:t>
      </w:r>
      <w:r w:rsidRPr="00332A9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. Защита проекта.</w:t>
      </w:r>
    </w:p>
    <w:p w:rsidR="00522EA9" w:rsidRDefault="00522EA9" w:rsidP="00522EA9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«Собака – верный друг человека»</w:t>
      </w:r>
    </w:p>
    <w:p w:rsidR="00522EA9" w:rsidRPr="00522EA9" w:rsidRDefault="00522EA9" w:rsidP="00522EA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  <w:r w:rsidRPr="00292C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IX</w:t>
      </w:r>
      <w:r w:rsidRPr="001C02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 xml:space="preserve"> </w:t>
      </w:r>
      <w:r w:rsidRPr="001C027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  <w:t>Физкультминутка</w:t>
      </w:r>
    </w:p>
    <w:p w:rsidR="00522EA9" w:rsidRPr="00522EA9" w:rsidRDefault="00522EA9" w:rsidP="00522EA9">
      <w:pPr>
        <w:rPr>
          <w:noProof/>
        </w:rPr>
      </w:pPr>
      <w:r w:rsidRPr="00332A9B">
        <w:rPr>
          <w:noProof/>
        </w:rPr>
        <w:t xml:space="preserve"> </w:t>
      </w:r>
    </w:p>
    <w:p w:rsidR="00522EA9" w:rsidRPr="00332A9B" w:rsidRDefault="00522EA9" w:rsidP="00522EA9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332A9B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II</w:t>
      </w:r>
      <w:r w:rsidRPr="00332A9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Викторина по проекту «Собака верный друг человека»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«Собака».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lastRenderedPageBreak/>
        <w:t>Собака любит человека,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Служить ему готова век,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И хорошо, коль попадется,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Ей настоящий человек.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В беде не кинет, защитит,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На страже день и ночь стоит,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С хозяином бежит по следу,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 xml:space="preserve">Надежней друга в мире </w:t>
      </w:r>
      <w:proofErr w:type="gramStart"/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нету</w:t>
      </w:r>
      <w:proofErr w:type="gramEnd"/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.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Глаза собаки в душу смотрят,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Восторг ее -  чудесный дар,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Бежит на встречу и уносит,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Усталость серых дней, печаль.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Так искренне и не неподкупна,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Ее любовь всегда жива,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Да и собаке тоже нужно,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Чтобы она была нужна.</w:t>
      </w: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>Собака любит человека,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Она ему во всем верна,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С собакой много в жизни света,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br/>
        <w:t>И настоящего тепла.</w:t>
      </w:r>
    </w:p>
    <w:p w:rsidR="00522EA9" w:rsidRPr="00522EA9" w:rsidRDefault="00522EA9" w:rsidP="00522EA9">
      <w:pPr>
        <w:spacing w:after="0"/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8F7F7"/>
        </w:rPr>
      </w:pPr>
    </w:p>
    <w:p w:rsidR="00522EA9" w:rsidRPr="00F43A6F" w:rsidRDefault="00522EA9" w:rsidP="00522EA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</w:pPr>
      <w:r w:rsidRPr="00F43A6F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8F7F7"/>
        </w:rPr>
        <w:t>Елена Степанова</w:t>
      </w:r>
      <w:r w:rsidRPr="00F43A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8F7F7"/>
        </w:rPr>
        <w:t xml:space="preserve"> </w:t>
      </w:r>
    </w:p>
    <w:p w:rsidR="00522EA9" w:rsidRPr="00332A9B" w:rsidRDefault="00522EA9" w:rsidP="00522E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  <w:r w:rsidRPr="00332A9B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8F7F7"/>
        </w:rPr>
        <w:drawing>
          <wp:inline distT="0" distB="0" distL="0" distR="0">
            <wp:extent cx="5939790" cy="792054"/>
            <wp:effectExtent l="19050" t="0" r="3810" b="0"/>
            <wp:docPr id="32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1143000"/>
                      <a:chOff x="285720" y="274638"/>
                      <a:chExt cx="8572560" cy="11430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285720" y="274638"/>
                        <a:ext cx="8572560" cy="1143000"/>
                      </a:xfrm>
                      <a:prstGeom prst="rect">
                        <a:avLst/>
                      </a:prstGeom>
                      <a:solidFill>
                        <a:srgbClr val="5DDD35"/>
                      </a:solidFill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b="1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Викторина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22EA9" w:rsidRPr="00332A9B" w:rsidRDefault="00522EA9" w:rsidP="00522E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7F7"/>
        </w:rPr>
      </w:pPr>
    </w:p>
    <w:p w:rsidR="00522EA9" w:rsidRPr="00292CF6" w:rsidRDefault="00522EA9" w:rsidP="00522EA9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32A9B">
        <w:rPr>
          <w:rFonts w:ascii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5976850" cy="3175462"/>
            <wp:effectExtent l="0" t="0" r="0" b="0"/>
            <wp:docPr id="3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4525963"/>
                      <a:chOff x="285720" y="1600200"/>
                      <a:chExt cx="8643998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285720" y="1600200"/>
                        <a:ext cx="8643998" cy="4525963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vert="horz" lIns="91440" tIns="45720" rIns="91440" bIns="45720" rtlCol="0">
                          <a:normAutofit fontScale="85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какие три группы можно разделить всех собак?</a:t>
                          </a:r>
                        </a:p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Назовите породы декоративных собак? </a:t>
                          </a:r>
                        </a:p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Назовите породы служебных собак?</a:t>
                          </a:r>
                        </a:p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Назовите породы охотничьих  собак?</a:t>
                          </a:r>
                        </a:p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Назовите профессии собак? </a:t>
                          </a:r>
                        </a:p>
                        <a:p>
                          <a:pPr lvl="0" algn="just"/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В каких городах построены памятники собакам?</a:t>
                          </a:r>
                        </a:p>
                        <a:p>
                          <a:pPr algn="just">
                            <a:buNone/>
                          </a:pPr>
                          <a:r>
                            <a:rPr lang="ru-RU" sz="39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 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22EA9" w:rsidRPr="00292CF6" w:rsidRDefault="00522EA9" w:rsidP="00522EA9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292C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lastRenderedPageBreak/>
        <w:t xml:space="preserve">X. </w:t>
      </w:r>
      <w:r w:rsidRPr="00292CF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ТЕСТ.</w:t>
      </w:r>
    </w:p>
    <w:p w:rsidR="00522EA9" w:rsidRPr="00292CF6" w:rsidRDefault="00522EA9" w:rsidP="00522EA9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292CF6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9FFF9"/>
        </w:rPr>
        <w:t>X</w:t>
      </w: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9FFF9"/>
          <w:lang w:val="en-US"/>
        </w:rPr>
        <w:t>I</w:t>
      </w:r>
      <w:r w:rsidRPr="00292CF6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9FFF9"/>
        </w:rPr>
        <w:t xml:space="preserve">. </w:t>
      </w:r>
      <w:r w:rsidRPr="00292CF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Выполни.</w:t>
      </w:r>
    </w:p>
    <w:p w:rsidR="00522EA9" w:rsidRPr="00292CF6" w:rsidRDefault="00522EA9" w:rsidP="00522EA9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292C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X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  <w:lang w:val="en-US"/>
        </w:rPr>
        <w:t>I</w:t>
      </w:r>
      <w:proofErr w:type="spellStart"/>
      <w:r w:rsidRPr="00292C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I</w:t>
      </w:r>
      <w:proofErr w:type="spellEnd"/>
      <w:r w:rsidRPr="00292C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. Итоги урока.</w:t>
      </w:r>
    </w:p>
    <w:p w:rsidR="00522EA9" w:rsidRDefault="00522EA9" w:rsidP="00522EA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EA9" w:rsidRPr="00332A9B" w:rsidRDefault="00522EA9" w:rsidP="00522EA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1CF5">
        <w:rPr>
          <w:rFonts w:ascii="Times New Roman" w:hAnsi="Times New Roman" w:cs="Times New Roman"/>
          <w:bCs/>
          <w:iCs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25pt;height:643.1pt" o:ole="">
            <v:imagedata r:id="rId6" o:title=""/>
          </v:shape>
          <o:OLEObject Type="Embed" ProgID="PowerPoint.Slide.12" ShapeID="_x0000_i1025" DrawAspect="Content" ObjectID="_1510911058" r:id="rId7"/>
        </w:object>
      </w:r>
    </w:p>
    <w:p w:rsidR="00FD7F06" w:rsidRDefault="00FD7F06"/>
    <w:sectPr w:rsidR="00FD7F06" w:rsidSect="00761E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5EE"/>
    <w:multiLevelType w:val="hybridMultilevel"/>
    <w:tmpl w:val="0DE8D7E2"/>
    <w:lvl w:ilvl="0" w:tplc="041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>
    <w:nsid w:val="6E3002A8"/>
    <w:multiLevelType w:val="hybridMultilevel"/>
    <w:tmpl w:val="9406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323DF"/>
    <w:multiLevelType w:val="hybridMultilevel"/>
    <w:tmpl w:val="CA04A08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2EA9"/>
    <w:rsid w:val="00246661"/>
    <w:rsid w:val="004D2FFC"/>
    <w:rsid w:val="00522EA9"/>
    <w:rsid w:val="008667A2"/>
    <w:rsid w:val="009804A3"/>
    <w:rsid w:val="00987F1F"/>
    <w:rsid w:val="00DA45EF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EA9"/>
  </w:style>
  <w:style w:type="paragraph" w:customStyle="1" w:styleId="ParagraphStyle">
    <w:name w:val="Paragraph Style"/>
    <w:rsid w:val="00522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22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2015-12-06T09:08:00Z</cp:lastPrinted>
  <dcterms:created xsi:type="dcterms:W3CDTF">2015-12-06T09:10:00Z</dcterms:created>
  <dcterms:modified xsi:type="dcterms:W3CDTF">2015-12-06T09:45:00Z</dcterms:modified>
</cp:coreProperties>
</file>