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26" w:rsidRDefault="00903026" w:rsidP="0090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образовательной деятельности по лепке</w:t>
      </w:r>
    </w:p>
    <w:p w:rsidR="00CF4DDA" w:rsidRPr="00903026" w:rsidRDefault="00903026" w:rsidP="00903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подготовительной группе </w:t>
      </w:r>
      <w:r w:rsidR="00CF4DDA" w:rsidRPr="009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«Яблоко».</w:t>
      </w:r>
    </w:p>
    <w:p w:rsidR="00903026" w:rsidRDefault="00903026" w:rsidP="00CF4DDA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Задачи:</w:t>
      </w:r>
    </w:p>
    <w:p w:rsidR="00CF4DDA" w:rsidRDefault="00903026" w:rsidP="00CF4DD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bCs/>
        </w:rPr>
        <w:t>-</w:t>
      </w:r>
      <w:r>
        <w:rPr>
          <w:color w:val="111111"/>
        </w:rPr>
        <w:t xml:space="preserve"> з</w:t>
      </w:r>
      <w:r w:rsidR="00CF4DDA">
        <w:rPr>
          <w:color w:val="111111"/>
        </w:rPr>
        <w:t>акрепить умения детей </w:t>
      </w:r>
      <w:r w:rsidR="00CF4DDA">
        <w:rPr>
          <w:b/>
          <w:bCs/>
          <w:color w:val="111111"/>
          <w:bdr w:val="none" w:sz="0" w:space="0" w:color="auto" w:frame="1"/>
        </w:rPr>
        <w:t>рисовать пластилином</w:t>
      </w:r>
      <w:r w:rsidR="00CF4DDA">
        <w:rPr>
          <w:color w:val="111111"/>
        </w:rPr>
        <w:t>. Напомнить приемы </w:t>
      </w:r>
      <w:r w:rsidR="00CF4DDA">
        <w:rPr>
          <w:b/>
          <w:bCs/>
          <w:color w:val="111111"/>
          <w:bdr w:val="none" w:sz="0" w:space="0" w:color="auto" w:frame="1"/>
        </w:rPr>
        <w:t>рисования пластилином </w:t>
      </w:r>
      <w:r w:rsidR="00CF4DDA">
        <w:rPr>
          <w:color w:val="111111"/>
        </w:rPr>
        <w:t>(отделять по маленькому кусочку и приглаживать его по форме; создавать разнообразные колбаски нужного цвета, смешивать цвета </w:t>
      </w:r>
      <w:r w:rsidR="00CF4DDA">
        <w:rPr>
          <w:b/>
          <w:bCs/>
          <w:color w:val="111111"/>
          <w:bdr w:val="none" w:sz="0" w:space="0" w:color="auto" w:frame="1"/>
        </w:rPr>
        <w:t>пластилина</w:t>
      </w:r>
      <w:r w:rsidR="00CF4DDA">
        <w:rPr>
          <w:color w:val="111111"/>
        </w:rPr>
        <w:t> в виде колбасок или</w:t>
      </w:r>
      <w:r w:rsidR="00E71107">
        <w:rPr>
          <w:color w:val="111111"/>
        </w:rPr>
        <w:t xml:space="preserve"> шариков; размазывать пальчиком</w:t>
      </w:r>
      <w:r w:rsidR="00CF4DDA">
        <w:rPr>
          <w:color w:val="111111"/>
        </w:rPr>
        <w:t>)</w:t>
      </w:r>
      <w:r w:rsidR="00E71107">
        <w:rPr>
          <w:color w:val="111111"/>
        </w:rPr>
        <w:t>;</w:t>
      </w:r>
    </w:p>
    <w:p w:rsidR="00CF4DDA" w:rsidRDefault="00903026" w:rsidP="00CF4DD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-с</w:t>
      </w:r>
      <w:r w:rsidR="00CF4DDA">
        <w:rPr>
          <w:color w:val="111111"/>
        </w:rPr>
        <w:t>пособствовать снятию мыше</w:t>
      </w:r>
      <w:r w:rsidR="00E71107">
        <w:rPr>
          <w:color w:val="111111"/>
        </w:rPr>
        <w:t>чного напряжения и расслаблению;</w:t>
      </w:r>
    </w:p>
    <w:p w:rsidR="00CF4DDA" w:rsidRDefault="00E71107" w:rsidP="00CF4DD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-р</w:t>
      </w:r>
      <w:r w:rsidR="00CF4DDA">
        <w:rPr>
          <w:color w:val="111111"/>
        </w:rPr>
        <w:t>азвивать творческое воображение.</w:t>
      </w:r>
    </w:p>
    <w:p w:rsidR="00CF4DDA" w:rsidRDefault="00CF4DDA" w:rsidP="00CF4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этап, он же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подготовительный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4DDA" w:rsidRDefault="00CF4DDA" w:rsidP="00CF4D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должны освоить прием надавливания и вдавливания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4DDA" w:rsidRDefault="00CF4DDA" w:rsidP="00CF4D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Научиться правильной постановке пальчика, приему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отщипывания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маленьких кусочков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скатывания разных размеров шариков двумя пальчиками.</w:t>
      </w:r>
    </w:p>
    <w:p w:rsidR="00CF4DDA" w:rsidRDefault="00CF4DDA" w:rsidP="00CF4D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Научиться работать на ограниченном пространстве.</w:t>
      </w:r>
    </w:p>
    <w:p w:rsidR="00CF4DDA" w:rsidRDefault="00CF4DDA" w:rsidP="00CF4D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этап, основной.</w:t>
      </w:r>
    </w:p>
    <w:p w:rsidR="00CF4DDA" w:rsidRDefault="00CF4DDA" w:rsidP="00CF4D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Научиться выделять грани, не выходить за грань контура рисунка.</w:t>
      </w:r>
    </w:p>
    <w:p w:rsidR="00CF4DDA" w:rsidRDefault="00CF4DDA" w:rsidP="00CF4D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разных цветов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том числе нескольких не перемешивая. Научиться работать ножечками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(стеки)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другими приборами нужными при работе с пластилином, для создания картинки. Научиться действовать по образцу воспитателя. Научиться действовать по словесному указанию воспитателя.</w:t>
      </w:r>
    </w:p>
    <w:p w:rsidR="00CF4DDA" w:rsidRDefault="00CF4DDA" w:rsidP="00CF4D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этап, итоговый.</w:t>
      </w:r>
    </w:p>
    <w:p w:rsidR="00CF4DDA" w:rsidRDefault="00CF4DDA" w:rsidP="00CF4D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Самостоятельно решать творческие задачи.</w:t>
      </w:r>
    </w:p>
    <w:p w:rsidR="00CF4DDA" w:rsidRDefault="00CF4DDA" w:rsidP="00CF4D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Самостоятельно выбирать рисунок для работы.</w:t>
      </w:r>
    </w:p>
    <w:p w:rsidR="00CF4DDA" w:rsidRDefault="00CF4DDA" w:rsidP="00CF4D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личностное отношение к результатам своей деятельности.</w:t>
      </w:r>
    </w:p>
    <w:p w:rsidR="00E71107" w:rsidRDefault="00CF4DDA" w:rsidP="00CF4DD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bCs/>
          <w:bdr w:val="none" w:sz="0" w:space="0" w:color="auto" w:frame="1"/>
          <w:shd w:val="clear" w:color="auto" w:fill="FFFFFF"/>
        </w:rPr>
        <w:t>Предварительная работа:</w:t>
      </w:r>
      <w:r>
        <w:t> </w:t>
      </w:r>
      <w:r>
        <w:rPr>
          <w:color w:val="000000"/>
          <w:shd w:val="clear" w:color="auto" w:fill="FFFFFF"/>
        </w:rPr>
        <w:t>Чтение сказки «</w:t>
      </w:r>
      <w:proofErr w:type="spellStart"/>
      <w:r>
        <w:rPr>
          <w:color w:val="000000"/>
          <w:shd w:val="clear" w:color="auto" w:fill="FFFFFF"/>
        </w:rPr>
        <w:t>Молодильные</w:t>
      </w:r>
      <w:proofErr w:type="spellEnd"/>
      <w:r>
        <w:rPr>
          <w:color w:val="000000"/>
          <w:shd w:val="clear" w:color="auto" w:fill="FFFFFF"/>
        </w:rPr>
        <w:t xml:space="preserve"> яблоки» Василий </w:t>
      </w:r>
      <w:proofErr w:type="spellStart"/>
      <w:r>
        <w:rPr>
          <w:color w:val="000000"/>
          <w:shd w:val="clear" w:color="auto" w:fill="FFFFFF"/>
        </w:rPr>
        <w:t>Авенариус</w:t>
      </w:r>
      <w:proofErr w:type="spellEnd"/>
      <w:r>
        <w:rPr>
          <w:color w:val="000000"/>
          <w:shd w:val="clear" w:color="auto" w:fill="FFFFFF"/>
        </w:rPr>
        <w:t>, рассматривание яблонь, дидактическая игра «Что с начало и потом».</w:t>
      </w:r>
    </w:p>
    <w:p w:rsidR="00CF4DDA" w:rsidRDefault="00CF4DDA" w:rsidP="00CF4DDA">
      <w:pPr>
        <w:pStyle w:val="a3"/>
        <w:spacing w:before="0" w:beforeAutospacing="0" w:after="0" w:afterAutospacing="0"/>
        <w:rPr>
          <w:color w:val="000000"/>
        </w:rPr>
      </w:pPr>
      <w:r>
        <w:rPr>
          <w:b/>
        </w:rPr>
        <w:t>Методы и приемы:</w:t>
      </w:r>
      <w:r w:rsidR="00E71107">
        <w:rPr>
          <w:b/>
        </w:rPr>
        <w:t xml:space="preserve"> </w:t>
      </w:r>
      <w:proofErr w:type="gramStart"/>
      <w:r>
        <w:rPr>
          <w:color w:val="000000"/>
        </w:rPr>
        <w:t>Наглядные</w:t>
      </w:r>
      <w:proofErr w:type="gramEnd"/>
      <w:r>
        <w:rPr>
          <w:color w:val="000000"/>
        </w:rPr>
        <w:t xml:space="preserve"> – наблюдение, показ, образец.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Словесные – беседы, объяснения, вопросы, художественное слово, пояснение, поощрение.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– показ способов изображения и способов действия (общий и индивидуальный).</w:t>
      </w:r>
      <w:proofErr w:type="gramEnd"/>
    </w:p>
    <w:p w:rsidR="00CF4DDA" w:rsidRDefault="00CF4DDA" w:rsidP="00CF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иллюстрации с яблоками, картон с изображением яблока, размер 15 на 11см. Набор пластилина, доска для лепки, стека, салфетки для рук. Яблоко, сделанное в технике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пластилинографии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другие работы, сделанные в технике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пластилинографии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ознакомления детям).</w:t>
      </w:r>
    </w:p>
    <w:p w:rsidR="00CF4DDA" w:rsidRDefault="00CF4DDA" w:rsidP="00CF4D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ООД: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1.Организационная часть.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нам пришла посылка. Я сейчас открою и мы посмотрим, что здесь (достаю картину и показываю детям). Что это? (картина)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Посмотрите, можете легонько потрогать. Вы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догадались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какого материала сделана эта картина? (Из пластилина)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Правильно. Это новый вид рисования, только вместо красок используют пластилин. И называется он -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мы будем рисовать, но не красками, а пластилином. А что будем рисовать, попробуйте, отгадайте загадку.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Загадка: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Краснокожие бока.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Жёлтые, зелёные!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Сладкие. Кислые слегка,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 саленные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Ароматны и вкусны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хвостиком срывают!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птички их клюют-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 и зяблики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Отгадали кто они, детки,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Это…(Яблоки).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Яблоки!!!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Верно, это – яблоки (показывает яблоко). Где растут яблоки? На чём растут яблоки? А каким цветом могут быть яблоки? А что можно приготовить из яблок? Что полезного в яблоке?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веток яблоки свисают,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Манят взрослых и ребят.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плод все люди знают –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Витаминами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 яблонька, похоже: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Скушай яблочко моё!»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так хочется? Ну что же.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порадую её.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уже решили, каким цветом будете делать свои яблочки? Чтоб начать работу давайте разомнёмся наши пальчики.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Пальчиковая игра «Подарки»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в гости к нам пришли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подарки принесли.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их представлять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подарки принимать.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большой, он палец мудрый,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 хочет нам вручить.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 придумал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фонарик подарить.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принес коробку.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что же в ней?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 есть и бумага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набор карандашей.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Безымянный – славный мальчик,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друзьям принес он мячик.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малыш – мизинчик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Игрушечный автомобильчик.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мы: «Спасибо, пальцам!»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продолжим заниматься.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(Выполнять движения соответственно тексту.)</w:t>
      </w:r>
    </w:p>
    <w:p w:rsidR="00CF4DDA" w:rsidRDefault="00CF4DDA" w:rsidP="00CF4D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F4DDA" w:rsidRDefault="00CF4DDA" w:rsidP="00CF4DDA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428750" cy="1320409"/>
            <wp:effectExtent l="0" t="0" r="0" b="0"/>
            <wp:docPr id="6" name="Рисунок 6" descr="https://www.maam.ru/upload/blogs/detsad-407093-1456088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maam.ru/upload/blogs/detsad-407093-1456088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431" r="16206" b="-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  <w:shd w:val="clear" w:color="auto" w:fill="FFFFFF"/>
        </w:rPr>
        <w:t> </w:t>
      </w:r>
      <w:bookmarkStart w:id="0" w:name="_GoBack"/>
      <w:r>
        <w:rPr>
          <w:noProof/>
        </w:rPr>
        <w:drawing>
          <wp:inline distT="0" distB="0" distL="0" distR="0">
            <wp:extent cx="1407914" cy="1314450"/>
            <wp:effectExtent l="0" t="0" r="1905" b="0"/>
            <wp:docPr id="5" name="Рисунок 5" descr="https://www.maam.ru/upload/blogs/detsad-407093-1456088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maam.ru/upload/blogs/detsad-407093-14560887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34" r="25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1734000" cy="1295400"/>
            <wp:effectExtent l="0" t="0" r="0" b="0"/>
            <wp:docPr id="4" name="Рисунок 4" descr="https://www.maam.ru/upload/blogs/detsad-407093-1456088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www.maam.ru/upload/blogs/detsad-407093-14560889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91" t="62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Практическая часть. Этапы выполнения работы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1.Определить с детьми строение яблока: плод, веточка, листочек на веточке.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Научить детей смешивать цвета. Есть два способа смешивания пластилина: первый – смешивать пластилин прямо на основе, накладывая мазки попеременно, второй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взять несколько кусочков разноцветного пластилина, размять, перемешать в одном шарике и рисовать.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3.Отщипнуть небольшой кусочек пластилина, скатать палочку между пальчиками прямыми движениями. Прикладывать к контуру нарисованного яблока, прижать и начать размазывать пластилин. Продолжать делать так, пока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заполнена вся поверхность яблока.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Раскатать колбаску из коричневого пластилина, выложить её по нарисованной веточке. Слегка прижать верхушку, не расплющивая, чтоб она осталась тонкой, нижнюю часть следует прижать к картону, чтоб она стала шире.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к веточке прикрепить листочек. Возьмем пластилин зелёного цвета. Отщипнуть небольшой кусочек пластилина, скатать колбаску между ладошек прямыми движениями. Приложить к контуру нарисованного листочка, прижимать и начать размазывать пластилин.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Физкультурная пауза во время работы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яблоко, оно соку сладкого полно (ходьба на месте),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ветер веточку качать (качание руками из стороны в сторону).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трудно яблочко достать (подпрыгнуть, руку протянуть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рыжки на двух ногах, одновременно поднимая то левую, то правую руку)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быстро яблоко сорву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вверх)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Заключительная часть.</w:t>
      </w:r>
    </w:p>
    <w:p w:rsidR="00CF4DDA" w:rsidRDefault="00CF4DDA" w:rsidP="00CF4D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работы похвалить детей, рассмотреть с детьми получившиеся яблочки. Спросить какое яблоко понравилось больше, почему. Отметить ребятишек, проявившие творчество: которые использовали смешивание цветов, догадались, нарисовали на листочке прожилки стекой. Спросить у детей, что такое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4DDA" w:rsidRDefault="00CF4DDA" w:rsidP="00CF4DDA">
      <w:pPr>
        <w:pStyle w:val="a3"/>
        <w:spacing w:before="0" w:beforeAutospacing="0" w:after="0" w:afterAutospacing="0"/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DDA" w:rsidRDefault="00CF4DDA" w:rsidP="00CF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E1B" w:rsidRDefault="00452E1B" w:rsidP="00CF4DDA"/>
    <w:sectPr w:rsidR="00452E1B" w:rsidSect="000D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4DDA"/>
    <w:rsid w:val="000D31E4"/>
    <w:rsid w:val="00452E1B"/>
    <w:rsid w:val="00903026"/>
    <w:rsid w:val="00CF4DDA"/>
    <w:rsid w:val="00E7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CF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4DDA"/>
  </w:style>
  <w:style w:type="paragraph" w:styleId="a4">
    <w:name w:val="Balloon Text"/>
    <w:basedOn w:val="a"/>
    <w:link w:val="a5"/>
    <w:uiPriority w:val="99"/>
    <w:semiHidden/>
    <w:unhideWhenUsed/>
    <w:rsid w:val="00CF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CF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4DDA"/>
  </w:style>
  <w:style w:type="paragraph" w:styleId="a4">
    <w:name w:val="Balloon Text"/>
    <w:basedOn w:val="a"/>
    <w:link w:val="a5"/>
    <w:uiPriority w:val="99"/>
    <w:semiHidden/>
    <w:unhideWhenUsed/>
    <w:rsid w:val="00CF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дерябина</dc:creator>
  <cp:lastModifiedBy>работа</cp:lastModifiedBy>
  <cp:revision>3</cp:revision>
  <dcterms:created xsi:type="dcterms:W3CDTF">2020-04-27T15:56:00Z</dcterms:created>
  <dcterms:modified xsi:type="dcterms:W3CDTF">2020-04-28T07:32:00Z</dcterms:modified>
</cp:coreProperties>
</file>