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74" w:rsidRPr="00534DB8" w:rsidRDefault="005A2674" w:rsidP="003C3F14">
      <w:pPr>
        <w:spacing w:after="0" w:line="360" w:lineRule="auto"/>
        <w:ind w:left="-57" w:right="-57" w:firstLine="624"/>
        <w:jc w:val="center"/>
        <w:rPr>
          <w:rFonts w:ascii="Times New Roman" w:hAnsi="Times New Roman" w:cs="Times New Roman"/>
          <w:sz w:val="28"/>
          <w:szCs w:val="28"/>
          <w:lang w:eastAsia="ru-RU"/>
        </w:rPr>
      </w:pPr>
      <w:r w:rsidRPr="00534DB8">
        <w:rPr>
          <w:rFonts w:ascii="Times New Roman" w:hAnsi="Times New Roman" w:cs="Times New Roman"/>
          <w:b/>
          <w:bCs/>
          <w:sz w:val="28"/>
          <w:szCs w:val="28"/>
          <w:lang w:eastAsia="ru-RU"/>
        </w:rPr>
        <w:t>Публичное представление</w:t>
      </w:r>
    </w:p>
    <w:p w:rsidR="005A2674" w:rsidRPr="00534DB8" w:rsidRDefault="005A2674" w:rsidP="003C3F14">
      <w:pPr>
        <w:spacing w:after="0" w:line="360" w:lineRule="auto"/>
        <w:ind w:left="-57" w:right="-57" w:firstLine="624"/>
        <w:jc w:val="center"/>
        <w:rPr>
          <w:rFonts w:ascii="Times New Roman" w:hAnsi="Times New Roman" w:cs="Times New Roman"/>
          <w:sz w:val="28"/>
          <w:szCs w:val="28"/>
          <w:lang w:eastAsia="ru-RU"/>
        </w:rPr>
      </w:pPr>
      <w:r w:rsidRPr="00534DB8">
        <w:rPr>
          <w:rFonts w:ascii="Times New Roman" w:hAnsi="Times New Roman" w:cs="Times New Roman"/>
          <w:b/>
          <w:bCs/>
          <w:sz w:val="28"/>
          <w:szCs w:val="28"/>
          <w:lang w:eastAsia="ru-RU"/>
        </w:rPr>
        <w:t>собственного инновационного педагогического опыта</w:t>
      </w:r>
    </w:p>
    <w:p w:rsidR="005A2674" w:rsidRPr="00534DB8" w:rsidRDefault="005A2674" w:rsidP="003C3F14">
      <w:pPr>
        <w:spacing w:after="0" w:line="360" w:lineRule="auto"/>
        <w:ind w:left="-57" w:right="-57" w:firstLine="624"/>
        <w:jc w:val="center"/>
        <w:rPr>
          <w:rFonts w:ascii="Times New Roman" w:hAnsi="Times New Roman" w:cs="Times New Roman"/>
          <w:b/>
          <w:sz w:val="28"/>
          <w:szCs w:val="28"/>
          <w:lang w:eastAsia="ru-RU"/>
        </w:rPr>
      </w:pPr>
      <w:r w:rsidRPr="00534DB8">
        <w:rPr>
          <w:rFonts w:ascii="Times New Roman" w:hAnsi="Times New Roman" w:cs="Times New Roman"/>
          <w:b/>
          <w:bCs/>
          <w:sz w:val="28"/>
          <w:szCs w:val="28"/>
          <w:lang w:eastAsia="ru-RU"/>
        </w:rPr>
        <w:t>учителя математики МОУ «Средняя общеобразовательная школа с углубленным изучением отдельных предметов №38</w:t>
      </w:r>
      <w:r w:rsidR="00334983" w:rsidRPr="00534DB8">
        <w:rPr>
          <w:rFonts w:ascii="Times New Roman" w:hAnsi="Times New Roman" w:cs="Times New Roman"/>
          <w:b/>
          <w:bCs/>
          <w:sz w:val="28"/>
          <w:szCs w:val="28"/>
          <w:lang w:eastAsia="ru-RU"/>
        </w:rPr>
        <w:t>»</w:t>
      </w:r>
    </w:p>
    <w:p w:rsidR="005A2674" w:rsidRPr="00534DB8" w:rsidRDefault="005A2674" w:rsidP="003C3F14">
      <w:pPr>
        <w:spacing w:after="0" w:line="360" w:lineRule="auto"/>
        <w:ind w:left="-57" w:right="-57" w:firstLine="624"/>
        <w:jc w:val="center"/>
        <w:rPr>
          <w:rFonts w:ascii="Times New Roman" w:hAnsi="Times New Roman" w:cs="Times New Roman"/>
          <w:b/>
          <w:sz w:val="28"/>
          <w:szCs w:val="28"/>
          <w:lang w:eastAsia="ru-RU"/>
        </w:rPr>
      </w:pPr>
      <w:r w:rsidRPr="00534DB8">
        <w:rPr>
          <w:rFonts w:ascii="Times New Roman" w:hAnsi="Times New Roman" w:cs="Times New Roman"/>
          <w:b/>
          <w:bCs/>
          <w:sz w:val="28"/>
          <w:szCs w:val="28"/>
          <w:lang w:eastAsia="ru-RU"/>
        </w:rPr>
        <w:t>города Саранск Республики Мордовия</w:t>
      </w:r>
    </w:p>
    <w:p w:rsidR="009D66A7" w:rsidRPr="00534DB8" w:rsidRDefault="005A2674" w:rsidP="003C3F14">
      <w:pPr>
        <w:spacing w:after="0" w:line="360" w:lineRule="auto"/>
        <w:ind w:firstLine="624"/>
        <w:jc w:val="center"/>
        <w:rPr>
          <w:rFonts w:ascii="Times New Roman" w:eastAsia="Calibri" w:hAnsi="Times New Roman" w:cs="Times New Roman"/>
          <w:b/>
          <w:sz w:val="28"/>
          <w:szCs w:val="28"/>
        </w:rPr>
      </w:pPr>
      <w:r w:rsidRPr="00534DB8">
        <w:rPr>
          <w:rFonts w:ascii="Times New Roman" w:hAnsi="Times New Roman" w:cs="Times New Roman"/>
          <w:b/>
          <w:bCs/>
          <w:sz w:val="28"/>
          <w:szCs w:val="28"/>
          <w:lang w:eastAsia="ru-RU"/>
        </w:rPr>
        <w:t>Борисовой Наталии Анатольевны</w:t>
      </w:r>
    </w:p>
    <w:p w:rsidR="00DD3B7F" w:rsidRPr="00534DB8" w:rsidRDefault="009D66A7" w:rsidP="003C3F14">
      <w:pPr>
        <w:spacing w:after="0" w:line="360" w:lineRule="auto"/>
        <w:ind w:firstLine="624"/>
        <w:jc w:val="center"/>
        <w:rPr>
          <w:rFonts w:ascii="Times New Roman" w:hAnsi="Times New Roman" w:cs="Times New Roman"/>
          <w:b/>
          <w:sz w:val="28"/>
          <w:szCs w:val="28"/>
        </w:rPr>
      </w:pPr>
      <w:r w:rsidRPr="00534DB8">
        <w:rPr>
          <w:rFonts w:ascii="Times New Roman" w:eastAsia="Calibri" w:hAnsi="Times New Roman" w:cs="Times New Roman"/>
          <w:b/>
          <w:sz w:val="28"/>
          <w:szCs w:val="28"/>
        </w:rPr>
        <w:t>Тема: «</w:t>
      </w:r>
      <w:r w:rsidR="005C0966" w:rsidRPr="00534DB8">
        <w:rPr>
          <w:rFonts w:ascii="Times New Roman" w:eastAsia="Calibri" w:hAnsi="Times New Roman" w:cs="Times New Roman"/>
          <w:b/>
          <w:sz w:val="28"/>
          <w:szCs w:val="28"/>
        </w:rPr>
        <w:t xml:space="preserve"> </w:t>
      </w:r>
      <w:r w:rsidR="00DD3B7F" w:rsidRPr="00534DB8">
        <w:rPr>
          <w:rFonts w:ascii="Times New Roman" w:hAnsi="Times New Roman" w:cs="Times New Roman"/>
          <w:b/>
          <w:sz w:val="28"/>
          <w:szCs w:val="28"/>
        </w:rPr>
        <w:t xml:space="preserve">Формирование универсальных учебных действий на уроках математики посредством применения технологии проблемного обучения </w:t>
      </w:r>
      <w:r w:rsidR="00DD3B7F" w:rsidRPr="00534DB8">
        <w:rPr>
          <w:rFonts w:ascii="Times New Roman" w:eastAsia="Calibri" w:hAnsi="Times New Roman" w:cs="Times New Roman"/>
          <w:b/>
          <w:sz w:val="28"/>
          <w:szCs w:val="28"/>
        </w:rPr>
        <w:t>в рамках реализации ФГОС ОО</w:t>
      </w:r>
      <w:r w:rsidR="005C0966" w:rsidRPr="00534DB8">
        <w:rPr>
          <w:rFonts w:ascii="Times New Roman" w:hAnsi="Times New Roman" w:cs="Times New Roman"/>
          <w:b/>
          <w:sz w:val="28"/>
          <w:szCs w:val="28"/>
        </w:rPr>
        <w:t>»</w:t>
      </w:r>
    </w:p>
    <w:p w:rsidR="00DD3B7F" w:rsidRPr="00534DB8" w:rsidRDefault="00DD3B7F" w:rsidP="003C3F14">
      <w:pPr>
        <w:spacing w:after="0" w:line="360" w:lineRule="auto"/>
        <w:ind w:firstLine="624"/>
        <w:jc w:val="center"/>
        <w:rPr>
          <w:rFonts w:ascii="Times New Roman" w:eastAsia="Calibri" w:hAnsi="Times New Roman" w:cs="Times New Roman"/>
          <w:b/>
          <w:sz w:val="28"/>
          <w:szCs w:val="28"/>
        </w:rPr>
      </w:pP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Замечено, чем больше учитель учит</w:t>
      </w: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 xml:space="preserve">своих учеников и чем меньше – </w:t>
      </w: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 xml:space="preserve">предоставляет им возможностей </w:t>
      </w: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 xml:space="preserve">самостоятельно приобретать знания, </w:t>
      </w: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 xml:space="preserve">мыслить, действовать, тем менее </w:t>
      </w:r>
    </w:p>
    <w:p w:rsidR="00DB71AF" w:rsidRPr="00534DB8" w:rsidRDefault="009D66A7"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 xml:space="preserve">энергичным </w:t>
      </w:r>
      <w:r w:rsidR="00DB71AF" w:rsidRPr="00534DB8">
        <w:rPr>
          <w:rFonts w:ascii="Times New Roman" w:hAnsi="Times New Roman" w:cs="Times New Roman"/>
          <w:sz w:val="28"/>
          <w:szCs w:val="28"/>
        </w:rPr>
        <w:t>и плодотворным становится</w:t>
      </w: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процесс обучения.</w:t>
      </w:r>
    </w:p>
    <w:p w:rsidR="00DB71AF" w:rsidRPr="00534DB8" w:rsidRDefault="00DB71AF" w:rsidP="003C3F14">
      <w:pPr>
        <w:spacing w:after="0" w:line="360" w:lineRule="auto"/>
        <w:ind w:firstLine="624"/>
        <w:jc w:val="right"/>
        <w:rPr>
          <w:rFonts w:ascii="Times New Roman" w:hAnsi="Times New Roman" w:cs="Times New Roman"/>
          <w:sz w:val="28"/>
          <w:szCs w:val="28"/>
        </w:rPr>
      </w:pPr>
      <w:r w:rsidRPr="00534DB8">
        <w:rPr>
          <w:rFonts w:ascii="Times New Roman" w:hAnsi="Times New Roman" w:cs="Times New Roman"/>
          <w:sz w:val="28"/>
          <w:szCs w:val="28"/>
        </w:rPr>
        <w:t xml:space="preserve">И. </w:t>
      </w:r>
      <w:proofErr w:type="spellStart"/>
      <w:r w:rsidRPr="00534DB8">
        <w:rPr>
          <w:rFonts w:ascii="Times New Roman" w:hAnsi="Times New Roman" w:cs="Times New Roman"/>
          <w:sz w:val="28"/>
          <w:szCs w:val="28"/>
        </w:rPr>
        <w:t>Лернер</w:t>
      </w:r>
      <w:proofErr w:type="spellEnd"/>
    </w:p>
    <w:p w:rsidR="00DB71AF" w:rsidRPr="00534DB8" w:rsidRDefault="00DB71AF" w:rsidP="003C3F14">
      <w:pPr>
        <w:spacing w:after="0" w:line="360" w:lineRule="auto"/>
        <w:ind w:firstLine="624"/>
        <w:rPr>
          <w:rFonts w:ascii="Times New Roman" w:hAnsi="Times New Roman" w:cs="Times New Roman"/>
          <w:sz w:val="28"/>
          <w:szCs w:val="28"/>
        </w:rPr>
      </w:pPr>
    </w:p>
    <w:p w:rsidR="00DB71AF" w:rsidRPr="00534DB8" w:rsidRDefault="00982305" w:rsidP="003C3F14">
      <w:pPr>
        <w:spacing w:after="0" w:line="360" w:lineRule="auto"/>
        <w:ind w:firstLine="624"/>
        <w:jc w:val="both"/>
        <w:rPr>
          <w:rFonts w:ascii="Times New Roman" w:hAnsi="Times New Roman" w:cs="Times New Roman"/>
          <w:b/>
          <w:sz w:val="28"/>
          <w:szCs w:val="28"/>
        </w:rPr>
      </w:pPr>
      <w:r w:rsidRPr="00534DB8">
        <w:rPr>
          <w:rFonts w:ascii="Times New Roman" w:hAnsi="Times New Roman" w:cs="Times New Roman"/>
          <w:b/>
          <w:sz w:val="28"/>
          <w:szCs w:val="28"/>
        </w:rPr>
        <w:t xml:space="preserve">1. </w:t>
      </w:r>
      <w:r w:rsidR="00534DB8" w:rsidRPr="00534DB8">
        <w:rPr>
          <w:rFonts w:ascii="Times New Roman" w:hAnsi="Times New Roman" w:cs="Times New Roman"/>
          <w:b/>
          <w:sz w:val="28"/>
          <w:szCs w:val="28"/>
        </w:rPr>
        <w:t>Введение</w:t>
      </w:r>
    </w:p>
    <w:p w:rsidR="00C51AE6" w:rsidRPr="00534DB8" w:rsidRDefault="00C51AE6"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shd w:val="clear" w:color="auto" w:fill="FFFFFF"/>
        </w:rPr>
        <w:t>Главной целью образования согласно ФГ</w:t>
      </w:r>
      <w:proofErr w:type="gramStart"/>
      <w:r w:rsidRPr="00534DB8">
        <w:rPr>
          <w:rFonts w:ascii="Times New Roman" w:hAnsi="Times New Roman" w:cs="Times New Roman"/>
          <w:sz w:val="28"/>
          <w:szCs w:val="28"/>
          <w:shd w:val="clear" w:color="auto" w:fill="FFFFFF"/>
        </w:rPr>
        <w:t>O</w:t>
      </w:r>
      <w:proofErr w:type="gramEnd"/>
      <w:r w:rsidRPr="00534DB8">
        <w:rPr>
          <w:rFonts w:ascii="Times New Roman" w:hAnsi="Times New Roman" w:cs="Times New Roman"/>
          <w:sz w:val="28"/>
          <w:szCs w:val="28"/>
          <w:shd w:val="clear" w:color="auto" w:fill="FFFFFF"/>
        </w:rPr>
        <w:t>С</w:t>
      </w:r>
      <w:r w:rsidRPr="00534DB8">
        <w:rPr>
          <w:rFonts w:ascii="Times New Roman" w:hAnsi="Times New Roman" w:cs="Times New Roman"/>
          <w:b/>
          <w:sz w:val="28"/>
          <w:szCs w:val="28"/>
          <w:shd w:val="clear" w:color="auto" w:fill="FFFFFF"/>
        </w:rPr>
        <w:t xml:space="preserve"> </w:t>
      </w:r>
      <w:r w:rsidRPr="00534DB8">
        <w:rPr>
          <w:rFonts w:ascii="Times New Roman" w:hAnsi="Times New Roman" w:cs="Times New Roman"/>
          <w:sz w:val="28"/>
          <w:szCs w:val="28"/>
          <w:shd w:val="clear" w:color="auto" w:fill="FFFFFF"/>
        </w:rPr>
        <w:t xml:space="preserve">становится не передача знаний и социального опыта, а развитие личности ученика, его </w:t>
      </w:r>
      <w:r w:rsidR="008D5E82" w:rsidRPr="00534DB8">
        <w:rPr>
          <w:rFonts w:ascii="Times New Roman" w:hAnsi="Times New Roman" w:cs="Times New Roman"/>
          <w:sz w:val="28"/>
          <w:szCs w:val="28"/>
          <w:shd w:val="clear" w:color="auto" w:fill="FFFFFF"/>
        </w:rPr>
        <w:t>с</w:t>
      </w:r>
      <w:r w:rsidRPr="00534DB8">
        <w:rPr>
          <w:rFonts w:ascii="Times New Roman" w:hAnsi="Times New Roman" w:cs="Times New Roman"/>
          <w:sz w:val="28"/>
          <w:szCs w:val="28"/>
          <w:shd w:val="clear" w:color="auto" w:fill="FFFFFF"/>
        </w:rPr>
        <w:t>пособности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r w:rsidRPr="00534DB8">
        <w:rPr>
          <w:rFonts w:ascii="Times New Roman" w:hAnsi="Times New Roman" w:cs="Times New Roman"/>
          <w:sz w:val="28"/>
          <w:szCs w:val="28"/>
        </w:rPr>
        <w:t xml:space="preserve"> </w:t>
      </w:r>
    </w:p>
    <w:p w:rsidR="00C51AE6" w:rsidRPr="00534DB8" w:rsidRDefault="00C51AE6" w:rsidP="003C3F14">
      <w:pPr>
        <w:spacing w:after="0" w:line="360" w:lineRule="auto"/>
        <w:ind w:firstLine="624"/>
        <w:jc w:val="both"/>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 xml:space="preserve">Актуальность и перспективность опыта 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Модернизация и инновационное </w:t>
      </w:r>
      <w:r w:rsidRPr="00534DB8">
        <w:rPr>
          <w:rFonts w:ascii="Times New Roman" w:eastAsia="Times New Roman" w:hAnsi="Times New Roman" w:cs="Times New Roman"/>
          <w:sz w:val="28"/>
          <w:szCs w:val="28"/>
          <w:lang w:eastAsia="ru-RU"/>
        </w:rPr>
        <w:lastRenderedPageBreak/>
        <w:t xml:space="preserve">развитие – единственный путь, который позволит России стать конкурентным обществом в мире XXI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476B9D" w:rsidRPr="00534DB8" w:rsidRDefault="00476B9D" w:rsidP="003C3F14">
      <w:pPr>
        <w:pStyle w:val="c4"/>
        <w:spacing w:before="0" w:beforeAutospacing="0" w:after="0" w:afterAutospacing="0" w:line="360" w:lineRule="auto"/>
        <w:ind w:firstLine="539"/>
        <w:jc w:val="both"/>
        <w:rPr>
          <w:sz w:val="28"/>
          <w:szCs w:val="28"/>
          <w:shd w:val="clear" w:color="auto" w:fill="FFFFFF"/>
        </w:rPr>
      </w:pPr>
      <w:r w:rsidRPr="00534DB8">
        <w:rPr>
          <w:sz w:val="28"/>
          <w:szCs w:val="28"/>
        </w:rPr>
        <w:t xml:space="preserve">Школа должна создать условия для самореализации и самоопределения личности каждого ученика. Выполнение этих задач ложится на каждого учителя. </w:t>
      </w:r>
      <w:r w:rsidRPr="00534DB8">
        <w:rPr>
          <w:sz w:val="28"/>
          <w:szCs w:val="28"/>
          <w:shd w:val="clear" w:color="auto" w:fill="FFFFFF"/>
        </w:rPr>
        <w:t xml:space="preserve"> </w:t>
      </w:r>
    </w:p>
    <w:p w:rsidR="00476B9D" w:rsidRPr="00534DB8" w:rsidRDefault="00476B9D" w:rsidP="003C3F14">
      <w:pPr>
        <w:pStyle w:val="c4"/>
        <w:spacing w:before="0" w:beforeAutospacing="0" w:after="0" w:afterAutospacing="0" w:line="360" w:lineRule="auto"/>
        <w:ind w:firstLine="539"/>
        <w:jc w:val="both"/>
        <w:rPr>
          <w:sz w:val="28"/>
          <w:szCs w:val="28"/>
        </w:rPr>
      </w:pPr>
      <w:r w:rsidRPr="00534DB8">
        <w:rPr>
          <w:sz w:val="28"/>
          <w:szCs w:val="28"/>
        </w:rPr>
        <w:t>В связи с тем, что приоритетным направлением новых образовательных стандартов является реализация развивающего потенциала образования, актуальной задачей становится обеспечение развития универсальных учебных действий (УУД) наряду с традиционным изложением предметного содержания конкретных дисциплин. Задача учителя создавать условия для формирования УУД на каждом этапе урока и определить, какие из методов являются наиболее эффективными.</w:t>
      </w:r>
    </w:p>
    <w:p w:rsidR="00476B9D" w:rsidRPr="00534DB8" w:rsidRDefault="00476B9D" w:rsidP="003C3F14">
      <w:pPr>
        <w:pStyle w:val="c4"/>
        <w:spacing w:before="0" w:beforeAutospacing="0" w:after="0" w:afterAutospacing="0" w:line="360" w:lineRule="auto"/>
        <w:ind w:firstLine="539"/>
        <w:jc w:val="both"/>
        <w:rPr>
          <w:i/>
          <w:sz w:val="28"/>
          <w:szCs w:val="28"/>
        </w:rPr>
      </w:pPr>
      <w:r w:rsidRPr="00534DB8">
        <w:rPr>
          <w:sz w:val="28"/>
          <w:szCs w:val="28"/>
        </w:rPr>
        <w:t>Сегодня меняются не только содержание образования, но и структура учебных предметов, технология их преподавания, методы и приемы. Цель современного образования, в соответствии с государственным образовательным стандартом, заключается в воспитании компетентного выпускника, т.е. в создании условий для оптимального развития  способностей к дальнейшему самообразованию и совершенствованию. Использование технологии  проблемного обучения дает такую возможность.</w:t>
      </w:r>
      <w:r w:rsidRPr="00534DB8">
        <w:rPr>
          <w:i/>
          <w:sz w:val="28"/>
          <w:szCs w:val="28"/>
        </w:rPr>
        <w:t xml:space="preserve"> </w:t>
      </w:r>
    </w:p>
    <w:p w:rsidR="00534DB8" w:rsidRPr="00534DB8" w:rsidRDefault="00476B9D" w:rsidP="00534DB8">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Проблема, над которой я работаю: </w:t>
      </w:r>
      <w:r w:rsidR="00534DB8" w:rsidRPr="00534DB8">
        <w:rPr>
          <w:rFonts w:ascii="Times New Roman" w:eastAsia="Calibri" w:hAnsi="Times New Roman" w:cs="Times New Roman"/>
          <w:i/>
          <w:sz w:val="28"/>
          <w:szCs w:val="28"/>
        </w:rPr>
        <w:t xml:space="preserve">« </w:t>
      </w:r>
      <w:r w:rsidR="00534DB8" w:rsidRPr="00534DB8">
        <w:rPr>
          <w:rFonts w:ascii="Times New Roman" w:hAnsi="Times New Roman" w:cs="Times New Roman"/>
          <w:i/>
          <w:sz w:val="28"/>
          <w:szCs w:val="28"/>
        </w:rPr>
        <w:t xml:space="preserve">Формирование универсальных учебных действий на уроках математики посредством применения технологии проблемного обучения </w:t>
      </w:r>
      <w:r w:rsidR="00534DB8" w:rsidRPr="00534DB8">
        <w:rPr>
          <w:rFonts w:ascii="Times New Roman" w:eastAsia="Calibri" w:hAnsi="Times New Roman" w:cs="Times New Roman"/>
          <w:i/>
          <w:sz w:val="28"/>
          <w:szCs w:val="28"/>
        </w:rPr>
        <w:t>в рамках реализации ФГОС ОО</w:t>
      </w:r>
      <w:r w:rsidR="00534DB8" w:rsidRPr="00534DB8">
        <w:rPr>
          <w:rFonts w:ascii="Times New Roman" w:hAnsi="Times New Roman" w:cs="Times New Roman"/>
          <w:i/>
          <w:sz w:val="28"/>
          <w:szCs w:val="28"/>
        </w:rPr>
        <w:t>»</w:t>
      </w:r>
    </w:p>
    <w:p w:rsidR="00476B9D" w:rsidRPr="00534DB8" w:rsidRDefault="00534DB8" w:rsidP="00534DB8">
      <w:pPr>
        <w:spacing w:after="0" w:line="360" w:lineRule="auto"/>
        <w:ind w:firstLine="624"/>
        <w:rPr>
          <w:rFonts w:ascii="Times New Roman" w:hAnsi="Times New Roman" w:cs="Times New Roman"/>
          <w:sz w:val="28"/>
          <w:szCs w:val="28"/>
        </w:rPr>
      </w:pPr>
      <w:r w:rsidRPr="00534DB8">
        <w:rPr>
          <w:rFonts w:ascii="Times New Roman" w:hAnsi="Times New Roman" w:cs="Times New Roman"/>
          <w:i/>
          <w:sz w:val="28"/>
          <w:szCs w:val="28"/>
        </w:rPr>
        <w:t xml:space="preserve"> </w:t>
      </w:r>
      <w:r w:rsidR="00476B9D" w:rsidRPr="00534DB8">
        <w:rPr>
          <w:rFonts w:ascii="Times New Roman" w:hAnsi="Times New Roman" w:cs="Times New Roman"/>
          <w:i/>
          <w:sz w:val="28"/>
          <w:szCs w:val="28"/>
        </w:rPr>
        <w:t>Актуальность</w:t>
      </w:r>
      <w:r w:rsidR="00476B9D" w:rsidRPr="00534DB8">
        <w:rPr>
          <w:rFonts w:ascii="Times New Roman" w:hAnsi="Times New Roman" w:cs="Times New Roman"/>
          <w:sz w:val="28"/>
          <w:szCs w:val="28"/>
        </w:rPr>
        <w:t xml:space="preserve"> данной темы обусловлена тем, что технология проблемного обучения построена на  принципах развивающего обучения, она </w:t>
      </w:r>
      <w:r w:rsidR="00476B9D" w:rsidRPr="00534DB8">
        <w:rPr>
          <w:rFonts w:ascii="Times New Roman" w:hAnsi="Times New Roman" w:cs="Times New Roman"/>
          <w:sz w:val="28"/>
          <w:szCs w:val="28"/>
        </w:rPr>
        <w:lastRenderedPageBreak/>
        <w:t>позволяет заменить урок объяснения нового материала уроком «открытия» знаний.</w:t>
      </w:r>
    </w:p>
    <w:p w:rsidR="00476B9D" w:rsidRPr="00534DB8" w:rsidRDefault="00476B9D" w:rsidP="003C3F14">
      <w:pPr>
        <w:pStyle w:val="c4"/>
        <w:spacing w:before="0" w:beforeAutospacing="0" w:after="0" w:afterAutospacing="0" w:line="360" w:lineRule="auto"/>
        <w:ind w:firstLine="539"/>
        <w:jc w:val="both"/>
        <w:rPr>
          <w:sz w:val="28"/>
          <w:szCs w:val="28"/>
        </w:rPr>
      </w:pPr>
      <w:r w:rsidRPr="00534DB8">
        <w:rPr>
          <w:i/>
          <w:sz w:val="28"/>
          <w:szCs w:val="28"/>
        </w:rPr>
        <w:t>Новизна</w:t>
      </w:r>
      <w:r w:rsidRPr="00534DB8">
        <w:rPr>
          <w:sz w:val="28"/>
          <w:szCs w:val="28"/>
        </w:rPr>
        <w:t xml:space="preserve"> опыта заключается в создании системного подхода в развитии УУД учащихся на уроках математики через использование технологии проблемного обучения и проблемно-поисковых методов. Взаимодействие учителя и учеников рассматривается не как обмен информацией, а как совместный поиск верного решения проблемы. Ученик становится участником образования.</w:t>
      </w:r>
    </w:p>
    <w:p w:rsidR="00476B9D" w:rsidRPr="00534DB8" w:rsidRDefault="00476B9D" w:rsidP="003C3F14">
      <w:pPr>
        <w:pStyle w:val="c4"/>
        <w:spacing w:before="0" w:beforeAutospacing="0" w:after="0" w:afterAutospacing="0" w:line="360" w:lineRule="auto"/>
        <w:ind w:firstLine="539"/>
        <w:jc w:val="both"/>
        <w:rPr>
          <w:sz w:val="28"/>
          <w:szCs w:val="28"/>
        </w:rPr>
      </w:pPr>
      <w:r w:rsidRPr="00534DB8">
        <w:rPr>
          <w:i/>
          <w:sz w:val="28"/>
          <w:szCs w:val="28"/>
        </w:rPr>
        <w:t xml:space="preserve">Ведущей идеей </w:t>
      </w:r>
      <w:r w:rsidRPr="00534DB8">
        <w:rPr>
          <w:sz w:val="28"/>
          <w:szCs w:val="28"/>
        </w:rPr>
        <w:t>опыта является:</w:t>
      </w:r>
    </w:p>
    <w:p w:rsidR="00476B9D" w:rsidRPr="00534DB8" w:rsidRDefault="00476B9D" w:rsidP="003C3F14">
      <w:pPr>
        <w:pStyle w:val="c4"/>
        <w:numPr>
          <w:ilvl w:val="0"/>
          <w:numId w:val="14"/>
        </w:numPr>
        <w:spacing w:before="0" w:beforeAutospacing="0" w:after="0" w:afterAutospacing="0" w:line="360" w:lineRule="auto"/>
        <w:jc w:val="both"/>
        <w:rPr>
          <w:sz w:val="28"/>
          <w:szCs w:val="28"/>
        </w:rPr>
      </w:pPr>
      <w:r w:rsidRPr="00534DB8">
        <w:rPr>
          <w:sz w:val="28"/>
          <w:szCs w:val="28"/>
        </w:rPr>
        <w:t>создание проблемных ситуаций, совместный поиск решения проблем, вовлечение детей в активный процесс изучения математики;</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 xml:space="preserve">развитие не только предметных, но и </w:t>
      </w:r>
      <w:proofErr w:type="spellStart"/>
      <w:r w:rsidRPr="00534DB8">
        <w:rPr>
          <w:sz w:val="28"/>
          <w:szCs w:val="28"/>
        </w:rPr>
        <w:t>общеучебных</w:t>
      </w:r>
      <w:proofErr w:type="spellEnd"/>
      <w:r w:rsidRPr="00534DB8">
        <w:rPr>
          <w:sz w:val="28"/>
          <w:szCs w:val="28"/>
        </w:rPr>
        <w:t xml:space="preserve"> умений у своих учеников;</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proofErr w:type="spellStart"/>
      <w:r w:rsidRPr="00534DB8">
        <w:rPr>
          <w:sz w:val="28"/>
          <w:szCs w:val="28"/>
        </w:rPr>
        <w:t>деятельностный</w:t>
      </w:r>
      <w:proofErr w:type="spellEnd"/>
      <w:r w:rsidRPr="00534DB8">
        <w:rPr>
          <w:sz w:val="28"/>
          <w:szCs w:val="28"/>
        </w:rPr>
        <w:t xml:space="preserve"> принцип обучения.   </w:t>
      </w:r>
    </w:p>
    <w:p w:rsidR="00476B9D" w:rsidRPr="00534DB8" w:rsidRDefault="00476B9D" w:rsidP="003C3F14">
      <w:pPr>
        <w:pStyle w:val="c4"/>
        <w:spacing w:before="0" w:beforeAutospacing="0" w:after="0" w:afterAutospacing="0" w:line="360" w:lineRule="auto"/>
        <w:ind w:firstLine="539"/>
        <w:jc w:val="both"/>
        <w:rPr>
          <w:sz w:val="28"/>
          <w:szCs w:val="28"/>
        </w:rPr>
      </w:pPr>
      <w:r w:rsidRPr="00534DB8">
        <w:rPr>
          <w:sz w:val="28"/>
          <w:szCs w:val="28"/>
        </w:rPr>
        <w:t xml:space="preserve">Таким образом,  </w:t>
      </w:r>
      <w:r w:rsidRPr="00534DB8">
        <w:rPr>
          <w:i/>
          <w:sz w:val="28"/>
          <w:szCs w:val="28"/>
        </w:rPr>
        <w:t>основополагающими принципами</w:t>
      </w:r>
      <w:r w:rsidRPr="00534DB8">
        <w:rPr>
          <w:sz w:val="28"/>
          <w:szCs w:val="28"/>
        </w:rPr>
        <w:t xml:space="preserve"> опыта являются: </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научность;</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системность;</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эффективность;</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учет индивидуальных способностей и запросов учащихся;</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перспективность;</w:t>
      </w:r>
    </w:p>
    <w:p w:rsidR="00476B9D" w:rsidRPr="00534DB8" w:rsidRDefault="00476B9D" w:rsidP="003C3F14">
      <w:pPr>
        <w:pStyle w:val="c4"/>
        <w:numPr>
          <w:ilvl w:val="0"/>
          <w:numId w:val="15"/>
        </w:numPr>
        <w:spacing w:before="0" w:beforeAutospacing="0" w:after="0" w:afterAutospacing="0" w:line="360" w:lineRule="auto"/>
        <w:jc w:val="both"/>
        <w:rPr>
          <w:sz w:val="28"/>
          <w:szCs w:val="28"/>
        </w:rPr>
      </w:pPr>
      <w:r w:rsidRPr="00534DB8">
        <w:rPr>
          <w:sz w:val="28"/>
          <w:szCs w:val="28"/>
        </w:rPr>
        <w:t>технологичность.</w:t>
      </w:r>
    </w:p>
    <w:p w:rsidR="00476B9D" w:rsidRPr="00534DB8" w:rsidRDefault="00476B9D" w:rsidP="003C3F14">
      <w:pPr>
        <w:pStyle w:val="c4"/>
        <w:spacing w:before="0" w:beforeAutospacing="0" w:after="0" w:afterAutospacing="0" w:line="360" w:lineRule="auto"/>
        <w:ind w:firstLine="539"/>
        <w:jc w:val="both"/>
        <w:rPr>
          <w:sz w:val="28"/>
          <w:szCs w:val="28"/>
        </w:rPr>
      </w:pPr>
      <w:r w:rsidRPr="00534DB8">
        <w:rPr>
          <w:sz w:val="28"/>
          <w:szCs w:val="28"/>
        </w:rPr>
        <w:t xml:space="preserve">Свою роль при проблемном обучении я вижу в создании проблемных ситуаций, в создании на уроке условий для осознания, принятия и разрешения этих ситуаций в ходе совместной деятельности обучающихся и учителя, а также для овладения учащимися в процессе такой деятельности обобщенными знаниями и общими принципами решения проблемных задач. </w:t>
      </w:r>
    </w:p>
    <w:p w:rsidR="008414DE" w:rsidRPr="00534DB8" w:rsidRDefault="002E01CC"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Практическая значимость  данной проблемы заключается в том, что использование данной технологии отвечает современным требованиям, </w:t>
      </w:r>
      <w:r w:rsidRPr="00534DB8">
        <w:rPr>
          <w:rFonts w:ascii="Times New Roman" w:hAnsi="Times New Roman" w:cs="Times New Roman"/>
          <w:sz w:val="28"/>
          <w:szCs w:val="28"/>
        </w:rPr>
        <w:lastRenderedPageBreak/>
        <w:t>стоящим перед школой при подготовке конкурентоспособных граждан. Благодаря технологии проблемного обучения</w:t>
      </w:r>
      <w:r w:rsidR="00514FB0" w:rsidRPr="00534DB8">
        <w:rPr>
          <w:rFonts w:ascii="Times New Roman" w:hAnsi="Times New Roman" w:cs="Times New Roman"/>
          <w:sz w:val="28"/>
          <w:szCs w:val="28"/>
        </w:rPr>
        <w:t xml:space="preserve"> к</w:t>
      </w:r>
      <w:r w:rsidR="00476B9D" w:rsidRPr="00534DB8">
        <w:rPr>
          <w:rFonts w:ascii="Times New Roman" w:hAnsi="Times New Roman" w:cs="Times New Roman"/>
          <w:sz w:val="28"/>
          <w:szCs w:val="28"/>
        </w:rPr>
        <w:t xml:space="preserve">урс математики позволяет обеспечить </w:t>
      </w:r>
      <w:proofErr w:type="gramStart"/>
      <w:r w:rsidR="00476B9D" w:rsidRPr="00534DB8">
        <w:rPr>
          <w:rFonts w:ascii="Times New Roman" w:hAnsi="Times New Roman" w:cs="Times New Roman"/>
          <w:sz w:val="28"/>
          <w:szCs w:val="28"/>
        </w:rPr>
        <w:t>формирование</w:t>
      </w:r>
      <w:proofErr w:type="gramEnd"/>
      <w:r w:rsidR="00476B9D" w:rsidRPr="00534DB8">
        <w:rPr>
          <w:rFonts w:ascii="Times New Roman" w:hAnsi="Times New Roman" w:cs="Times New Roman"/>
          <w:sz w:val="28"/>
          <w:szCs w:val="28"/>
        </w:rPr>
        <w:t xml:space="preserve"> как предметных умений, так и УУД школьников, а также способствует достижению определенных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E86447" w:rsidRPr="00534DB8" w:rsidRDefault="00742024"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i/>
          <w:sz w:val="28"/>
          <w:szCs w:val="28"/>
        </w:rPr>
        <w:t>Целью</w:t>
      </w:r>
      <w:r w:rsidRPr="00534DB8">
        <w:rPr>
          <w:rFonts w:ascii="Times New Roman" w:hAnsi="Times New Roman" w:cs="Times New Roman"/>
          <w:sz w:val="28"/>
          <w:szCs w:val="28"/>
        </w:rPr>
        <w:t xml:space="preserve">  </w:t>
      </w:r>
      <w:r w:rsidR="008414DE" w:rsidRPr="00534DB8">
        <w:rPr>
          <w:rFonts w:ascii="Times New Roman" w:hAnsi="Times New Roman" w:cs="Times New Roman"/>
          <w:sz w:val="28"/>
          <w:szCs w:val="28"/>
        </w:rPr>
        <w:t>педагогического опыта является формирование универсальных учебных действий на уроках математики посредством применения технологии проблемного обучения</w:t>
      </w:r>
      <w:r w:rsidR="00E86447" w:rsidRPr="00534DB8">
        <w:rPr>
          <w:rFonts w:ascii="Times New Roman" w:hAnsi="Times New Roman" w:cs="Times New Roman"/>
          <w:sz w:val="28"/>
          <w:szCs w:val="28"/>
        </w:rPr>
        <w:t>.</w:t>
      </w:r>
    </w:p>
    <w:p w:rsidR="00742024" w:rsidRPr="00534DB8" w:rsidRDefault="00742024"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Для достижения поставленной цели считаю необходимым решение следующих </w:t>
      </w:r>
      <w:r w:rsidRPr="00534DB8">
        <w:rPr>
          <w:rFonts w:ascii="Times New Roman" w:hAnsi="Times New Roman" w:cs="Times New Roman"/>
          <w:i/>
          <w:sz w:val="28"/>
          <w:szCs w:val="28"/>
        </w:rPr>
        <w:t xml:space="preserve">задач:    </w:t>
      </w:r>
    </w:p>
    <w:p w:rsidR="00742024" w:rsidRPr="00534DB8" w:rsidRDefault="00742024" w:rsidP="003C3F14">
      <w:pPr>
        <w:spacing w:after="0" w:line="360" w:lineRule="auto"/>
        <w:ind w:firstLine="709"/>
        <w:jc w:val="both"/>
        <w:rPr>
          <w:rFonts w:ascii="Times New Roman" w:hAnsi="Times New Roman" w:cs="Times New Roman"/>
          <w:sz w:val="28"/>
          <w:szCs w:val="28"/>
        </w:rPr>
      </w:pPr>
      <w:r w:rsidRPr="00534DB8">
        <w:rPr>
          <w:rFonts w:ascii="Times New Roman" w:hAnsi="Times New Roman" w:cs="Times New Roman"/>
          <w:sz w:val="28"/>
          <w:szCs w:val="28"/>
        </w:rPr>
        <w:t>1) использование на уроках технологии проблемного обучения, что позволяет научить детей мыслить логически, научно, творчески; сделать учебный материал более доказательным и убедительным для учащихся; формировать не просто знания, а знания-убеждения, что служит основой для формирования научного мировоззрения;</w:t>
      </w:r>
    </w:p>
    <w:p w:rsidR="00742024" w:rsidRPr="00534DB8" w:rsidRDefault="00742024" w:rsidP="003C3F14">
      <w:pPr>
        <w:spacing w:after="0" w:line="360" w:lineRule="auto"/>
        <w:ind w:firstLine="709"/>
        <w:jc w:val="both"/>
        <w:rPr>
          <w:rFonts w:ascii="Times New Roman" w:hAnsi="Times New Roman" w:cs="Times New Roman"/>
          <w:sz w:val="28"/>
          <w:szCs w:val="28"/>
        </w:rPr>
      </w:pPr>
      <w:r w:rsidRPr="00534DB8">
        <w:rPr>
          <w:rFonts w:ascii="Times New Roman" w:hAnsi="Times New Roman" w:cs="Times New Roman"/>
          <w:sz w:val="28"/>
          <w:szCs w:val="28"/>
        </w:rPr>
        <w:t>2) введение в педагогическую практику такой организации образовательного процесса, которая содействовала бы формированию прочных знаний на основе самостоятельно добытых учащимися сведений, воздействовала бы на эмоциональное состояние школьников, формируя такие чувства, как уверенность в своих силах, удовлетворение от умственной деятельности;</w:t>
      </w:r>
    </w:p>
    <w:p w:rsidR="00742024" w:rsidRPr="00534DB8" w:rsidRDefault="00742024" w:rsidP="003C3F14">
      <w:pPr>
        <w:spacing w:after="0" w:line="360" w:lineRule="auto"/>
        <w:ind w:firstLine="709"/>
        <w:jc w:val="both"/>
        <w:rPr>
          <w:rFonts w:ascii="Times New Roman" w:hAnsi="Times New Roman" w:cs="Times New Roman"/>
          <w:sz w:val="28"/>
          <w:szCs w:val="28"/>
        </w:rPr>
      </w:pPr>
      <w:r w:rsidRPr="00534DB8">
        <w:rPr>
          <w:rFonts w:ascii="Times New Roman" w:hAnsi="Times New Roman" w:cs="Times New Roman"/>
          <w:sz w:val="28"/>
          <w:szCs w:val="28"/>
        </w:rPr>
        <w:t>3) использование методов, способов и приемов, направленных на обеспечение оптимального процесса обучения и развития познавательной активности школьников, формирование элементарных навыков поисковой и исследовательской деятельности, развитие положительного отношения, интереса, как к данному учебному предмету, так и к учению вообще.</w:t>
      </w:r>
    </w:p>
    <w:p w:rsidR="009D66A7" w:rsidRPr="00534DB8" w:rsidRDefault="00742024" w:rsidP="00900A13">
      <w:pPr>
        <w:spacing w:after="0" w:line="360" w:lineRule="auto"/>
        <w:jc w:val="both"/>
        <w:rPr>
          <w:rFonts w:ascii="Times New Roman" w:eastAsia="Times New Roman" w:hAnsi="Times New Roman" w:cs="Times New Roman"/>
          <w:sz w:val="28"/>
          <w:szCs w:val="28"/>
        </w:rPr>
      </w:pPr>
      <w:r w:rsidRPr="00534DB8">
        <w:rPr>
          <w:rFonts w:ascii="Times New Roman" w:hAnsi="Times New Roman" w:cs="Times New Roman"/>
          <w:sz w:val="28"/>
          <w:szCs w:val="28"/>
        </w:rPr>
        <w:t xml:space="preserve">         Эти задачи могут быть реализованы с большим успехом именно в процессе проблемного обучения, поскольку усвоение учебного материала </w:t>
      </w:r>
      <w:r w:rsidRPr="00534DB8">
        <w:rPr>
          <w:rFonts w:ascii="Times New Roman" w:hAnsi="Times New Roman" w:cs="Times New Roman"/>
          <w:sz w:val="28"/>
          <w:szCs w:val="28"/>
        </w:rPr>
        <w:lastRenderedPageBreak/>
        <w:t>происходит в ходе активной поисковой деятельности учащихся, в процессе решения ими системы проблемно-познавательных задач.</w:t>
      </w:r>
    </w:p>
    <w:p w:rsidR="00DB71AF" w:rsidRPr="00534DB8" w:rsidRDefault="00534DB8" w:rsidP="003C3F14">
      <w:pPr>
        <w:pStyle w:val="a3"/>
        <w:spacing w:line="360" w:lineRule="auto"/>
        <w:ind w:firstLine="624"/>
        <w:jc w:val="both"/>
        <w:rPr>
          <w:rFonts w:ascii="Times New Roman" w:eastAsia="Times New Roman" w:hAnsi="Times New Roman"/>
          <w:i/>
          <w:sz w:val="28"/>
          <w:szCs w:val="28"/>
        </w:rPr>
      </w:pPr>
      <w:r w:rsidRPr="00534DB8">
        <w:rPr>
          <w:rFonts w:ascii="Times New Roman" w:eastAsia="Times New Roman" w:hAnsi="Times New Roman"/>
          <w:i/>
          <w:sz w:val="28"/>
          <w:szCs w:val="28"/>
        </w:rPr>
        <w:t>Теоретическая база опыта</w:t>
      </w:r>
    </w:p>
    <w:p w:rsidR="00240192" w:rsidRPr="00534DB8" w:rsidRDefault="00240192" w:rsidP="003C3F14">
      <w:pPr>
        <w:pStyle w:val="c4"/>
        <w:spacing w:before="0" w:beforeAutospacing="0" w:after="0" w:afterAutospacing="0" w:line="360" w:lineRule="auto"/>
        <w:ind w:firstLine="539"/>
        <w:jc w:val="both"/>
        <w:rPr>
          <w:sz w:val="28"/>
          <w:szCs w:val="28"/>
        </w:rPr>
      </w:pPr>
      <w:r w:rsidRPr="00534DB8">
        <w:rPr>
          <w:sz w:val="28"/>
          <w:szCs w:val="28"/>
        </w:rPr>
        <w:t xml:space="preserve">Концепция развития УУД разработана на основе </w:t>
      </w:r>
      <w:proofErr w:type="spellStart"/>
      <w:r w:rsidRPr="00534DB8">
        <w:rPr>
          <w:sz w:val="28"/>
          <w:szCs w:val="28"/>
        </w:rPr>
        <w:t>системно-деятельностного</w:t>
      </w:r>
      <w:proofErr w:type="spellEnd"/>
      <w:r w:rsidRPr="00534DB8">
        <w:rPr>
          <w:sz w:val="28"/>
          <w:szCs w:val="28"/>
        </w:rPr>
        <w:t xml:space="preserve"> подхода (Л.С. </w:t>
      </w:r>
      <w:proofErr w:type="spellStart"/>
      <w:r w:rsidRPr="00534DB8">
        <w:rPr>
          <w:sz w:val="28"/>
          <w:szCs w:val="28"/>
        </w:rPr>
        <w:t>Выготский</w:t>
      </w:r>
      <w:proofErr w:type="spellEnd"/>
      <w:r w:rsidRPr="00534DB8">
        <w:rPr>
          <w:sz w:val="28"/>
          <w:szCs w:val="28"/>
        </w:rPr>
        <w:t xml:space="preserve">, А.Н. Леонтьев, П.Я. Гальперин, Д.Б. </w:t>
      </w:r>
      <w:proofErr w:type="spellStart"/>
      <w:r w:rsidRPr="00534DB8">
        <w:rPr>
          <w:sz w:val="28"/>
          <w:szCs w:val="28"/>
        </w:rPr>
        <w:t>Эльконин</w:t>
      </w:r>
      <w:proofErr w:type="spellEnd"/>
      <w:r w:rsidRPr="00534DB8">
        <w:rPr>
          <w:sz w:val="28"/>
          <w:szCs w:val="28"/>
        </w:rPr>
        <w:t xml:space="preserve">, В.В. Давыдов, А.Г. </w:t>
      </w:r>
      <w:proofErr w:type="spellStart"/>
      <w:r w:rsidRPr="00534DB8">
        <w:rPr>
          <w:sz w:val="28"/>
          <w:szCs w:val="28"/>
        </w:rPr>
        <w:t>Асмолов</w:t>
      </w:r>
      <w:proofErr w:type="spellEnd"/>
      <w:r w:rsidRPr="00534DB8">
        <w:rPr>
          <w:sz w:val="28"/>
          <w:szCs w:val="28"/>
        </w:rPr>
        <w:t xml:space="preserve">) группой авторов: А.Г. </w:t>
      </w:r>
      <w:proofErr w:type="spellStart"/>
      <w:r w:rsidRPr="00534DB8">
        <w:rPr>
          <w:sz w:val="28"/>
          <w:szCs w:val="28"/>
        </w:rPr>
        <w:t>Асмоловым</w:t>
      </w:r>
      <w:proofErr w:type="spellEnd"/>
      <w:r w:rsidRPr="00534DB8">
        <w:rPr>
          <w:sz w:val="28"/>
          <w:szCs w:val="28"/>
        </w:rPr>
        <w:t xml:space="preserve">, Г.В. </w:t>
      </w:r>
      <w:proofErr w:type="spellStart"/>
      <w:r w:rsidRPr="00534DB8">
        <w:rPr>
          <w:sz w:val="28"/>
          <w:szCs w:val="28"/>
        </w:rPr>
        <w:t>Бурменской</w:t>
      </w:r>
      <w:proofErr w:type="spellEnd"/>
      <w:r w:rsidRPr="00534DB8">
        <w:rPr>
          <w:sz w:val="28"/>
          <w:szCs w:val="28"/>
        </w:rPr>
        <w:t xml:space="preserve">, И.А. Володарской, О.А. </w:t>
      </w:r>
      <w:proofErr w:type="spellStart"/>
      <w:r w:rsidRPr="00534DB8">
        <w:rPr>
          <w:sz w:val="28"/>
          <w:szCs w:val="28"/>
        </w:rPr>
        <w:t>Карабановой</w:t>
      </w:r>
      <w:proofErr w:type="spellEnd"/>
      <w:r w:rsidRPr="00534DB8">
        <w:rPr>
          <w:sz w:val="28"/>
          <w:szCs w:val="28"/>
        </w:rPr>
        <w:t xml:space="preserve">, Н.Г. </w:t>
      </w:r>
      <w:proofErr w:type="spellStart"/>
      <w:r w:rsidRPr="00534DB8">
        <w:rPr>
          <w:sz w:val="28"/>
          <w:szCs w:val="28"/>
        </w:rPr>
        <w:t>Салминой</w:t>
      </w:r>
      <w:proofErr w:type="spellEnd"/>
      <w:r w:rsidRPr="00534DB8">
        <w:rPr>
          <w:sz w:val="28"/>
          <w:szCs w:val="28"/>
        </w:rPr>
        <w:t xml:space="preserve"> и С.В. Молчановым под руководством А.Г. </w:t>
      </w:r>
      <w:proofErr w:type="spellStart"/>
      <w:r w:rsidRPr="00534DB8">
        <w:rPr>
          <w:sz w:val="28"/>
          <w:szCs w:val="28"/>
        </w:rPr>
        <w:t>Асмолова</w:t>
      </w:r>
      <w:proofErr w:type="spellEnd"/>
      <w:r w:rsidRPr="00534DB8">
        <w:rPr>
          <w:sz w:val="28"/>
          <w:szCs w:val="28"/>
        </w:rPr>
        <w:t>.</w:t>
      </w:r>
    </w:p>
    <w:p w:rsidR="00240192" w:rsidRPr="00534DB8" w:rsidRDefault="00240192" w:rsidP="003C3F14">
      <w:pPr>
        <w:pStyle w:val="c4"/>
        <w:spacing w:before="0" w:beforeAutospacing="0" w:after="0" w:afterAutospacing="0" w:line="360" w:lineRule="auto"/>
        <w:ind w:firstLine="539"/>
        <w:jc w:val="both"/>
        <w:rPr>
          <w:sz w:val="28"/>
          <w:szCs w:val="28"/>
        </w:rPr>
      </w:pPr>
      <w:r w:rsidRPr="00534DB8">
        <w:rPr>
          <w:sz w:val="28"/>
          <w:szCs w:val="28"/>
        </w:rPr>
        <w:t xml:space="preserve">По мнению А.Г. </w:t>
      </w:r>
      <w:proofErr w:type="spellStart"/>
      <w:r w:rsidRPr="00534DB8">
        <w:rPr>
          <w:sz w:val="28"/>
          <w:szCs w:val="28"/>
        </w:rPr>
        <w:t>Асмолова</w:t>
      </w:r>
      <w:proofErr w:type="spellEnd"/>
      <w:r w:rsidRPr="00534DB8">
        <w:rPr>
          <w:sz w:val="28"/>
          <w:szCs w:val="28"/>
        </w:rPr>
        <w:t>, в составе основных видов УУД, заданных  ключевыми целями общего образования, можно выделить четыре блока:</w:t>
      </w:r>
    </w:p>
    <w:p w:rsidR="00240192" w:rsidRPr="00534DB8" w:rsidRDefault="00240192" w:rsidP="003C3F14">
      <w:pPr>
        <w:pStyle w:val="c4"/>
        <w:numPr>
          <w:ilvl w:val="0"/>
          <w:numId w:val="16"/>
        </w:numPr>
        <w:spacing w:before="0" w:beforeAutospacing="0" w:after="0" w:afterAutospacing="0" w:line="360" w:lineRule="auto"/>
        <w:jc w:val="both"/>
        <w:rPr>
          <w:sz w:val="28"/>
          <w:szCs w:val="28"/>
        </w:rPr>
      </w:pPr>
      <w:r w:rsidRPr="00534DB8">
        <w:rPr>
          <w:sz w:val="28"/>
          <w:szCs w:val="28"/>
        </w:rPr>
        <w:t>личностный;</w:t>
      </w:r>
    </w:p>
    <w:p w:rsidR="00240192" w:rsidRPr="00534DB8" w:rsidRDefault="00240192" w:rsidP="003C3F14">
      <w:pPr>
        <w:pStyle w:val="c4"/>
        <w:numPr>
          <w:ilvl w:val="0"/>
          <w:numId w:val="16"/>
        </w:numPr>
        <w:spacing w:before="0" w:beforeAutospacing="0" w:after="0" w:afterAutospacing="0" w:line="360" w:lineRule="auto"/>
        <w:jc w:val="both"/>
        <w:rPr>
          <w:sz w:val="28"/>
          <w:szCs w:val="28"/>
        </w:rPr>
      </w:pPr>
      <w:proofErr w:type="gramStart"/>
      <w:r w:rsidRPr="00534DB8">
        <w:rPr>
          <w:sz w:val="28"/>
          <w:szCs w:val="28"/>
        </w:rPr>
        <w:t>регулятивный</w:t>
      </w:r>
      <w:proofErr w:type="gramEnd"/>
      <w:r w:rsidRPr="00534DB8">
        <w:rPr>
          <w:sz w:val="28"/>
          <w:szCs w:val="28"/>
        </w:rPr>
        <w:t xml:space="preserve"> (включающий также действия </w:t>
      </w:r>
      <w:proofErr w:type="spellStart"/>
      <w:r w:rsidRPr="00534DB8">
        <w:rPr>
          <w:sz w:val="28"/>
          <w:szCs w:val="28"/>
        </w:rPr>
        <w:t>саморегуляции</w:t>
      </w:r>
      <w:proofErr w:type="spellEnd"/>
      <w:r w:rsidRPr="00534DB8">
        <w:rPr>
          <w:sz w:val="28"/>
          <w:szCs w:val="28"/>
        </w:rPr>
        <w:t xml:space="preserve">); </w:t>
      </w:r>
    </w:p>
    <w:p w:rsidR="00240192" w:rsidRPr="00534DB8" w:rsidRDefault="00240192" w:rsidP="003C3F14">
      <w:pPr>
        <w:pStyle w:val="c4"/>
        <w:numPr>
          <w:ilvl w:val="0"/>
          <w:numId w:val="16"/>
        </w:numPr>
        <w:spacing w:before="0" w:beforeAutospacing="0" w:after="0" w:afterAutospacing="0" w:line="360" w:lineRule="auto"/>
        <w:jc w:val="both"/>
        <w:rPr>
          <w:sz w:val="28"/>
          <w:szCs w:val="28"/>
        </w:rPr>
      </w:pPr>
      <w:r w:rsidRPr="00534DB8">
        <w:rPr>
          <w:sz w:val="28"/>
          <w:szCs w:val="28"/>
        </w:rPr>
        <w:t xml:space="preserve">познавательный; </w:t>
      </w:r>
    </w:p>
    <w:p w:rsidR="00240192" w:rsidRPr="00534DB8" w:rsidRDefault="00240192" w:rsidP="003C3F14">
      <w:pPr>
        <w:pStyle w:val="c4"/>
        <w:numPr>
          <w:ilvl w:val="0"/>
          <w:numId w:val="16"/>
        </w:numPr>
        <w:spacing w:before="0" w:beforeAutospacing="0" w:after="0" w:afterAutospacing="0" w:line="360" w:lineRule="auto"/>
        <w:jc w:val="both"/>
        <w:rPr>
          <w:sz w:val="28"/>
          <w:szCs w:val="28"/>
        </w:rPr>
      </w:pPr>
      <w:r w:rsidRPr="00534DB8">
        <w:rPr>
          <w:sz w:val="28"/>
          <w:szCs w:val="28"/>
        </w:rPr>
        <w:t>коммуникативный.</w:t>
      </w:r>
    </w:p>
    <w:p w:rsidR="00240192" w:rsidRPr="00534DB8" w:rsidRDefault="00240192" w:rsidP="003C3F14">
      <w:pPr>
        <w:pStyle w:val="c4"/>
        <w:spacing w:before="0" w:beforeAutospacing="0" w:after="0" w:afterAutospacing="0" w:line="360" w:lineRule="auto"/>
        <w:ind w:firstLine="539"/>
        <w:jc w:val="both"/>
        <w:rPr>
          <w:sz w:val="28"/>
          <w:szCs w:val="28"/>
        </w:rPr>
      </w:pPr>
      <w:r w:rsidRPr="00534DB8">
        <w:rPr>
          <w:sz w:val="28"/>
          <w:szCs w:val="28"/>
        </w:rPr>
        <w:t xml:space="preserve">В блок </w:t>
      </w:r>
      <w:r w:rsidRPr="00534DB8">
        <w:rPr>
          <w:i/>
          <w:sz w:val="28"/>
          <w:szCs w:val="28"/>
        </w:rPr>
        <w:t>личностных УУД</w:t>
      </w:r>
      <w:r w:rsidRPr="00534DB8">
        <w:rPr>
          <w:sz w:val="28"/>
          <w:szCs w:val="28"/>
        </w:rPr>
        <w:t xml:space="preserve"> входят жизненное, личностное, профессиональное самоопределение; действия </w:t>
      </w:r>
      <w:proofErr w:type="spellStart"/>
      <w:r w:rsidRPr="00534DB8">
        <w:rPr>
          <w:sz w:val="28"/>
          <w:szCs w:val="28"/>
        </w:rPr>
        <w:t>смыслообразования</w:t>
      </w:r>
      <w:proofErr w:type="spellEnd"/>
      <w:r w:rsidRPr="00534DB8">
        <w:rPr>
          <w:sz w:val="28"/>
          <w:szCs w:val="28"/>
        </w:rPr>
        <w:t xml:space="preserve"> и нравственно-этического оценивания, реализуемые на основе ценностно-смысловой ориентации учащихся (готовность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w:t>
      </w:r>
    </w:p>
    <w:p w:rsidR="00240192" w:rsidRPr="00534DB8" w:rsidRDefault="00240192" w:rsidP="003C3F14">
      <w:pPr>
        <w:pStyle w:val="c4"/>
        <w:spacing w:before="0" w:beforeAutospacing="0" w:after="0" w:afterAutospacing="0" w:line="360" w:lineRule="auto"/>
        <w:ind w:firstLine="539"/>
        <w:jc w:val="both"/>
        <w:rPr>
          <w:sz w:val="28"/>
          <w:szCs w:val="28"/>
        </w:rPr>
      </w:pPr>
      <w:r w:rsidRPr="00534DB8">
        <w:rPr>
          <w:i/>
          <w:sz w:val="28"/>
          <w:szCs w:val="28"/>
        </w:rPr>
        <w:t>Регулятивные действия</w:t>
      </w:r>
      <w:r w:rsidRPr="00534DB8">
        <w:rPr>
          <w:sz w:val="28"/>
          <w:szCs w:val="28"/>
        </w:rPr>
        <w:t xml:space="preserve"> обеспечивают организацию учащимся своей учебной деятельности. Это:</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определять и формулировать цель деятельности, составлять план действий по решению проблемы (задачи);</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самостоятельно обнаруживать и формулировать учебную проблему, определять цель учебной деятельности, выбирать тему проекта;</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самостоятельно обнаруживать и формулировать проблему в классной и индивидуальной учебной деятельности;</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lastRenderedPageBreak/>
        <w:t xml:space="preserve">выдвигать версии решения проблемы, осознавать конечный результат, выбирать из </w:t>
      </w:r>
      <w:proofErr w:type="gramStart"/>
      <w:r w:rsidRPr="00534DB8">
        <w:rPr>
          <w:sz w:val="28"/>
          <w:szCs w:val="28"/>
        </w:rPr>
        <w:t>предложенных</w:t>
      </w:r>
      <w:proofErr w:type="gramEnd"/>
      <w:r w:rsidRPr="00534DB8">
        <w:rPr>
          <w:sz w:val="28"/>
          <w:szCs w:val="28"/>
        </w:rPr>
        <w:t xml:space="preserve"> и искать самостоятельно средства достижения цели;</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составлять (индивидуально или в группе) план решения проблемы (выполнения проекта);</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подбирать к каждой проблеме (задаче) адекватную ей теоретическую модель;</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 xml:space="preserve">работая по предложенному и самостоятельно составленному плану, использовать наряду с </w:t>
      </w:r>
      <w:proofErr w:type="gramStart"/>
      <w:r w:rsidRPr="00534DB8">
        <w:rPr>
          <w:sz w:val="28"/>
          <w:szCs w:val="28"/>
        </w:rPr>
        <w:t>основными</w:t>
      </w:r>
      <w:proofErr w:type="gramEnd"/>
      <w:r w:rsidRPr="00534DB8">
        <w:rPr>
          <w:sz w:val="28"/>
          <w:szCs w:val="28"/>
        </w:rPr>
        <w:t xml:space="preserve"> и дополнительные средства (справочная литература, сложные приборы, компьютер);</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планировать свою индивидуальную образовательную траекторию;</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осуществить действия по реализации плана;</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работая по плану, сверять свои действия с целью и, при необходимости, исправлять ошибки самостоятельно;</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 xml:space="preserve">соотнести результат своей деятельности с целью и оценить его; </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в диалоге с учителем  совершенствовать самостоятельно выработанные критерии оценки;</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в ходе представления проекта давать оценку его результатам;</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самостоятельно осознавать причины своего успеха или неуспеха и находить способы выхода из ситуации неуспеха;</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t>уметь оценить степень успешности своей индивидуальной образовательной деятельности;</w:t>
      </w:r>
    </w:p>
    <w:p w:rsidR="00240192" w:rsidRPr="00534DB8" w:rsidRDefault="00240192" w:rsidP="003C3F14">
      <w:pPr>
        <w:pStyle w:val="c4"/>
        <w:numPr>
          <w:ilvl w:val="0"/>
          <w:numId w:val="17"/>
        </w:numPr>
        <w:spacing w:before="0" w:beforeAutospacing="0" w:after="0" w:afterAutospacing="0" w:line="360" w:lineRule="auto"/>
        <w:jc w:val="both"/>
        <w:rPr>
          <w:sz w:val="28"/>
          <w:szCs w:val="28"/>
        </w:rPr>
      </w:pPr>
      <w:r w:rsidRPr="00534DB8">
        <w:rPr>
          <w:sz w:val="28"/>
          <w:szCs w:val="28"/>
        </w:rPr>
        <w:lastRenderedPageBreak/>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40192" w:rsidRPr="00534DB8" w:rsidRDefault="00240192" w:rsidP="003C3F14">
      <w:pPr>
        <w:pStyle w:val="c4"/>
        <w:spacing w:before="0" w:beforeAutospacing="0" w:after="0" w:afterAutospacing="0" w:line="360" w:lineRule="auto"/>
        <w:ind w:firstLine="539"/>
        <w:jc w:val="both"/>
        <w:rPr>
          <w:sz w:val="28"/>
          <w:szCs w:val="28"/>
        </w:rPr>
      </w:pPr>
      <w:r w:rsidRPr="00534DB8">
        <w:rPr>
          <w:sz w:val="28"/>
          <w:szCs w:val="28"/>
        </w:rPr>
        <w:t xml:space="preserve">В блоке </w:t>
      </w:r>
      <w:r w:rsidRPr="00534DB8">
        <w:rPr>
          <w:i/>
          <w:sz w:val="28"/>
          <w:szCs w:val="28"/>
        </w:rPr>
        <w:t>познавательных универсальных действий</w:t>
      </w:r>
      <w:r w:rsidRPr="00534DB8">
        <w:rPr>
          <w:sz w:val="28"/>
          <w:szCs w:val="28"/>
        </w:rPr>
        <w:t xml:space="preserve"> выделяют </w:t>
      </w:r>
      <w:proofErr w:type="spellStart"/>
      <w:r w:rsidRPr="00534DB8">
        <w:rPr>
          <w:sz w:val="28"/>
          <w:szCs w:val="28"/>
        </w:rPr>
        <w:t>общеучебные</w:t>
      </w:r>
      <w:proofErr w:type="spellEnd"/>
      <w:r w:rsidRPr="00534DB8">
        <w:rPr>
          <w:sz w:val="28"/>
          <w:szCs w:val="28"/>
        </w:rPr>
        <w:t xml:space="preserve"> действия, включая знаково-символические; логические и действия постановки и решения проблем.</w:t>
      </w:r>
    </w:p>
    <w:p w:rsidR="00240192" w:rsidRPr="00534DB8" w:rsidRDefault="00240192" w:rsidP="003C3F14">
      <w:pPr>
        <w:pStyle w:val="c4"/>
        <w:spacing w:before="0" w:beforeAutospacing="0" w:after="0" w:afterAutospacing="0" w:line="360" w:lineRule="auto"/>
        <w:ind w:firstLine="539"/>
        <w:jc w:val="both"/>
        <w:rPr>
          <w:sz w:val="28"/>
          <w:szCs w:val="28"/>
        </w:rPr>
      </w:pPr>
      <w:r w:rsidRPr="00534DB8">
        <w:rPr>
          <w:i/>
          <w:sz w:val="28"/>
          <w:szCs w:val="28"/>
        </w:rPr>
        <w:t>Коммуникативные универсальные действия</w:t>
      </w:r>
      <w:r w:rsidRPr="00534DB8">
        <w:rPr>
          <w:sz w:val="28"/>
          <w:szCs w:val="28"/>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
    <w:p w:rsidR="00240192" w:rsidRPr="00534DB8" w:rsidRDefault="00240192" w:rsidP="003C3F14">
      <w:pPr>
        <w:pStyle w:val="a3"/>
        <w:spacing w:line="360" w:lineRule="auto"/>
        <w:ind w:firstLine="624"/>
        <w:jc w:val="both"/>
        <w:rPr>
          <w:rFonts w:ascii="Times New Roman" w:eastAsia="Times New Roman" w:hAnsi="Times New Roman"/>
          <w:b/>
          <w:sz w:val="28"/>
          <w:szCs w:val="28"/>
        </w:rPr>
      </w:pPr>
      <w:r w:rsidRPr="00534DB8">
        <w:rPr>
          <w:rFonts w:ascii="Times New Roman" w:hAnsi="Times New Roman"/>
          <w:sz w:val="28"/>
          <w:szCs w:val="28"/>
        </w:rPr>
        <w:t>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 Ведущей идеей моей педагогической деятельности является создание условий для формирования УУД учащихся на уроках математики через использование технологии проблемного обучения.</w:t>
      </w:r>
    </w:p>
    <w:p w:rsidR="005A2674" w:rsidRPr="00534DB8" w:rsidRDefault="005A2674" w:rsidP="003C3F14">
      <w:pPr>
        <w:spacing w:after="0" w:line="360" w:lineRule="auto"/>
        <w:ind w:firstLine="624"/>
        <w:jc w:val="both"/>
        <w:outlineLvl w:val="2"/>
        <w:rPr>
          <w:rFonts w:ascii="Times New Roman" w:eastAsia="Calibri" w:hAnsi="Times New Roman" w:cs="Times New Roman"/>
          <w:sz w:val="28"/>
          <w:szCs w:val="28"/>
        </w:rPr>
      </w:pPr>
      <w:r w:rsidRPr="00534DB8">
        <w:rPr>
          <w:rFonts w:ascii="Times New Roman" w:eastAsia="Calibri" w:hAnsi="Times New Roman" w:cs="Times New Roman"/>
          <w:b/>
          <w:bCs/>
          <w:sz w:val="28"/>
          <w:szCs w:val="28"/>
        </w:rPr>
        <w:t xml:space="preserve">    </w:t>
      </w:r>
      <w:r w:rsidRPr="00534DB8">
        <w:rPr>
          <w:rFonts w:ascii="Times New Roman" w:eastAsia="Calibri" w:hAnsi="Times New Roman" w:cs="Times New Roman"/>
          <w:sz w:val="28"/>
          <w:szCs w:val="28"/>
        </w:rPr>
        <w:t xml:space="preserve">Проблемное обучение это не абсолютно новое педагогическое явление. Элементы проблемного обучения можно увидеть в эвристических беседах Сократа, в </w:t>
      </w:r>
      <w:r w:rsidR="006627BC" w:rsidRPr="00534DB8">
        <w:rPr>
          <w:rFonts w:ascii="Times New Roman" w:eastAsia="Calibri" w:hAnsi="Times New Roman" w:cs="Times New Roman"/>
          <w:sz w:val="28"/>
          <w:szCs w:val="28"/>
        </w:rPr>
        <w:t xml:space="preserve">работах </w:t>
      </w:r>
      <w:r w:rsidRPr="00534DB8">
        <w:rPr>
          <w:rFonts w:ascii="Times New Roman" w:eastAsia="Calibri" w:hAnsi="Times New Roman" w:cs="Times New Roman"/>
          <w:sz w:val="28"/>
          <w:szCs w:val="28"/>
        </w:rPr>
        <w:t xml:space="preserve">Ж.Ж.Руссо (1712-1778гг.). </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Calibri" w:hAnsi="Times New Roman" w:cs="Times New Roman"/>
          <w:sz w:val="28"/>
          <w:szCs w:val="28"/>
        </w:rPr>
        <w:t xml:space="preserve">     </w:t>
      </w:r>
      <w:r w:rsidR="004772FC" w:rsidRPr="00534DB8">
        <w:rPr>
          <w:rFonts w:ascii="Times New Roman" w:eastAsia="Times New Roman" w:hAnsi="Times New Roman" w:cs="Times New Roman"/>
          <w:sz w:val="28"/>
          <w:szCs w:val="28"/>
          <w:lang w:eastAsia="ru-RU"/>
        </w:rPr>
        <w:t>Понятие «проблемное обучение»  появилос</w:t>
      </w:r>
      <w:r w:rsidR="000F6F69" w:rsidRPr="00534DB8">
        <w:rPr>
          <w:rFonts w:ascii="Times New Roman" w:eastAsia="Times New Roman" w:hAnsi="Times New Roman" w:cs="Times New Roman"/>
          <w:sz w:val="28"/>
          <w:szCs w:val="28"/>
          <w:lang w:eastAsia="ru-RU"/>
        </w:rPr>
        <w:t>ь</w:t>
      </w:r>
      <w:r w:rsidRPr="00534DB8">
        <w:rPr>
          <w:rFonts w:ascii="Times New Roman" w:eastAsia="Times New Roman" w:hAnsi="Times New Roman" w:cs="Times New Roman"/>
          <w:sz w:val="28"/>
          <w:szCs w:val="28"/>
          <w:lang w:eastAsia="ru-RU"/>
        </w:rPr>
        <w:t xml:space="preserve"> в 20-30 годы прошлого века. Проблемное обучение основывается на теоретических положениях американского философа и педагога Джона </w:t>
      </w:r>
      <w:proofErr w:type="spellStart"/>
      <w:r w:rsidRPr="00534DB8">
        <w:rPr>
          <w:rFonts w:ascii="Times New Roman" w:eastAsia="Times New Roman" w:hAnsi="Times New Roman" w:cs="Times New Roman"/>
          <w:sz w:val="28"/>
          <w:szCs w:val="28"/>
          <w:lang w:eastAsia="ru-RU"/>
        </w:rPr>
        <w:t>Дьюи</w:t>
      </w:r>
      <w:proofErr w:type="spellEnd"/>
      <w:r w:rsidRPr="00534DB8">
        <w:rPr>
          <w:rFonts w:ascii="Times New Roman" w:eastAsia="Times New Roman" w:hAnsi="Times New Roman" w:cs="Times New Roman"/>
          <w:sz w:val="28"/>
          <w:szCs w:val="28"/>
          <w:lang w:eastAsia="ru-RU"/>
        </w:rPr>
        <w:t xml:space="preserve"> (1859-1952). Согласно философским и психологическим  воззрениям автора,  мыслить человек начинает тогда, когда сталкивается с трудностями, преодоление которых имеет для него большое значение. Впоследствии  за трудностями, которые надо преодолевать,  закрепилось понятие проблема.  Условием успешного обучения по </w:t>
      </w:r>
      <w:proofErr w:type="gramStart"/>
      <w:r w:rsidRPr="00534DB8">
        <w:rPr>
          <w:rFonts w:ascii="Times New Roman" w:eastAsia="Times New Roman" w:hAnsi="Times New Roman" w:cs="Times New Roman"/>
          <w:sz w:val="28"/>
          <w:szCs w:val="28"/>
          <w:lang w:eastAsia="ru-RU"/>
        </w:rPr>
        <w:t>Дж</w:t>
      </w:r>
      <w:proofErr w:type="gramEnd"/>
      <w:r w:rsidRPr="00534DB8">
        <w:rPr>
          <w:rFonts w:ascii="Times New Roman" w:eastAsia="Times New Roman" w:hAnsi="Times New Roman" w:cs="Times New Roman"/>
          <w:sz w:val="28"/>
          <w:szCs w:val="28"/>
          <w:lang w:eastAsia="ru-RU"/>
        </w:rPr>
        <w:t xml:space="preserve">. </w:t>
      </w:r>
      <w:proofErr w:type="spellStart"/>
      <w:r w:rsidRPr="00534DB8">
        <w:rPr>
          <w:rFonts w:ascii="Times New Roman" w:eastAsia="Times New Roman" w:hAnsi="Times New Roman" w:cs="Times New Roman"/>
          <w:sz w:val="28"/>
          <w:szCs w:val="28"/>
          <w:lang w:eastAsia="ru-RU"/>
        </w:rPr>
        <w:t>Дьюи</w:t>
      </w:r>
      <w:proofErr w:type="spellEnd"/>
      <w:r w:rsidRPr="00534DB8">
        <w:rPr>
          <w:rFonts w:ascii="Times New Roman" w:eastAsia="Times New Roman" w:hAnsi="Times New Roman" w:cs="Times New Roman"/>
          <w:sz w:val="28"/>
          <w:szCs w:val="28"/>
          <w:lang w:eastAsia="ru-RU"/>
        </w:rPr>
        <w:t xml:space="preserve"> является:</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lastRenderedPageBreak/>
        <w:t xml:space="preserve"> - </w:t>
      </w:r>
      <w:proofErr w:type="spellStart"/>
      <w:r w:rsidRPr="00534DB8">
        <w:rPr>
          <w:rFonts w:ascii="Times New Roman" w:eastAsia="Times New Roman" w:hAnsi="Times New Roman" w:cs="Times New Roman"/>
          <w:sz w:val="28"/>
          <w:szCs w:val="28"/>
          <w:lang w:eastAsia="ru-RU"/>
        </w:rPr>
        <w:t>проблематизация</w:t>
      </w:r>
      <w:proofErr w:type="spellEnd"/>
      <w:r w:rsidRPr="00534DB8">
        <w:rPr>
          <w:rFonts w:ascii="Times New Roman" w:eastAsia="Times New Roman" w:hAnsi="Times New Roman" w:cs="Times New Roman"/>
          <w:sz w:val="28"/>
          <w:szCs w:val="28"/>
          <w:lang w:eastAsia="ru-RU"/>
        </w:rPr>
        <w:t xml:space="preserve"> учебного материала (знание, удивление и любопытство);</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 xml:space="preserve"> - активность ребёнка (знания должны усваиваться с аппетитом);</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 xml:space="preserve"> -  связь обучения с жизнью ребёнка, игрой, трудом.</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 xml:space="preserve">      Позднее  в 60-70 годы, учитывая всё положительное, что было накоплено  в теории проблемного обучения, этим направлением в методике обучения занимались такие педагоги и психологи: Дж. </w:t>
      </w:r>
      <w:proofErr w:type="spellStart"/>
      <w:r w:rsidRPr="00534DB8">
        <w:rPr>
          <w:rFonts w:ascii="Times New Roman" w:eastAsia="Times New Roman" w:hAnsi="Times New Roman" w:cs="Times New Roman"/>
          <w:sz w:val="28"/>
          <w:szCs w:val="28"/>
          <w:lang w:eastAsia="ru-RU"/>
        </w:rPr>
        <w:t>Брунер</w:t>
      </w:r>
      <w:proofErr w:type="spellEnd"/>
      <w:r w:rsidRPr="00534DB8">
        <w:rPr>
          <w:rFonts w:ascii="Times New Roman" w:eastAsia="Times New Roman" w:hAnsi="Times New Roman" w:cs="Times New Roman"/>
          <w:sz w:val="28"/>
          <w:szCs w:val="28"/>
          <w:lang w:eastAsia="ru-RU"/>
        </w:rPr>
        <w:t xml:space="preserve"> – США, В. </w:t>
      </w:r>
      <w:proofErr w:type="spellStart"/>
      <w:r w:rsidRPr="00534DB8">
        <w:rPr>
          <w:rFonts w:ascii="Times New Roman" w:eastAsia="Times New Roman" w:hAnsi="Times New Roman" w:cs="Times New Roman"/>
          <w:sz w:val="28"/>
          <w:szCs w:val="28"/>
          <w:lang w:eastAsia="ru-RU"/>
        </w:rPr>
        <w:t>Оконь</w:t>
      </w:r>
      <w:proofErr w:type="spellEnd"/>
      <w:r w:rsidRPr="00534DB8">
        <w:rPr>
          <w:rFonts w:ascii="Times New Roman" w:eastAsia="Times New Roman" w:hAnsi="Times New Roman" w:cs="Times New Roman"/>
          <w:sz w:val="28"/>
          <w:szCs w:val="28"/>
          <w:lang w:eastAsia="ru-RU"/>
        </w:rPr>
        <w:t xml:space="preserve"> – Польша,  в нашей стране  М.Н. </w:t>
      </w:r>
      <w:proofErr w:type="spellStart"/>
      <w:r w:rsidRPr="00534DB8">
        <w:rPr>
          <w:rFonts w:ascii="Times New Roman" w:eastAsia="Times New Roman" w:hAnsi="Times New Roman" w:cs="Times New Roman"/>
          <w:sz w:val="28"/>
          <w:szCs w:val="28"/>
          <w:lang w:eastAsia="ru-RU"/>
        </w:rPr>
        <w:t>Скаткин</w:t>
      </w:r>
      <w:proofErr w:type="spellEnd"/>
      <w:r w:rsidRPr="00534DB8">
        <w:rPr>
          <w:rFonts w:ascii="Times New Roman" w:eastAsia="Times New Roman" w:hAnsi="Times New Roman" w:cs="Times New Roman"/>
          <w:sz w:val="28"/>
          <w:szCs w:val="28"/>
          <w:lang w:eastAsia="ru-RU"/>
        </w:rPr>
        <w:t xml:space="preserve">,  И.Я. </w:t>
      </w:r>
      <w:proofErr w:type="spellStart"/>
      <w:r w:rsidRPr="00534DB8">
        <w:rPr>
          <w:rFonts w:ascii="Times New Roman" w:eastAsia="Times New Roman" w:hAnsi="Times New Roman" w:cs="Times New Roman"/>
          <w:sz w:val="28"/>
          <w:szCs w:val="28"/>
          <w:lang w:eastAsia="ru-RU"/>
        </w:rPr>
        <w:t>Лернер</w:t>
      </w:r>
      <w:proofErr w:type="spellEnd"/>
      <w:r w:rsidRPr="00534DB8">
        <w:rPr>
          <w:rFonts w:ascii="Times New Roman" w:eastAsia="Times New Roman" w:hAnsi="Times New Roman" w:cs="Times New Roman"/>
          <w:sz w:val="28"/>
          <w:szCs w:val="28"/>
          <w:lang w:eastAsia="ru-RU"/>
        </w:rPr>
        <w:t xml:space="preserve">,  М.И. </w:t>
      </w:r>
      <w:proofErr w:type="spellStart"/>
      <w:r w:rsidRPr="00534DB8">
        <w:rPr>
          <w:rFonts w:ascii="Times New Roman" w:eastAsia="Times New Roman" w:hAnsi="Times New Roman" w:cs="Times New Roman"/>
          <w:sz w:val="28"/>
          <w:szCs w:val="28"/>
          <w:lang w:eastAsia="ru-RU"/>
        </w:rPr>
        <w:t>Махмутов</w:t>
      </w:r>
      <w:proofErr w:type="spellEnd"/>
      <w:r w:rsidRPr="00534DB8">
        <w:rPr>
          <w:rFonts w:ascii="Times New Roman" w:eastAsia="Times New Roman" w:hAnsi="Times New Roman" w:cs="Times New Roman"/>
          <w:sz w:val="28"/>
          <w:szCs w:val="28"/>
          <w:lang w:eastAsia="ru-RU"/>
        </w:rPr>
        <w:t>, А.М. Матюшкин, Т..В. Кудрявцев и др.</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 xml:space="preserve">      Т.В. Кудрявцев даёт проблемному обучению следующее толкование: «</w:t>
      </w:r>
      <w:r w:rsidRPr="00534DB8">
        <w:rPr>
          <w:rFonts w:ascii="Times New Roman" w:eastAsia="Times New Roman" w:hAnsi="Times New Roman" w:cs="Times New Roman"/>
          <w:i/>
          <w:sz w:val="28"/>
          <w:szCs w:val="28"/>
          <w:lang w:eastAsia="ru-RU"/>
        </w:rPr>
        <w:t>Проблемное обучение</w:t>
      </w:r>
      <w:r w:rsidRPr="00534DB8">
        <w:rPr>
          <w:rFonts w:ascii="Times New Roman" w:eastAsia="Times New Roman" w:hAnsi="Times New Roman" w:cs="Times New Roman"/>
          <w:sz w:val="28"/>
          <w:szCs w:val="28"/>
          <w:lang w:eastAsia="ru-RU"/>
        </w:rPr>
        <w:t xml:space="preserve"> заключается в создании перед  учащимися </w:t>
      </w:r>
      <w:r w:rsidRPr="00534DB8">
        <w:rPr>
          <w:rFonts w:ascii="Times New Roman" w:eastAsia="Times New Roman" w:hAnsi="Times New Roman" w:cs="Times New Roman"/>
          <w:i/>
          <w:sz w:val="28"/>
          <w:szCs w:val="28"/>
          <w:lang w:eastAsia="ru-RU"/>
        </w:rPr>
        <w:t>проблемных ситуаций</w:t>
      </w:r>
      <w:r w:rsidRPr="00534DB8">
        <w:rPr>
          <w:rFonts w:ascii="Times New Roman" w:eastAsia="Times New Roman" w:hAnsi="Times New Roman" w:cs="Times New Roman"/>
          <w:sz w:val="28"/>
          <w:szCs w:val="28"/>
          <w:lang w:eastAsia="ru-RU"/>
        </w:rPr>
        <w:t>, осознания и разрешения ими этих ситуаций при максимальной самостоятельности и под общим направляю</w:t>
      </w:r>
      <w:r w:rsidR="000F6F69" w:rsidRPr="00534DB8">
        <w:rPr>
          <w:rFonts w:ascii="Times New Roman" w:eastAsia="Times New Roman" w:hAnsi="Times New Roman" w:cs="Times New Roman"/>
          <w:sz w:val="28"/>
          <w:szCs w:val="28"/>
          <w:lang w:eastAsia="ru-RU"/>
        </w:rPr>
        <w:t>щим руководством преподавателя».</w:t>
      </w:r>
    </w:p>
    <w:p w:rsidR="005A2674" w:rsidRPr="00534DB8" w:rsidRDefault="005A2674" w:rsidP="003C3F14">
      <w:pPr>
        <w:spacing w:after="0" w:line="360" w:lineRule="auto"/>
        <w:ind w:firstLine="624"/>
        <w:jc w:val="both"/>
        <w:outlineLvl w:val="2"/>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 xml:space="preserve">      Толкование </w:t>
      </w:r>
      <w:r w:rsidRPr="00534DB8">
        <w:rPr>
          <w:rFonts w:ascii="Times New Roman" w:eastAsia="Times New Roman" w:hAnsi="Times New Roman" w:cs="Times New Roman"/>
          <w:i/>
          <w:sz w:val="28"/>
          <w:szCs w:val="28"/>
          <w:lang w:eastAsia="ru-RU"/>
        </w:rPr>
        <w:t>проблемного обучения</w:t>
      </w:r>
      <w:r w:rsidRPr="00534DB8">
        <w:rPr>
          <w:rFonts w:ascii="Times New Roman" w:eastAsia="Times New Roman" w:hAnsi="Times New Roman" w:cs="Times New Roman"/>
          <w:sz w:val="28"/>
          <w:szCs w:val="28"/>
          <w:lang w:eastAsia="ru-RU"/>
        </w:rPr>
        <w:t xml:space="preserve"> по М.И. </w:t>
      </w:r>
      <w:proofErr w:type="spellStart"/>
      <w:r w:rsidRPr="00534DB8">
        <w:rPr>
          <w:rFonts w:ascii="Times New Roman" w:eastAsia="Times New Roman" w:hAnsi="Times New Roman" w:cs="Times New Roman"/>
          <w:sz w:val="28"/>
          <w:szCs w:val="28"/>
          <w:lang w:eastAsia="ru-RU"/>
        </w:rPr>
        <w:t>Махмутову</w:t>
      </w:r>
      <w:proofErr w:type="spellEnd"/>
      <w:r w:rsidRPr="00534DB8">
        <w:rPr>
          <w:rFonts w:ascii="Times New Roman" w:eastAsia="Times New Roman" w:hAnsi="Times New Roman" w:cs="Times New Roman"/>
          <w:sz w:val="28"/>
          <w:szCs w:val="28"/>
          <w:lang w:eastAsia="ru-RU"/>
        </w:rPr>
        <w:t xml:space="preserve"> заключается в следующем: «… </w:t>
      </w:r>
      <w:r w:rsidRPr="00534DB8">
        <w:rPr>
          <w:rFonts w:ascii="Times New Roman" w:eastAsia="Times New Roman" w:hAnsi="Times New Roman" w:cs="Times New Roman"/>
          <w:i/>
          <w:sz w:val="28"/>
          <w:szCs w:val="28"/>
          <w:lang w:eastAsia="ru-RU"/>
        </w:rPr>
        <w:t>проблемное обучение</w:t>
      </w:r>
      <w:r w:rsidRPr="00534DB8">
        <w:rPr>
          <w:rFonts w:ascii="Times New Roman" w:eastAsia="Times New Roman" w:hAnsi="Times New Roman" w:cs="Times New Roman"/>
          <w:sz w:val="28"/>
          <w:szCs w:val="28"/>
          <w:lang w:eastAsia="ru-RU"/>
        </w:rPr>
        <w:t xml:space="preserve"> есть  целенаправленная деятельность  учителя  и учащихся по постановке учебных проблем, их формулировке, выдвижению гипотез, их обоснованию и проверке на практике. Вся эта умственная работа учащимися проходит под руководством учителя и направлена на усвоение новых знаний, выработку умений и навыков, развитие умственных способностей и формированию интеллектуально активной личности».</w:t>
      </w:r>
    </w:p>
    <w:p w:rsidR="005A2674" w:rsidRPr="00534DB8" w:rsidRDefault="005A2674" w:rsidP="003C3F14">
      <w:pPr>
        <w:pStyle w:val="21"/>
        <w:spacing w:after="0" w:line="360" w:lineRule="auto"/>
        <w:ind w:firstLine="624"/>
        <w:jc w:val="both"/>
        <w:rPr>
          <w:rFonts w:ascii="Times New Roman" w:hAnsi="Times New Roman"/>
          <w:sz w:val="28"/>
          <w:szCs w:val="28"/>
        </w:rPr>
      </w:pPr>
      <w:r w:rsidRPr="00534DB8">
        <w:rPr>
          <w:rFonts w:ascii="Times New Roman" w:eastAsia="Times New Roman" w:hAnsi="Times New Roman"/>
          <w:sz w:val="28"/>
          <w:szCs w:val="28"/>
          <w:lang w:eastAsia="ru-RU"/>
        </w:rPr>
        <w:t xml:space="preserve">      При проблемном обучении не исключается объяснение учителя и выполнение учащимися задач и заданий, требующих репродуктивной деятельности, но</w:t>
      </w:r>
      <w:r w:rsidR="002E01CC" w:rsidRPr="00534DB8">
        <w:rPr>
          <w:rFonts w:ascii="Times New Roman" w:eastAsia="Times New Roman" w:hAnsi="Times New Roman"/>
          <w:sz w:val="28"/>
          <w:szCs w:val="28"/>
          <w:lang w:eastAsia="ru-RU"/>
        </w:rPr>
        <w:t xml:space="preserve"> он предполагает</w:t>
      </w:r>
      <w:r w:rsidRPr="00534DB8">
        <w:rPr>
          <w:rFonts w:ascii="Times New Roman" w:eastAsia="Times New Roman" w:hAnsi="Times New Roman"/>
          <w:sz w:val="28"/>
          <w:szCs w:val="28"/>
          <w:lang w:eastAsia="ru-RU"/>
        </w:rPr>
        <w:t xml:space="preserve"> прин</w:t>
      </w:r>
      <w:r w:rsidR="002E01CC" w:rsidRPr="00534DB8">
        <w:rPr>
          <w:rFonts w:ascii="Times New Roman" w:eastAsia="Times New Roman" w:hAnsi="Times New Roman"/>
          <w:sz w:val="28"/>
          <w:szCs w:val="28"/>
          <w:lang w:eastAsia="ru-RU"/>
        </w:rPr>
        <w:t>цип поисковой деятельности</w:t>
      </w:r>
      <w:r w:rsidRPr="00534DB8">
        <w:rPr>
          <w:rFonts w:ascii="Times New Roman" w:eastAsia="Times New Roman" w:hAnsi="Times New Roman"/>
          <w:sz w:val="28"/>
          <w:szCs w:val="28"/>
          <w:lang w:eastAsia="ru-RU"/>
        </w:rPr>
        <w:t xml:space="preserve">.  В результате поисковой деятельности формируется опыт творческого усвоения знаний.  И, что ещё важнее, происходит усвоение способов творческой деятельности.  Активность ученика заключается в том, что он, сравнивая, анализируя, систематизируя, обобщая,  конкретизируя фактический материал,  сам получает новые знания. </w:t>
      </w:r>
      <w:r w:rsidRPr="00534DB8">
        <w:rPr>
          <w:rFonts w:ascii="Times New Roman" w:hAnsi="Times New Roman"/>
          <w:sz w:val="28"/>
          <w:szCs w:val="28"/>
        </w:rPr>
        <w:t xml:space="preserve">Суть активизации учения школьника посредством </w:t>
      </w:r>
      <w:r w:rsidRPr="00534DB8">
        <w:rPr>
          <w:rFonts w:ascii="Times New Roman" w:hAnsi="Times New Roman"/>
          <w:sz w:val="28"/>
          <w:szCs w:val="28"/>
        </w:rPr>
        <w:lastRenderedPageBreak/>
        <w:t xml:space="preserve">проблемного обучения состоит в активизации его мышления путём создания </w:t>
      </w:r>
      <w:r w:rsidRPr="00534DB8">
        <w:rPr>
          <w:rFonts w:ascii="Times New Roman" w:hAnsi="Times New Roman"/>
          <w:i/>
          <w:sz w:val="28"/>
          <w:szCs w:val="28"/>
        </w:rPr>
        <w:t>проблемных ситуаций</w:t>
      </w:r>
      <w:r w:rsidRPr="00534DB8">
        <w:rPr>
          <w:rFonts w:ascii="Times New Roman" w:hAnsi="Times New Roman"/>
          <w:sz w:val="28"/>
          <w:szCs w:val="28"/>
        </w:rPr>
        <w:t>, в формировании познавательного интереса и моделирования умственных процессов.</w:t>
      </w:r>
    </w:p>
    <w:p w:rsidR="005A2674" w:rsidRPr="00534DB8" w:rsidRDefault="005A2674" w:rsidP="003C3F14">
      <w:pPr>
        <w:pStyle w:val="21"/>
        <w:spacing w:after="0" w:line="360" w:lineRule="auto"/>
        <w:ind w:firstLine="624"/>
        <w:jc w:val="both"/>
        <w:rPr>
          <w:rFonts w:ascii="Times New Roman" w:hAnsi="Times New Roman"/>
          <w:sz w:val="28"/>
          <w:szCs w:val="28"/>
        </w:rPr>
      </w:pPr>
      <w:r w:rsidRPr="00534DB8">
        <w:rPr>
          <w:rFonts w:ascii="Times New Roman" w:hAnsi="Times New Roman"/>
          <w:sz w:val="28"/>
          <w:szCs w:val="28"/>
        </w:rPr>
        <w:t xml:space="preserve">      А. М. Матюшкин характеризует </w:t>
      </w:r>
      <w:r w:rsidRPr="00534DB8">
        <w:rPr>
          <w:rFonts w:ascii="Times New Roman" w:hAnsi="Times New Roman"/>
          <w:i/>
          <w:iCs/>
          <w:sz w:val="28"/>
          <w:szCs w:val="28"/>
        </w:rPr>
        <w:t>проблемную ситуацию</w:t>
      </w:r>
      <w:r w:rsidRPr="00534DB8">
        <w:rPr>
          <w:rFonts w:ascii="Times New Roman" w:hAnsi="Times New Roman"/>
          <w:sz w:val="28"/>
          <w:szCs w:val="28"/>
        </w:rPr>
        <w:t xml:space="preserve"> как «особый вид умственного взаимодействия объекта и субъекта, характеризующийся таким психическим состоянием субъекта (учащегося) при решении им задач, который требует обнаружения (открытия или усвоения) новых, ранее субъекту неизвестных знаний или способов деятельности». Иначе говоря, проблемная ситуация – это такая ситуация, при которой субъект хочет решить какие-то трудные для себя задачи, но ему не хватает данных и он должен сам их искать.</w:t>
      </w:r>
    </w:p>
    <w:p w:rsidR="005A2674" w:rsidRPr="00534DB8" w:rsidRDefault="005A2674" w:rsidP="003C3F14">
      <w:pPr>
        <w:pStyle w:val="21"/>
        <w:spacing w:after="0" w:line="360" w:lineRule="auto"/>
        <w:ind w:firstLine="624"/>
        <w:jc w:val="both"/>
        <w:rPr>
          <w:rFonts w:ascii="Times New Roman" w:hAnsi="Times New Roman"/>
          <w:sz w:val="28"/>
          <w:szCs w:val="28"/>
        </w:rPr>
      </w:pPr>
      <w:r w:rsidRPr="00534DB8">
        <w:rPr>
          <w:rFonts w:ascii="Times New Roman" w:hAnsi="Times New Roman"/>
          <w:sz w:val="28"/>
          <w:szCs w:val="28"/>
        </w:rPr>
        <w:t xml:space="preserve">     Как показали исследования, можно выделить наиболее характерные для педагогической практики типы проблемных ситуаций:</w:t>
      </w:r>
    </w:p>
    <w:p w:rsidR="005A2674" w:rsidRPr="00534DB8" w:rsidRDefault="005A2674" w:rsidP="003C3F14">
      <w:pPr>
        <w:pStyle w:val="21"/>
        <w:numPr>
          <w:ilvl w:val="0"/>
          <w:numId w:val="2"/>
        </w:numPr>
        <w:spacing w:after="0" w:line="360" w:lineRule="auto"/>
        <w:ind w:firstLine="624"/>
        <w:jc w:val="both"/>
        <w:rPr>
          <w:rFonts w:ascii="Times New Roman" w:hAnsi="Times New Roman"/>
          <w:sz w:val="28"/>
          <w:szCs w:val="28"/>
        </w:rPr>
      </w:pPr>
      <w:r w:rsidRPr="00534DB8">
        <w:rPr>
          <w:rFonts w:ascii="Times New Roman" w:hAnsi="Times New Roman"/>
          <w:sz w:val="28"/>
          <w:szCs w:val="28"/>
        </w:rPr>
        <w:t xml:space="preserve">      </w:t>
      </w:r>
      <w:r w:rsidR="00372E21" w:rsidRPr="00534DB8">
        <w:rPr>
          <w:rFonts w:ascii="Times New Roman" w:hAnsi="Times New Roman"/>
          <w:sz w:val="28"/>
          <w:szCs w:val="28"/>
        </w:rPr>
        <w:t>П</w:t>
      </w:r>
      <w:r w:rsidRPr="00534DB8">
        <w:rPr>
          <w:rFonts w:ascii="Times New Roman" w:hAnsi="Times New Roman"/>
          <w:sz w:val="28"/>
          <w:szCs w:val="28"/>
        </w:rPr>
        <w:t>роблемная ситуация возникает при условии, если учащийся не знает способа решения поставленной зада</w:t>
      </w:r>
      <w:r w:rsidR="00372E21" w:rsidRPr="00534DB8">
        <w:rPr>
          <w:rFonts w:ascii="Times New Roman" w:hAnsi="Times New Roman"/>
          <w:sz w:val="28"/>
          <w:szCs w:val="28"/>
        </w:rPr>
        <w:t>чи, не может</w:t>
      </w:r>
      <w:r w:rsidRPr="00534DB8">
        <w:rPr>
          <w:rFonts w:ascii="Times New Roman" w:hAnsi="Times New Roman"/>
          <w:sz w:val="28"/>
          <w:szCs w:val="28"/>
        </w:rPr>
        <w:t xml:space="preserve"> ответить на проблемный вопрос, дать объяснение новому факту в учебной или жизненной ситуации, то есть в случае осознания учащимися недостаточности прежних знаний для объяснения нового факта.</w:t>
      </w:r>
    </w:p>
    <w:p w:rsidR="005A2674" w:rsidRPr="00534DB8" w:rsidRDefault="005A2674" w:rsidP="003C3F14">
      <w:pPr>
        <w:pStyle w:val="21"/>
        <w:numPr>
          <w:ilvl w:val="0"/>
          <w:numId w:val="2"/>
        </w:numPr>
        <w:spacing w:after="0" w:line="360" w:lineRule="auto"/>
        <w:ind w:firstLine="624"/>
        <w:jc w:val="both"/>
        <w:rPr>
          <w:rFonts w:ascii="Times New Roman" w:hAnsi="Times New Roman"/>
          <w:sz w:val="28"/>
          <w:szCs w:val="28"/>
        </w:rPr>
      </w:pPr>
      <w:r w:rsidRPr="00534DB8">
        <w:rPr>
          <w:rFonts w:ascii="Times New Roman" w:hAnsi="Times New Roman"/>
          <w:sz w:val="28"/>
          <w:szCs w:val="28"/>
        </w:rPr>
        <w:t xml:space="preserve">      Проблемные ситуации возникают при столкновении учащихся с необходимостью использовать ранее усвоенные знания в новых практических условиях. 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факта учащимися возбуждает познавательный интерес и стимулирует поиск новых знаний.</w:t>
      </w:r>
    </w:p>
    <w:p w:rsidR="005A2674" w:rsidRPr="00534DB8" w:rsidRDefault="005A2674" w:rsidP="003C3F14">
      <w:pPr>
        <w:pStyle w:val="21"/>
        <w:numPr>
          <w:ilvl w:val="0"/>
          <w:numId w:val="2"/>
        </w:numPr>
        <w:spacing w:after="0" w:line="360" w:lineRule="auto"/>
        <w:ind w:firstLine="624"/>
        <w:jc w:val="both"/>
        <w:rPr>
          <w:rFonts w:ascii="Times New Roman" w:hAnsi="Times New Roman"/>
          <w:sz w:val="28"/>
          <w:szCs w:val="28"/>
        </w:rPr>
      </w:pPr>
      <w:r w:rsidRPr="00534DB8">
        <w:rPr>
          <w:rFonts w:ascii="Times New Roman" w:hAnsi="Times New Roman"/>
          <w:sz w:val="28"/>
          <w:szCs w:val="28"/>
        </w:rPr>
        <w:t xml:space="preserve">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
    <w:p w:rsidR="005A2674" w:rsidRPr="00534DB8" w:rsidRDefault="005A2674" w:rsidP="003C3F14">
      <w:pPr>
        <w:pStyle w:val="21"/>
        <w:numPr>
          <w:ilvl w:val="0"/>
          <w:numId w:val="2"/>
        </w:numPr>
        <w:spacing w:after="0" w:line="360" w:lineRule="auto"/>
        <w:ind w:firstLine="624"/>
        <w:jc w:val="both"/>
        <w:rPr>
          <w:rFonts w:ascii="Times New Roman" w:hAnsi="Times New Roman"/>
          <w:sz w:val="28"/>
          <w:szCs w:val="28"/>
        </w:rPr>
      </w:pPr>
      <w:r w:rsidRPr="00534DB8">
        <w:rPr>
          <w:rFonts w:ascii="Times New Roman" w:hAnsi="Times New Roman"/>
          <w:sz w:val="28"/>
          <w:szCs w:val="28"/>
        </w:rPr>
        <w:t xml:space="preserve">     Проблемная ситуация возникает тогда, когда имеется противоречие между практически достигнутым результатом выполнения </w:t>
      </w:r>
      <w:r w:rsidRPr="00534DB8">
        <w:rPr>
          <w:rFonts w:ascii="Times New Roman" w:hAnsi="Times New Roman"/>
          <w:sz w:val="28"/>
          <w:szCs w:val="28"/>
        </w:rPr>
        <w:lastRenderedPageBreak/>
        <w:t>учебного задания и отсутствием у учащихся знаний для его теоретического обоснования.</w:t>
      </w:r>
    </w:p>
    <w:p w:rsidR="005A2674" w:rsidRPr="00534DB8" w:rsidRDefault="005A2674" w:rsidP="003C3F14">
      <w:pPr>
        <w:spacing w:after="0" w:line="360" w:lineRule="auto"/>
        <w:ind w:left="57" w:firstLine="624"/>
        <w:contextualSpacing/>
        <w:jc w:val="both"/>
        <w:rPr>
          <w:rFonts w:ascii="Times New Roman" w:eastAsia="Calibri" w:hAnsi="Times New Roman" w:cs="Times New Roman"/>
          <w:sz w:val="28"/>
          <w:szCs w:val="28"/>
        </w:rPr>
      </w:pPr>
      <w:r w:rsidRPr="00534DB8">
        <w:rPr>
          <w:rFonts w:ascii="Times New Roman" w:eastAsia="Calibri" w:hAnsi="Times New Roman" w:cs="Times New Roman"/>
          <w:sz w:val="28"/>
          <w:szCs w:val="28"/>
        </w:rPr>
        <w:t xml:space="preserve">      Исследования в этой области ведутся  сейчас и другими представителями педагогической науки. Но сегодня под проблемным обучением       понимается такая организация учебных занятий, которая предполагает создание под руководством учителя </w:t>
      </w:r>
      <w:r w:rsidRPr="00534DB8">
        <w:rPr>
          <w:rFonts w:ascii="Times New Roman" w:eastAsia="Calibri" w:hAnsi="Times New Roman" w:cs="Times New Roman"/>
          <w:i/>
          <w:sz w:val="28"/>
          <w:szCs w:val="28"/>
        </w:rPr>
        <w:t>проблемных ситуаций</w:t>
      </w:r>
      <w:r w:rsidRPr="00534DB8">
        <w:rPr>
          <w:rFonts w:ascii="Times New Roman" w:eastAsia="Calibri" w:hAnsi="Times New Roman" w:cs="Times New Roman"/>
          <w:sz w:val="28"/>
          <w:szCs w:val="28"/>
        </w:rPr>
        <w:t xml:space="preserve"> и активную самостоятельную деятельность учащихся по их разрешению. Проблемное обучение строится на основе принципа </w:t>
      </w:r>
      <w:proofErr w:type="spellStart"/>
      <w:r w:rsidRPr="00534DB8">
        <w:rPr>
          <w:rFonts w:ascii="Times New Roman" w:eastAsia="Calibri" w:hAnsi="Times New Roman" w:cs="Times New Roman"/>
          <w:sz w:val="28"/>
          <w:szCs w:val="28"/>
        </w:rPr>
        <w:t>проблемности</w:t>
      </w:r>
      <w:proofErr w:type="spellEnd"/>
      <w:r w:rsidRPr="00534DB8">
        <w:rPr>
          <w:rFonts w:ascii="Times New Roman" w:eastAsia="Calibri" w:hAnsi="Times New Roman" w:cs="Times New Roman"/>
          <w:sz w:val="28"/>
          <w:szCs w:val="28"/>
        </w:rPr>
        <w:t>, реализуемого через различные типы учебных проблем и через сочетание репродуктивной, продуктивной и творческой деятельности ученика. Наличие различных типов учебных проблем обеспечивает поисковую, или частично-поисковую, или конструкторско-изобретательскую деятельность ученика, или их сочетание в ходе выполнения теоретических и практических самостоятельных работ, при изложении учебного материала учителем на уроке.</w:t>
      </w:r>
    </w:p>
    <w:p w:rsidR="005A2674" w:rsidRPr="00534DB8" w:rsidRDefault="005A2674" w:rsidP="003C3F14">
      <w:pPr>
        <w:spacing w:after="0" w:line="360" w:lineRule="auto"/>
        <w:ind w:left="57" w:firstLine="624"/>
        <w:contextualSpacing/>
        <w:jc w:val="both"/>
        <w:rPr>
          <w:rFonts w:ascii="Times New Roman" w:hAnsi="Times New Roman" w:cs="Times New Roman"/>
          <w:sz w:val="28"/>
          <w:szCs w:val="28"/>
        </w:rPr>
      </w:pPr>
      <w:r w:rsidRPr="00534DB8">
        <w:rPr>
          <w:rFonts w:ascii="Times New Roman" w:eastAsia="Calibri" w:hAnsi="Times New Roman" w:cs="Times New Roman"/>
          <w:sz w:val="28"/>
          <w:szCs w:val="28"/>
        </w:rPr>
        <w:t xml:space="preserve">       </w:t>
      </w:r>
      <w:r w:rsidR="00936749" w:rsidRPr="00534DB8">
        <w:rPr>
          <w:rFonts w:ascii="Times New Roman" w:eastAsia="Calibri" w:hAnsi="Times New Roman" w:cs="Times New Roman"/>
          <w:sz w:val="28"/>
          <w:szCs w:val="28"/>
        </w:rPr>
        <w:t xml:space="preserve">В своей педагогической деятельности я </w:t>
      </w:r>
      <w:r w:rsidR="00372E21" w:rsidRPr="00534DB8">
        <w:rPr>
          <w:rFonts w:ascii="Times New Roman" w:eastAsia="Calibri" w:hAnsi="Times New Roman" w:cs="Times New Roman"/>
          <w:sz w:val="28"/>
          <w:szCs w:val="28"/>
        </w:rPr>
        <w:t xml:space="preserve">придерживаюсь </w:t>
      </w:r>
      <w:r w:rsidRPr="00534DB8">
        <w:rPr>
          <w:rFonts w:ascii="Times New Roman" w:eastAsia="Calibri" w:hAnsi="Times New Roman" w:cs="Times New Roman"/>
          <w:sz w:val="28"/>
          <w:szCs w:val="28"/>
        </w:rPr>
        <w:t xml:space="preserve">теории </w:t>
      </w:r>
      <w:r w:rsidRPr="00534DB8">
        <w:rPr>
          <w:rFonts w:ascii="Times New Roman" w:eastAsia="Times New Roman" w:hAnsi="Times New Roman" w:cs="Times New Roman"/>
          <w:sz w:val="28"/>
          <w:szCs w:val="28"/>
          <w:lang w:eastAsia="ru-RU"/>
        </w:rPr>
        <w:t xml:space="preserve">М.И. </w:t>
      </w:r>
      <w:proofErr w:type="spellStart"/>
      <w:r w:rsidRPr="00534DB8">
        <w:rPr>
          <w:rFonts w:ascii="Times New Roman" w:eastAsia="Times New Roman" w:hAnsi="Times New Roman" w:cs="Times New Roman"/>
          <w:sz w:val="28"/>
          <w:szCs w:val="28"/>
          <w:lang w:eastAsia="ru-RU"/>
        </w:rPr>
        <w:t>Махмутова</w:t>
      </w:r>
      <w:proofErr w:type="spellEnd"/>
      <w:r w:rsidRPr="00534DB8">
        <w:rPr>
          <w:rFonts w:ascii="Times New Roman" w:eastAsia="Times New Roman" w:hAnsi="Times New Roman" w:cs="Times New Roman"/>
          <w:sz w:val="28"/>
          <w:szCs w:val="28"/>
          <w:lang w:eastAsia="ru-RU"/>
        </w:rPr>
        <w:t xml:space="preserve"> и </w:t>
      </w:r>
      <w:r w:rsidRPr="00534DB8">
        <w:rPr>
          <w:rFonts w:ascii="Times New Roman" w:eastAsia="Calibri" w:hAnsi="Times New Roman" w:cs="Times New Roman"/>
          <w:sz w:val="28"/>
          <w:szCs w:val="28"/>
        </w:rPr>
        <w:t>А. М. Матюшкин</w:t>
      </w:r>
      <w:r w:rsidR="00670E4D" w:rsidRPr="00534DB8">
        <w:rPr>
          <w:rFonts w:ascii="Times New Roman" w:eastAsia="Calibri" w:hAnsi="Times New Roman" w:cs="Times New Roman"/>
          <w:sz w:val="28"/>
          <w:szCs w:val="28"/>
        </w:rPr>
        <w:t>а, которая, по моему мнению</w:t>
      </w:r>
      <w:r w:rsidRPr="00534DB8">
        <w:rPr>
          <w:rFonts w:ascii="Times New Roman" w:eastAsia="Calibri" w:hAnsi="Times New Roman" w:cs="Times New Roman"/>
          <w:sz w:val="28"/>
          <w:szCs w:val="28"/>
        </w:rPr>
        <w:t>,  наиболее близка в реализации  технологии проблемного обучения в современном образовательном процессе.</w:t>
      </w:r>
    </w:p>
    <w:p w:rsidR="005A2674" w:rsidRPr="00534DB8" w:rsidRDefault="005A2674" w:rsidP="003C3F14">
      <w:pPr>
        <w:pStyle w:val="a3"/>
        <w:spacing w:line="360" w:lineRule="auto"/>
        <w:ind w:firstLine="624"/>
        <w:rPr>
          <w:rFonts w:ascii="Times New Roman" w:eastAsia="Times New Roman" w:hAnsi="Times New Roman"/>
          <w:sz w:val="28"/>
          <w:szCs w:val="28"/>
        </w:rPr>
      </w:pPr>
    </w:p>
    <w:p w:rsidR="00DB71AF" w:rsidRPr="00534DB8" w:rsidRDefault="00DB71AF" w:rsidP="00534DB8">
      <w:pPr>
        <w:pStyle w:val="a3"/>
        <w:spacing w:line="360" w:lineRule="auto"/>
        <w:ind w:left="360"/>
        <w:rPr>
          <w:rFonts w:ascii="Times New Roman" w:eastAsia="Times New Roman" w:hAnsi="Times New Roman"/>
          <w:b/>
          <w:sz w:val="28"/>
          <w:szCs w:val="28"/>
        </w:rPr>
      </w:pPr>
      <w:r w:rsidRPr="00534DB8">
        <w:rPr>
          <w:rFonts w:ascii="Times New Roman" w:eastAsia="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p>
    <w:p w:rsidR="00A97480" w:rsidRPr="00534DB8" w:rsidRDefault="00A97480" w:rsidP="003C3F14">
      <w:pPr>
        <w:pStyle w:val="a3"/>
        <w:spacing w:line="360" w:lineRule="auto"/>
        <w:rPr>
          <w:rFonts w:ascii="Times New Roman" w:eastAsia="Times New Roman" w:hAnsi="Times New Roman"/>
          <w:b/>
          <w:sz w:val="28"/>
          <w:szCs w:val="28"/>
        </w:rPr>
      </w:pPr>
    </w:p>
    <w:p w:rsidR="00A97480" w:rsidRPr="00534DB8" w:rsidRDefault="00A97480" w:rsidP="003C3F14">
      <w:pPr>
        <w:autoSpaceDE w:val="0"/>
        <w:autoSpaceDN w:val="0"/>
        <w:adjustRightInd w:val="0"/>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Проблемное обучение существенно отличается от </w:t>
      </w:r>
      <w:proofErr w:type="gramStart"/>
      <w:r w:rsidRPr="00534DB8">
        <w:rPr>
          <w:rFonts w:ascii="Times New Roman" w:hAnsi="Times New Roman" w:cs="Times New Roman"/>
          <w:sz w:val="28"/>
          <w:szCs w:val="28"/>
        </w:rPr>
        <w:t>традиционного</w:t>
      </w:r>
      <w:proofErr w:type="gramEnd"/>
      <w:r w:rsidRPr="00534DB8">
        <w:rPr>
          <w:rFonts w:ascii="Times New Roman" w:hAnsi="Times New Roman" w:cs="Times New Roman"/>
          <w:sz w:val="28"/>
          <w:szCs w:val="28"/>
        </w:rPr>
        <w:t xml:space="preserve">. При проблемном обучении учитель либо не даёт готовых знаний, либо даёт их на особом предметном содержании – новые знания, умения и навыки школьники приобретают самостоятельно при решении особого рода задач и вопросов, называемых проблемными. При традиционном обучении упор делается на мотивы непосредственного побуждения (учитель интересно рассказывает, показывает), при проблемном же обучении ведущими мотивами </w:t>
      </w:r>
      <w:r w:rsidRPr="00534DB8">
        <w:rPr>
          <w:rFonts w:ascii="Times New Roman" w:hAnsi="Times New Roman" w:cs="Times New Roman"/>
          <w:sz w:val="28"/>
          <w:szCs w:val="28"/>
        </w:rPr>
        <w:lastRenderedPageBreak/>
        <w:t>познавательной деятельности становятся интеллектуальные (учащиеся самостоятельно ищут знания, испытывая удовлетворение от процесса интеллектуального труда, от преодоления сложностей и найденных решений, догадок, озарений).</w:t>
      </w:r>
    </w:p>
    <w:p w:rsidR="00BA3490" w:rsidRPr="00534DB8" w:rsidRDefault="00BA3490" w:rsidP="003C3F14">
      <w:pPr>
        <w:shd w:val="clear" w:color="auto" w:fill="FFFFFF"/>
        <w:spacing w:after="0" w:line="360" w:lineRule="auto"/>
        <w:ind w:firstLine="426"/>
        <w:jc w:val="both"/>
        <w:textAlignment w:val="baseline"/>
        <w:rPr>
          <w:rFonts w:ascii="Times New Roman" w:eastAsia="Times New Roman" w:hAnsi="Times New Roman" w:cs="Times New Roman"/>
          <w:i/>
          <w:sz w:val="28"/>
          <w:szCs w:val="28"/>
          <w:lang w:eastAsia="ru-RU"/>
        </w:rPr>
      </w:pPr>
      <w:r w:rsidRPr="00534DB8">
        <w:rPr>
          <w:rFonts w:ascii="Times New Roman" w:eastAsia="Times New Roman" w:hAnsi="Times New Roman" w:cs="Times New Roman"/>
          <w:bCs/>
          <w:i/>
          <w:sz w:val="28"/>
          <w:szCs w:val="28"/>
          <w:bdr w:val="none" w:sz="0" w:space="0" w:color="auto" w:frame="1"/>
          <w:lang w:eastAsia="ru-RU"/>
        </w:rPr>
        <w:t>Этапы технологии проблемного обучения</w:t>
      </w:r>
    </w:p>
    <w:p w:rsidR="00A97480" w:rsidRPr="00534DB8" w:rsidRDefault="00A97480" w:rsidP="003C3F14">
      <w:pPr>
        <w:shd w:val="clear" w:color="auto" w:fill="FFFFFF"/>
        <w:spacing w:after="0" w:line="360" w:lineRule="auto"/>
        <w:ind w:left="-426" w:firstLine="426"/>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1.    Постановка учебной проблемы; организация проблемной ситуации. Результат этого этапа – затруднение учащихся и постановка проблемного вопроса, который и будет являться целью урока.</w:t>
      </w:r>
    </w:p>
    <w:p w:rsidR="00A97480" w:rsidRPr="00534DB8" w:rsidRDefault="00A97480" w:rsidP="003C3F1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2.    Поиск решения проблемы:</w:t>
      </w:r>
    </w:p>
    <w:p w:rsidR="00A97480" w:rsidRPr="00534DB8" w:rsidRDefault="00A97480" w:rsidP="003C3F14">
      <w:pPr>
        <w:shd w:val="clear" w:color="auto" w:fill="FFFFFF"/>
        <w:spacing w:after="0" w:line="360" w:lineRule="auto"/>
        <w:ind w:left="709" w:hanging="283"/>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через диалог;</w:t>
      </w:r>
    </w:p>
    <w:p w:rsidR="00A97480" w:rsidRPr="00534DB8" w:rsidRDefault="00A97480" w:rsidP="003C3F14">
      <w:pPr>
        <w:shd w:val="clear" w:color="auto" w:fill="FFFFFF"/>
        <w:spacing w:after="0" w:line="360" w:lineRule="auto"/>
        <w:ind w:left="709" w:hanging="283"/>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выдвижение гипотез.</w:t>
      </w:r>
    </w:p>
    <w:p w:rsidR="00A97480" w:rsidRPr="00534DB8" w:rsidRDefault="00A97480" w:rsidP="003C3F1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xml:space="preserve">3.    Проверка гипотез, начиная с </w:t>
      </w:r>
      <w:proofErr w:type="gramStart"/>
      <w:r w:rsidRPr="00534DB8">
        <w:rPr>
          <w:rFonts w:ascii="Times New Roman" w:eastAsia="Times New Roman" w:hAnsi="Times New Roman" w:cs="Times New Roman"/>
          <w:sz w:val="28"/>
          <w:szCs w:val="28"/>
          <w:bdr w:val="none" w:sz="0" w:space="0" w:color="auto" w:frame="1"/>
          <w:lang w:eastAsia="ru-RU"/>
        </w:rPr>
        <w:t>ложной</w:t>
      </w:r>
      <w:proofErr w:type="gramEnd"/>
      <w:r w:rsidRPr="00534DB8">
        <w:rPr>
          <w:rFonts w:ascii="Times New Roman" w:eastAsia="Times New Roman" w:hAnsi="Times New Roman" w:cs="Times New Roman"/>
          <w:sz w:val="28"/>
          <w:szCs w:val="28"/>
          <w:bdr w:val="none" w:sz="0" w:space="0" w:color="auto" w:frame="1"/>
          <w:lang w:eastAsia="ru-RU"/>
        </w:rPr>
        <w:t>.</w:t>
      </w:r>
    </w:p>
    <w:p w:rsidR="00A97480" w:rsidRPr="00534DB8" w:rsidRDefault="00A97480" w:rsidP="003C3F1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4.    Формулировка правила, способа; сравнение его с научным образцом в учебнике.</w:t>
      </w:r>
    </w:p>
    <w:p w:rsidR="00A97480" w:rsidRPr="00534DB8" w:rsidRDefault="00A97480" w:rsidP="003C3F1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5.    Обучение постановке учебных вопросов (проблемных).</w:t>
      </w:r>
    </w:p>
    <w:p w:rsidR="00A97480" w:rsidRPr="00534DB8" w:rsidRDefault="00A97480" w:rsidP="003C3F14">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6.    Проведение  контрольных и проверочных работ с включение заданий проблемного характера:</w:t>
      </w:r>
    </w:p>
    <w:p w:rsidR="00A97480" w:rsidRPr="00534DB8" w:rsidRDefault="00A97480" w:rsidP="003C3F14">
      <w:pPr>
        <w:shd w:val="clear" w:color="auto" w:fill="FFFFFF"/>
        <w:spacing w:after="0" w:line="360" w:lineRule="auto"/>
        <w:ind w:left="709" w:hanging="283"/>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поставь проблемный вопрос;</w:t>
      </w:r>
    </w:p>
    <w:p w:rsidR="00A97480" w:rsidRPr="00534DB8" w:rsidRDefault="00A97480" w:rsidP="003C3F14">
      <w:pPr>
        <w:shd w:val="clear" w:color="auto" w:fill="FFFFFF"/>
        <w:spacing w:after="0" w:line="360" w:lineRule="auto"/>
        <w:ind w:left="709" w:hanging="283"/>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выдвини гипотезу;</w:t>
      </w:r>
    </w:p>
    <w:p w:rsidR="00A97480" w:rsidRPr="00534DB8" w:rsidRDefault="00A97480" w:rsidP="003C3F14">
      <w:pPr>
        <w:shd w:val="clear" w:color="auto" w:fill="FFFFFF"/>
        <w:spacing w:after="0" w:line="360" w:lineRule="auto"/>
        <w:ind w:left="709" w:hanging="283"/>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докажи.</w:t>
      </w:r>
    </w:p>
    <w:p w:rsidR="00A97480" w:rsidRPr="00534DB8" w:rsidRDefault="00A97480" w:rsidP="003C3F14">
      <w:pPr>
        <w:shd w:val="clear" w:color="auto" w:fill="FFFFFF"/>
        <w:spacing w:after="0" w:line="360" w:lineRule="auto"/>
        <w:ind w:left="-567" w:firstLine="709"/>
        <w:jc w:val="both"/>
        <w:textAlignment w:val="baseline"/>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bdr w:val="none" w:sz="0" w:space="0" w:color="auto" w:frame="1"/>
          <w:lang w:eastAsia="ru-RU"/>
        </w:rPr>
        <w:t> </w:t>
      </w:r>
      <w:r w:rsidRPr="00534DB8">
        <w:rPr>
          <w:rFonts w:ascii="Times New Roman" w:eastAsia="Times New Roman" w:hAnsi="Times New Roman" w:cs="Times New Roman"/>
          <w:sz w:val="28"/>
          <w:szCs w:val="28"/>
          <w:lang w:eastAsia="ru-RU"/>
        </w:rPr>
        <w:t>Проблемные ситуации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97480" w:rsidRPr="00534DB8" w:rsidRDefault="00A97480" w:rsidP="003C3F14">
      <w:pPr>
        <w:spacing w:after="0" w:line="360" w:lineRule="auto"/>
        <w:ind w:left="-567" w:firstLine="567"/>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sz w:val="28"/>
          <w:szCs w:val="28"/>
          <w:lang w:eastAsia="ru-RU"/>
        </w:rPr>
        <w:t xml:space="preserve">То есть, развитие организационных умений осуществляется через </w:t>
      </w:r>
      <w:r w:rsidRPr="00534DB8">
        <w:rPr>
          <w:rFonts w:ascii="Times New Roman" w:eastAsia="Times New Roman" w:hAnsi="Times New Roman" w:cs="Times New Roman"/>
          <w:i/>
          <w:iCs/>
          <w:sz w:val="28"/>
          <w:szCs w:val="28"/>
          <w:lang w:eastAsia="ru-RU"/>
        </w:rPr>
        <w:t>проблемно-диалогическую технологию</w:t>
      </w:r>
      <w:r w:rsidRPr="00534DB8">
        <w:rPr>
          <w:rFonts w:ascii="Times New Roman" w:eastAsia="Times New Roman" w:hAnsi="Times New Roman" w:cs="Times New Roman"/>
          <w:sz w:val="28"/>
          <w:szCs w:val="28"/>
          <w:lang w:eastAsia="ru-RU"/>
        </w:rPr>
        <w:t xml:space="preserve"> освоения новых знаний, где учител</w:t>
      </w:r>
      <w:proofErr w:type="gramStart"/>
      <w:r w:rsidRPr="00534DB8">
        <w:rPr>
          <w:rFonts w:ascii="Times New Roman" w:eastAsia="Times New Roman" w:hAnsi="Times New Roman" w:cs="Times New Roman"/>
          <w:sz w:val="28"/>
          <w:szCs w:val="28"/>
          <w:lang w:eastAsia="ru-RU"/>
        </w:rPr>
        <w:t>ь-</w:t>
      </w:r>
      <w:proofErr w:type="gramEnd"/>
      <w:r w:rsidRPr="00534DB8">
        <w:rPr>
          <w:rFonts w:ascii="Times New Roman" w:eastAsia="Times New Roman" w:hAnsi="Times New Roman" w:cs="Times New Roman"/>
          <w:sz w:val="28"/>
          <w:szCs w:val="28"/>
          <w:lang w:eastAsia="ru-RU"/>
        </w:rPr>
        <w:t xml:space="preserve">«режиссёр» учебного процесса, а ученики совместно с ним ставят и решают учебную предметную проблему (задачу), при этом дети используют эти умения на уроке. </w:t>
      </w:r>
      <w:r w:rsidRPr="00534DB8">
        <w:rPr>
          <w:rFonts w:ascii="Times New Roman" w:eastAsia="Times New Roman" w:hAnsi="Times New Roman" w:cs="Times New Roman"/>
          <w:bCs/>
          <w:sz w:val="28"/>
          <w:szCs w:val="28"/>
          <w:lang w:eastAsia="ru-RU"/>
        </w:rPr>
        <w:t xml:space="preserve">При </w:t>
      </w:r>
      <w:r w:rsidRPr="00534DB8">
        <w:rPr>
          <w:rFonts w:ascii="Times New Roman" w:eastAsia="Times New Roman" w:hAnsi="Times New Roman" w:cs="Times New Roman"/>
          <w:bCs/>
          <w:sz w:val="28"/>
          <w:szCs w:val="28"/>
          <w:lang w:eastAsia="ru-RU"/>
        </w:rPr>
        <w:lastRenderedPageBreak/>
        <w:t>работе с технологией проблемного обучения учитель должен обладать умением планировать, создавать на уроке проблемные ситуации и управлять этим процессом. Существует свыше 20 классификаций проблемных ситуаций.</w:t>
      </w:r>
    </w:p>
    <w:p w:rsidR="00A97480" w:rsidRPr="00534DB8" w:rsidRDefault="00A97480" w:rsidP="003C3F14">
      <w:pPr>
        <w:spacing w:after="0" w:line="360" w:lineRule="auto"/>
        <w:ind w:left="-567" w:firstLine="567"/>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bCs/>
          <w:sz w:val="28"/>
          <w:szCs w:val="28"/>
          <w:lang w:eastAsia="ru-RU"/>
        </w:rPr>
        <w:t>Я  выделила  наиболее характерные типы проблемных ситуаций, общие для всех предметов:</w:t>
      </w:r>
    </w:p>
    <w:p w:rsidR="003C3F14" w:rsidRPr="00534DB8" w:rsidRDefault="003C3F14" w:rsidP="003C3F14">
      <w:pPr>
        <w:spacing w:after="0" w:line="360" w:lineRule="auto"/>
        <w:ind w:left="-567" w:firstLine="567"/>
        <w:jc w:val="both"/>
        <w:rPr>
          <w:rFonts w:ascii="Times New Roman" w:eastAsia="Times New Roman" w:hAnsi="Times New Roman" w:cs="Times New Roman"/>
          <w:sz w:val="28"/>
          <w:szCs w:val="28"/>
          <w:lang w:eastAsia="ru-RU"/>
        </w:rPr>
      </w:pPr>
    </w:p>
    <w:p w:rsidR="00A97480" w:rsidRPr="00534DB8" w:rsidRDefault="00A97480" w:rsidP="003C3F14">
      <w:pPr>
        <w:spacing w:after="0" w:line="360" w:lineRule="auto"/>
        <w:ind w:left="-567" w:firstLine="567"/>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sz w:val="28"/>
          <w:szCs w:val="28"/>
          <w:lang w:eastAsia="ru-RU"/>
        </w:rPr>
        <w:t>Таблица 2.</w:t>
      </w:r>
      <w:r w:rsidRPr="00534DB8">
        <w:rPr>
          <w:rFonts w:ascii="Times New Roman" w:hAnsi="Times New Roman" w:cs="Times New Roman"/>
          <w:sz w:val="28"/>
          <w:szCs w:val="28"/>
        </w:rPr>
        <w:t xml:space="preserve"> </w:t>
      </w:r>
      <w:r w:rsidRPr="00534DB8">
        <w:rPr>
          <w:rFonts w:ascii="Times New Roman" w:eastAsia="Times New Roman" w:hAnsi="Times New Roman" w:cs="Times New Roman"/>
          <w:sz w:val="28"/>
          <w:szCs w:val="28"/>
          <w:lang w:eastAsia="ru-RU"/>
        </w:rPr>
        <w:t>Типы проблемных ситуаций</w:t>
      </w:r>
    </w:p>
    <w:tbl>
      <w:tblPr>
        <w:tblStyle w:val="12"/>
        <w:tblW w:w="0" w:type="auto"/>
        <w:jc w:val="center"/>
        <w:tblInd w:w="-459" w:type="dxa"/>
        <w:tblLook w:val="04A0"/>
      </w:tblPr>
      <w:tblGrid>
        <w:gridCol w:w="2552"/>
        <w:gridCol w:w="7478"/>
      </w:tblGrid>
      <w:tr w:rsidR="00A97480" w:rsidRPr="00534DB8" w:rsidTr="003C3F14">
        <w:trPr>
          <w:trHeight w:val="630"/>
          <w:jc w:val="center"/>
        </w:trPr>
        <w:tc>
          <w:tcPr>
            <w:tcW w:w="10030" w:type="dxa"/>
            <w:gridSpan w:val="2"/>
            <w:hideMark/>
          </w:tcPr>
          <w:p w:rsidR="00A97480" w:rsidRPr="00534DB8" w:rsidRDefault="00A97480" w:rsidP="003C3F14">
            <w:pPr>
              <w:spacing w:line="360" w:lineRule="auto"/>
              <w:ind w:left="-567" w:firstLine="567"/>
              <w:jc w:val="center"/>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Типы ситуаций</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Не могу!</w:t>
            </w:r>
          </w:p>
        </w:tc>
        <w:tc>
          <w:tcPr>
            <w:tcW w:w="7478" w:type="dxa"/>
            <w:hideMark/>
          </w:tcPr>
          <w:p w:rsidR="00A97480" w:rsidRPr="00534DB8" w:rsidRDefault="00A97480" w:rsidP="003C3F14">
            <w:pPr>
              <w:spacing w:line="360" w:lineRule="auto"/>
              <w:ind w:left="-454"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Даётся практическое задание невыполнимое вообще.</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Несоответствие.</w:t>
            </w:r>
          </w:p>
        </w:tc>
        <w:tc>
          <w:tcPr>
            <w:tcW w:w="7478" w:type="dxa"/>
            <w:hideMark/>
          </w:tcPr>
          <w:p w:rsidR="00A97480" w:rsidRPr="00534DB8" w:rsidRDefault="00A97480" w:rsidP="003C3F14">
            <w:pPr>
              <w:spacing w:line="360" w:lineRule="auto"/>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Даётся задание, где надо использовать знания в новой   ситуации.</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Конфликт.</w:t>
            </w:r>
          </w:p>
        </w:tc>
        <w:tc>
          <w:tcPr>
            <w:tcW w:w="7478" w:type="dxa"/>
            <w:hideMark/>
          </w:tcPr>
          <w:p w:rsidR="00A97480" w:rsidRPr="00534DB8" w:rsidRDefault="00A97480" w:rsidP="003C3F14">
            <w:pPr>
              <w:spacing w:line="360" w:lineRule="auto"/>
              <w:ind w:left="-454"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Ситуация, рассматривающая противоположности.</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Неожиданность.</w:t>
            </w:r>
          </w:p>
        </w:tc>
        <w:tc>
          <w:tcPr>
            <w:tcW w:w="7478" w:type="dxa"/>
            <w:hideMark/>
          </w:tcPr>
          <w:p w:rsidR="00A97480" w:rsidRPr="00534DB8" w:rsidRDefault="00A97480" w:rsidP="003C3F14">
            <w:pPr>
              <w:spacing w:line="360" w:lineRule="auto"/>
              <w:ind w:left="-510"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Вызывает удивление неожиданностью, парадоксальностью.</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Неопределённость.</w:t>
            </w:r>
          </w:p>
        </w:tc>
        <w:tc>
          <w:tcPr>
            <w:tcW w:w="7478" w:type="dxa"/>
            <w:hideMark/>
          </w:tcPr>
          <w:p w:rsidR="00A97480" w:rsidRPr="00534DB8" w:rsidRDefault="00A97480" w:rsidP="003C3F14">
            <w:pPr>
              <w:spacing w:line="360" w:lineRule="auto"/>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Неоднозначные решения в виду недостатка (лишних) данных.</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Выбор.</w:t>
            </w:r>
          </w:p>
        </w:tc>
        <w:tc>
          <w:tcPr>
            <w:tcW w:w="7478" w:type="dxa"/>
            <w:hideMark/>
          </w:tcPr>
          <w:p w:rsidR="00A97480" w:rsidRPr="00534DB8" w:rsidRDefault="00A97480" w:rsidP="003C3F14">
            <w:pPr>
              <w:spacing w:line="360" w:lineRule="auto"/>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Даётся ряд готовых решений. Выбери правильное.</w:t>
            </w:r>
          </w:p>
        </w:tc>
      </w:tr>
      <w:tr w:rsidR="00A97480" w:rsidRPr="00534DB8" w:rsidTr="003C3F14">
        <w:trPr>
          <w:jc w:val="center"/>
        </w:trPr>
        <w:tc>
          <w:tcPr>
            <w:tcW w:w="2552" w:type="dxa"/>
            <w:hideMark/>
          </w:tcPr>
          <w:p w:rsidR="00A97480" w:rsidRPr="00534DB8" w:rsidRDefault="00A97480" w:rsidP="003C3F14">
            <w:pPr>
              <w:spacing w:line="360" w:lineRule="auto"/>
              <w:ind w:left="-567" w:firstLine="567"/>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Ошибка!</w:t>
            </w:r>
          </w:p>
        </w:tc>
        <w:tc>
          <w:tcPr>
            <w:tcW w:w="7478" w:type="dxa"/>
            <w:hideMark/>
          </w:tcPr>
          <w:p w:rsidR="00A97480" w:rsidRPr="00534DB8" w:rsidRDefault="00A97480" w:rsidP="003C3F14">
            <w:pPr>
              <w:spacing w:line="360" w:lineRule="auto"/>
              <w:jc w:val="both"/>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Задание с заведомо допущенной ошибкой.</w:t>
            </w:r>
          </w:p>
        </w:tc>
      </w:tr>
    </w:tbl>
    <w:p w:rsidR="00A97480" w:rsidRPr="00534DB8" w:rsidRDefault="00A97480" w:rsidP="003C3F14">
      <w:pPr>
        <w:spacing w:after="0" w:line="360" w:lineRule="auto"/>
        <w:ind w:left="-567" w:firstLine="567"/>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bCs/>
          <w:sz w:val="28"/>
          <w:szCs w:val="28"/>
          <w:lang w:eastAsia="ru-RU"/>
        </w:rPr>
        <w:t>В практике работы использую самые различные методы, приемы и средства проблемного обучения, которые различаются степенью возрастания сложности и самостоятельности учащихся при решении учебных проблем.</w:t>
      </w:r>
    </w:p>
    <w:p w:rsidR="003C3F14" w:rsidRPr="00534DB8" w:rsidRDefault="003C3F14" w:rsidP="003C3F14">
      <w:pPr>
        <w:spacing w:after="0" w:line="360" w:lineRule="auto"/>
        <w:ind w:left="-567" w:firstLine="567"/>
        <w:jc w:val="both"/>
        <w:rPr>
          <w:rFonts w:ascii="Times New Roman" w:eastAsia="Times New Roman" w:hAnsi="Times New Roman" w:cs="Times New Roman"/>
          <w:bCs/>
          <w:sz w:val="28"/>
          <w:szCs w:val="28"/>
          <w:lang w:eastAsia="ru-RU"/>
        </w:rPr>
      </w:pPr>
    </w:p>
    <w:p w:rsidR="00A97480" w:rsidRPr="00534DB8" w:rsidRDefault="00A97480" w:rsidP="003C3F14">
      <w:pPr>
        <w:spacing w:after="0" w:line="360" w:lineRule="auto"/>
        <w:ind w:left="-567" w:firstLine="567"/>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bCs/>
          <w:sz w:val="28"/>
          <w:szCs w:val="28"/>
          <w:lang w:eastAsia="ru-RU"/>
        </w:rPr>
        <w:t>Таблица 3.Приемы создания проблемной ситуации</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683"/>
        <w:gridCol w:w="5253"/>
      </w:tblGrid>
      <w:tr w:rsidR="00A97480" w:rsidRPr="00534DB8" w:rsidTr="003C3F14">
        <w:trPr>
          <w:jc w:val="center"/>
        </w:trPr>
        <w:tc>
          <w:tcPr>
            <w:tcW w:w="2236" w:type="dxa"/>
            <w:shd w:val="clear" w:color="auto" w:fill="auto"/>
          </w:tcPr>
          <w:p w:rsidR="00A97480" w:rsidRPr="00534DB8" w:rsidRDefault="00A97480" w:rsidP="003C3F14">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Тип проблемной ситуации</w:t>
            </w:r>
          </w:p>
        </w:tc>
        <w:tc>
          <w:tcPr>
            <w:tcW w:w="2683" w:type="dxa"/>
            <w:shd w:val="clear" w:color="auto" w:fill="auto"/>
            <w:vAlign w:val="center"/>
          </w:tcPr>
          <w:p w:rsidR="00A97480" w:rsidRPr="00534DB8" w:rsidRDefault="00A97480" w:rsidP="003C3F14">
            <w:pPr>
              <w:spacing w:after="0" w:line="360" w:lineRule="auto"/>
              <w:rPr>
                <w:rFonts w:ascii="Times New Roman" w:hAnsi="Times New Roman" w:cs="Times New Roman"/>
                <w:sz w:val="24"/>
                <w:szCs w:val="24"/>
              </w:rPr>
            </w:pPr>
            <w:r w:rsidRPr="00534DB8">
              <w:rPr>
                <w:rFonts w:ascii="Times New Roman" w:hAnsi="Times New Roman" w:cs="Times New Roman"/>
                <w:sz w:val="24"/>
                <w:szCs w:val="24"/>
              </w:rPr>
              <w:t>Тип противоречия</w:t>
            </w:r>
          </w:p>
        </w:tc>
        <w:tc>
          <w:tcPr>
            <w:tcW w:w="5253" w:type="dxa"/>
            <w:shd w:val="clear" w:color="auto" w:fill="auto"/>
            <w:vAlign w:val="center"/>
          </w:tcPr>
          <w:p w:rsidR="00A97480" w:rsidRPr="00534DB8" w:rsidRDefault="00A97480" w:rsidP="003C3F14">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Приемы создания проблемной ситуации</w:t>
            </w:r>
          </w:p>
        </w:tc>
      </w:tr>
      <w:tr w:rsidR="00A97480" w:rsidRPr="00534DB8" w:rsidTr="003C3F14">
        <w:trPr>
          <w:jc w:val="center"/>
        </w:trPr>
        <w:tc>
          <w:tcPr>
            <w:tcW w:w="2236" w:type="dxa"/>
            <w:vMerge w:val="restart"/>
            <w:shd w:val="clear" w:color="auto" w:fill="auto"/>
            <w:vAlign w:val="center"/>
          </w:tcPr>
          <w:p w:rsidR="00A97480" w:rsidRPr="00534DB8" w:rsidRDefault="00A97480" w:rsidP="003C3F14">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с удивлением</w:t>
            </w:r>
          </w:p>
        </w:tc>
        <w:tc>
          <w:tcPr>
            <w:tcW w:w="2683" w:type="dxa"/>
            <w:vMerge w:val="restart"/>
            <w:shd w:val="clear" w:color="auto" w:fill="auto"/>
            <w:vAlign w:val="center"/>
          </w:tcPr>
          <w:p w:rsidR="00A97480" w:rsidRPr="00534DB8" w:rsidRDefault="00A97480" w:rsidP="003C3F14">
            <w:pPr>
              <w:spacing w:after="0" w:line="360" w:lineRule="auto"/>
              <w:rPr>
                <w:rFonts w:ascii="Times New Roman" w:hAnsi="Times New Roman" w:cs="Times New Roman"/>
                <w:sz w:val="24"/>
                <w:szCs w:val="24"/>
              </w:rPr>
            </w:pPr>
            <w:r w:rsidRPr="00534DB8">
              <w:rPr>
                <w:rFonts w:ascii="Times New Roman" w:hAnsi="Times New Roman" w:cs="Times New Roman"/>
                <w:sz w:val="24"/>
                <w:szCs w:val="24"/>
              </w:rPr>
              <w:t>между двумя (или более) положениями</w:t>
            </w:r>
          </w:p>
        </w:tc>
        <w:tc>
          <w:tcPr>
            <w:tcW w:w="5253" w:type="dxa"/>
            <w:shd w:val="clear" w:color="auto" w:fill="auto"/>
          </w:tcPr>
          <w:p w:rsidR="00A97480" w:rsidRPr="00534DB8" w:rsidRDefault="00A97480" w:rsidP="003C3F14">
            <w:pPr>
              <w:spacing w:after="0" w:line="360" w:lineRule="auto"/>
              <w:ind w:left="252" w:hanging="252"/>
              <w:rPr>
                <w:rFonts w:ascii="Times New Roman" w:hAnsi="Times New Roman" w:cs="Times New Roman"/>
                <w:sz w:val="24"/>
                <w:szCs w:val="24"/>
              </w:rPr>
            </w:pPr>
            <w:r w:rsidRPr="00534DB8">
              <w:rPr>
                <w:rFonts w:ascii="Times New Roman" w:hAnsi="Times New Roman" w:cs="Times New Roman"/>
                <w:sz w:val="24"/>
                <w:szCs w:val="24"/>
              </w:rPr>
              <w:t>1. Одновременно предъявить противоречивые факты, теории, мнения.</w:t>
            </w:r>
          </w:p>
        </w:tc>
      </w:tr>
      <w:tr w:rsidR="00A97480" w:rsidRPr="00534DB8" w:rsidTr="003C3F14">
        <w:trPr>
          <w:jc w:val="center"/>
        </w:trPr>
        <w:tc>
          <w:tcPr>
            <w:tcW w:w="2236"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2683"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5253" w:type="dxa"/>
            <w:shd w:val="clear" w:color="auto" w:fill="auto"/>
          </w:tcPr>
          <w:p w:rsidR="00A97480" w:rsidRPr="00534DB8" w:rsidRDefault="00A97480" w:rsidP="003C3F14">
            <w:pPr>
              <w:spacing w:after="0" w:line="360" w:lineRule="auto"/>
              <w:rPr>
                <w:rFonts w:ascii="Times New Roman" w:hAnsi="Times New Roman" w:cs="Times New Roman"/>
                <w:sz w:val="24"/>
                <w:szCs w:val="24"/>
              </w:rPr>
            </w:pPr>
            <w:r w:rsidRPr="00534DB8">
              <w:rPr>
                <w:rFonts w:ascii="Times New Roman" w:hAnsi="Times New Roman" w:cs="Times New Roman"/>
                <w:sz w:val="24"/>
                <w:szCs w:val="24"/>
              </w:rPr>
              <w:t>2. Столкнуть разные мнения учеников вопросом или практическим заданием.</w:t>
            </w:r>
          </w:p>
        </w:tc>
      </w:tr>
      <w:tr w:rsidR="00A97480" w:rsidRPr="00534DB8" w:rsidTr="003C3F14">
        <w:trPr>
          <w:jc w:val="center"/>
        </w:trPr>
        <w:tc>
          <w:tcPr>
            <w:tcW w:w="2236"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2683"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5253" w:type="dxa"/>
            <w:shd w:val="clear" w:color="auto" w:fill="auto"/>
          </w:tcPr>
          <w:p w:rsidR="00A97480" w:rsidRPr="00534DB8" w:rsidRDefault="00A97480" w:rsidP="003C3F14">
            <w:pPr>
              <w:spacing w:after="0" w:line="360" w:lineRule="auto"/>
              <w:rPr>
                <w:rFonts w:ascii="Times New Roman" w:hAnsi="Times New Roman" w:cs="Times New Roman"/>
                <w:sz w:val="24"/>
                <w:szCs w:val="24"/>
              </w:rPr>
            </w:pPr>
            <w:r w:rsidRPr="00534DB8">
              <w:rPr>
                <w:rFonts w:ascii="Times New Roman" w:hAnsi="Times New Roman" w:cs="Times New Roman"/>
                <w:sz w:val="24"/>
                <w:szCs w:val="24"/>
              </w:rPr>
              <w:t>3. «Актуальность» - обнаружение смысла, значимости проблемы для учащихся.</w:t>
            </w:r>
          </w:p>
        </w:tc>
      </w:tr>
      <w:tr w:rsidR="00A97480" w:rsidRPr="00534DB8" w:rsidTr="003C3F14">
        <w:trPr>
          <w:jc w:val="center"/>
        </w:trPr>
        <w:tc>
          <w:tcPr>
            <w:tcW w:w="2236"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2683" w:type="dxa"/>
            <w:vMerge w:val="restart"/>
            <w:shd w:val="clear" w:color="auto" w:fill="auto"/>
            <w:vAlign w:val="center"/>
          </w:tcPr>
          <w:p w:rsidR="00A97480" w:rsidRPr="00534DB8" w:rsidRDefault="00A97480" w:rsidP="003C3F14">
            <w:pPr>
              <w:spacing w:after="0" w:line="360" w:lineRule="auto"/>
              <w:rPr>
                <w:rFonts w:ascii="Times New Roman" w:hAnsi="Times New Roman" w:cs="Times New Roman"/>
                <w:sz w:val="24"/>
                <w:szCs w:val="24"/>
              </w:rPr>
            </w:pPr>
            <w:r w:rsidRPr="00534DB8">
              <w:rPr>
                <w:rFonts w:ascii="Times New Roman" w:hAnsi="Times New Roman" w:cs="Times New Roman"/>
                <w:sz w:val="24"/>
                <w:szCs w:val="24"/>
              </w:rPr>
              <w:t xml:space="preserve">между житейским представлением </w:t>
            </w:r>
            <w:r w:rsidRPr="00534DB8">
              <w:rPr>
                <w:rFonts w:ascii="Times New Roman" w:hAnsi="Times New Roman" w:cs="Times New Roman"/>
                <w:sz w:val="24"/>
                <w:szCs w:val="24"/>
              </w:rPr>
              <w:lastRenderedPageBreak/>
              <w:t>учащихся и научным фактом</w:t>
            </w:r>
          </w:p>
        </w:tc>
        <w:tc>
          <w:tcPr>
            <w:tcW w:w="5253" w:type="dxa"/>
            <w:shd w:val="clear" w:color="auto" w:fill="auto"/>
          </w:tcPr>
          <w:p w:rsidR="00A97480" w:rsidRPr="00534DB8" w:rsidRDefault="00A97480" w:rsidP="003C3F14">
            <w:pPr>
              <w:spacing w:after="0" w:line="360" w:lineRule="auto"/>
              <w:ind w:left="252" w:hanging="252"/>
              <w:rPr>
                <w:rFonts w:ascii="Times New Roman" w:hAnsi="Times New Roman" w:cs="Times New Roman"/>
                <w:sz w:val="24"/>
                <w:szCs w:val="24"/>
              </w:rPr>
            </w:pPr>
            <w:r w:rsidRPr="00534DB8">
              <w:rPr>
                <w:rFonts w:ascii="Times New Roman" w:hAnsi="Times New Roman" w:cs="Times New Roman"/>
                <w:sz w:val="24"/>
                <w:szCs w:val="24"/>
              </w:rPr>
              <w:lastRenderedPageBreak/>
              <w:t xml:space="preserve">3. Шаг 1. Обнажить житейское представление учащихся вопросом или практическим </w:t>
            </w:r>
            <w:r w:rsidRPr="00534DB8">
              <w:rPr>
                <w:rFonts w:ascii="Times New Roman" w:hAnsi="Times New Roman" w:cs="Times New Roman"/>
                <w:sz w:val="24"/>
                <w:szCs w:val="24"/>
              </w:rPr>
              <w:lastRenderedPageBreak/>
              <w:t>заданием «на ошибку».</w:t>
            </w:r>
          </w:p>
          <w:p w:rsidR="00A97480" w:rsidRPr="00534DB8" w:rsidRDefault="00A97480" w:rsidP="003C3F14">
            <w:pPr>
              <w:spacing w:after="0" w:line="360" w:lineRule="auto"/>
              <w:ind w:left="252"/>
              <w:rPr>
                <w:rFonts w:ascii="Times New Roman" w:hAnsi="Times New Roman" w:cs="Times New Roman"/>
                <w:sz w:val="24"/>
                <w:szCs w:val="24"/>
              </w:rPr>
            </w:pPr>
            <w:r w:rsidRPr="00534DB8">
              <w:rPr>
                <w:rFonts w:ascii="Times New Roman" w:hAnsi="Times New Roman" w:cs="Times New Roman"/>
                <w:sz w:val="24"/>
                <w:szCs w:val="24"/>
              </w:rPr>
              <w:t>Шаг 2. Предъявить научный факт сообщением, экспериментом или наглядностью.</w:t>
            </w:r>
          </w:p>
        </w:tc>
      </w:tr>
      <w:tr w:rsidR="00A97480" w:rsidRPr="00534DB8" w:rsidTr="003C3F14">
        <w:trPr>
          <w:trHeight w:val="965"/>
          <w:jc w:val="center"/>
        </w:trPr>
        <w:tc>
          <w:tcPr>
            <w:tcW w:w="2236"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2683" w:type="dxa"/>
            <w:vMerge/>
            <w:shd w:val="clear" w:color="auto" w:fill="auto"/>
            <w:vAlign w:val="center"/>
          </w:tcPr>
          <w:p w:rsidR="00A97480" w:rsidRPr="00534DB8" w:rsidRDefault="00A97480" w:rsidP="003C3F14">
            <w:pPr>
              <w:spacing w:after="0" w:line="360" w:lineRule="auto"/>
              <w:rPr>
                <w:rFonts w:ascii="Times New Roman" w:hAnsi="Times New Roman" w:cs="Times New Roman"/>
                <w:sz w:val="24"/>
                <w:szCs w:val="24"/>
              </w:rPr>
            </w:pPr>
          </w:p>
        </w:tc>
        <w:tc>
          <w:tcPr>
            <w:tcW w:w="5253" w:type="dxa"/>
            <w:shd w:val="clear" w:color="auto" w:fill="auto"/>
          </w:tcPr>
          <w:p w:rsidR="00A97480" w:rsidRPr="00534DB8" w:rsidRDefault="00A97480" w:rsidP="003C3F14">
            <w:pPr>
              <w:spacing w:after="0" w:line="360" w:lineRule="auto"/>
              <w:ind w:left="252" w:hanging="252"/>
              <w:rPr>
                <w:rFonts w:ascii="Times New Roman" w:hAnsi="Times New Roman" w:cs="Times New Roman"/>
                <w:sz w:val="24"/>
                <w:szCs w:val="24"/>
              </w:rPr>
            </w:pPr>
            <w:r w:rsidRPr="00534DB8">
              <w:rPr>
                <w:rFonts w:ascii="Times New Roman" w:hAnsi="Times New Roman" w:cs="Times New Roman"/>
                <w:sz w:val="24"/>
                <w:szCs w:val="24"/>
              </w:rPr>
              <w:t>4.</w:t>
            </w:r>
            <w:r w:rsidRPr="00534DB8">
              <w:rPr>
                <w:rFonts w:ascii="Times New Roman" w:eastAsiaTheme="minorEastAsia" w:hAnsi="Times New Roman" w:cs="Times New Roman"/>
                <w:b/>
                <w:bCs/>
                <w:sz w:val="24"/>
                <w:szCs w:val="24"/>
                <w:lang w:eastAsia="ru-RU"/>
              </w:rPr>
              <w:t xml:space="preserve"> </w:t>
            </w:r>
            <w:r w:rsidRPr="00534DB8">
              <w:rPr>
                <w:rFonts w:ascii="Times New Roman" w:hAnsi="Times New Roman" w:cs="Times New Roman"/>
                <w:b/>
                <w:bCs/>
                <w:sz w:val="24"/>
                <w:szCs w:val="24"/>
              </w:rPr>
              <w:t>«</w:t>
            </w:r>
            <w:r w:rsidRPr="00534DB8">
              <w:rPr>
                <w:rFonts w:ascii="Times New Roman" w:hAnsi="Times New Roman" w:cs="Times New Roman"/>
                <w:bCs/>
                <w:sz w:val="24"/>
                <w:szCs w:val="24"/>
              </w:rPr>
              <w:t>Яркое пятно»</w:t>
            </w:r>
            <w:r w:rsidRPr="00534DB8">
              <w:rPr>
                <w:rFonts w:ascii="Times New Roman" w:hAnsi="Times New Roman" w:cs="Times New Roman"/>
                <w:sz w:val="24"/>
                <w:szCs w:val="24"/>
              </w:rPr>
              <w:t xml:space="preserve"> - сообщение интригующего материала (исторических фактов, легенд и пр.)</w:t>
            </w:r>
          </w:p>
        </w:tc>
      </w:tr>
      <w:tr w:rsidR="00A97480" w:rsidRPr="00534DB8" w:rsidTr="003C3F14">
        <w:trPr>
          <w:jc w:val="center"/>
        </w:trPr>
        <w:tc>
          <w:tcPr>
            <w:tcW w:w="2236" w:type="dxa"/>
            <w:vMerge w:val="restart"/>
            <w:shd w:val="clear" w:color="auto" w:fill="auto"/>
            <w:vAlign w:val="center"/>
          </w:tcPr>
          <w:p w:rsidR="00A97480" w:rsidRPr="00534DB8" w:rsidRDefault="00A97480" w:rsidP="003C3F14">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с затруднением</w:t>
            </w:r>
          </w:p>
        </w:tc>
        <w:tc>
          <w:tcPr>
            <w:tcW w:w="2683" w:type="dxa"/>
            <w:vMerge w:val="restart"/>
            <w:shd w:val="clear" w:color="auto" w:fill="auto"/>
            <w:vAlign w:val="center"/>
          </w:tcPr>
          <w:p w:rsidR="00A97480" w:rsidRPr="00534DB8" w:rsidRDefault="00A97480" w:rsidP="003C3F14">
            <w:pPr>
              <w:spacing w:after="0" w:line="360" w:lineRule="auto"/>
              <w:rPr>
                <w:rFonts w:ascii="Times New Roman" w:hAnsi="Times New Roman" w:cs="Times New Roman"/>
                <w:sz w:val="24"/>
                <w:szCs w:val="24"/>
              </w:rPr>
            </w:pPr>
            <w:r w:rsidRPr="00534DB8">
              <w:rPr>
                <w:rFonts w:ascii="Times New Roman" w:hAnsi="Times New Roman" w:cs="Times New Roman"/>
                <w:sz w:val="24"/>
                <w:szCs w:val="24"/>
              </w:rPr>
              <w:t xml:space="preserve">между необходимостью и невозможностью выполнить задание </w:t>
            </w:r>
          </w:p>
        </w:tc>
        <w:tc>
          <w:tcPr>
            <w:tcW w:w="5253" w:type="dxa"/>
            <w:shd w:val="clear" w:color="auto" w:fill="auto"/>
          </w:tcPr>
          <w:p w:rsidR="00A97480" w:rsidRPr="00534DB8" w:rsidRDefault="00A97480" w:rsidP="003C3F14">
            <w:pPr>
              <w:spacing w:after="0" w:line="360" w:lineRule="auto"/>
              <w:ind w:left="362" w:hanging="362"/>
              <w:rPr>
                <w:rFonts w:ascii="Times New Roman" w:hAnsi="Times New Roman" w:cs="Times New Roman"/>
                <w:sz w:val="24"/>
                <w:szCs w:val="24"/>
              </w:rPr>
            </w:pPr>
            <w:r w:rsidRPr="00534DB8">
              <w:rPr>
                <w:rFonts w:ascii="Times New Roman" w:hAnsi="Times New Roman" w:cs="Times New Roman"/>
                <w:sz w:val="24"/>
                <w:szCs w:val="24"/>
              </w:rPr>
              <w:t>4. Дать практическое задание, невыполнимое вообще.</w:t>
            </w:r>
          </w:p>
        </w:tc>
      </w:tr>
      <w:tr w:rsidR="00A97480" w:rsidRPr="00534DB8" w:rsidTr="003C3F14">
        <w:trPr>
          <w:jc w:val="center"/>
        </w:trPr>
        <w:tc>
          <w:tcPr>
            <w:tcW w:w="2236"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2683"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5253" w:type="dxa"/>
            <w:shd w:val="clear" w:color="auto" w:fill="auto"/>
          </w:tcPr>
          <w:p w:rsidR="00A97480" w:rsidRPr="00534DB8" w:rsidRDefault="00A97480" w:rsidP="003C3F14">
            <w:pPr>
              <w:spacing w:after="0" w:line="360" w:lineRule="auto"/>
              <w:ind w:left="362" w:hanging="362"/>
              <w:rPr>
                <w:rFonts w:ascii="Times New Roman" w:hAnsi="Times New Roman" w:cs="Times New Roman"/>
                <w:sz w:val="24"/>
                <w:szCs w:val="24"/>
              </w:rPr>
            </w:pPr>
            <w:r w:rsidRPr="00534DB8">
              <w:rPr>
                <w:rFonts w:ascii="Times New Roman" w:hAnsi="Times New Roman" w:cs="Times New Roman"/>
                <w:sz w:val="24"/>
                <w:szCs w:val="24"/>
              </w:rPr>
              <w:t>5. Дать практическое задание, несходное с предыдущим.</w:t>
            </w:r>
          </w:p>
        </w:tc>
      </w:tr>
      <w:tr w:rsidR="00A97480" w:rsidRPr="00534DB8" w:rsidTr="003C3F14">
        <w:trPr>
          <w:jc w:val="center"/>
        </w:trPr>
        <w:tc>
          <w:tcPr>
            <w:tcW w:w="2236"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2683" w:type="dxa"/>
            <w:vMerge/>
            <w:shd w:val="clear" w:color="auto" w:fill="auto"/>
          </w:tcPr>
          <w:p w:rsidR="00A97480" w:rsidRPr="00534DB8" w:rsidRDefault="00A97480" w:rsidP="003C3F14">
            <w:pPr>
              <w:spacing w:after="0" w:line="360" w:lineRule="auto"/>
              <w:rPr>
                <w:rFonts w:ascii="Times New Roman" w:hAnsi="Times New Roman" w:cs="Times New Roman"/>
                <w:sz w:val="24"/>
                <w:szCs w:val="24"/>
              </w:rPr>
            </w:pPr>
          </w:p>
        </w:tc>
        <w:tc>
          <w:tcPr>
            <w:tcW w:w="5253" w:type="dxa"/>
            <w:shd w:val="clear" w:color="auto" w:fill="auto"/>
          </w:tcPr>
          <w:p w:rsidR="00A97480" w:rsidRPr="00534DB8" w:rsidRDefault="00A97480" w:rsidP="003C3F14">
            <w:pPr>
              <w:spacing w:after="0" w:line="360" w:lineRule="auto"/>
              <w:ind w:left="362" w:hanging="362"/>
              <w:rPr>
                <w:rFonts w:ascii="Times New Roman" w:hAnsi="Times New Roman" w:cs="Times New Roman"/>
                <w:sz w:val="24"/>
                <w:szCs w:val="24"/>
              </w:rPr>
            </w:pPr>
            <w:r w:rsidRPr="00534DB8">
              <w:rPr>
                <w:rFonts w:ascii="Times New Roman" w:hAnsi="Times New Roman" w:cs="Times New Roman"/>
                <w:sz w:val="24"/>
                <w:szCs w:val="24"/>
              </w:rPr>
              <w:t xml:space="preserve">6. Шаг 1. Дать невыполнимое практическое задание, сходное с </w:t>
            </w:r>
            <w:proofErr w:type="gramStart"/>
            <w:r w:rsidRPr="00534DB8">
              <w:rPr>
                <w:rFonts w:ascii="Times New Roman" w:hAnsi="Times New Roman" w:cs="Times New Roman"/>
                <w:sz w:val="24"/>
                <w:szCs w:val="24"/>
              </w:rPr>
              <w:t>предыдущими</w:t>
            </w:r>
            <w:proofErr w:type="gramEnd"/>
            <w:r w:rsidRPr="00534DB8">
              <w:rPr>
                <w:rFonts w:ascii="Times New Roman" w:hAnsi="Times New Roman" w:cs="Times New Roman"/>
                <w:sz w:val="24"/>
                <w:szCs w:val="24"/>
              </w:rPr>
              <w:t>.</w:t>
            </w:r>
          </w:p>
          <w:p w:rsidR="00A97480" w:rsidRPr="00534DB8" w:rsidRDefault="00A97480" w:rsidP="003C3F14">
            <w:pPr>
              <w:spacing w:after="0" w:line="360" w:lineRule="auto"/>
              <w:ind w:left="362"/>
              <w:rPr>
                <w:rFonts w:ascii="Times New Roman" w:hAnsi="Times New Roman" w:cs="Times New Roman"/>
                <w:sz w:val="24"/>
                <w:szCs w:val="24"/>
              </w:rPr>
            </w:pPr>
            <w:r w:rsidRPr="00534DB8">
              <w:rPr>
                <w:rFonts w:ascii="Times New Roman" w:hAnsi="Times New Roman" w:cs="Times New Roman"/>
                <w:sz w:val="24"/>
                <w:szCs w:val="24"/>
              </w:rPr>
              <w:t>Шаг 2. Доказать, что задание учениками не выполнено.</w:t>
            </w:r>
          </w:p>
        </w:tc>
      </w:tr>
    </w:tbl>
    <w:p w:rsidR="003C3F14" w:rsidRPr="00534DB8" w:rsidRDefault="003C3F14" w:rsidP="003C3F14">
      <w:pPr>
        <w:spacing w:after="0" w:line="360" w:lineRule="auto"/>
        <w:ind w:left="-567" w:firstLine="567"/>
        <w:jc w:val="both"/>
        <w:rPr>
          <w:rFonts w:ascii="Times New Roman" w:eastAsia="Times New Roman" w:hAnsi="Times New Roman" w:cs="Times New Roman"/>
          <w:bCs/>
          <w:sz w:val="28"/>
          <w:szCs w:val="28"/>
          <w:lang w:eastAsia="ru-RU"/>
        </w:rPr>
      </w:pPr>
    </w:p>
    <w:p w:rsidR="003C3F14" w:rsidRPr="00534DB8" w:rsidRDefault="003C3F14" w:rsidP="003C3F14">
      <w:pPr>
        <w:spacing w:after="0" w:line="360" w:lineRule="auto"/>
        <w:ind w:left="-567" w:firstLine="567"/>
        <w:jc w:val="both"/>
        <w:rPr>
          <w:rFonts w:ascii="Times New Roman" w:eastAsia="Times New Roman" w:hAnsi="Times New Roman" w:cs="Times New Roman"/>
          <w:bCs/>
          <w:sz w:val="28"/>
          <w:szCs w:val="28"/>
          <w:lang w:eastAsia="ru-RU"/>
        </w:rPr>
      </w:pPr>
    </w:p>
    <w:p w:rsidR="00A97480" w:rsidRPr="00534DB8" w:rsidRDefault="00A97480" w:rsidP="003C3F14">
      <w:pPr>
        <w:spacing w:after="0" w:line="360" w:lineRule="auto"/>
        <w:ind w:left="-567" w:firstLine="567"/>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bCs/>
          <w:sz w:val="28"/>
          <w:szCs w:val="28"/>
          <w:lang w:eastAsia="ru-RU"/>
        </w:rPr>
        <w:t>Таблица 4. Т</w:t>
      </w:r>
      <w:r w:rsidRPr="00534DB8">
        <w:rPr>
          <w:rFonts w:ascii="Times New Roman" w:eastAsia="Times New Roman" w:hAnsi="Times New Roman" w:cs="Times New Roman"/>
          <w:sz w:val="28"/>
          <w:szCs w:val="28"/>
          <w:lang w:eastAsia="ru-RU"/>
        </w:rPr>
        <w:t>иповые задания,</w:t>
      </w:r>
      <w:r w:rsidRPr="00534DB8">
        <w:rPr>
          <w:rFonts w:ascii="Times New Roman" w:eastAsia="Times New Roman" w:hAnsi="Times New Roman" w:cs="Times New Roman"/>
          <w:bCs/>
          <w:sz w:val="28"/>
          <w:szCs w:val="28"/>
          <w:lang w:eastAsia="ru-RU"/>
        </w:rPr>
        <w:t xml:space="preserve"> нацеленные на формирование УУД с применением различных проблемных ситуаций.</w:t>
      </w:r>
    </w:p>
    <w:tbl>
      <w:tblPr>
        <w:tblStyle w:val="af0"/>
        <w:tblW w:w="0" w:type="auto"/>
        <w:jc w:val="center"/>
        <w:tblInd w:w="-601" w:type="dxa"/>
        <w:tblLook w:val="04A0"/>
      </w:tblPr>
      <w:tblGrid>
        <w:gridCol w:w="2143"/>
        <w:gridCol w:w="4095"/>
        <w:gridCol w:w="3934"/>
      </w:tblGrid>
      <w:tr w:rsidR="00A97480" w:rsidRPr="00534DB8" w:rsidTr="003C3F14">
        <w:trPr>
          <w:trHeight w:val="794"/>
          <w:jc w:val="center"/>
        </w:trPr>
        <w:tc>
          <w:tcPr>
            <w:tcW w:w="2143" w:type="dxa"/>
            <w:vAlign w:val="center"/>
          </w:tcPr>
          <w:p w:rsidR="00A97480" w:rsidRPr="00534DB8" w:rsidRDefault="00A97480" w:rsidP="003C3F14">
            <w:pPr>
              <w:spacing w:line="360" w:lineRule="auto"/>
              <w:ind w:firstLine="567"/>
              <w:rPr>
                <w:rFonts w:ascii="Times New Roman" w:eastAsia="Times New Roman" w:hAnsi="Times New Roman" w:cs="Times New Roman"/>
                <w:b/>
                <w:sz w:val="24"/>
                <w:szCs w:val="24"/>
                <w:lang w:eastAsia="ru-RU"/>
              </w:rPr>
            </w:pPr>
            <w:r w:rsidRPr="00534DB8">
              <w:rPr>
                <w:rFonts w:ascii="Times New Roman" w:eastAsia="Times New Roman" w:hAnsi="Times New Roman" w:cs="Times New Roman"/>
                <w:b/>
                <w:sz w:val="24"/>
                <w:szCs w:val="24"/>
                <w:lang w:eastAsia="ru-RU"/>
              </w:rPr>
              <w:t>Виды  УУД</w:t>
            </w:r>
          </w:p>
        </w:tc>
        <w:tc>
          <w:tcPr>
            <w:tcW w:w="4095" w:type="dxa"/>
          </w:tcPr>
          <w:p w:rsidR="00A97480" w:rsidRPr="00534DB8" w:rsidRDefault="00A97480" w:rsidP="003C3F14">
            <w:pPr>
              <w:spacing w:line="360" w:lineRule="auto"/>
              <w:ind w:left="-567" w:firstLine="567"/>
              <w:jc w:val="center"/>
              <w:rPr>
                <w:rFonts w:ascii="Times New Roman" w:eastAsia="Times New Roman" w:hAnsi="Times New Roman" w:cs="Times New Roman"/>
                <w:b/>
                <w:sz w:val="24"/>
                <w:szCs w:val="24"/>
                <w:lang w:eastAsia="ru-RU"/>
              </w:rPr>
            </w:pPr>
          </w:p>
          <w:p w:rsidR="00A97480" w:rsidRPr="00534DB8" w:rsidRDefault="00A97480" w:rsidP="003C3F14">
            <w:pPr>
              <w:spacing w:line="360" w:lineRule="auto"/>
              <w:ind w:left="-567" w:firstLine="567"/>
              <w:jc w:val="center"/>
              <w:rPr>
                <w:rFonts w:ascii="Times New Roman" w:eastAsia="Times New Roman" w:hAnsi="Times New Roman" w:cs="Times New Roman"/>
                <w:b/>
                <w:sz w:val="24"/>
                <w:szCs w:val="24"/>
                <w:lang w:eastAsia="ru-RU"/>
              </w:rPr>
            </w:pPr>
            <w:r w:rsidRPr="00534DB8">
              <w:rPr>
                <w:rFonts w:ascii="Times New Roman" w:eastAsia="Times New Roman" w:hAnsi="Times New Roman" w:cs="Times New Roman"/>
                <w:b/>
                <w:sz w:val="24"/>
                <w:szCs w:val="24"/>
                <w:lang w:eastAsia="ru-RU"/>
              </w:rPr>
              <w:t>Содержание</w:t>
            </w:r>
          </w:p>
        </w:tc>
        <w:tc>
          <w:tcPr>
            <w:tcW w:w="3934" w:type="dxa"/>
          </w:tcPr>
          <w:p w:rsidR="00A97480" w:rsidRPr="00534DB8" w:rsidRDefault="00A97480" w:rsidP="003C3F14">
            <w:pPr>
              <w:spacing w:line="360" w:lineRule="auto"/>
              <w:ind w:left="-567" w:firstLine="567"/>
              <w:jc w:val="center"/>
              <w:rPr>
                <w:rFonts w:ascii="Times New Roman" w:eastAsia="Times New Roman" w:hAnsi="Times New Roman" w:cs="Times New Roman"/>
                <w:b/>
                <w:sz w:val="24"/>
                <w:szCs w:val="24"/>
                <w:lang w:eastAsia="ru-RU"/>
              </w:rPr>
            </w:pPr>
          </w:p>
          <w:p w:rsidR="00A97480" w:rsidRPr="00534DB8" w:rsidRDefault="00A97480" w:rsidP="003C3F14">
            <w:pPr>
              <w:spacing w:line="360" w:lineRule="auto"/>
              <w:ind w:left="-567" w:firstLine="567"/>
              <w:jc w:val="center"/>
              <w:rPr>
                <w:rFonts w:ascii="Times New Roman" w:eastAsia="Times New Roman" w:hAnsi="Times New Roman" w:cs="Times New Roman"/>
                <w:b/>
                <w:sz w:val="24"/>
                <w:szCs w:val="24"/>
                <w:lang w:eastAsia="ru-RU"/>
              </w:rPr>
            </w:pPr>
            <w:r w:rsidRPr="00534DB8">
              <w:rPr>
                <w:rFonts w:ascii="Times New Roman" w:eastAsia="Times New Roman" w:hAnsi="Times New Roman" w:cs="Times New Roman"/>
                <w:b/>
                <w:sz w:val="24"/>
                <w:szCs w:val="24"/>
                <w:lang w:eastAsia="ru-RU"/>
              </w:rPr>
              <w:t>Виды заданий</w:t>
            </w:r>
          </w:p>
        </w:tc>
      </w:tr>
      <w:tr w:rsidR="00A97480" w:rsidRPr="00534DB8" w:rsidTr="003C3F14">
        <w:trPr>
          <w:trHeight w:val="5985"/>
          <w:jc w:val="center"/>
        </w:trPr>
        <w:tc>
          <w:tcPr>
            <w:tcW w:w="2143" w:type="dxa"/>
          </w:tcPr>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lastRenderedPageBreak/>
              <w:t>Познавательные</w:t>
            </w:r>
          </w:p>
        </w:tc>
        <w:tc>
          <w:tcPr>
            <w:tcW w:w="4095" w:type="dxa"/>
          </w:tcPr>
          <w:p w:rsidR="00A97480" w:rsidRPr="00534DB8" w:rsidRDefault="00A97480" w:rsidP="003C3F14">
            <w:pPr>
              <w:spacing w:line="360" w:lineRule="auto"/>
              <w:rPr>
                <w:rFonts w:ascii="Times New Roman" w:eastAsia="Times New Roman" w:hAnsi="Times New Roman" w:cs="Times New Roman"/>
                <w:b/>
                <w:bCs/>
                <w:sz w:val="24"/>
                <w:szCs w:val="24"/>
                <w:lang w:eastAsia="ru-RU"/>
              </w:rPr>
            </w:pPr>
            <w:proofErr w:type="spellStart"/>
            <w:r w:rsidRPr="00534DB8">
              <w:rPr>
                <w:rFonts w:ascii="Times New Roman" w:eastAsia="Times New Roman" w:hAnsi="Times New Roman" w:cs="Times New Roman"/>
                <w:b/>
                <w:bCs/>
                <w:sz w:val="24"/>
                <w:szCs w:val="24"/>
                <w:lang w:eastAsia="ru-RU"/>
              </w:rPr>
              <w:t>Общеучебные</w:t>
            </w:r>
            <w:proofErr w:type="spellEnd"/>
            <w:r w:rsidRPr="00534DB8">
              <w:rPr>
                <w:rFonts w:ascii="Times New Roman" w:eastAsia="Times New Roman" w:hAnsi="Times New Roman" w:cs="Times New Roman"/>
                <w:b/>
                <w:bCs/>
                <w:sz w:val="24"/>
                <w:szCs w:val="24"/>
                <w:lang w:eastAsia="ru-RU"/>
              </w:rPr>
              <w:t>:</w:t>
            </w:r>
          </w:p>
          <w:p w:rsidR="00A97480" w:rsidRPr="00534DB8" w:rsidRDefault="00A97480" w:rsidP="003C3F14">
            <w:pPr>
              <w:spacing w:line="360" w:lineRule="auto"/>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Формулирование познавательной цели; поиск и выделение информации; знаково-символическое моделирование.</w:t>
            </w:r>
          </w:p>
          <w:p w:rsidR="00A97480" w:rsidRPr="00534DB8" w:rsidRDefault="00A97480" w:rsidP="003C3F14">
            <w:pPr>
              <w:spacing w:line="360" w:lineRule="auto"/>
              <w:rPr>
                <w:rFonts w:ascii="Times New Roman" w:eastAsia="Times New Roman" w:hAnsi="Times New Roman" w:cs="Times New Roman"/>
                <w:b/>
                <w:bCs/>
                <w:sz w:val="24"/>
                <w:szCs w:val="24"/>
                <w:lang w:eastAsia="ru-RU"/>
              </w:rPr>
            </w:pPr>
            <w:r w:rsidRPr="00534DB8">
              <w:rPr>
                <w:rFonts w:ascii="Times New Roman" w:eastAsia="Times New Roman" w:hAnsi="Times New Roman" w:cs="Times New Roman"/>
                <w:b/>
                <w:bCs/>
                <w:sz w:val="24"/>
                <w:szCs w:val="24"/>
                <w:lang w:eastAsia="ru-RU"/>
              </w:rPr>
              <w:t>Логические:</w:t>
            </w:r>
          </w:p>
          <w:p w:rsidR="00A97480" w:rsidRPr="00534DB8" w:rsidRDefault="00A97480" w:rsidP="003C3F14">
            <w:pPr>
              <w:spacing w:line="360" w:lineRule="auto"/>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анализ с целью выделения существенных и несущественных  признаков;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выдвижение гипотез и их обоснование; действия постановки и решения проблем:</w:t>
            </w:r>
          </w:p>
          <w:p w:rsidR="00A97480" w:rsidRPr="00534DB8" w:rsidRDefault="00A97480" w:rsidP="003C3F14">
            <w:pPr>
              <w:spacing w:line="360" w:lineRule="auto"/>
              <w:rPr>
                <w:rFonts w:ascii="Times New Roman" w:eastAsia="Times New Roman" w:hAnsi="Times New Roman" w:cs="Times New Roman"/>
                <w:bCs/>
                <w:sz w:val="24"/>
                <w:szCs w:val="24"/>
                <w:lang w:eastAsia="ru-RU"/>
              </w:rPr>
            </w:pPr>
            <w:r w:rsidRPr="00534DB8">
              <w:rPr>
                <w:rFonts w:ascii="Times New Roman" w:eastAsia="Times New Roman" w:hAnsi="Times New Roman" w:cs="Times New Roman"/>
                <w:bCs/>
                <w:sz w:val="24"/>
                <w:szCs w:val="24"/>
                <w:lang w:eastAsia="ru-RU"/>
              </w:rPr>
              <w:t xml:space="preserve">формирование проблемы; самостоятельное создание способов решения проблем творческого и поискового характера. </w:t>
            </w:r>
          </w:p>
        </w:tc>
        <w:tc>
          <w:tcPr>
            <w:tcW w:w="3934" w:type="dxa"/>
          </w:tcPr>
          <w:p w:rsidR="00A97480" w:rsidRPr="00534DB8" w:rsidRDefault="00A97480" w:rsidP="003C3F14">
            <w:pPr>
              <w:pStyle w:val="a6"/>
              <w:numPr>
                <w:ilvl w:val="0"/>
                <w:numId w:val="18"/>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bCs/>
                <w:sz w:val="24"/>
                <w:szCs w:val="24"/>
                <w:lang w:eastAsia="ru-RU"/>
              </w:rPr>
              <w:t>Найти отличия.</w:t>
            </w:r>
          </w:p>
          <w:p w:rsidR="00A97480" w:rsidRPr="00534DB8" w:rsidRDefault="00A97480" w:rsidP="003C3F14">
            <w:pPr>
              <w:pStyle w:val="a6"/>
              <w:numPr>
                <w:ilvl w:val="0"/>
                <w:numId w:val="18"/>
              </w:numPr>
              <w:spacing w:line="360" w:lineRule="auto"/>
              <w:ind w:left="175" w:hanging="142"/>
              <w:rPr>
                <w:rFonts w:ascii="Times New Roman" w:eastAsia="Times New Roman" w:hAnsi="Times New Roman"/>
                <w:bCs/>
                <w:sz w:val="24"/>
                <w:szCs w:val="24"/>
                <w:lang w:eastAsia="ru-RU"/>
              </w:rPr>
            </w:pPr>
            <w:r w:rsidRPr="00534DB8">
              <w:rPr>
                <w:rFonts w:ascii="Times New Roman" w:eastAsia="Times New Roman" w:hAnsi="Times New Roman"/>
                <w:bCs/>
                <w:sz w:val="24"/>
                <w:szCs w:val="24"/>
                <w:lang w:eastAsia="ru-RU"/>
              </w:rPr>
              <w:t>Предъявление двух противоречивых фактов</w:t>
            </w:r>
          </w:p>
          <w:p w:rsidR="00A97480" w:rsidRPr="00534DB8" w:rsidRDefault="00A97480" w:rsidP="003C3F14">
            <w:pPr>
              <w:pStyle w:val="a6"/>
              <w:numPr>
                <w:ilvl w:val="0"/>
                <w:numId w:val="18"/>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Поиск лишнего</w:t>
            </w:r>
          </w:p>
          <w:p w:rsidR="00A97480" w:rsidRPr="00534DB8" w:rsidRDefault="00A97480" w:rsidP="003C3F14">
            <w:pPr>
              <w:pStyle w:val="a6"/>
              <w:numPr>
                <w:ilvl w:val="0"/>
                <w:numId w:val="18"/>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Составления схем-опор</w:t>
            </w:r>
          </w:p>
          <w:p w:rsidR="00A97480" w:rsidRPr="00534DB8" w:rsidRDefault="00A97480" w:rsidP="003C3F14">
            <w:pPr>
              <w:pStyle w:val="a6"/>
              <w:numPr>
                <w:ilvl w:val="0"/>
                <w:numId w:val="18"/>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Работа с разными видами таблиц, диаграмм</w:t>
            </w:r>
          </w:p>
          <w:p w:rsidR="00A97480" w:rsidRPr="00534DB8" w:rsidRDefault="00A97480" w:rsidP="003C3F14">
            <w:pPr>
              <w:pStyle w:val="a6"/>
              <w:numPr>
                <w:ilvl w:val="0"/>
                <w:numId w:val="18"/>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Упорядочивание</w:t>
            </w:r>
            <w:r w:rsidRPr="00534DB8">
              <w:rPr>
                <w:rFonts w:ascii="Times New Roman" w:eastAsia="Times New Roman" w:hAnsi="Times New Roman"/>
                <w:sz w:val="24"/>
                <w:szCs w:val="24"/>
                <w:lang w:eastAsia="ru-RU"/>
              </w:rPr>
              <w:tab/>
            </w:r>
          </w:p>
          <w:p w:rsidR="00A97480" w:rsidRPr="00534DB8" w:rsidRDefault="00A97480" w:rsidP="003C3F14">
            <w:pPr>
              <w:pStyle w:val="a6"/>
              <w:numPr>
                <w:ilvl w:val="0"/>
                <w:numId w:val="18"/>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Цепочки</w:t>
            </w:r>
          </w:p>
        </w:tc>
      </w:tr>
      <w:tr w:rsidR="00A97480" w:rsidRPr="00534DB8" w:rsidTr="003C3F14">
        <w:trPr>
          <w:trHeight w:val="1969"/>
          <w:jc w:val="center"/>
        </w:trPr>
        <w:tc>
          <w:tcPr>
            <w:tcW w:w="2143" w:type="dxa"/>
          </w:tcPr>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Регулятивные</w:t>
            </w:r>
          </w:p>
        </w:tc>
        <w:tc>
          <w:tcPr>
            <w:tcW w:w="4095" w:type="dxa"/>
          </w:tcPr>
          <w:p w:rsidR="00A97480" w:rsidRPr="00534DB8" w:rsidRDefault="00A97480" w:rsidP="003C3F14">
            <w:pPr>
              <w:spacing w:line="360" w:lineRule="auto"/>
              <w:rPr>
                <w:rFonts w:ascii="Times New Roman" w:eastAsia="Times New Roman" w:hAnsi="Times New Roman" w:cs="Times New Roman"/>
                <w:sz w:val="24"/>
                <w:szCs w:val="24"/>
                <w:lang w:eastAsia="ru-RU"/>
              </w:rPr>
            </w:pPr>
            <w:proofErr w:type="spellStart"/>
            <w:r w:rsidRPr="00534DB8">
              <w:rPr>
                <w:rFonts w:ascii="Times New Roman" w:eastAsia="Times New Roman" w:hAnsi="Times New Roman" w:cs="Times New Roman"/>
                <w:sz w:val="24"/>
                <w:szCs w:val="24"/>
                <w:lang w:eastAsia="ru-RU"/>
              </w:rPr>
              <w:t>Целеполагание</w:t>
            </w:r>
            <w:proofErr w:type="spellEnd"/>
            <w:r w:rsidRPr="00534DB8">
              <w:rPr>
                <w:rFonts w:ascii="Times New Roman" w:eastAsia="Times New Roman" w:hAnsi="Times New Roman" w:cs="Times New Roman"/>
                <w:sz w:val="24"/>
                <w:szCs w:val="24"/>
                <w:lang w:eastAsia="ru-RU"/>
              </w:rPr>
              <w:t>:</w:t>
            </w:r>
          </w:p>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 xml:space="preserve">постановка учебной задачи на основе того, что уже известно и усвоено учащимися, и того, что еще </w:t>
            </w:r>
            <w:proofErr w:type="gramStart"/>
            <w:r w:rsidRPr="00534DB8">
              <w:rPr>
                <w:rFonts w:ascii="Times New Roman" w:eastAsia="Times New Roman" w:hAnsi="Times New Roman" w:cs="Times New Roman"/>
                <w:sz w:val="24"/>
                <w:szCs w:val="24"/>
                <w:lang w:eastAsia="ru-RU"/>
              </w:rPr>
              <w:t>не известно; планирование</w:t>
            </w:r>
            <w:proofErr w:type="gramEnd"/>
            <w:r w:rsidRPr="00534DB8">
              <w:rPr>
                <w:rFonts w:ascii="Times New Roman" w:eastAsia="Times New Roman" w:hAnsi="Times New Roman" w:cs="Times New Roman"/>
                <w:sz w:val="24"/>
                <w:szCs w:val="24"/>
                <w:lang w:eastAsia="ru-RU"/>
              </w:rPr>
              <w:t>;</w:t>
            </w:r>
          </w:p>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прогнозирование; контроль; коррекция; оценка.</w:t>
            </w:r>
          </w:p>
        </w:tc>
        <w:tc>
          <w:tcPr>
            <w:tcW w:w="3934" w:type="dxa"/>
          </w:tcPr>
          <w:p w:rsidR="00A97480" w:rsidRPr="00534DB8" w:rsidRDefault="00A97480" w:rsidP="003C3F14">
            <w:pPr>
              <w:pStyle w:val="a6"/>
              <w:numPr>
                <w:ilvl w:val="0"/>
                <w:numId w:val="19"/>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Преднамеренные ошибки</w:t>
            </w:r>
          </w:p>
          <w:p w:rsidR="00A97480" w:rsidRPr="00534DB8" w:rsidRDefault="00A97480" w:rsidP="003C3F14">
            <w:pPr>
              <w:pStyle w:val="a6"/>
              <w:numPr>
                <w:ilvl w:val="0"/>
                <w:numId w:val="19"/>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Поиск информации в предложенных источниках</w:t>
            </w:r>
          </w:p>
          <w:p w:rsidR="00A97480" w:rsidRPr="00534DB8" w:rsidRDefault="00A97480" w:rsidP="003C3F14">
            <w:pPr>
              <w:pStyle w:val="a6"/>
              <w:numPr>
                <w:ilvl w:val="0"/>
                <w:numId w:val="19"/>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Взаимоконтроль</w:t>
            </w:r>
          </w:p>
          <w:p w:rsidR="00A97480" w:rsidRPr="00534DB8" w:rsidRDefault="00A97480" w:rsidP="003C3F14">
            <w:pPr>
              <w:pStyle w:val="a6"/>
              <w:numPr>
                <w:ilvl w:val="0"/>
                <w:numId w:val="19"/>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Диспут</w:t>
            </w:r>
          </w:p>
          <w:p w:rsidR="00A97480" w:rsidRPr="00534DB8" w:rsidRDefault="00A97480" w:rsidP="003C3F14">
            <w:pPr>
              <w:pStyle w:val="a6"/>
              <w:numPr>
                <w:ilvl w:val="0"/>
                <w:numId w:val="19"/>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Контрольный опрос на определенную проблему</w:t>
            </w:r>
          </w:p>
        </w:tc>
      </w:tr>
      <w:tr w:rsidR="00A97480" w:rsidRPr="00534DB8" w:rsidTr="003C3F14">
        <w:trPr>
          <w:trHeight w:val="840"/>
          <w:jc w:val="center"/>
        </w:trPr>
        <w:tc>
          <w:tcPr>
            <w:tcW w:w="2143" w:type="dxa"/>
          </w:tcPr>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Коммуникативные</w:t>
            </w:r>
          </w:p>
        </w:tc>
        <w:tc>
          <w:tcPr>
            <w:tcW w:w="4095" w:type="dxa"/>
          </w:tcPr>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 xml:space="preserve">Планирование; постановка вопросов; инициативное сотрудничество в поиске и сборе информации; разрешение конфликтов; выявление, </w:t>
            </w:r>
            <w:r w:rsidRPr="00534DB8">
              <w:rPr>
                <w:rFonts w:ascii="Times New Roman" w:eastAsia="Times New Roman" w:hAnsi="Times New Roman" w:cs="Times New Roman"/>
                <w:sz w:val="24"/>
                <w:szCs w:val="24"/>
                <w:lang w:eastAsia="ru-RU"/>
              </w:rPr>
              <w:lastRenderedPageBreak/>
              <w:t>идентификация проблемы поиск и оценка альтернативных способов разрешения конфликта, принятие решения и его реализация; контроль, коррекция, оценка действий, умение достаточно точно выражать свои мысли.</w:t>
            </w:r>
          </w:p>
        </w:tc>
        <w:tc>
          <w:tcPr>
            <w:tcW w:w="3934" w:type="dxa"/>
          </w:tcPr>
          <w:p w:rsidR="00A97480" w:rsidRPr="00534DB8" w:rsidRDefault="00A97480" w:rsidP="003C3F14">
            <w:pPr>
              <w:pStyle w:val="a6"/>
              <w:numPr>
                <w:ilvl w:val="0"/>
                <w:numId w:val="20"/>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lastRenderedPageBreak/>
              <w:t xml:space="preserve">Составь задание </w:t>
            </w:r>
            <w:r w:rsidRPr="00534DB8">
              <w:rPr>
                <w:rFonts w:ascii="Times New Roman" w:eastAsiaTheme="minorEastAsia" w:hAnsi="Times New Roman"/>
                <w:sz w:val="24"/>
                <w:szCs w:val="24"/>
                <w:lang w:eastAsia="ru-RU"/>
              </w:rPr>
              <w:t>однокласснику</w:t>
            </w:r>
            <w:r w:rsidRPr="00534DB8">
              <w:rPr>
                <w:rFonts w:ascii="Times New Roman" w:eastAsia="Times New Roman" w:hAnsi="Times New Roman"/>
                <w:sz w:val="24"/>
                <w:szCs w:val="24"/>
                <w:lang w:eastAsia="ru-RU"/>
              </w:rPr>
              <w:t xml:space="preserve"> </w:t>
            </w:r>
          </w:p>
          <w:p w:rsidR="00A97480" w:rsidRPr="00534DB8" w:rsidRDefault="00A97480" w:rsidP="003C3F14">
            <w:pPr>
              <w:pStyle w:val="a6"/>
              <w:numPr>
                <w:ilvl w:val="0"/>
                <w:numId w:val="20"/>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Отзыв на работу товарища</w:t>
            </w:r>
          </w:p>
          <w:p w:rsidR="00A97480" w:rsidRPr="00534DB8" w:rsidRDefault="00A97480" w:rsidP="003C3F14">
            <w:pPr>
              <w:pStyle w:val="a6"/>
              <w:numPr>
                <w:ilvl w:val="0"/>
                <w:numId w:val="20"/>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Групповая работа</w:t>
            </w:r>
          </w:p>
          <w:p w:rsidR="00A97480" w:rsidRPr="00534DB8" w:rsidRDefault="00A97480" w:rsidP="003C3F14">
            <w:pPr>
              <w:pStyle w:val="a6"/>
              <w:numPr>
                <w:ilvl w:val="0"/>
                <w:numId w:val="20"/>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lastRenderedPageBreak/>
              <w:t>«Расскажи …», «объясни…», «прокомментируй…» и другое</w:t>
            </w:r>
          </w:p>
        </w:tc>
      </w:tr>
      <w:tr w:rsidR="00A97480" w:rsidRPr="00534DB8" w:rsidTr="003C3F14">
        <w:trPr>
          <w:trHeight w:val="1380"/>
          <w:jc w:val="center"/>
        </w:trPr>
        <w:tc>
          <w:tcPr>
            <w:tcW w:w="2143" w:type="dxa"/>
            <w:tcBorders>
              <w:bottom w:val="single" w:sz="4" w:space="0" w:color="auto"/>
            </w:tcBorders>
          </w:tcPr>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lastRenderedPageBreak/>
              <w:t>Личностные</w:t>
            </w:r>
          </w:p>
        </w:tc>
        <w:tc>
          <w:tcPr>
            <w:tcW w:w="4095" w:type="dxa"/>
          </w:tcPr>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 xml:space="preserve">Самоопределение: мотивация учения, формирование основ гражданской идентичности личности. </w:t>
            </w:r>
            <w:proofErr w:type="spellStart"/>
            <w:r w:rsidRPr="00534DB8">
              <w:rPr>
                <w:rFonts w:ascii="Times New Roman" w:eastAsia="Times New Roman" w:hAnsi="Times New Roman" w:cs="Times New Roman"/>
                <w:sz w:val="24"/>
                <w:szCs w:val="24"/>
                <w:lang w:eastAsia="ru-RU"/>
              </w:rPr>
              <w:t>Смыслообразование</w:t>
            </w:r>
            <w:proofErr w:type="spellEnd"/>
            <w:proofErr w:type="gramStart"/>
            <w:r w:rsidRPr="00534DB8">
              <w:rPr>
                <w:rFonts w:ascii="Times New Roman" w:eastAsia="Times New Roman" w:hAnsi="Times New Roman" w:cs="Times New Roman"/>
                <w:sz w:val="24"/>
                <w:szCs w:val="24"/>
                <w:lang w:eastAsia="ru-RU"/>
              </w:rPr>
              <w:t xml:space="preserve"> :</w:t>
            </w:r>
            <w:proofErr w:type="gramEnd"/>
          </w:p>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«какое значение, имеет  для меня учение». Нравственно-эстетическое оценивание</w:t>
            </w:r>
          </w:p>
          <w:p w:rsidR="00A97480" w:rsidRPr="00534DB8" w:rsidRDefault="00A97480" w:rsidP="003C3F14">
            <w:pPr>
              <w:spacing w:line="360" w:lineRule="auto"/>
              <w:rPr>
                <w:rFonts w:ascii="Times New Roman" w:eastAsia="Times New Roman" w:hAnsi="Times New Roman" w:cs="Times New Roman"/>
                <w:sz w:val="24"/>
                <w:szCs w:val="24"/>
                <w:lang w:eastAsia="ru-RU"/>
              </w:rPr>
            </w:pPr>
            <w:r w:rsidRPr="00534DB8">
              <w:rPr>
                <w:rFonts w:ascii="Times New Roman" w:eastAsia="Times New Roman" w:hAnsi="Times New Roman" w:cs="Times New Roman"/>
                <w:sz w:val="24"/>
                <w:szCs w:val="24"/>
                <w:lang w:eastAsia="ru-RU"/>
              </w:rPr>
              <w:t>социальных и личностных ценностей, обеспечивающих личностный моральный выбор.</w:t>
            </w:r>
          </w:p>
        </w:tc>
        <w:tc>
          <w:tcPr>
            <w:tcW w:w="3934" w:type="dxa"/>
            <w:tcBorders>
              <w:bottom w:val="single" w:sz="4" w:space="0" w:color="auto"/>
            </w:tcBorders>
          </w:tcPr>
          <w:p w:rsidR="00A97480" w:rsidRPr="00534DB8" w:rsidRDefault="00A97480" w:rsidP="003C3F14">
            <w:pPr>
              <w:pStyle w:val="a6"/>
              <w:numPr>
                <w:ilvl w:val="0"/>
                <w:numId w:val="21"/>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Участие в проектах</w:t>
            </w:r>
          </w:p>
          <w:p w:rsidR="00A97480" w:rsidRPr="00534DB8" w:rsidRDefault="00A97480" w:rsidP="003C3F14">
            <w:pPr>
              <w:pStyle w:val="a6"/>
              <w:numPr>
                <w:ilvl w:val="0"/>
                <w:numId w:val="21"/>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Подведение итогов урока</w:t>
            </w:r>
          </w:p>
          <w:p w:rsidR="00A97480" w:rsidRPr="00534DB8" w:rsidRDefault="00A97480" w:rsidP="003C3F14">
            <w:pPr>
              <w:pStyle w:val="a6"/>
              <w:numPr>
                <w:ilvl w:val="0"/>
                <w:numId w:val="21"/>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Творческие задания, имеющие практическое применение</w:t>
            </w:r>
          </w:p>
          <w:p w:rsidR="00A97480" w:rsidRPr="00534DB8" w:rsidRDefault="00A97480" w:rsidP="003C3F14">
            <w:pPr>
              <w:pStyle w:val="a6"/>
              <w:numPr>
                <w:ilvl w:val="0"/>
                <w:numId w:val="21"/>
              </w:numPr>
              <w:spacing w:line="360" w:lineRule="auto"/>
              <w:ind w:left="175" w:hanging="142"/>
              <w:rPr>
                <w:rFonts w:ascii="Times New Roman" w:eastAsia="Times New Roman" w:hAnsi="Times New Roman"/>
                <w:sz w:val="24"/>
                <w:szCs w:val="24"/>
                <w:lang w:eastAsia="ru-RU"/>
              </w:rPr>
            </w:pPr>
            <w:r w:rsidRPr="00534DB8">
              <w:rPr>
                <w:rFonts w:ascii="Times New Roman" w:eastAsia="Times New Roman" w:hAnsi="Times New Roman"/>
                <w:sz w:val="24"/>
                <w:szCs w:val="24"/>
                <w:lang w:eastAsia="ru-RU"/>
              </w:rPr>
              <w:t>Самооценка событий</w:t>
            </w:r>
          </w:p>
        </w:tc>
      </w:tr>
    </w:tbl>
    <w:p w:rsidR="008463AE" w:rsidRPr="00534DB8" w:rsidRDefault="008463AE" w:rsidP="003C3F14">
      <w:pPr>
        <w:spacing w:after="0" w:line="360" w:lineRule="auto"/>
        <w:ind w:left="-567" w:firstLine="567"/>
        <w:jc w:val="both"/>
        <w:rPr>
          <w:rFonts w:ascii="Times New Roman" w:eastAsia="Times New Roman" w:hAnsi="Times New Roman" w:cs="Times New Roman"/>
          <w:bCs/>
          <w:sz w:val="28"/>
          <w:szCs w:val="28"/>
          <w:lang w:eastAsia="ru-RU"/>
        </w:rPr>
      </w:pP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Приведу примеры:</w:t>
      </w:r>
    </w:p>
    <w:p w:rsidR="00900B9F" w:rsidRPr="00534DB8" w:rsidRDefault="00900B9F" w:rsidP="003C3F14">
      <w:pPr>
        <w:spacing w:after="0" w:line="360" w:lineRule="auto"/>
        <w:ind w:firstLine="624"/>
        <w:jc w:val="both"/>
        <w:rPr>
          <w:rFonts w:ascii="Times New Roman" w:hAnsi="Times New Roman" w:cs="Times New Roman"/>
          <w:sz w:val="28"/>
          <w:szCs w:val="28"/>
          <w:u w:val="single"/>
        </w:rPr>
      </w:pPr>
      <w:r w:rsidRPr="00534DB8">
        <w:rPr>
          <w:rFonts w:ascii="Times New Roman" w:hAnsi="Times New Roman" w:cs="Times New Roman"/>
          <w:sz w:val="28"/>
          <w:szCs w:val="28"/>
        </w:rPr>
        <w:t xml:space="preserve"> </w:t>
      </w:r>
      <w:r w:rsidRPr="00534DB8">
        <w:rPr>
          <w:rFonts w:ascii="Times New Roman" w:hAnsi="Times New Roman" w:cs="Times New Roman"/>
          <w:b/>
          <w:sz w:val="28"/>
          <w:szCs w:val="28"/>
          <w:u w:val="single"/>
        </w:rPr>
        <w:t>Пример</w:t>
      </w:r>
      <w:proofErr w:type="gramStart"/>
      <w:r w:rsidRPr="00534DB8">
        <w:rPr>
          <w:rFonts w:ascii="Times New Roman" w:hAnsi="Times New Roman" w:cs="Times New Roman"/>
          <w:b/>
          <w:sz w:val="28"/>
          <w:szCs w:val="28"/>
          <w:u w:val="single"/>
        </w:rPr>
        <w:t>1</w:t>
      </w:r>
      <w:proofErr w:type="gramEnd"/>
      <w:r w:rsidRPr="00534DB8">
        <w:rPr>
          <w:rFonts w:ascii="Times New Roman" w:hAnsi="Times New Roman" w:cs="Times New Roman"/>
          <w:sz w:val="28"/>
          <w:szCs w:val="28"/>
        </w:rPr>
        <w:t xml:space="preserve">, являющийся иллюстрацией постановки проблемной ситуации с целью установления новой важной связи между сложением и умножением чисел в пятом классе при изучении темы </w:t>
      </w:r>
      <w:r w:rsidRPr="00534DB8">
        <w:rPr>
          <w:rFonts w:ascii="Times New Roman" w:hAnsi="Times New Roman" w:cs="Times New Roman"/>
          <w:sz w:val="28"/>
          <w:szCs w:val="28"/>
          <w:u w:val="single"/>
        </w:rPr>
        <w:t xml:space="preserve">«Распределительный закон умножения относительно сложения».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На данном уроке учащимся предлагается решить двумя способами следующие задачи: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u w:val="single"/>
        </w:rPr>
        <w:t>Задача 1</w:t>
      </w:r>
      <w:r w:rsidRPr="00534DB8">
        <w:rPr>
          <w:rFonts w:ascii="Times New Roman" w:hAnsi="Times New Roman" w:cs="Times New Roman"/>
          <w:sz w:val="28"/>
          <w:szCs w:val="28"/>
        </w:rPr>
        <w:t xml:space="preserve">.  В школьном саду посажены фруктовые деревья в 10 рядов. В каждом ряду  посажено по 5  груш  и  по 7 яблонь. Сколько  всего деревьев посажено в саду?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Решение.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1 способ.                                                        2 способ.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(7 + 5) * 10 = 120                                           7 * 10 + 5 * 10 = 120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lastRenderedPageBreak/>
        <w:t xml:space="preserve">Ответ: 120 деревьев.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u w:val="single"/>
        </w:rPr>
        <w:t>Задача  2.</w:t>
      </w:r>
      <w:r w:rsidRPr="00534DB8">
        <w:rPr>
          <w:rFonts w:ascii="Times New Roman" w:hAnsi="Times New Roman" w:cs="Times New Roman"/>
          <w:sz w:val="28"/>
          <w:szCs w:val="28"/>
        </w:rPr>
        <w:t xml:space="preserve">  Две  автомашины  одновременно  выехали  навстречу  друг  другу  из двух пунктов. Скорость первой автомашины 80 км в час, скорость второй 60 км в  час.  Через  3  часа  автомашины  встретились.  Какое  расстояние  между пунктами, из которых выехали автомашины?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Решение.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1 способ.                                                        2 способ.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(80 + 60) * 3 = 420                                         80 * 3 + 60 * 3 = 420 </w:t>
      </w:r>
    </w:p>
    <w:p w:rsidR="00900B9F" w:rsidRPr="00534DB8" w:rsidRDefault="00900B9F" w:rsidP="003C3F14">
      <w:pPr>
        <w:spacing w:after="0" w:line="360" w:lineRule="auto"/>
        <w:ind w:firstLine="624"/>
        <w:rPr>
          <w:rFonts w:ascii="Times New Roman" w:hAnsi="Times New Roman" w:cs="Times New Roman"/>
          <w:sz w:val="28"/>
          <w:szCs w:val="28"/>
        </w:rPr>
      </w:pPr>
      <w:r w:rsidRPr="00534DB8">
        <w:rPr>
          <w:rFonts w:ascii="Times New Roman" w:hAnsi="Times New Roman" w:cs="Times New Roman"/>
          <w:sz w:val="28"/>
          <w:szCs w:val="28"/>
        </w:rPr>
        <w:t xml:space="preserve">Ответ: 420 км </w:t>
      </w:r>
    </w:p>
    <w:p w:rsidR="00900B9F" w:rsidRPr="00534DB8" w:rsidRDefault="00072D0E" w:rsidP="003C3F14">
      <w:pPr>
        <w:spacing w:after="0" w:line="360" w:lineRule="auto"/>
        <w:ind w:firstLine="624"/>
        <w:jc w:val="both"/>
        <w:rPr>
          <w:rFonts w:ascii="Times New Roman" w:hAnsi="Times New Roman" w:cs="Times New Roman"/>
          <w:sz w:val="28"/>
          <w:szCs w:val="28"/>
        </w:rPr>
      </w:pPr>
      <w:r w:rsidRPr="00072D0E">
        <w:rPr>
          <w:rFonts w:ascii="Times New Roman" w:hAnsi="Times New Roman" w:cs="Times New Roman"/>
          <w:noProof/>
          <w:sz w:val="28"/>
          <w:szCs w:val="28"/>
          <w:u w:val="single"/>
          <w:lang w:eastAsia="ru-RU"/>
        </w:rPr>
        <w:pict>
          <v:shapetype id="_x0000_t32" coordsize="21600,21600" o:spt="32" o:oned="t" path="m,l21600,21600e" filled="f">
            <v:path arrowok="t" fillok="f" o:connecttype="none"/>
            <o:lock v:ext="edit" shapetype="t"/>
          </v:shapetype>
          <v:shape id="_x0000_s1050" type="#_x0000_t32" style="position:absolute;left:0;text-align:left;margin-left:102.4pt;margin-top:44.45pt;width:0;height:72.7pt;z-index:251657216" o:connectortype="straight"/>
        </w:pict>
      </w:r>
      <w:r w:rsidRPr="00072D0E">
        <w:rPr>
          <w:rFonts w:ascii="Times New Roman" w:hAnsi="Times New Roman" w:cs="Times New Roman"/>
          <w:noProof/>
          <w:sz w:val="28"/>
          <w:szCs w:val="28"/>
          <w:u w:val="single"/>
          <w:lang w:eastAsia="ru-RU"/>
        </w:rPr>
        <w:pict>
          <v:rect id="_x0000_s1049" style="position:absolute;left:0;text-align:left;margin-left:15.5pt;margin-top:44.45pt;width:144.65pt;height:72.7pt;z-index:251658240">
            <v:textbox>
              <w:txbxContent>
                <w:p w:rsidR="00B03C17" w:rsidRDefault="00B03C17" w:rsidP="00900B9F">
                  <w:r>
                    <w:t xml:space="preserve">         4м                            2м</w:t>
                  </w:r>
                </w:p>
                <w:p w:rsidR="00B03C17" w:rsidRDefault="00B03C17" w:rsidP="00900B9F">
                  <w:r>
                    <w:t>3м</w:t>
                  </w:r>
                </w:p>
              </w:txbxContent>
            </v:textbox>
          </v:rect>
        </w:pict>
      </w:r>
      <w:r w:rsidR="00900B9F" w:rsidRPr="00534DB8">
        <w:rPr>
          <w:rFonts w:ascii="Times New Roman" w:hAnsi="Times New Roman" w:cs="Times New Roman"/>
          <w:sz w:val="28"/>
          <w:szCs w:val="28"/>
          <w:u w:val="single"/>
        </w:rPr>
        <w:t>Задача  3.</w:t>
      </w:r>
      <w:r w:rsidR="00900B9F" w:rsidRPr="00534DB8">
        <w:rPr>
          <w:rFonts w:ascii="Times New Roman" w:hAnsi="Times New Roman" w:cs="Times New Roman"/>
          <w:sz w:val="28"/>
          <w:szCs w:val="28"/>
        </w:rPr>
        <w:t xml:space="preserve">  Найти  площадь  прямоугольного  участка,  состоящего  из  двух прямоугольных участков. </w:t>
      </w:r>
      <w:r w:rsidR="00900B9F" w:rsidRPr="00534DB8">
        <w:rPr>
          <w:rFonts w:ascii="Times New Roman" w:hAnsi="Times New Roman" w:cs="Times New Roman"/>
          <w:sz w:val="28"/>
          <w:szCs w:val="28"/>
        </w:rPr>
        <w:cr/>
      </w:r>
    </w:p>
    <w:p w:rsidR="00900B9F" w:rsidRPr="00534DB8" w:rsidRDefault="00900B9F" w:rsidP="003C3F14">
      <w:pPr>
        <w:spacing w:after="0" w:line="360" w:lineRule="auto"/>
        <w:ind w:firstLine="624"/>
        <w:jc w:val="both"/>
        <w:rPr>
          <w:rFonts w:ascii="Times New Roman" w:hAnsi="Times New Roman" w:cs="Times New Roman"/>
          <w:sz w:val="28"/>
          <w:szCs w:val="28"/>
        </w:rPr>
      </w:pPr>
    </w:p>
    <w:p w:rsidR="00900B9F" w:rsidRPr="00534DB8" w:rsidRDefault="00900B9F" w:rsidP="003C3F14">
      <w:pPr>
        <w:spacing w:after="0" w:line="360" w:lineRule="auto"/>
        <w:ind w:firstLine="624"/>
        <w:jc w:val="both"/>
        <w:rPr>
          <w:rFonts w:ascii="Times New Roman" w:hAnsi="Times New Roman" w:cs="Times New Roman"/>
          <w:sz w:val="28"/>
          <w:szCs w:val="28"/>
        </w:rPr>
      </w:pPr>
    </w:p>
    <w:p w:rsidR="00900B9F" w:rsidRPr="00534DB8" w:rsidRDefault="00900B9F" w:rsidP="003C3F14">
      <w:pPr>
        <w:spacing w:after="0" w:line="360" w:lineRule="auto"/>
        <w:ind w:firstLine="624"/>
        <w:jc w:val="both"/>
        <w:rPr>
          <w:rFonts w:ascii="Times New Roman" w:hAnsi="Times New Roman" w:cs="Times New Roman"/>
          <w:sz w:val="28"/>
          <w:szCs w:val="28"/>
        </w:rPr>
      </w:pPr>
    </w:p>
    <w:p w:rsidR="00900B9F" w:rsidRPr="00534DB8" w:rsidRDefault="00900B9F" w:rsidP="003C3F14">
      <w:pPr>
        <w:spacing w:after="0" w:line="360" w:lineRule="auto"/>
        <w:ind w:firstLine="624"/>
        <w:jc w:val="both"/>
        <w:rPr>
          <w:rFonts w:ascii="Times New Roman" w:hAnsi="Times New Roman" w:cs="Times New Roman"/>
          <w:sz w:val="28"/>
          <w:szCs w:val="28"/>
        </w:rPr>
      </w:pPr>
    </w:p>
    <w:p w:rsidR="00900B9F" w:rsidRPr="00534DB8" w:rsidRDefault="00900B9F" w:rsidP="003C3F14">
      <w:pPr>
        <w:spacing w:after="0" w:line="360" w:lineRule="auto"/>
        <w:ind w:firstLine="624"/>
        <w:jc w:val="both"/>
        <w:rPr>
          <w:rFonts w:ascii="Times New Roman" w:hAnsi="Times New Roman" w:cs="Times New Roman"/>
          <w:sz w:val="28"/>
          <w:szCs w:val="28"/>
        </w:rPr>
      </w:pP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1 способ.                        2 способ.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(4 + 2) * 3 = 18               4 * 3 + 2 * 3 = 18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Ответ: 18 м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После  решения  всех  трёх  задач  учащимся  предлагается  самостоятельно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сравнить: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а)  первые способы решения задач;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б)  вторые способы решения задач;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в)  выражения, полученные при решении задач 1-м (2-м) способом;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г)  выражения, полученные при решении задачи № 1 (№ 2,  № 3) и 1 и 2-мя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способами; </w:t>
      </w:r>
    </w:p>
    <w:p w:rsidR="00900B9F" w:rsidRPr="00534DB8" w:rsidRDefault="00900B9F" w:rsidP="003C3F14">
      <w:pPr>
        <w:spacing w:after="0" w:line="360" w:lineRule="auto"/>
        <w:ind w:firstLine="624"/>
        <w:jc w:val="both"/>
        <w:rPr>
          <w:rFonts w:ascii="Times New Roman" w:hAnsi="Times New Roman" w:cs="Times New Roman"/>
          <w:sz w:val="28"/>
          <w:szCs w:val="28"/>
        </w:rPr>
      </w:pPr>
      <w:proofErr w:type="spellStart"/>
      <w:r w:rsidRPr="00534DB8">
        <w:rPr>
          <w:rFonts w:ascii="Times New Roman" w:hAnsi="Times New Roman" w:cs="Times New Roman"/>
          <w:sz w:val="28"/>
          <w:szCs w:val="28"/>
        </w:rPr>
        <w:lastRenderedPageBreak/>
        <w:t>д</w:t>
      </w:r>
      <w:proofErr w:type="spellEnd"/>
      <w:r w:rsidRPr="00534DB8">
        <w:rPr>
          <w:rFonts w:ascii="Times New Roman" w:hAnsi="Times New Roman" w:cs="Times New Roman"/>
          <w:sz w:val="28"/>
          <w:szCs w:val="28"/>
        </w:rPr>
        <w:t xml:space="preserve">)  числовые значения выражений, полученные при решении задачи № 1 (№ 2, № 3)  1-м и 2-м способами.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В  результате такого сравнения учащиеся пришли к следующим выводам: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1-й способ решения всех задач одинаков, 2-й – тоже; выражения, полученные при  решении  задач  1-м  (2-м)  способом,  отличаются  друг  от  друга  только числовыми данными; выражения, полученные при решении задачи №1 (№ 2, № 3)  1-м  и  2-м  способами,  отличаются  друг  от  друга  числом  арифметических действий  и  порядком  действий;  числовые  значения  выражений,  полученные при  решении  задачи  №1  (№  2,  №  3)  2-мя  способами,  одинаковы,  а,  значит, можно сделать такую запись: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(7 + 5) * 8 = 7 *8 + 5 * 8.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(80 + 60) * 3 = 80 * 3 + 60 * 3.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(5 + 3) * 4 = 5 * 4 + 3 * 4.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Далее  предлагается  ученикам  заменить  одинаковые  цифры  в  полученных выражениях  одинаковыми  буквами.  В  результате  получены  три  одинаковых выражения, а именно: (а + в) * </w:t>
      </w:r>
      <w:proofErr w:type="gramStart"/>
      <w:r w:rsidRPr="00534DB8">
        <w:rPr>
          <w:rFonts w:ascii="Times New Roman" w:hAnsi="Times New Roman" w:cs="Times New Roman"/>
          <w:sz w:val="28"/>
          <w:szCs w:val="28"/>
        </w:rPr>
        <w:t>с</w:t>
      </w:r>
      <w:proofErr w:type="gramEnd"/>
      <w:r w:rsidRPr="00534DB8">
        <w:rPr>
          <w:rFonts w:ascii="Times New Roman" w:hAnsi="Times New Roman" w:cs="Times New Roman"/>
          <w:sz w:val="28"/>
          <w:szCs w:val="28"/>
        </w:rPr>
        <w:t xml:space="preserve"> = ас + вс.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Потом учитель говорит: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Из  трёх  различных  числовых  выражений  получились  три  одинаковых буквенных выражений. Встречались ли вы с таким явлением?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Встречались, - отвечают ученики, - например, при записи переместительного закона умножения.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И  в  этом  случае,  -  продолжает  учитель,  -  мы  получили  новый  закон умножения: распределительный закон умножения относительно сложения.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Ученики с помощью учителя формулируют этот закон словесно и на примерах убеждаются  в  целесообразности  усвоения  и  запоминания  этого  закона:  он облегчает вычисления.</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lastRenderedPageBreak/>
        <w:t xml:space="preserve">   </w:t>
      </w:r>
      <w:r w:rsidRPr="00534DB8">
        <w:rPr>
          <w:rFonts w:ascii="Times New Roman" w:hAnsi="Times New Roman" w:cs="Times New Roman"/>
          <w:b/>
          <w:sz w:val="28"/>
          <w:szCs w:val="28"/>
          <w:u w:val="single"/>
        </w:rPr>
        <w:t>Пример 2,</w:t>
      </w:r>
      <w:r w:rsidRPr="00534DB8">
        <w:rPr>
          <w:rFonts w:ascii="Times New Roman" w:hAnsi="Times New Roman" w:cs="Times New Roman"/>
          <w:sz w:val="28"/>
          <w:szCs w:val="28"/>
        </w:rPr>
        <w:t xml:space="preserve"> где при </w:t>
      </w:r>
      <w:proofErr w:type="gramStart"/>
      <w:r w:rsidRPr="00534DB8">
        <w:rPr>
          <w:rFonts w:ascii="Times New Roman" w:hAnsi="Times New Roman" w:cs="Times New Roman"/>
          <w:sz w:val="28"/>
          <w:szCs w:val="28"/>
        </w:rPr>
        <w:t>решении проблемной ситуации</w:t>
      </w:r>
      <w:proofErr w:type="gramEnd"/>
      <w:r w:rsidRPr="00534DB8">
        <w:rPr>
          <w:rFonts w:ascii="Times New Roman" w:hAnsi="Times New Roman" w:cs="Times New Roman"/>
          <w:sz w:val="28"/>
          <w:szCs w:val="28"/>
        </w:rPr>
        <w:t xml:space="preserve"> учащимся необходимо:  выдвижение гипотез, формулировка выводов и их опытная проверка.</w:t>
      </w:r>
    </w:p>
    <w:p w:rsidR="00900B9F" w:rsidRPr="00534DB8" w:rsidRDefault="00900B9F" w:rsidP="003C3F14">
      <w:pPr>
        <w:spacing w:after="0" w:line="360" w:lineRule="auto"/>
        <w:ind w:firstLine="624"/>
        <w:jc w:val="both"/>
        <w:rPr>
          <w:rFonts w:ascii="Times New Roman" w:hAnsi="Times New Roman" w:cs="Times New Roman"/>
          <w:sz w:val="28"/>
          <w:szCs w:val="28"/>
          <w:u w:val="single"/>
        </w:rPr>
      </w:pPr>
      <w:r w:rsidRPr="00534DB8">
        <w:rPr>
          <w:rFonts w:ascii="Times New Roman" w:hAnsi="Times New Roman" w:cs="Times New Roman"/>
          <w:b/>
          <w:i/>
          <w:sz w:val="28"/>
          <w:szCs w:val="28"/>
          <w:u w:val="single"/>
        </w:rPr>
        <w:t xml:space="preserve"> </w:t>
      </w:r>
      <w:r w:rsidRPr="00534DB8">
        <w:rPr>
          <w:rFonts w:ascii="Times New Roman" w:hAnsi="Times New Roman" w:cs="Times New Roman"/>
          <w:sz w:val="28"/>
          <w:szCs w:val="28"/>
          <w:u w:val="single"/>
        </w:rPr>
        <w:t>«Признаки делимости чисел на 10, на 5 и на 2» (Математика, 5 класс).</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На доске записаны числа:</w:t>
      </w:r>
      <w:r w:rsidRPr="00534DB8">
        <w:rPr>
          <w:rFonts w:ascii="Times New Roman" w:hAnsi="Times New Roman" w:cs="Times New Roman"/>
          <w:b/>
          <w:sz w:val="28"/>
          <w:szCs w:val="28"/>
        </w:rPr>
        <w:t xml:space="preserve"> </w:t>
      </w:r>
      <w:r w:rsidRPr="00534DB8">
        <w:rPr>
          <w:rFonts w:ascii="Times New Roman" w:hAnsi="Times New Roman" w:cs="Times New Roman"/>
          <w:sz w:val="28"/>
          <w:szCs w:val="28"/>
        </w:rPr>
        <w:t xml:space="preserve">1 289 565, 246 560, 24, 188 536, 1873.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Ученикам предлагается найти среди этих чисел те, которые делятся на 10, на 5 и на 2, не производя деления; написать несколько многозначных чисел, делимость которых на 10, на 5 и на 2 они могут предугадать; попытаться найти признаки делимости чисел </w:t>
      </w:r>
      <w:proofErr w:type="gramStart"/>
      <w:r w:rsidRPr="00534DB8">
        <w:rPr>
          <w:rFonts w:ascii="Times New Roman" w:hAnsi="Times New Roman" w:cs="Times New Roman"/>
          <w:sz w:val="28"/>
          <w:szCs w:val="28"/>
        </w:rPr>
        <w:t>на</w:t>
      </w:r>
      <w:proofErr w:type="gramEnd"/>
      <w:r w:rsidRPr="00534DB8">
        <w:rPr>
          <w:rFonts w:ascii="Times New Roman" w:hAnsi="Times New Roman" w:cs="Times New Roman"/>
          <w:sz w:val="28"/>
          <w:szCs w:val="28"/>
        </w:rPr>
        <w:t xml:space="preserve"> 10, на 5 и на 2. Высказать своё мнение: стоит ли этим заниматься? Не проще ли разделить? Разрешается обсуждение с соседом или в группе. После высказывания предположений ученики проверяют их непосредственным делением. Затем идет сопоставление с учебником, и формулируются окончательные выводы.</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w:t>
      </w:r>
      <w:r w:rsidRPr="00534DB8">
        <w:rPr>
          <w:rFonts w:ascii="Times New Roman" w:hAnsi="Times New Roman" w:cs="Times New Roman"/>
          <w:b/>
          <w:sz w:val="28"/>
          <w:szCs w:val="28"/>
          <w:u w:val="single"/>
        </w:rPr>
        <w:t>Пример 3</w:t>
      </w:r>
      <w:r w:rsidRPr="00534DB8">
        <w:rPr>
          <w:rFonts w:ascii="Times New Roman" w:hAnsi="Times New Roman" w:cs="Times New Roman"/>
          <w:b/>
          <w:sz w:val="28"/>
          <w:szCs w:val="28"/>
        </w:rPr>
        <w:t xml:space="preserve">, </w:t>
      </w:r>
      <w:r w:rsidRPr="00534DB8">
        <w:rPr>
          <w:rFonts w:ascii="Times New Roman" w:hAnsi="Times New Roman" w:cs="Times New Roman"/>
          <w:sz w:val="28"/>
          <w:szCs w:val="28"/>
        </w:rPr>
        <w:t xml:space="preserve">побуждающий учащихся к предварительному обобщению новых фактов. Учащиеся получают задания: рассмотреть некоторые факты, явления, содержащиеся в новом для них материале, сравнить их </w:t>
      </w:r>
      <w:proofErr w:type="gramStart"/>
      <w:r w:rsidRPr="00534DB8">
        <w:rPr>
          <w:rFonts w:ascii="Times New Roman" w:hAnsi="Times New Roman" w:cs="Times New Roman"/>
          <w:sz w:val="28"/>
          <w:szCs w:val="28"/>
        </w:rPr>
        <w:t>с</w:t>
      </w:r>
      <w:proofErr w:type="gramEnd"/>
      <w:r w:rsidRPr="00534DB8">
        <w:rPr>
          <w:rFonts w:ascii="Times New Roman" w:hAnsi="Times New Roman" w:cs="Times New Roman"/>
          <w:sz w:val="28"/>
          <w:szCs w:val="28"/>
        </w:rPr>
        <w:t xml:space="preserve"> </w:t>
      </w:r>
      <w:proofErr w:type="gramStart"/>
      <w:r w:rsidRPr="00534DB8">
        <w:rPr>
          <w:rFonts w:ascii="Times New Roman" w:hAnsi="Times New Roman" w:cs="Times New Roman"/>
          <w:sz w:val="28"/>
          <w:szCs w:val="28"/>
        </w:rPr>
        <w:t>известными</w:t>
      </w:r>
      <w:proofErr w:type="gramEnd"/>
      <w:r w:rsidRPr="00534DB8">
        <w:rPr>
          <w:rFonts w:ascii="Times New Roman" w:hAnsi="Times New Roman" w:cs="Times New Roman"/>
          <w:sz w:val="28"/>
          <w:szCs w:val="28"/>
        </w:rPr>
        <w:t>,  и сделать самостоятельное обобщение.</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u w:val="single"/>
        </w:rPr>
        <w:t xml:space="preserve"> «Функция у=ах</w:t>
      </w:r>
      <w:proofErr w:type="gramStart"/>
      <w:r w:rsidRPr="00534DB8">
        <w:rPr>
          <w:rFonts w:ascii="Times New Roman" w:hAnsi="Times New Roman" w:cs="Times New Roman"/>
          <w:sz w:val="28"/>
          <w:szCs w:val="28"/>
          <w:u w:val="single"/>
          <w:vertAlign w:val="superscript"/>
        </w:rPr>
        <w:t>2</w:t>
      </w:r>
      <w:proofErr w:type="gramEnd"/>
      <w:r w:rsidRPr="00534DB8">
        <w:rPr>
          <w:rFonts w:ascii="Times New Roman" w:hAnsi="Times New Roman" w:cs="Times New Roman"/>
          <w:sz w:val="28"/>
          <w:szCs w:val="28"/>
          <w:u w:val="single"/>
        </w:rPr>
        <w:t>, её графики свойства».</w:t>
      </w:r>
      <w:r w:rsidRPr="00534DB8">
        <w:rPr>
          <w:rFonts w:ascii="Times New Roman" w:hAnsi="Times New Roman" w:cs="Times New Roman"/>
          <w:sz w:val="28"/>
          <w:szCs w:val="28"/>
        </w:rPr>
        <w:t xml:space="preserve"> (Алгебра 9 класс) Учащимся предлагается построить попарно  графики функций у=2х</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и </w:t>
      </w:r>
      <w:proofErr w:type="spellStart"/>
      <w:r w:rsidRPr="00534DB8">
        <w:rPr>
          <w:rFonts w:ascii="Times New Roman" w:hAnsi="Times New Roman" w:cs="Times New Roman"/>
          <w:sz w:val="28"/>
          <w:szCs w:val="28"/>
        </w:rPr>
        <w:t>у=</w:t>
      </w:r>
      <w:proofErr w:type="spellEnd"/>
      <w:r w:rsidRPr="00534DB8">
        <w:rPr>
          <w:rFonts w:ascii="Times New Roman" w:hAnsi="Times New Roman" w:cs="Times New Roman"/>
          <w:sz w:val="28"/>
          <w:szCs w:val="28"/>
        </w:rPr>
        <w:t xml:space="preserve"> -2х</w:t>
      </w:r>
      <w:r w:rsidRPr="00534DB8">
        <w:rPr>
          <w:rFonts w:ascii="Times New Roman" w:hAnsi="Times New Roman" w:cs="Times New Roman"/>
          <w:sz w:val="28"/>
          <w:szCs w:val="28"/>
          <w:vertAlign w:val="superscript"/>
        </w:rPr>
        <w:t xml:space="preserve">2 </w:t>
      </w:r>
      <w:r w:rsidRPr="00534DB8">
        <w:rPr>
          <w:rFonts w:ascii="Times New Roman" w:hAnsi="Times New Roman" w:cs="Times New Roman"/>
          <w:sz w:val="28"/>
          <w:szCs w:val="28"/>
        </w:rPr>
        <w:t>и, опираясь на непосредственное изображение графиков, заполнить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8"/>
        <w:gridCol w:w="3054"/>
        <w:gridCol w:w="2793"/>
      </w:tblGrid>
      <w:tr w:rsidR="00900B9F" w:rsidRPr="00534DB8" w:rsidTr="003C3F14">
        <w:tc>
          <w:tcPr>
            <w:tcW w:w="4008" w:type="dxa"/>
          </w:tcPr>
          <w:p w:rsidR="00900B9F" w:rsidRPr="00534DB8" w:rsidRDefault="00900B9F" w:rsidP="003C3F14">
            <w:pPr>
              <w:spacing w:after="0" w:line="360" w:lineRule="auto"/>
              <w:ind w:firstLine="624"/>
              <w:jc w:val="center"/>
              <w:rPr>
                <w:rFonts w:ascii="Times New Roman" w:hAnsi="Times New Roman" w:cs="Times New Roman"/>
                <w:sz w:val="24"/>
                <w:szCs w:val="24"/>
              </w:rPr>
            </w:pPr>
            <w:r w:rsidRPr="00534DB8">
              <w:rPr>
                <w:rFonts w:ascii="Times New Roman" w:hAnsi="Times New Roman" w:cs="Times New Roman"/>
                <w:sz w:val="24"/>
                <w:szCs w:val="24"/>
              </w:rPr>
              <w:t>Свойства функции</w:t>
            </w:r>
          </w:p>
        </w:tc>
        <w:tc>
          <w:tcPr>
            <w:tcW w:w="3054" w:type="dxa"/>
          </w:tcPr>
          <w:p w:rsidR="00900B9F" w:rsidRPr="00534DB8" w:rsidRDefault="00900B9F" w:rsidP="003C3F14">
            <w:pPr>
              <w:spacing w:after="0" w:line="360" w:lineRule="auto"/>
              <w:ind w:firstLine="624"/>
              <w:jc w:val="center"/>
              <w:rPr>
                <w:rFonts w:ascii="Times New Roman" w:hAnsi="Times New Roman" w:cs="Times New Roman"/>
                <w:sz w:val="24"/>
                <w:szCs w:val="24"/>
              </w:rPr>
            </w:pPr>
            <w:r w:rsidRPr="00534DB8">
              <w:rPr>
                <w:rFonts w:ascii="Times New Roman" w:hAnsi="Times New Roman" w:cs="Times New Roman"/>
                <w:sz w:val="24"/>
                <w:szCs w:val="24"/>
              </w:rPr>
              <w:t>у=2х</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 xml:space="preserve"> (у=ах</w:t>
            </w:r>
            <w:proofErr w:type="gramStart"/>
            <w:r w:rsidRPr="00534DB8">
              <w:rPr>
                <w:rFonts w:ascii="Times New Roman" w:hAnsi="Times New Roman" w:cs="Times New Roman"/>
                <w:sz w:val="24"/>
                <w:szCs w:val="24"/>
                <w:vertAlign w:val="superscript"/>
              </w:rPr>
              <w:t>2</w:t>
            </w:r>
            <w:proofErr w:type="gramEnd"/>
            <w:r w:rsidRPr="00534DB8">
              <w:rPr>
                <w:rFonts w:ascii="Times New Roman" w:hAnsi="Times New Roman" w:cs="Times New Roman"/>
                <w:sz w:val="24"/>
                <w:szCs w:val="24"/>
              </w:rPr>
              <w:t>, а&gt;0)</w:t>
            </w:r>
          </w:p>
        </w:tc>
        <w:tc>
          <w:tcPr>
            <w:tcW w:w="2793" w:type="dxa"/>
          </w:tcPr>
          <w:p w:rsidR="00900B9F" w:rsidRPr="00534DB8" w:rsidRDefault="00900B9F" w:rsidP="003C3F14">
            <w:pPr>
              <w:spacing w:after="0" w:line="360" w:lineRule="auto"/>
              <w:rPr>
                <w:rFonts w:ascii="Times New Roman" w:hAnsi="Times New Roman" w:cs="Times New Roman"/>
                <w:sz w:val="24"/>
                <w:szCs w:val="24"/>
              </w:rPr>
            </w:pPr>
            <w:proofErr w:type="spellStart"/>
            <w:r w:rsidRPr="00534DB8">
              <w:rPr>
                <w:rFonts w:ascii="Times New Roman" w:hAnsi="Times New Roman" w:cs="Times New Roman"/>
                <w:sz w:val="24"/>
                <w:szCs w:val="24"/>
              </w:rPr>
              <w:t>у=</w:t>
            </w:r>
            <w:proofErr w:type="spellEnd"/>
            <w:r w:rsidRPr="00534DB8">
              <w:rPr>
                <w:rFonts w:ascii="Times New Roman" w:hAnsi="Times New Roman" w:cs="Times New Roman"/>
                <w:sz w:val="24"/>
                <w:szCs w:val="24"/>
              </w:rPr>
              <w:t xml:space="preserve"> -2х</w:t>
            </w:r>
            <w:r w:rsidRPr="00534DB8">
              <w:rPr>
                <w:rFonts w:ascii="Times New Roman" w:hAnsi="Times New Roman" w:cs="Times New Roman"/>
                <w:sz w:val="24"/>
                <w:szCs w:val="24"/>
                <w:vertAlign w:val="superscript"/>
              </w:rPr>
              <w:t xml:space="preserve">2 </w:t>
            </w:r>
            <w:r w:rsidRPr="00534DB8">
              <w:rPr>
                <w:rFonts w:ascii="Times New Roman" w:hAnsi="Times New Roman" w:cs="Times New Roman"/>
                <w:sz w:val="24"/>
                <w:szCs w:val="24"/>
              </w:rPr>
              <w:t>(у=ах</w:t>
            </w:r>
            <w:proofErr w:type="gramStart"/>
            <w:r w:rsidRPr="00534DB8">
              <w:rPr>
                <w:rFonts w:ascii="Times New Roman" w:hAnsi="Times New Roman" w:cs="Times New Roman"/>
                <w:sz w:val="24"/>
                <w:szCs w:val="24"/>
                <w:vertAlign w:val="superscript"/>
              </w:rPr>
              <w:t>2</w:t>
            </w:r>
            <w:proofErr w:type="gramEnd"/>
            <w:r w:rsidRPr="00534DB8">
              <w:rPr>
                <w:rFonts w:ascii="Times New Roman" w:hAnsi="Times New Roman" w:cs="Times New Roman"/>
                <w:sz w:val="24"/>
                <w:szCs w:val="24"/>
              </w:rPr>
              <w:t>, а&lt;0)</w:t>
            </w:r>
          </w:p>
          <w:p w:rsidR="00900B9F" w:rsidRPr="00534DB8" w:rsidRDefault="00900B9F" w:rsidP="003C3F14">
            <w:pPr>
              <w:spacing w:after="0" w:line="360" w:lineRule="auto"/>
              <w:ind w:firstLine="624"/>
              <w:jc w:val="center"/>
              <w:rPr>
                <w:rFonts w:ascii="Times New Roman" w:hAnsi="Times New Roman" w:cs="Times New Roman"/>
                <w:sz w:val="24"/>
                <w:szCs w:val="24"/>
              </w:rPr>
            </w:pPr>
          </w:p>
        </w:tc>
      </w:tr>
      <w:tr w:rsidR="00900B9F" w:rsidRPr="00534DB8" w:rsidTr="003C3F14">
        <w:tc>
          <w:tcPr>
            <w:tcW w:w="4008" w:type="dxa"/>
          </w:tcPr>
          <w:p w:rsidR="00900B9F" w:rsidRPr="00534DB8" w:rsidRDefault="00900B9F" w:rsidP="003C3F14">
            <w:pPr>
              <w:spacing w:after="0" w:line="360" w:lineRule="auto"/>
              <w:ind w:firstLine="624"/>
              <w:rPr>
                <w:rFonts w:ascii="Times New Roman" w:hAnsi="Times New Roman" w:cs="Times New Roman"/>
                <w:sz w:val="24"/>
                <w:szCs w:val="24"/>
              </w:rPr>
            </w:pPr>
            <w:r w:rsidRPr="00534DB8">
              <w:rPr>
                <w:rFonts w:ascii="Times New Roman" w:hAnsi="Times New Roman" w:cs="Times New Roman"/>
                <w:sz w:val="24"/>
                <w:szCs w:val="24"/>
              </w:rPr>
              <w:t xml:space="preserve">1.Область определения функции </w:t>
            </w:r>
          </w:p>
        </w:tc>
        <w:tc>
          <w:tcPr>
            <w:tcW w:w="3054"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c>
          <w:tcPr>
            <w:tcW w:w="2793"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r>
      <w:tr w:rsidR="00900B9F" w:rsidRPr="00534DB8" w:rsidTr="003C3F14">
        <w:tc>
          <w:tcPr>
            <w:tcW w:w="4008" w:type="dxa"/>
          </w:tcPr>
          <w:p w:rsidR="00900B9F" w:rsidRPr="00534DB8" w:rsidRDefault="00900B9F" w:rsidP="003C3F14">
            <w:pPr>
              <w:spacing w:after="0" w:line="360" w:lineRule="auto"/>
              <w:ind w:firstLine="624"/>
              <w:rPr>
                <w:rFonts w:ascii="Times New Roman" w:hAnsi="Times New Roman" w:cs="Times New Roman"/>
                <w:sz w:val="24"/>
                <w:szCs w:val="24"/>
              </w:rPr>
            </w:pPr>
            <w:r w:rsidRPr="00534DB8">
              <w:rPr>
                <w:rFonts w:ascii="Times New Roman" w:hAnsi="Times New Roman" w:cs="Times New Roman"/>
                <w:sz w:val="24"/>
                <w:szCs w:val="24"/>
              </w:rPr>
              <w:t>2.Область значения функции</w:t>
            </w:r>
          </w:p>
        </w:tc>
        <w:tc>
          <w:tcPr>
            <w:tcW w:w="3054"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c>
          <w:tcPr>
            <w:tcW w:w="2793"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r>
      <w:tr w:rsidR="00900B9F" w:rsidRPr="00534DB8" w:rsidTr="003C3F14">
        <w:tc>
          <w:tcPr>
            <w:tcW w:w="4008" w:type="dxa"/>
          </w:tcPr>
          <w:p w:rsidR="00900B9F" w:rsidRPr="00534DB8" w:rsidRDefault="00900B9F" w:rsidP="003C3F14">
            <w:pPr>
              <w:spacing w:after="0" w:line="360" w:lineRule="auto"/>
              <w:ind w:firstLine="624"/>
              <w:rPr>
                <w:rFonts w:ascii="Times New Roman" w:hAnsi="Times New Roman" w:cs="Times New Roman"/>
                <w:sz w:val="24"/>
                <w:szCs w:val="24"/>
              </w:rPr>
            </w:pPr>
            <w:r w:rsidRPr="00534DB8">
              <w:rPr>
                <w:rFonts w:ascii="Times New Roman" w:hAnsi="Times New Roman" w:cs="Times New Roman"/>
                <w:sz w:val="24"/>
                <w:szCs w:val="24"/>
              </w:rPr>
              <w:t>3.Нули функции</w:t>
            </w:r>
          </w:p>
        </w:tc>
        <w:tc>
          <w:tcPr>
            <w:tcW w:w="3054"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c>
          <w:tcPr>
            <w:tcW w:w="2793"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r>
      <w:tr w:rsidR="00900B9F" w:rsidRPr="00534DB8" w:rsidTr="003C3F14">
        <w:tc>
          <w:tcPr>
            <w:tcW w:w="4008" w:type="dxa"/>
          </w:tcPr>
          <w:p w:rsidR="00900B9F" w:rsidRPr="00534DB8" w:rsidRDefault="00900B9F" w:rsidP="003C3F14">
            <w:pPr>
              <w:spacing w:after="0" w:line="360" w:lineRule="auto"/>
              <w:ind w:firstLine="624"/>
              <w:rPr>
                <w:rFonts w:ascii="Times New Roman" w:hAnsi="Times New Roman" w:cs="Times New Roman"/>
                <w:sz w:val="24"/>
                <w:szCs w:val="24"/>
              </w:rPr>
            </w:pPr>
            <w:r w:rsidRPr="00534DB8">
              <w:rPr>
                <w:rFonts w:ascii="Times New Roman" w:hAnsi="Times New Roman" w:cs="Times New Roman"/>
                <w:sz w:val="24"/>
                <w:szCs w:val="24"/>
              </w:rPr>
              <w:t>4.График функции и его расположение</w:t>
            </w:r>
          </w:p>
        </w:tc>
        <w:tc>
          <w:tcPr>
            <w:tcW w:w="3054"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c>
          <w:tcPr>
            <w:tcW w:w="2793"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r>
      <w:tr w:rsidR="00900B9F" w:rsidRPr="00534DB8" w:rsidTr="003C3F14">
        <w:tc>
          <w:tcPr>
            <w:tcW w:w="4008" w:type="dxa"/>
          </w:tcPr>
          <w:p w:rsidR="00900B9F" w:rsidRPr="00534DB8" w:rsidRDefault="00900B9F" w:rsidP="003C3F14">
            <w:pPr>
              <w:spacing w:after="0" w:line="360" w:lineRule="auto"/>
              <w:ind w:firstLine="624"/>
              <w:rPr>
                <w:rFonts w:ascii="Times New Roman" w:hAnsi="Times New Roman" w:cs="Times New Roman"/>
                <w:sz w:val="24"/>
                <w:szCs w:val="24"/>
              </w:rPr>
            </w:pPr>
            <w:r w:rsidRPr="00534DB8">
              <w:rPr>
                <w:rFonts w:ascii="Times New Roman" w:hAnsi="Times New Roman" w:cs="Times New Roman"/>
                <w:sz w:val="24"/>
                <w:szCs w:val="24"/>
              </w:rPr>
              <w:t>5.Промежутки возрастания и убывания функции</w:t>
            </w:r>
          </w:p>
        </w:tc>
        <w:tc>
          <w:tcPr>
            <w:tcW w:w="3054"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c>
          <w:tcPr>
            <w:tcW w:w="2793" w:type="dxa"/>
          </w:tcPr>
          <w:p w:rsidR="00900B9F" w:rsidRPr="00534DB8" w:rsidRDefault="00900B9F" w:rsidP="003C3F14">
            <w:pPr>
              <w:spacing w:after="0" w:line="360" w:lineRule="auto"/>
              <w:ind w:firstLine="624"/>
              <w:jc w:val="both"/>
              <w:rPr>
                <w:rFonts w:ascii="Times New Roman" w:hAnsi="Times New Roman" w:cs="Times New Roman"/>
                <w:sz w:val="24"/>
                <w:szCs w:val="24"/>
              </w:rPr>
            </w:pPr>
          </w:p>
        </w:tc>
      </w:tr>
    </w:tbl>
    <w:p w:rsidR="00900B9F" w:rsidRPr="00534DB8" w:rsidRDefault="00900B9F" w:rsidP="003C3F14">
      <w:pPr>
        <w:spacing w:after="0" w:line="360" w:lineRule="auto"/>
        <w:ind w:firstLine="624"/>
        <w:jc w:val="both"/>
        <w:rPr>
          <w:rFonts w:ascii="Times New Roman" w:hAnsi="Times New Roman" w:cs="Times New Roman"/>
          <w:sz w:val="28"/>
          <w:szCs w:val="28"/>
        </w:rPr>
      </w:pP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После заполнения таблицы учащиеся делают окончательные выводы и формулируют основные свойства.</w:t>
      </w:r>
    </w:p>
    <w:p w:rsidR="00900B9F" w:rsidRPr="00534DB8" w:rsidRDefault="00900B9F" w:rsidP="003C3F14">
      <w:pPr>
        <w:spacing w:after="0" w:line="360" w:lineRule="auto"/>
        <w:ind w:firstLine="624"/>
        <w:jc w:val="both"/>
        <w:rPr>
          <w:rFonts w:ascii="Times New Roman" w:hAnsi="Times New Roman" w:cs="Times New Roman"/>
          <w:b/>
          <w:sz w:val="28"/>
          <w:szCs w:val="28"/>
          <w:u w:val="single"/>
        </w:rPr>
      </w:pPr>
      <w:r w:rsidRPr="00534DB8">
        <w:rPr>
          <w:rFonts w:ascii="Times New Roman" w:hAnsi="Times New Roman" w:cs="Times New Roman"/>
          <w:b/>
          <w:sz w:val="28"/>
          <w:szCs w:val="28"/>
          <w:u w:val="single"/>
        </w:rPr>
        <w:t xml:space="preserve">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b/>
          <w:sz w:val="28"/>
          <w:szCs w:val="28"/>
          <w:u w:val="single"/>
        </w:rPr>
        <w:t xml:space="preserve">  Пример 4</w:t>
      </w:r>
      <w:r w:rsidRPr="00534DB8">
        <w:rPr>
          <w:rFonts w:ascii="Times New Roman" w:hAnsi="Times New Roman" w:cs="Times New Roman"/>
          <w:sz w:val="28"/>
          <w:szCs w:val="28"/>
          <w:u w:val="single"/>
        </w:rPr>
        <w:t>.</w:t>
      </w:r>
      <w:r w:rsidRPr="00534DB8">
        <w:rPr>
          <w:rFonts w:ascii="Times New Roman" w:hAnsi="Times New Roman" w:cs="Times New Roman"/>
          <w:sz w:val="28"/>
          <w:szCs w:val="28"/>
        </w:rPr>
        <w:t xml:space="preserve"> Побуждение учащихся к предварительному обобщению новых фактов. Учащиеся получают задания рассмотреть некоторые факты, явления, содержащиеся в новом для них материале, и на основе сравнения и анализ сделать  выводы и заключения.</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u w:val="single"/>
        </w:rPr>
        <w:t>«Формулы сокращённого умножения»</w:t>
      </w:r>
      <w:r w:rsidRPr="00534DB8">
        <w:rPr>
          <w:rFonts w:ascii="Times New Roman" w:hAnsi="Times New Roman" w:cs="Times New Roman"/>
          <w:sz w:val="28"/>
          <w:szCs w:val="28"/>
        </w:rPr>
        <w:t xml:space="preserve"> (Алгебра 7 класс)</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При изучении  темы учитель предлагает ученикам решить ряд примеров, ранее известным им способом умножением многочлена на многочлен. Одновременно с учениками учитель решает эти примеры, записывая решение так, чтобы ученики не видели, а затем предлагает проверить решение и записи.</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1"/>
        <w:gridCol w:w="4744"/>
      </w:tblGrid>
      <w:tr w:rsidR="00900B9F" w:rsidRPr="00534DB8" w:rsidTr="00B03C17">
        <w:tc>
          <w:tcPr>
            <w:tcW w:w="5211" w:type="dxa"/>
          </w:tcPr>
          <w:p w:rsidR="00900B9F" w:rsidRPr="00534DB8" w:rsidRDefault="00900B9F" w:rsidP="003C3F14">
            <w:pPr>
              <w:spacing w:after="0" w:line="360" w:lineRule="auto"/>
              <w:ind w:firstLine="624"/>
              <w:jc w:val="center"/>
              <w:rPr>
                <w:rFonts w:ascii="Times New Roman" w:hAnsi="Times New Roman" w:cs="Times New Roman"/>
                <w:b/>
                <w:sz w:val="24"/>
                <w:szCs w:val="24"/>
              </w:rPr>
            </w:pPr>
            <w:r w:rsidRPr="00534DB8">
              <w:rPr>
                <w:rFonts w:ascii="Times New Roman" w:hAnsi="Times New Roman" w:cs="Times New Roman"/>
                <w:b/>
                <w:sz w:val="24"/>
                <w:szCs w:val="24"/>
              </w:rPr>
              <w:t>Запись учеников</w:t>
            </w:r>
          </w:p>
        </w:tc>
        <w:tc>
          <w:tcPr>
            <w:tcW w:w="4835" w:type="dxa"/>
          </w:tcPr>
          <w:p w:rsidR="00900B9F" w:rsidRPr="00534DB8" w:rsidRDefault="00900B9F" w:rsidP="003C3F14">
            <w:pPr>
              <w:spacing w:after="0" w:line="360" w:lineRule="auto"/>
              <w:ind w:firstLine="624"/>
              <w:jc w:val="center"/>
              <w:rPr>
                <w:rFonts w:ascii="Times New Roman" w:hAnsi="Times New Roman" w:cs="Times New Roman"/>
                <w:b/>
                <w:sz w:val="24"/>
                <w:szCs w:val="24"/>
              </w:rPr>
            </w:pPr>
            <w:r w:rsidRPr="00534DB8">
              <w:rPr>
                <w:rFonts w:ascii="Times New Roman" w:hAnsi="Times New Roman" w:cs="Times New Roman"/>
                <w:b/>
                <w:sz w:val="24"/>
                <w:szCs w:val="24"/>
              </w:rPr>
              <w:t>Запись учителя</w:t>
            </w:r>
          </w:p>
        </w:tc>
      </w:tr>
      <w:tr w:rsidR="00900B9F" w:rsidRPr="00534DB8" w:rsidTr="00B03C17">
        <w:tc>
          <w:tcPr>
            <w:tcW w:w="5211" w:type="dxa"/>
          </w:tcPr>
          <w:p w:rsidR="00900B9F" w:rsidRPr="00534DB8" w:rsidRDefault="00900B9F" w:rsidP="003C3F14">
            <w:pPr>
              <w:spacing w:after="0" w:line="360" w:lineRule="auto"/>
              <w:ind w:firstLine="284"/>
              <w:jc w:val="both"/>
              <w:rPr>
                <w:rFonts w:ascii="Times New Roman" w:hAnsi="Times New Roman" w:cs="Times New Roman"/>
                <w:sz w:val="24"/>
                <w:szCs w:val="24"/>
              </w:rPr>
            </w:pPr>
            <w:r w:rsidRPr="00534DB8">
              <w:rPr>
                <w:rFonts w:ascii="Times New Roman" w:hAnsi="Times New Roman" w:cs="Times New Roman"/>
                <w:sz w:val="24"/>
                <w:szCs w:val="24"/>
              </w:rPr>
              <w:t>а) (2-а)(2+а) = 4 + 2а – 2а – а</w:t>
            </w:r>
            <w:proofErr w:type="gramStart"/>
            <w:r w:rsidRPr="00534DB8">
              <w:rPr>
                <w:rFonts w:ascii="Times New Roman" w:hAnsi="Times New Roman" w:cs="Times New Roman"/>
                <w:sz w:val="24"/>
                <w:szCs w:val="24"/>
                <w:vertAlign w:val="superscript"/>
              </w:rPr>
              <w:t>2</w:t>
            </w:r>
            <w:proofErr w:type="gramEnd"/>
            <w:r w:rsidRPr="00534DB8">
              <w:rPr>
                <w:rFonts w:ascii="Times New Roman" w:hAnsi="Times New Roman" w:cs="Times New Roman"/>
                <w:sz w:val="24"/>
                <w:szCs w:val="24"/>
              </w:rPr>
              <w:t xml:space="preserve"> = 4 - а</w:t>
            </w:r>
            <w:r w:rsidRPr="00534DB8">
              <w:rPr>
                <w:rFonts w:ascii="Times New Roman" w:hAnsi="Times New Roman" w:cs="Times New Roman"/>
                <w:sz w:val="24"/>
                <w:szCs w:val="24"/>
                <w:vertAlign w:val="superscript"/>
              </w:rPr>
              <w:t>2</w:t>
            </w:r>
          </w:p>
          <w:p w:rsidR="00900B9F" w:rsidRPr="00534DB8" w:rsidRDefault="00900B9F" w:rsidP="003C3F14">
            <w:pPr>
              <w:spacing w:after="0" w:line="360" w:lineRule="auto"/>
              <w:ind w:firstLine="284"/>
              <w:jc w:val="both"/>
              <w:rPr>
                <w:rFonts w:ascii="Times New Roman" w:hAnsi="Times New Roman" w:cs="Times New Roman"/>
                <w:sz w:val="24"/>
                <w:szCs w:val="24"/>
              </w:rPr>
            </w:pPr>
            <w:r w:rsidRPr="00534DB8">
              <w:rPr>
                <w:rFonts w:ascii="Times New Roman" w:hAnsi="Times New Roman" w:cs="Times New Roman"/>
                <w:sz w:val="24"/>
                <w:szCs w:val="24"/>
              </w:rPr>
              <w:t>б) (5с-6)(5с+6)= 25с</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 xml:space="preserve"> + 30с – 30с - 36 =25с</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 xml:space="preserve"> - 36</w:t>
            </w:r>
          </w:p>
          <w:p w:rsidR="00900B9F" w:rsidRPr="00534DB8" w:rsidRDefault="00900B9F" w:rsidP="003C3F14">
            <w:pPr>
              <w:spacing w:after="0" w:line="360" w:lineRule="auto"/>
              <w:ind w:firstLine="284"/>
              <w:jc w:val="both"/>
              <w:rPr>
                <w:rFonts w:ascii="Times New Roman" w:hAnsi="Times New Roman" w:cs="Times New Roman"/>
                <w:sz w:val="24"/>
                <w:szCs w:val="24"/>
              </w:rPr>
            </w:pPr>
            <w:r w:rsidRPr="00534DB8">
              <w:rPr>
                <w:rFonts w:ascii="Times New Roman" w:hAnsi="Times New Roman" w:cs="Times New Roman"/>
                <w:sz w:val="24"/>
                <w:szCs w:val="24"/>
              </w:rPr>
              <w:t>в)  (8+ 3у)(8 – 3у)= 64 – 24у +24у – 9у</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 xml:space="preserve"> = 64 - 9у</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w:t>
            </w:r>
          </w:p>
          <w:p w:rsidR="00900B9F" w:rsidRPr="00534DB8" w:rsidRDefault="00900B9F" w:rsidP="003C3F14">
            <w:pPr>
              <w:spacing w:after="0" w:line="360" w:lineRule="auto"/>
              <w:ind w:firstLine="624"/>
              <w:jc w:val="both"/>
              <w:rPr>
                <w:rFonts w:ascii="Times New Roman" w:hAnsi="Times New Roman" w:cs="Times New Roman"/>
                <w:sz w:val="24"/>
                <w:szCs w:val="24"/>
              </w:rPr>
            </w:pPr>
          </w:p>
        </w:tc>
        <w:tc>
          <w:tcPr>
            <w:tcW w:w="4835" w:type="dxa"/>
          </w:tcPr>
          <w:p w:rsidR="00900B9F" w:rsidRPr="00534DB8" w:rsidRDefault="00900B9F" w:rsidP="003C3F14">
            <w:pPr>
              <w:spacing w:after="0" w:line="360" w:lineRule="auto"/>
              <w:ind w:firstLine="624"/>
              <w:jc w:val="both"/>
              <w:rPr>
                <w:rFonts w:ascii="Times New Roman" w:hAnsi="Times New Roman" w:cs="Times New Roman"/>
                <w:sz w:val="24"/>
                <w:szCs w:val="24"/>
              </w:rPr>
            </w:pPr>
            <w:r w:rsidRPr="00534DB8">
              <w:rPr>
                <w:rFonts w:ascii="Times New Roman" w:hAnsi="Times New Roman" w:cs="Times New Roman"/>
                <w:sz w:val="24"/>
                <w:szCs w:val="24"/>
              </w:rPr>
              <w:t>а) (2-а)(2+а) =  4 - а</w:t>
            </w:r>
            <w:proofErr w:type="gramStart"/>
            <w:r w:rsidRPr="00534DB8">
              <w:rPr>
                <w:rFonts w:ascii="Times New Roman" w:hAnsi="Times New Roman" w:cs="Times New Roman"/>
                <w:sz w:val="24"/>
                <w:szCs w:val="24"/>
                <w:vertAlign w:val="superscript"/>
              </w:rPr>
              <w:t>2</w:t>
            </w:r>
            <w:proofErr w:type="gramEnd"/>
          </w:p>
          <w:p w:rsidR="00900B9F" w:rsidRPr="00534DB8" w:rsidRDefault="00900B9F" w:rsidP="003C3F14">
            <w:pPr>
              <w:spacing w:after="0" w:line="360" w:lineRule="auto"/>
              <w:ind w:firstLine="624"/>
              <w:jc w:val="both"/>
              <w:rPr>
                <w:rFonts w:ascii="Times New Roman" w:hAnsi="Times New Roman" w:cs="Times New Roman"/>
                <w:sz w:val="24"/>
                <w:szCs w:val="24"/>
              </w:rPr>
            </w:pPr>
            <w:r w:rsidRPr="00534DB8">
              <w:rPr>
                <w:rFonts w:ascii="Times New Roman" w:hAnsi="Times New Roman" w:cs="Times New Roman"/>
                <w:sz w:val="24"/>
                <w:szCs w:val="24"/>
              </w:rPr>
              <w:t>б) (5с-6)(5с+6)= 25с</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 xml:space="preserve"> - 36</w:t>
            </w:r>
          </w:p>
          <w:p w:rsidR="00900B9F" w:rsidRPr="00534DB8" w:rsidRDefault="00900B9F" w:rsidP="003C3F14">
            <w:pPr>
              <w:spacing w:after="0" w:line="360" w:lineRule="auto"/>
              <w:ind w:firstLine="624"/>
              <w:jc w:val="both"/>
              <w:rPr>
                <w:rFonts w:ascii="Times New Roman" w:hAnsi="Times New Roman" w:cs="Times New Roman"/>
                <w:sz w:val="24"/>
                <w:szCs w:val="24"/>
              </w:rPr>
            </w:pPr>
            <w:r w:rsidRPr="00534DB8">
              <w:rPr>
                <w:rFonts w:ascii="Times New Roman" w:hAnsi="Times New Roman" w:cs="Times New Roman"/>
                <w:sz w:val="24"/>
                <w:szCs w:val="24"/>
              </w:rPr>
              <w:t>в)  (8+ 3у)(8 – 3у)=  64 - 9у</w:t>
            </w:r>
            <w:r w:rsidRPr="00534DB8">
              <w:rPr>
                <w:rFonts w:ascii="Times New Roman" w:hAnsi="Times New Roman" w:cs="Times New Roman"/>
                <w:sz w:val="24"/>
                <w:szCs w:val="24"/>
                <w:vertAlign w:val="superscript"/>
              </w:rPr>
              <w:t>2</w:t>
            </w:r>
            <w:r w:rsidRPr="00534DB8">
              <w:rPr>
                <w:rFonts w:ascii="Times New Roman" w:hAnsi="Times New Roman" w:cs="Times New Roman"/>
                <w:sz w:val="24"/>
                <w:szCs w:val="24"/>
              </w:rPr>
              <w:t>;</w:t>
            </w:r>
          </w:p>
        </w:tc>
      </w:tr>
    </w:tbl>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Ученики,  сравнивая ответы и записи решений, видят, что запись решения, сделанная учителем короче, но при этом ответы одинаковые. И тут учитель предлагает учащимся найти некоторые закономерности, которые потом формулируются в правило. Особое внимание учеников при изучении темы «Формулы сокращённого умножения» обращается на то, что знание формул широко используется в заданиях. ЕГЭ и ГИА. </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b/>
          <w:sz w:val="28"/>
          <w:szCs w:val="28"/>
          <w:u w:val="single"/>
        </w:rPr>
        <w:t>Пример 5</w:t>
      </w:r>
      <w:r w:rsidRPr="00534DB8">
        <w:rPr>
          <w:rFonts w:ascii="Times New Roman" w:hAnsi="Times New Roman" w:cs="Times New Roman"/>
          <w:sz w:val="28"/>
          <w:szCs w:val="28"/>
        </w:rPr>
        <w:t xml:space="preserve">, использование ситуаций, возникающих при выполнении учащимися практических заданий. Проблемная ситуация в этом случае </w:t>
      </w:r>
      <w:r w:rsidRPr="00534DB8">
        <w:rPr>
          <w:rFonts w:ascii="Times New Roman" w:hAnsi="Times New Roman" w:cs="Times New Roman"/>
          <w:sz w:val="28"/>
          <w:szCs w:val="28"/>
        </w:rPr>
        <w:lastRenderedPageBreak/>
        <w:t>возникают при попытке учащихся самостоятельно достигнуть поставленной перед ними практической цели</w:t>
      </w:r>
    </w:p>
    <w:p w:rsidR="00900B9F"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w:t>
      </w:r>
      <w:r w:rsidRPr="00534DB8">
        <w:rPr>
          <w:rFonts w:ascii="Times New Roman" w:hAnsi="Times New Roman" w:cs="Times New Roman"/>
          <w:sz w:val="28"/>
          <w:szCs w:val="28"/>
          <w:u w:val="single"/>
        </w:rPr>
        <w:t>«Площадь круга»</w:t>
      </w:r>
      <w:r w:rsidRPr="00534DB8">
        <w:rPr>
          <w:rFonts w:ascii="Times New Roman" w:hAnsi="Times New Roman" w:cs="Times New Roman"/>
          <w:sz w:val="28"/>
          <w:szCs w:val="28"/>
        </w:rPr>
        <w:t xml:space="preserve">  (Геометрия 9 класс) </w:t>
      </w:r>
    </w:p>
    <w:p w:rsidR="003C3F14" w:rsidRPr="00534DB8" w:rsidRDefault="00900B9F" w:rsidP="003C3F14">
      <w:pPr>
        <w:spacing w:after="0" w:line="360" w:lineRule="auto"/>
        <w:ind w:firstLine="624"/>
        <w:jc w:val="both"/>
        <w:rPr>
          <w:rFonts w:ascii="Times New Roman" w:hAnsi="Times New Roman" w:cs="Times New Roman"/>
          <w:sz w:val="28"/>
          <w:szCs w:val="28"/>
        </w:rPr>
      </w:pPr>
      <w:r w:rsidRPr="00534DB8">
        <w:rPr>
          <w:rFonts w:ascii="Times New Roman" w:hAnsi="Times New Roman" w:cs="Times New Roman"/>
          <w:sz w:val="28"/>
          <w:szCs w:val="28"/>
        </w:rPr>
        <w:t xml:space="preserve">    Объяснение  нового  материала  целесообразно  начать  с  того,  что постепенно ввести учащихся в проблемную ситуацию. Учащимся предлагается описать около  окружности  радиуса </w:t>
      </w:r>
      <w:proofErr w:type="spellStart"/>
      <w:r w:rsidRPr="00534DB8">
        <w:rPr>
          <w:rFonts w:ascii="Times New Roman" w:hAnsi="Times New Roman" w:cs="Times New Roman"/>
          <w:sz w:val="28"/>
          <w:szCs w:val="28"/>
        </w:rPr>
        <w:t>r</w:t>
      </w:r>
      <w:proofErr w:type="spellEnd"/>
      <w:r w:rsidRPr="00534DB8">
        <w:rPr>
          <w:rFonts w:ascii="Times New Roman" w:hAnsi="Times New Roman" w:cs="Times New Roman"/>
          <w:sz w:val="28"/>
          <w:szCs w:val="28"/>
        </w:rPr>
        <w:t xml:space="preserve">  квадрат,  отметить точки касания  этого квадрата  с  окружностью,  через  эти  точки  провести  перпендикулярные диаметры,  в результате  получается фигура – тоже квадрат. Требуется найти, у какой из этих 3-х фигур (2-х квадратов и круга) площадь наибольшая, у какой – наименьшая.  </w:t>
      </w:r>
      <w:proofErr w:type="gramStart"/>
      <w:r w:rsidRPr="00534DB8">
        <w:rPr>
          <w:rFonts w:ascii="Times New Roman" w:hAnsi="Times New Roman" w:cs="Times New Roman"/>
          <w:sz w:val="28"/>
          <w:szCs w:val="28"/>
        </w:rPr>
        <w:t>Учащиеся быстро отвечают, что площадь круга меньше площади описанного квадрата, но больше площади вписанного квадрата, то есть  2 r</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&lt; </w:t>
      </w:r>
      <w:proofErr w:type="spellStart"/>
      <w:r w:rsidRPr="00534DB8">
        <w:rPr>
          <w:rFonts w:ascii="Times New Roman" w:hAnsi="Times New Roman" w:cs="Times New Roman"/>
          <w:sz w:val="28"/>
          <w:szCs w:val="28"/>
        </w:rPr>
        <w:t>s</w:t>
      </w:r>
      <w:proofErr w:type="spellEnd"/>
      <w:r w:rsidRPr="00534DB8">
        <w:rPr>
          <w:rFonts w:ascii="Times New Roman" w:hAnsi="Times New Roman" w:cs="Times New Roman"/>
          <w:sz w:val="28"/>
          <w:szCs w:val="28"/>
        </w:rPr>
        <w:t xml:space="preserve"> </w:t>
      </w:r>
      <w:proofErr w:type="spellStart"/>
      <w:r w:rsidRPr="00534DB8">
        <w:rPr>
          <w:rFonts w:ascii="Times New Roman" w:hAnsi="Times New Roman" w:cs="Times New Roman"/>
          <w:sz w:val="28"/>
          <w:szCs w:val="28"/>
          <w:vertAlign w:val="subscript"/>
        </w:rPr>
        <w:t>кр</w:t>
      </w:r>
      <w:proofErr w:type="spellEnd"/>
      <w:r w:rsidRPr="00534DB8">
        <w:rPr>
          <w:rFonts w:ascii="Times New Roman" w:hAnsi="Times New Roman" w:cs="Times New Roman"/>
          <w:sz w:val="28"/>
          <w:szCs w:val="28"/>
        </w:rPr>
        <w:t>. &lt; 4 r</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 Обозначив площадь круга через </w:t>
      </w:r>
      <w:proofErr w:type="spellStart"/>
      <w:r w:rsidRPr="00534DB8">
        <w:rPr>
          <w:rFonts w:ascii="Times New Roman" w:hAnsi="Times New Roman" w:cs="Times New Roman"/>
          <w:sz w:val="28"/>
          <w:szCs w:val="28"/>
        </w:rPr>
        <w:t>k</w:t>
      </w:r>
      <w:proofErr w:type="spellEnd"/>
      <w:r w:rsidRPr="00534DB8">
        <w:rPr>
          <w:rFonts w:ascii="Times New Roman" w:hAnsi="Times New Roman" w:cs="Times New Roman"/>
          <w:sz w:val="28"/>
          <w:szCs w:val="28"/>
        </w:rPr>
        <w:t xml:space="preserve"> * r</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легко получить, что 2 r</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&lt;</w:t>
      </w:r>
      <w:proofErr w:type="spellStart"/>
      <w:r w:rsidRPr="00534DB8">
        <w:rPr>
          <w:rFonts w:ascii="Times New Roman" w:hAnsi="Times New Roman" w:cs="Times New Roman"/>
          <w:sz w:val="28"/>
          <w:szCs w:val="28"/>
        </w:rPr>
        <w:t>k</w:t>
      </w:r>
      <w:proofErr w:type="spellEnd"/>
      <w:r w:rsidRPr="00534DB8">
        <w:rPr>
          <w:rFonts w:ascii="Times New Roman" w:hAnsi="Times New Roman" w:cs="Times New Roman"/>
          <w:sz w:val="28"/>
          <w:szCs w:val="28"/>
        </w:rPr>
        <w:t xml:space="preserve">* </w:t>
      </w:r>
      <w:proofErr w:type="spellStart"/>
      <w:r w:rsidRPr="00534DB8">
        <w:rPr>
          <w:rFonts w:ascii="Times New Roman" w:hAnsi="Times New Roman" w:cs="Times New Roman"/>
          <w:sz w:val="28"/>
          <w:szCs w:val="28"/>
        </w:rPr>
        <w:t>r</w:t>
      </w:r>
      <w:proofErr w:type="spellEnd"/>
      <w:r w:rsidRPr="00534DB8">
        <w:rPr>
          <w:rFonts w:ascii="Times New Roman" w:hAnsi="Times New Roman" w:cs="Times New Roman"/>
          <w:sz w:val="28"/>
          <w:szCs w:val="28"/>
        </w:rPr>
        <w:t xml:space="preserve"> </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&lt; 4 r</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в результате    чего устанавливается, что проблема вычисления площади круга сводится к вычислению коэффициента </w:t>
      </w:r>
      <w:proofErr w:type="spellStart"/>
      <w:r w:rsidRPr="00534DB8">
        <w:rPr>
          <w:rFonts w:ascii="Times New Roman" w:hAnsi="Times New Roman" w:cs="Times New Roman"/>
          <w:sz w:val="28"/>
          <w:szCs w:val="28"/>
        </w:rPr>
        <w:t>k</w:t>
      </w:r>
      <w:proofErr w:type="spellEnd"/>
      <w:r w:rsidRPr="00534DB8">
        <w:rPr>
          <w:rFonts w:ascii="Times New Roman" w:hAnsi="Times New Roman" w:cs="Times New Roman"/>
          <w:sz w:val="28"/>
          <w:szCs w:val="28"/>
        </w:rPr>
        <w:t>.</w:t>
      </w:r>
      <w:proofErr w:type="gramEnd"/>
      <w:r w:rsidRPr="00534DB8">
        <w:rPr>
          <w:rFonts w:ascii="Times New Roman" w:hAnsi="Times New Roman" w:cs="Times New Roman"/>
          <w:sz w:val="28"/>
          <w:szCs w:val="28"/>
        </w:rPr>
        <w:t xml:space="preserve"> Из равенства </w:t>
      </w:r>
      <w:proofErr w:type="spellStart"/>
      <w:r w:rsidRPr="00534DB8">
        <w:rPr>
          <w:rFonts w:ascii="Times New Roman" w:hAnsi="Times New Roman" w:cs="Times New Roman"/>
          <w:sz w:val="28"/>
          <w:szCs w:val="28"/>
        </w:rPr>
        <w:t>S</w:t>
      </w:r>
      <w:r w:rsidRPr="00534DB8">
        <w:rPr>
          <w:rFonts w:ascii="Times New Roman" w:hAnsi="Times New Roman" w:cs="Times New Roman"/>
          <w:sz w:val="28"/>
          <w:szCs w:val="28"/>
          <w:vertAlign w:val="subscript"/>
        </w:rPr>
        <w:t>кр</w:t>
      </w:r>
      <w:r w:rsidRPr="00534DB8">
        <w:rPr>
          <w:rFonts w:ascii="Times New Roman" w:hAnsi="Times New Roman" w:cs="Times New Roman"/>
          <w:sz w:val="28"/>
          <w:szCs w:val="28"/>
        </w:rPr>
        <w:t>.=</w:t>
      </w:r>
      <w:proofErr w:type="spellEnd"/>
      <w:r w:rsidRPr="00534DB8">
        <w:rPr>
          <w:rFonts w:ascii="Times New Roman" w:hAnsi="Times New Roman" w:cs="Times New Roman"/>
          <w:sz w:val="28"/>
          <w:szCs w:val="28"/>
        </w:rPr>
        <w:t xml:space="preserve"> </w:t>
      </w:r>
      <w:proofErr w:type="spellStart"/>
      <w:r w:rsidRPr="00534DB8">
        <w:rPr>
          <w:rFonts w:ascii="Times New Roman" w:hAnsi="Times New Roman" w:cs="Times New Roman"/>
          <w:sz w:val="28"/>
          <w:szCs w:val="28"/>
        </w:rPr>
        <w:t>k</w:t>
      </w:r>
      <w:proofErr w:type="spellEnd"/>
      <w:r w:rsidRPr="00534DB8">
        <w:rPr>
          <w:rFonts w:ascii="Times New Roman" w:hAnsi="Times New Roman" w:cs="Times New Roman"/>
          <w:sz w:val="28"/>
          <w:szCs w:val="28"/>
        </w:rPr>
        <w:t>*r</w:t>
      </w:r>
      <w:r w:rsidRPr="00534DB8">
        <w:rPr>
          <w:rFonts w:ascii="Times New Roman" w:hAnsi="Times New Roman" w:cs="Times New Roman"/>
          <w:sz w:val="28"/>
          <w:szCs w:val="28"/>
          <w:vertAlign w:val="superscript"/>
        </w:rPr>
        <w:t>2</w:t>
      </w:r>
      <w:r w:rsidRPr="00534DB8">
        <w:rPr>
          <w:rFonts w:ascii="Times New Roman" w:hAnsi="Times New Roman" w:cs="Times New Roman"/>
          <w:sz w:val="28"/>
          <w:szCs w:val="28"/>
        </w:rPr>
        <w:t xml:space="preserve">  находим   </w:t>
      </w:r>
      <w:proofErr w:type="spellStart"/>
      <w:r w:rsidRPr="00534DB8">
        <w:rPr>
          <w:rFonts w:ascii="Times New Roman" w:hAnsi="Times New Roman" w:cs="Times New Roman"/>
          <w:sz w:val="28"/>
          <w:szCs w:val="28"/>
        </w:rPr>
        <w:t>k</w:t>
      </w:r>
      <w:proofErr w:type="spellEnd"/>
      <w:r w:rsidRPr="00534DB8">
        <w:rPr>
          <w:rFonts w:ascii="Times New Roman" w:hAnsi="Times New Roman" w:cs="Times New Roman"/>
          <w:sz w:val="28"/>
          <w:szCs w:val="28"/>
        </w:rPr>
        <w:t xml:space="preserve"> = </w:t>
      </w:r>
      <w:proofErr w:type="spellStart"/>
      <w:r w:rsidRPr="00534DB8">
        <w:rPr>
          <w:rFonts w:ascii="Times New Roman" w:hAnsi="Times New Roman" w:cs="Times New Roman"/>
          <w:sz w:val="28"/>
          <w:szCs w:val="28"/>
        </w:rPr>
        <w:t>S</w:t>
      </w:r>
      <w:r w:rsidRPr="00534DB8">
        <w:rPr>
          <w:rFonts w:ascii="Times New Roman" w:hAnsi="Times New Roman" w:cs="Times New Roman"/>
          <w:sz w:val="28"/>
          <w:szCs w:val="28"/>
          <w:vertAlign w:val="subscript"/>
        </w:rPr>
        <w:t>кр</w:t>
      </w:r>
      <w:proofErr w:type="spellEnd"/>
      <w:r w:rsidRPr="00534DB8">
        <w:rPr>
          <w:rFonts w:ascii="Times New Roman" w:hAnsi="Times New Roman" w:cs="Times New Roman"/>
          <w:sz w:val="28"/>
          <w:szCs w:val="28"/>
          <w:vertAlign w:val="subscript"/>
        </w:rPr>
        <w:t>.</w:t>
      </w:r>
      <w:proofErr w:type="gramStart"/>
      <w:r w:rsidRPr="00534DB8">
        <w:rPr>
          <w:rFonts w:ascii="Times New Roman" w:hAnsi="Times New Roman" w:cs="Times New Roman"/>
          <w:sz w:val="28"/>
          <w:szCs w:val="28"/>
          <w:vertAlign w:val="subscript"/>
        </w:rPr>
        <w:t xml:space="preserve"> </w:t>
      </w:r>
      <w:r w:rsidRPr="00534DB8">
        <w:rPr>
          <w:rFonts w:ascii="Times New Roman" w:hAnsi="Times New Roman" w:cs="Times New Roman"/>
          <w:sz w:val="28"/>
          <w:szCs w:val="28"/>
        </w:rPr>
        <w:t>:</w:t>
      </w:r>
      <w:proofErr w:type="gramEnd"/>
      <w:r w:rsidRPr="00534DB8">
        <w:rPr>
          <w:rFonts w:ascii="Times New Roman" w:hAnsi="Times New Roman" w:cs="Times New Roman"/>
          <w:sz w:val="28"/>
          <w:szCs w:val="28"/>
        </w:rPr>
        <w:t xml:space="preserve"> r</w:t>
      </w:r>
      <w:r w:rsidRPr="00534DB8">
        <w:rPr>
          <w:rFonts w:ascii="Times New Roman" w:hAnsi="Times New Roman" w:cs="Times New Roman"/>
          <w:sz w:val="28"/>
          <w:szCs w:val="28"/>
          <w:vertAlign w:val="superscript"/>
        </w:rPr>
        <w:t xml:space="preserve">2 </w:t>
      </w:r>
      <w:r w:rsidRPr="00534DB8">
        <w:rPr>
          <w:rFonts w:ascii="Times New Roman" w:hAnsi="Times New Roman" w:cs="Times New Roman"/>
          <w:sz w:val="28"/>
          <w:szCs w:val="28"/>
        </w:rPr>
        <w:t xml:space="preserve">, то есть для любого круга значение коэффициента равно отношению площади круга к квадрату его  радиуса. Как же найти это важное число   </w:t>
      </w:r>
      <w:proofErr w:type="spellStart"/>
      <w:r w:rsidRPr="00534DB8">
        <w:rPr>
          <w:rFonts w:ascii="Times New Roman" w:hAnsi="Times New Roman" w:cs="Times New Roman"/>
          <w:sz w:val="28"/>
          <w:szCs w:val="28"/>
        </w:rPr>
        <w:t>k</w:t>
      </w:r>
      <w:proofErr w:type="spellEnd"/>
      <w:r w:rsidRPr="00534DB8">
        <w:rPr>
          <w:rFonts w:ascii="Times New Roman" w:hAnsi="Times New Roman" w:cs="Times New Roman"/>
          <w:sz w:val="28"/>
          <w:szCs w:val="28"/>
        </w:rPr>
        <w:t>?  Решение  поставленной  проблемы  проходит  в  виде  практической работы, способствующей осознанному усвоению сложной темы.</w:t>
      </w:r>
    </w:p>
    <w:p w:rsidR="00590EFD" w:rsidRPr="00534DB8" w:rsidRDefault="00590EFD" w:rsidP="003C3F14">
      <w:pPr>
        <w:spacing w:after="0" w:line="360" w:lineRule="auto"/>
        <w:ind w:firstLine="624"/>
        <w:jc w:val="both"/>
        <w:rPr>
          <w:rFonts w:ascii="Times New Roman" w:eastAsia="Times New Roman" w:hAnsi="Times New Roman" w:cs="Times New Roman"/>
          <w:bCs/>
          <w:sz w:val="28"/>
          <w:szCs w:val="28"/>
          <w:lang w:eastAsia="ru-RU"/>
        </w:rPr>
      </w:pPr>
      <w:r w:rsidRPr="00534DB8">
        <w:rPr>
          <w:rFonts w:ascii="Times New Roman" w:eastAsia="Times New Roman" w:hAnsi="Times New Roman" w:cs="Times New Roman"/>
          <w:bCs/>
          <w:sz w:val="28"/>
          <w:szCs w:val="28"/>
          <w:lang w:eastAsia="ru-RU"/>
        </w:rPr>
        <w:t xml:space="preserve">Таким образом, технология проблемного обучения на уроках математики — это способ достижения цели через детальную разработку проблемы, которая должна завершиться вполне реальным, осязаемым практическим результатом. Проблемное обучение приучает учащихся сталкиваться с противоречиями, разбираться в них, искать решение. Проблемное обучение является одним из средств формирования универсальных учебных действий, что позволяет достичь </w:t>
      </w:r>
      <w:proofErr w:type="spellStart"/>
      <w:r w:rsidRPr="00534DB8">
        <w:rPr>
          <w:rFonts w:ascii="Times New Roman" w:eastAsia="Times New Roman" w:hAnsi="Times New Roman" w:cs="Times New Roman"/>
          <w:bCs/>
          <w:sz w:val="28"/>
          <w:szCs w:val="28"/>
          <w:lang w:eastAsia="ru-RU"/>
        </w:rPr>
        <w:t>метапредметных</w:t>
      </w:r>
      <w:proofErr w:type="spellEnd"/>
      <w:r w:rsidRPr="00534DB8">
        <w:rPr>
          <w:rFonts w:ascii="Times New Roman" w:eastAsia="Times New Roman" w:hAnsi="Times New Roman" w:cs="Times New Roman"/>
          <w:bCs/>
          <w:sz w:val="28"/>
          <w:szCs w:val="28"/>
          <w:lang w:eastAsia="ru-RU"/>
        </w:rPr>
        <w:t xml:space="preserve"> результатов; именно это важно сегодня, когда от современного выпускника школы требуются мобильность, </w:t>
      </w:r>
      <w:proofErr w:type="spellStart"/>
      <w:r w:rsidRPr="00534DB8">
        <w:rPr>
          <w:rFonts w:ascii="Times New Roman" w:eastAsia="Times New Roman" w:hAnsi="Times New Roman" w:cs="Times New Roman"/>
          <w:bCs/>
          <w:sz w:val="28"/>
          <w:szCs w:val="28"/>
          <w:lang w:eastAsia="ru-RU"/>
        </w:rPr>
        <w:t>креативность</w:t>
      </w:r>
      <w:proofErr w:type="spellEnd"/>
      <w:r w:rsidRPr="00534DB8">
        <w:rPr>
          <w:rFonts w:ascii="Times New Roman" w:eastAsia="Times New Roman" w:hAnsi="Times New Roman" w:cs="Times New Roman"/>
          <w:bCs/>
          <w:sz w:val="28"/>
          <w:szCs w:val="28"/>
          <w:lang w:eastAsia="ru-RU"/>
        </w:rPr>
        <w:t xml:space="preserve">, способность находить и применять свои знания на практике, умение мыслить нестандартно. </w:t>
      </w:r>
      <w:proofErr w:type="gramStart"/>
      <w:r w:rsidRPr="00534DB8">
        <w:rPr>
          <w:rFonts w:ascii="Times New Roman" w:eastAsia="Times New Roman" w:hAnsi="Times New Roman" w:cs="Times New Roman"/>
          <w:bCs/>
          <w:sz w:val="28"/>
          <w:szCs w:val="28"/>
          <w:lang w:eastAsia="ru-RU"/>
        </w:rPr>
        <w:t xml:space="preserve">Создание проблемных ситуаций на уроках математики не только формирует систему математических знаний, умений и навыков, которая </w:t>
      </w:r>
      <w:r w:rsidRPr="00534DB8">
        <w:rPr>
          <w:rFonts w:ascii="Times New Roman" w:eastAsia="Times New Roman" w:hAnsi="Times New Roman" w:cs="Times New Roman"/>
          <w:bCs/>
          <w:sz w:val="28"/>
          <w:szCs w:val="28"/>
          <w:lang w:eastAsia="ru-RU"/>
        </w:rPr>
        <w:lastRenderedPageBreak/>
        <w:t>предусмотрена программой, но и самым естественным образом развивает у школьников творческую активность.</w:t>
      </w:r>
      <w:proofErr w:type="gramEnd"/>
      <w:r w:rsidRPr="00534DB8">
        <w:rPr>
          <w:rFonts w:ascii="Times New Roman" w:eastAsia="Times New Roman" w:hAnsi="Times New Roman" w:cs="Times New Roman"/>
          <w:bCs/>
          <w:sz w:val="28"/>
          <w:szCs w:val="28"/>
          <w:lang w:eastAsia="ru-RU"/>
        </w:rPr>
        <w:t xml:space="preserve"> Ситуация затруднения школьника в решении задач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Нельзя заставлять ребёнка слепо штудировать предмет в погоне за общей успеваемостью. Необходимо давать ему возможность экспериментировать и не бояться ошибок, воспитывать у учащихся смелость быть не согласным с учителем. Я стараюсь строить образовательный процесс таким образом, чтобы каждый ученик имел возможность системно выполнять весь комплекс универсальных учебных действий, определённых ФГОС, достигая личностных, </w:t>
      </w:r>
      <w:proofErr w:type="spellStart"/>
      <w:r w:rsidRPr="00534DB8">
        <w:rPr>
          <w:rFonts w:ascii="Times New Roman" w:eastAsia="Times New Roman" w:hAnsi="Times New Roman" w:cs="Times New Roman"/>
          <w:bCs/>
          <w:sz w:val="28"/>
          <w:szCs w:val="28"/>
          <w:lang w:eastAsia="ru-RU"/>
        </w:rPr>
        <w:t>метапредметных</w:t>
      </w:r>
      <w:proofErr w:type="spellEnd"/>
      <w:r w:rsidRPr="00534DB8">
        <w:rPr>
          <w:rFonts w:ascii="Times New Roman" w:eastAsia="Times New Roman" w:hAnsi="Times New Roman" w:cs="Times New Roman"/>
          <w:bCs/>
          <w:sz w:val="28"/>
          <w:szCs w:val="28"/>
          <w:lang w:eastAsia="ru-RU"/>
        </w:rPr>
        <w:t xml:space="preserve"> и предметных результатов. </w:t>
      </w:r>
    </w:p>
    <w:p w:rsidR="00AD454D" w:rsidRPr="00534DB8" w:rsidRDefault="00AD454D" w:rsidP="003C3F14">
      <w:pPr>
        <w:pStyle w:val="a3"/>
        <w:spacing w:line="360" w:lineRule="auto"/>
        <w:ind w:firstLine="624"/>
        <w:rPr>
          <w:rFonts w:ascii="Times New Roman" w:eastAsia="Times New Roman" w:hAnsi="Times New Roman"/>
          <w:sz w:val="28"/>
          <w:szCs w:val="28"/>
        </w:rPr>
      </w:pPr>
    </w:p>
    <w:p w:rsidR="00DB71AF" w:rsidRPr="00534DB8" w:rsidRDefault="00534DB8" w:rsidP="003C3F14">
      <w:pPr>
        <w:pStyle w:val="a3"/>
        <w:spacing w:line="360" w:lineRule="auto"/>
        <w:ind w:firstLine="624"/>
        <w:rPr>
          <w:rFonts w:ascii="Times New Roman" w:eastAsia="Times New Roman" w:hAnsi="Times New Roman"/>
          <w:b/>
          <w:sz w:val="28"/>
          <w:szCs w:val="28"/>
        </w:rPr>
      </w:pPr>
      <w:r>
        <w:rPr>
          <w:rFonts w:ascii="Times New Roman" w:eastAsia="Times New Roman" w:hAnsi="Times New Roman"/>
          <w:b/>
          <w:sz w:val="28"/>
          <w:szCs w:val="28"/>
        </w:rPr>
        <w:t>Результативность опыта</w:t>
      </w:r>
      <w:r w:rsidR="00DB71AF" w:rsidRPr="00534DB8">
        <w:rPr>
          <w:rFonts w:ascii="Times New Roman" w:eastAsia="Times New Roman" w:hAnsi="Times New Roman"/>
          <w:b/>
          <w:sz w:val="28"/>
          <w:szCs w:val="28"/>
        </w:rPr>
        <w:t>.</w:t>
      </w:r>
    </w:p>
    <w:p w:rsidR="00D134A3" w:rsidRPr="00534DB8" w:rsidRDefault="00D134A3" w:rsidP="003C3F14">
      <w:pPr>
        <w:pStyle w:val="a3"/>
        <w:spacing w:line="360" w:lineRule="auto"/>
        <w:ind w:firstLine="624"/>
        <w:rPr>
          <w:rFonts w:ascii="Times New Roman" w:eastAsia="Times New Roman" w:hAnsi="Times New Roman"/>
          <w:b/>
          <w:sz w:val="28"/>
          <w:szCs w:val="28"/>
        </w:rPr>
      </w:pPr>
    </w:p>
    <w:p w:rsidR="002C4924" w:rsidRPr="00534DB8" w:rsidRDefault="00D134A3" w:rsidP="003C3F14">
      <w:pPr>
        <w:pStyle w:val="c4"/>
        <w:spacing w:before="0" w:beforeAutospacing="0" w:after="0" w:afterAutospacing="0" w:line="360" w:lineRule="auto"/>
        <w:ind w:firstLine="539"/>
        <w:jc w:val="both"/>
        <w:rPr>
          <w:sz w:val="28"/>
          <w:szCs w:val="28"/>
        </w:rPr>
      </w:pPr>
      <w:proofErr w:type="gramStart"/>
      <w:r w:rsidRPr="00534DB8">
        <w:rPr>
          <w:sz w:val="28"/>
          <w:szCs w:val="28"/>
        </w:rPr>
        <w:t>Обобщая опыт работы по формированию УУД на уроках математики</w:t>
      </w:r>
      <w:r w:rsidRPr="00534DB8">
        <w:rPr>
          <w:bCs/>
          <w:sz w:val="28"/>
          <w:szCs w:val="28"/>
        </w:rPr>
        <w:t xml:space="preserve"> средствами </w:t>
      </w:r>
      <w:r w:rsidRPr="00534DB8">
        <w:rPr>
          <w:sz w:val="28"/>
          <w:szCs w:val="28"/>
        </w:rPr>
        <w:t xml:space="preserve">технологии проблемного обучения, можно сделать вывод, что  для основной части учащихся характерно положительное отношение к предмету; на уроке преобладает благоприятный психологический климат, позволяющий ученикам чувствовать себя комфортно, свободно и уверенно; </w:t>
      </w:r>
      <w:r w:rsidR="00842376" w:rsidRPr="00534DB8">
        <w:rPr>
          <w:sz w:val="28"/>
          <w:szCs w:val="28"/>
        </w:rPr>
        <w:t>развивается память, внимание,</w:t>
      </w:r>
      <w:r w:rsidR="00826D16" w:rsidRPr="00534DB8">
        <w:rPr>
          <w:sz w:val="28"/>
          <w:szCs w:val="28"/>
        </w:rPr>
        <w:t xml:space="preserve"> логическое мышление, </w:t>
      </w:r>
      <w:r w:rsidR="00842376" w:rsidRPr="00534DB8">
        <w:rPr>
          <w:sz w:val="28"/>
          <w:szCs w:val="28"/>
        </w:rPr>
        <w:t xml:space="preserve"> умение самостоятельно организовывать свою познавательную деятельность;</w:t>
      </w:r>
      <w:proofErr w:type="gramEnd"/>
      <w:r w:rsidR="003E3C6D" w:rsidRPr="00534DB8">
        <w:rPr>
          <w:sz w:val="28"/>
          <w:szCs w:val="28"/>
        </w:rPr>
        <w:t xml:space="preserve"> </w:t>
      </w:r>
      <w:r w:rsidR="00842376" w:rsidRPr="00534DB8">
        <w:rPr>
          <w:sz w:val="28"/>
          <w:szCs w:val="28"/>
        </w:rPr>
        <w:t>развивается способность к самоконтролю;</w:t>
      </w:r>
      <w:r w:rsidR="003E3C6D" w:rsidRPr="00534DB8">
        <w:rPr>
          <w:sz w:val="28"/>
          <w:szCs w:val="28"/>
        </w:rPr>
        <w:t xml:space="preserve"> </w:t>
      </w:r>
      <w:r w:rsidR="00842376" w:rsidRPr="00534DB8">
        <w:rPr>
          <w:sz w:val="28"/>
          <w:szCs w:val="28"/>
        </w:rPr>
        <w:t>активизируется мыслительная и познавательная</w:t>
      </w:r>
      <w:r w:rsidR="00826D16" w:rsidRPr="00534DB8">
        <w:rPr>
          <w:sz w:val="28"/>
          <w:szCs w:val="28"/>
        </w:rPr>
        <w:t xml:space="preserve"> деятельность учащихся;</w:t>
      </w:r>
      <w:r w:rsidR="003E3C6D" w:rsidRPr="00534DB8">
        <w:rPr>
          <w:sz w:val="28"/>
          <w:szCs w:val="28"/>
        </w:rPr>
        <w:t xml:space="preserve"> </w:t>
      </w:r>
      <w:r w:rsidR="00F55A21" w:rsidRPr="00534DB8">
        <w:rPr>
          <w:rFonts w:eastAsia="Calibri"/>
          <w:sz w:val="28"/>
          <w:szCs w:val="28"/>
        </w:rPr>
        <w:t xml:space="preserve">наблюдается </w:t>
      </w:r>
      <w:r w:rsidR="00826D16" w:rsidRPr="00534DB8">
        <w:rPr>
          <w:rFonts w:eastAsia="Calibri"/>
          <w:sz w:val="28"/>
          <w:szCs w:val="28"/>
        </w:rPr>
        <w:t>рост качества знаний учащихся;</w:t>
      </w:r>
      <w:r w:rsidR="003E3C6D" w:rsidRPr="00534DB8">
        <w:rPr>
          <w:rFonts w:eastAsia="Calibri"/>
          <w:sz w:val="28"/>
          <w:szCs w:val="28"/>
        </w:rPr>
        <w:t xml:space="preserve"> </w:t>
      </w:r>
      <w:r w:rsidR="003E3C6D" w:rsidRPr="00534DB8">
        <w:rPr>
          <w:sz w:val="28"/>
          <w:szCs w:val="28"/>
        </w:rPr>
        <w:t xml:space="preserve">развиваются творческие способности; </w:t>
      </w:r>
      <w:r w:rsidR="00826D16" w:rsidRPr="00534DB8">
        <w:rPr>
          <w:rFonts w:eastAsia="Calibri"/>
          <w:sz w:val="28"/>
          <w:szCs w:val="28"/>
        </w:rPr>
        <w:t>увеличивает</w:t>
      </w:r>
      <w:r w:rsidR="003E3C6D" w:rsidRPr="00534DB8">
        <w:rPr>
          <w:rFonts w:eastAsia="Calibri"/>
          <w:sz w:val="28"/>
          <w:szCs w:val="28"/>
        </w:rPr>
        <w:t>ся  количество</w:t>
      </w:r>
      <w:r w:rsidR="00826D16" w:rsidRPr="00534DB8">
        <w:rPr>
          <w:rFonts w:eastAsia="Calibri"/>
          <w:sz w:val="28"/>
          <w:szCs w:val="28"/>
        </w:rPr>
        <w:t xml:space="preserve"> участников и победителей олимпиад, математических конкурсов</w:t>
      </w:r>
      <w:r w:rsidR="00F55A21" w:rsidRPr="00534DB8">
        <w:rPr>
          <w:rFonts w:eastAsia="Calibri"/>
          <w:sz w:val="28"/>
          <w:szCs w:val="28"/>
        </w:rPr>
        <w:t xml:space="preserve">, </w:t>
      </w:r>
      <w:r w:rsidR="003E3C6D" w:rsidRPr="00534DB8">
        <w:rPr>
          <w:rFonts w:eastAsia="Calibri"/>
          <w:sz w:val="28"/>
          <w:szCs w:val="28"/>
        </w:rPr>
        <w:t xml:space="preserve">ребята активно </w:t>
      </w:r>
      <w:r w:rsidR="00F55A21" w:rsidRPr="00534DB8">
        <w:rPr>
          <w:sz w:val="28"/>
          <w:szCs w:val="28"/>
        </w:rPr>
        <w:t>принимают участие в научно-практических конференциях.</w:t>
      </w:r>
    </w:p>
    <w:p w:rsidR="001E0DFF" w:rsidRPr="00534DB8" w:rsidRDefault="001E0DFF" w:rsidP="003C3F14">
      <w:pPr>
        <w:spacing w:after="0" w:line="360" w:lineRule="auto"/>
        <w:ind w:firstLine="454"/>
        <w:rPr>
          <w:rFonts w:ascii="Times New Roman" w:eastAsia="Calibri" w:hAnsi="Times New Roman" w:cs="Times New Roman"/>
          <w:sz w:val="28"/>
          <w:szCs w:val="28"/>
        </w:rPr>
      </w:pPr>
      <w:r w:rsidRPr="00534DB8">
        <w:rPr>
          <w:rFonts w:ascii="Times New Roman" w:hAnsi="Times New Roman" w:cs="Times New Roman"/>
          <w:sz w:val="28"/>
          <w:szCs w:val="28"/>
        </w:rPr>
        <w:t>П</w:t>
      </w:r>
      <w:r w:rsidRPr="00534DB8">
        <w:rPr>
          <w:rFonts w:ascii="Times New Roman" w:eastAsia="Calibri" w:hAnsi="Times New Roman" w:cs="Times New Roman"/>
          <w:sz w:val="28"/>
          <w:szCs w:val="28"/>
        </w:rPr>
        <w:t xml:space="preserve">о итогам освоения образовательных программ наблюдаются стабильные положительные результаты. </w:t>
      </w:r>
    </w:p>
    <w:p w:rsidR="001E0DFF" w:rsidRPr="00534DB8" w:rsidRDefault="001E0DFF" w:rsidP="003C3F14">
      <w:pPr>
        <w:pStyle w:val="c4"/>
        <w:spacing w:before="0" w:beforeAutospacing="0" w:after="0" w:afterAutospacing="0" w:line="360" w:lineRule="auto"/>
        <w:ind w:firstLine="539"/>
        <w:jc w:val="both"/>
        <w:rPr>
          <w:sz w:val="28"/>
          <w:szCs w:val="28"/>
        </w:rPr>
      </w:pPr>
      <w:r w:rsidRPr="00534DB8">
        <w:rPr>
          <w:sz w:val="28"/>
          <w:szCs w:val="28"/>
        </w:rPr>
        <w:lastRenderedPageBreak/>
        <w:t xml:space="preserve">Уровень </w:t>
      </w:r>
      <w:proofErr w:type="spellStart"/>
      <w:r w:rsidRPr="00534DB8">
        <w:rPr>
          <w:sz w:val="28"/>
          <w:szCs w:val="28"/>
        </w:rPr>
        <w:t>обученности</w:t>
      </w:r>
      <w:proofErr w:type="spellEnd"/>
      <w:r w:rsidRPr="00534DB8">
        <w:rPr>
          <w:sz w:val="28"/>
          <w:szCs w:val="28"/>
        </w:rPr>
        <w:t xml:space="preserve">  по математике за </w:t>
      </w:r>
      <w:proofErr w:type="gramStart"/>
      <w:r w:rsidRPr="00534DB8">
        <w:rPr>
          <w:sz w:val="28"/>
          <w:szCs w:val="28"/>
        </w:rPr>
        <w:t>последние</w:t>
      </w:r>
      <w:proofErr w:type="gramEnd"/>
      <w:r w:rsidRPr="00534DB8">
        <w:rPr>
          <w:sz w:val="28"/>
          <w:szCs w:val="28"/>
        </w:rPr>
        <w:t xml:space="preserve"> 3 года 100%, качество знаний 66,1 %. </w:t>
      </w:r>
    </w:p>
    <w:p w:rsidR="001E0DFF" w:rsidRPr="00534DB8" w:rsidRDefault="001E0DFF" w:rsidP="003C3F14">
      <w:pPr>
        <w:spacing w:after="0" w:line="360" w:lineRule="auto"/>
        <w:ind w:firstLine="454"/>
        <w:rPr>
          <w:rFonts w:ascii="Times New Roman" w:eastAsia="Calibri" w:hAnsi="Times New Roman" w:cs="Times New Roman"/>
          <w:sz w:val="28"/>
          <w:szCs w:val="28"/>
        </w:rPr>
      </w:pPr>
    </w:p>
    <w:tbl>
      <w:tblPr>
        <w:tblW w:w="8878"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381"/>
        <w:gridCol w:w="1461"/>
        <w:gridCol w:w="1469"/>
        <w:gridCol w:w="1423"/>
        <w:gridCol w:w="1721"/>
      </w:tblGrid>
      <w:tr w:rsidR="001E0DFF" w:rsidRPr="00534DB8" w:rsidTr="006352C5">
        <w:trPr>
          <w:trHeight w:val="475"/>
          <w:jc w:val="center"/>
        </w:trPr>
        <w:tc>
          <w:tcPr>
            <w:tcW w:w="8878" w:type="dxa"/>
            <w:gridSpan w:val="6"/>
          </w:tcPr>
          <w:p w:rsidR="001E0DFF" w:rsidRPr="00534DB8" w:rsidRDefault="001E0DFF" w:rsidP="003C3F14">
            <w:pPr>
              <w:spacing w:after="0" w:line="360" w:lineRule="auto"/>
              <w:jc w:val="center"/>
              <w:rPr>
                <w:rFonts w:ascii="Times New Roman" w:eastAsia="Calibri" w:hAnsi="Times New Roman" w:cs="Times New Roman"/>
                <w:sz w:val="24"/>
                <w:szCs w:val="24"/>
              </w:rPr>
            </w:pPr>
            <w:r w:rsidRPr="00534DB8">
              <w:rPr>
                <w:rFonts w:ascii="Times New Roman" w:eastAsia="Calibri" w:hAnsi="Times New Roman" w:cs="Times New Roman"/>
                <w:sz w:val="24"/>
                <w:szCs w:val="24"/>
              </w:rPr>
              <w:t>Качество знаний по математике</w:t>
            </w:r>
          </w:p>
        </w:tc>
      </w:tr>
      <w:tr w:rsidR="001E0DFF" w:rsidRPr="00534DB8" w:rsidTr="006352C5">
        <w:trPr>
          <w:trHeight w:val="768"/>
          <w:jc w:val="center"/>
        </w:trPr>
        <w:tc>
          <w:tcPr>
            <w:tcW w:w="1285" w:type="dxa"/>
            <w:vMerge w:val="restart"/>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Классы</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2017-2018 учебный год</w:t>
            </w:r>
          </w:p>
        </w:tc>
        <w:tc>
          <w:tcPr>
            <w:tcW w:w="1466" w:type="dxa"/>
            <w:vMerge w:val="restart"/>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Классы</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2018-2019 учебный год</w:t>
            </w:r>
          </w:p>
        </w:tc>
        <w:tc>
          <w:tcPr>
            <w:tcW w:w="1386" w:type="dxa"/>
            <w:vMerge w:val="restart"/>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Классы</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2019-2020 учебный год</w:t>
            </w:r>
          </w:p>
        </w:tc>
      </w:tr>
      <w:tr w:rsidR="001E0DFF" w:rsidRPr="00534DB8" w:rsidTr="006352C5">
        <w:trPr>
          <w:trHeight w:val="134"/>
          <w:jc w:val="center"/>
        </w:trPr>
        <w:tc>
          <w:tcPr>
            <w:tcW w:w="1285" w:type="dxa"/>
            <w:vMerge/>
          </w:tcPr>
          <w:p w:rsidR="001E0DFF" w:rsidRPr="00534DB8" w:rsidRDefault="001E0DFF" w:rsidP="003C3F14">
            <w:pPr>
              <w:spacing w:after="0" w:line="360" w:lineRule="auto"/>
              <w:rPr>
                <w:rFonts w:ascii="Times New Roman" w:eastAsia="Calibri" w:hAnsi="Times New Roman" w:cs="Times New Roman"/>
                <w:sz w:val="24"/>
                <w:szCs w:val="24"/>
              </w:rPr>
            </w:pP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 качества знаний</w:t>
            </w:r>
          </w:p>
        </w:tc>
        <w:tc>
          <w:tcPr>
            <w:tcW w:w="1466" w:type="dxa"/>
            <w:vMerge/>
          </w:tcPr>
          <w:p w:rsidR="001E0DFF" w:rsidRPr="00534DB8" w:rsidRDefault="001E0DFF" w:rsidP="003C3F14">
            <w:pPr>
              <w:spacing w:after="0" w:line="360" w:lineRule="auto"/>
              <w:rPr>
                <w:rFonts w:ascii="Times New Roman" w:eastAsia="Calibri" w:hAnsi="Times New Roman" w:cs="Times New Roman"/>
                <w:sz w:val="24"/>
                <w:szCs w:val="24"/>
              </w:rPr>
            </w:pP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 качества знаний</w:t>
            </w:r>
          </w:p>
        </w:tc>
        <w:tc>
          <w:tcPr>
            <w:tcW w:w="1386" w:type="dxa"/>
            <w:vMerge/>
          </w:tcPr>
          <w:p w:rsidR="001E0DFF" w:rsidRPr="00534DB8" w:rsidRDefault="001E0DFF" w:rsidP="003C3F14">
            <w:pPr>
              <w:spacing w:after="0" w:line="360" w:lineRule="auto"/>
              <w:rPr>
                <w:rFonts w:ascii="Times New Roman" w:eastAsia="Calibri" w:hAnsi="Times New Roman" w:cs="Times New Roman"/>
                <w:sz w:val="24"/>
                <w:szCs w:val="24"/>
              </w:rPr>
            </w:pP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 качества знаний</w:t>
            </w:r>
          </w:p>
        </w:tc>
      </w:tr>
      <w:tr w:rsidR="001E0DFF" w:rsidRPr="00534DB8" w:rsidTr="006352C5">
        <w:trPr>
          <w:trHeight w:val="488"/>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5Г</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69</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5В</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67,9</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5Б</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64</w:t>
            </w:r>
          </w:p>
        </w:tc>
      </w:tr>
      <w:tr w:rsidR="001E0DFF" w:rsidRPr="00534DB8" w:rsidTr="006352C5">
        <w:trPr>
          <w:trHeight w:val="949"/>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10</w:t>
            </w:r>
            <w:proofErr w:type="gramStart"/>
            <w:r w:rsidRPr="00534DB8">
              <w:rPr>
                <w:rFonts w:ascii="Times New Roman" w:eastAsia="Calibri" w:hAnsi="Times New Roman" w:cs="Times New Roman"/>
                <w:sz w:val="24"/>
                <w:szCs w:val="24"/>
              </w:rPr>
              <w:t xml:space="preserve"> А</w:t>
            </w:r>
            <w:proofErr w:type="gramEnd"/>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(алгебра)</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60</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5Г</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53,6</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6В</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62</w:t>
            </w:r>
          </w:p>
        </w:tc>
      </w:tr>
      <w:tr w:rsidR="001E0DFF" w:rsidRPr="00534DB8" w:rsidTr="006352C5">
        <w:trPr>
          <w:trHeight w:val="782"/>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 xml:space="preserve">10А (геометрия) </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64</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6Г</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59,3</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6Г</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55</w:t>
            </w:r>
          </w:p>
        </w:tc>
      </w:tr>
      <w:tr w:rsidR="001E0DFF" w:rsidRPr="00534DB8" w:rsidTr="006352C5">
        <w:trPr>
          <w:trHeight w:val="949"/>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10</w:t>
            </w:r>
            <w:proofErr w:type="gramStart"/>
            <w:r w:rsidRPr="00534DB8">
              <w:rPr>
                <w:rFonts w:ascii="Times New Roman" w:eastAsia="Calibri" w:hAnsi="Times New Roman" w:cs="Times New Roman"/>
                <w:sz w:val="24"/>
                <w:szCs w:val="24"/>
              </w:rPr>
              <w:t xml:space="preserve"> Б</w:t>
            </w:r>
            <w:proofErr w:type="gramEnd"/>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(алгебра)</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70,6</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11А</w:t>
            </w:r>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 алгебра)</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60</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7Г (алгебра)</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59,3</w:t>
            </w:r>
          </w:p>
        </w:tc>
      </w:tr>
      <w:tr w:rsidR="001E0DFF" w:rsidRPr="00534DB8" w:rsidTr="006352C5">
        <w:trPr>
          <w:trHeight w:val="963"/>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10</w:t>
            </w:r>
            <w:proofErr w:type="gramStart"/>
            <w:r w:rsidRPr="00534DB8">
              <w:rPr>
                <w:rFonts w:ascii="Times New Roman" w:eastAsia="Calibri" w:hAnsi="Times New Roman" w:cs="Times New Roman"/>
                <w:sz w:val="24"/>
                <w:szCs w:val="24"/>
              </w:rPr>
              <w:t xml:space="preserve"> Б</w:t>
            </w:r>
            <w:proofErr w:type="gramEnd"/>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(геометрия)</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82,4</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11А (геометрия)</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68</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7Г (геометрия)</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59,3</w:t>
            </w:r>
          </w:p>
        </w:tc>
      </w:tr>
      <w:tr w:rsidR="001E0DFF" w:rsidRPr="00534DB8" w:rsidTr="006352C5">
        <w:trPr>
          <w:trHeight w:val="949"/>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w:t>
            </w:r>
            <w:proofErr w:type="gramStart"/>
            <w:r w:rsidRPr="00534DB8">
              <w:rPr>
                <w:rFonts w:ascii="Times New Roman" w:eastAsia="Calibri" w:hAnsi="Times New Roman" w:cs="Times New Roman"/>
                <w:sz w:val="24"/>
                <w:szCs w:val="24"/>
              </w:rPr>
              <w:t xml:space="preserve"> А</w:t>
            </w:r>
            <w:proofErr w:type="gramEnd"/>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(алгебра)</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69,6</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 xml:space="preserve">11Б </w:t>
            </w:r>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(алгебра)</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76,5</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w:t>
            </w:r>
            <w:proofErr w:type="gramStart"/>
            <w:r w:rsidRPr="00534DB8">
              <w:rPr>
                <w:rFonts w:ascii="Times New Roman" w:eastAsia="Calibri" w:hAnsi="Times New Roman" w:cs="Times New Roman"/>
                <w:sz w:val="24"/>
                <w:szCs w:val="24"/>
              </w:rPr>
              <w:t xml:space="preserve"> Б</w:t>
            </w:r>
            <w:proofErr w:type="gramEnd"/>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(алгебра)</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72</w:t>
            </w:r>
          </w:p>
        </w:tc>
      </w:tr>
      <w:tr w:rsidR="001E0DFF" w:rsidRPr="00534DB8" w:rsidTr="006352C5">
        <w:trPr>
          <w:trHeight w:val="963"/>
          <w:jc w:val="center"/>
        </w:trPr>
        <w:tc>
          <w:tcPr>
            <w:tcW w:w="1285"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w:t>
            </w:r>
            <w:proofErr w:type="gramStart"/>
            <w:r w:rsidRPr="00534DB8">
              <w:rPr>
                <w:rFonts w:ascii="Times New Roman" w:eastAsia="Calibri" w:hAnsi="Times New Roman" w:cs="Times New Roman"/>
                <w:sz w:val="24"/>
                <w:szCs w:val="24"/>
              </w:rPr>
              <w:t xml:space="preserve"> А</w:t>
            </w:r>
            <w:proofErr w:type="gramEnd"/>
          </w:p>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(геометрия)</w:t>
            </w:r>
          </w:p>
        </w:tc>
        <w:tc>
          <w:tcPr>
            <w:tcW w:w="1419"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56,5</w:t>
            </w:r>
          </w:p>
        </w:tc>
        <w:tc>
          <w:tcPr>
            <w:tcW w:w="146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11Б (геометрия)</w:t>
            </w:r>
          </w:p>
        </w:tc>
        <w:tc>
          <w:tcPr>
            <w:tcW w:w="1518"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76,5</w:t>
            </w:r>
          </w:p>
        </w:tc>
        <w:tc>
          <w:tcPr>
            <w:tcW w:w="1386"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11Б (геометрия)</w:t>
            </w:r>
          </w:p>
        </w:tc>
        <w:tc>
          <w:tcPr>
            <w:tcW w:w="1804" w:type="dxa"/>
          </w:tcPr>
          <w:p w:rsidR="001E0DFF" w:rsidRPr="00534DB8" w:rsidRDefault="001E0DFF" w:rsidP="003C3F14">
            <w:pPr>
              <w:spacing w:after="0" w:line="360" w:lineRule="auto"/>
              <w:rPr>
                <w:rFonts w:ascii="Times New Roman" w:eastAsia="Calibri" w:hAnsi="Times New Roman" w:cs="Times New Roman"/>
                <w:sz w:val="24"/>
                <w:szCs w:val="24"/>
              </w:rPr>
            </w:pPr>
            <w:r w:rsidRPr="00534DB8">
              <w:rPr>
                <w:rFonts w:ascii="Times New Roman" w:eastAsia="Calibri" w:hAnsi="Times New Roman" w:cs="Times New Roman"/>
                <w:sz w:val="24"/>
                <w:szCs w:val="24"/>
              </w:rPr>
              <w:t>80</w:t>
            </w:r>
          </w:p>
        </w:tc>
      </w:tr>
      <w:tr w:rsidR="001E0DFF" w:rsidRPr="00534DB8" w:rsidTr="006352C5">
        <w:trPr>
          <w:trHeight w:val="488"/>
          <w:jc w:val="center"/>
        </w:trPr>
        <w:tc>
          <w:tcPr>
            <w:tcW w:w="1285" w:type="dxa"/>
          </w:tcPr>
          <w:p w:rsidR="001E0DFF" w:rsidRPr="00534DB8" w:rsidRDefault="001E0DFF" w:rsidP="003C3F14">
            <w:pPr>
              <w:spacing w:after="0" w:line="360" w:lineRule="auto"/>
              <w:rPr>
                <w:rFonts w:ascii="Times New Roman" w:eastAsia="Calibri" w:hAnsi="Times New Roman" w:cs="Times New Roman"/>
                <w:b/>
                <w:sz w:val="24"/>
                <w:szCs w:val="24"/>
              </w:rPr>
            </w:pPr>
            <w:r w:rsidRPr="00534DB8">
              <w:rPr>
                <w:rFonts w:ascii="Times New Roman" w:eastAsia="Calibri" w:hAnsi="Times New Roman" w:cs="Times New Roman"/>
                <w:b/>
                <w:sz w:val="24"/>
                <w:szCs w:val="24"/>
              </w:rPr>
              <w:t>Среднее</w:t>
            </w:r>
          </w:p>
        </w:tc>
        <w:tc>
          <w:tcPr>
            <w:tcW w:w="1419" w:type="dxa"/>
          </w:tcPr>
          <w:p w:rsidR="001E0DFF" w:rsidRPr="00534DB8" w:rsidRDefault="001E0DFF" w:rsidP="003C3F14">
            <w:pPr>
              <w:spacing w:after="0" w:line="360" w:lineRule="auto"/>
              <w:rPr>
                <w:rFonts w:ascii="Times New Roman" w:eastAsia="Calibri" w:hAnsi="Times New Roman" w:cs="Times New Roman"/>
                <w:b/>
                <w:sz w:val="24"/>
                <w:szCs w:val="24"/>
              </w:rPr>
            </w:pPr>
            <w:r w:rsidRPr="00534DB8">
              <w:rPr>
                <w:rFonts w:ascii="Times New Roman" w:eastAsia="Calibri" w:hAnsi="Times New Roman" w:cs="Times New Roman"/>
                <w:b/>
                <w:sz w:val="24"/>
                <w:szCs w:val="24"/>
              </w:rPr>
              <w:t>67,4</w:t>
            </w:r>
          </w:p>
        </w:tc>
        <w:tc>
          <w:tcPr>
            <w:tcW w:w="1466" w:type="dxa"/>
          </w:tcPr>
          <w:p w:rsidR="001E0DFF" w:rsidRPr="00534DB8" w:rsidRDefault="001E0DFF" w:rsidP="003C3F14">
            <w:pPr>
              <w:spacing w:after="0" w:line="360" w:lineRule="auto"/>
              <w:rPr>
                <w:rFonts w:ascii="Times New Roman" w:eastAsia="Calibri" w:hAnsi="Times New Roman" w:cs="Times New Roman"/>
                <w:b/>
                <w:sz w:val="24"/>
                <w:szCs w:val="24"/>
              </w:rPr>
            </w:pPr>
            <w:r w:rsidRPr="00534DB8">
              <w:rPr>
                <w:rFonts w:ascii="Times New Roman" w:eastAsia="Calibri" w:hAnsi="Times New Roman" w:cs="Times New Roman"/>
                <w:b/>
                <w:sz w:val="24"/>
                <w:szCs w:val="24"/>
              </w:rPr>
              <w:t>Среднее</w:t>
            </w:r>
          </w:p>
        </w:tc>
        <w:tc>
          <w:tcPr>
            <w:tcW w:w="1518" w:type="dxa"/>
          </w:tcPr>
          <w:p w:rsidR="001E0DFF" w:rsidRPr="00534DB8" w:rsidRDefault="001E0DFF" w:rsidP="003C3F14">
            <w:pPr>
              <w:spacing w:after="0" w:line="360" w:lineRule="auto"/>
              <w:rPr>
                <w:rFonts w:ascii="Times New Roman" w:eastAsia="Calibri" w:hAnsi="Times New Roman" w:cs="Times New Roman"/>
                <w:b/>
                <w:sz w:val="24"/>
                <w:szCs w:val="24"/>
              </w:rPr>
            </w:pPr>
            <w:r w:rsidRPr="00534DB8">
              <w:rPr>
                <w:rFonts w:ascii="Times New Roman" w:eastAsia="Calibri" w:hAnsi="Times New Roman" w:cs="Times New Roman"/>
                <w:b/>
                <w:sz w:val="24"/>
                <w:szCs w:val="24"/>
              </w:rPr>
              <w:t>65,9</w:t>
            </w:r>
          </w:p>
        </w:tc>
        <w:tc>
          <w:tcPr>
            <w:tcW w:w="1386" w:type="dxa"/>
          </w:tcPr>
          <w:p w:rsidR="001E0DFF" w:rsidRPr="00534DB8" w:rsidRDefault="001E0DFF" w:rsidP="003C3F14">
            <w:pPr>
              <w:spacing w:after="0" w:line="360" w:lineRule="auto"/>
              <w:rPr>
                <w:rFonts w:ascii="Times New Roman" w:eastAsia="Calibri" w:hAnsi="Times New Roman" w:cs="Times New Roman"/>
                <w:b/>
                <w:sz w:val="24"/>
                <w:szCs w:val="24"/>
              </w:rPr>
            </w:pPr>
            <w:r w:rsidRPr="00534DB8">
              <w:rPr>
                <w:rFonts w:ascii="Times New Roman" w:eastAsia="Calibri" w:hAnsi="Times New Roman" w:cs="Times New Roman"/>
                <w:b/>
                <w:sz w:val="24"/>
                <w:szCs w:val="24"/>
              </w:rPr>
              <w:t>Среднее</w:t>
            </w:r>
          </w:p>
        </w:tc>
        <w:tc>
          <w:tcPr>
            <w:tcW w:w="1804" w:type="dxa"/>
          </w:tcPr>
          <w:p w:rsidR="001E0DFF" w:rsidRPr="00534DB8" w:rsidRDefault="001E0DFF" w:rsidP="003C3F14">
            <w:pPr>
              <w:spacing w:after="0" w:line="360" w:lineRule="auto"/>
              <w:rPr>
                <w:rFonts w:ascii="Times New Roman" w:eastAsia="Calibri" w:hAnsi="Times New Roman" w:cs="Times New Roman"/>
                <w:b/>
                <w:sz w:val="24"/>
                <w:szCs w:val="24"/>
              </w:rPr>
            </w:pPr>
            <w:r w:rsidRPr="00534DB8">
              <w:rPr>
                <w:rFonts w:ascii="Times New Roman" w:eastAsia="Calibri" w:hAnsi="Times New Roman" w:cs="Times New Roman"/>
                <w:b/>
                <w:sz w:val="24"/>
                <w:szCs w:val="24"/>
              </w:rPr>
              <w:t>65</w:t>
            </w:r>
          </w:p>
        </w:tc>
      </w:tr>
    </w:tbl>
    <w:p w:rsidR="001E0DFF" w:rsidRPr="00534DB8" w:rsidRDefault="001E0DFF" w:rsidP="003C3F14">
      <w:pPr>
        <w:spacing w:after="0" w:line="360" w:lineRule="auto"/>
        <w:ind w:firstLine="454"/>
        <w:rPr>
          <w:rFonts w:ascii="Times New Roman" w:eastAsia="Calibri" w:hAnsi="Times New Roman" w:cs="Times New Roman"/>
          <w:b/>
          <w:sz w:val="28"/>
          <w:szCs w:val="28"/>
        </w:rPr>
      </w:pPr>
    </w:p>
    <w:p w:rsidR="001E0DFF" w:rsidRDefault="001E0DFF" w:rsidP="003C3F14">
      <w:pPr>
        <w:spacing w:after="0" w:line="360" w:lineRule="auto"/>
        <w:ind w:firstLine="567"/>
        <w:jc w:val="both"/>
        <w:rPr>
          <w:rFonts w:ascii="Times New Roman" w:hAnsi="Times New Roman" w:cs="Times New Roman"/>
          <w:sz w:val="28"/>
          <w:szCs w:val="28"/>
        </w:rPr>
      </w:pPr>
      <w:r w:rsidRPr="00534DB8">
        <w:rPr>
          <w:rFonts w:ascii="Times New Roman" w:hAnsi="Times New Roman" w:cs="Times New Roman"/>
          <w:sz w:val="28"/>
          <w:szCs w:val="28"/>
        </w:rPr>
        <w:t xml:space="preserve">В рамках независимой экспертизы учебных достижений обучающихся (внешнего мониторинга) учащиеся за </w:t>
      </w:r>
      <w:proofErr w:type="spellStart"/>
      <w:r w:rsidRPr="00534DB8">
        <w:rPr>
          <w:rFonts w:ascii="Times New Roman" w:hAnsi="Times New Roman" w:cs="Times New Roman"/>
          <w:sz w:val="28"/>
          <w:szCs w:val="28"/>
        </w:rPr>
        <w:t>межаттестационный</w:t>
      </w:r>
      <w:proofErr w:type="spellEnd"/>
      <w:r w:rsidRPr="00534DB8">
        <w:rPr>
          <w:rFonts w:ascii="Times New Roman" w:hAnsi="Times New Roman" w:cs="Times New Roman"/>
          <w:sz w:val="28"/>
          <w:szCs w:val="28"/>
        </w:rPr>
        <w:t xml:space="preserve"> период  показали качество знаний по математике – 88% , уровень </w:t>
      </w:r>
      <w:proofErr w:type="spellStart"/>
      <w:r w:rsidRPr="00534DB8">
        <w:rPr>
          <w:rFonts w:ascii="Times New Roman" w:hAnsi="Times New Roman" w:cs="Times New Roman"/>
          <w:sz w:val="28"/>
          <w:szCs w:val="28"/>
        </w:rPr>
        <w:t>обученности</w:t>
      </w:r>
      <w:proofErr w:type="spellEnd"/>
      <w:r w:rsidRPr="00534DB8">
        <w:rPr>
          <w:rFonts w:ascii="Times New Roman" w:hAnsi="Times New Roman" w:cs="Times New Roman"/>
          <w:sz w:val="28"/>
          <w:szCs w:val="28"/>
        </w:rPr>
        <w:t xml:space="preserve"> – 100 </w:t>
      </w:r>
      <w:r w:rsidR="00854BA5" w:rsidRPr="00534DB8">
        <w:rPr>
          <w:rFonts w:ascii="Times New Roman" w:hAnsi="Times New Roman" w:cs="Times New Roman"/>
          <w:sz w:val="28"/>
          <w:szCs w:val="28"/>
        </w:rPr>
        <w:t xml:space="preserve">% </w:t>
      </w:r>
      <w:r w:rsidRPr="00534DB8">
        <w:rPr>
          <w:rFonts w:ascii="Times New Roman" w:hAnsi="Times New Roman" w:cs="Times New Roman"/>
          <w:sz w:val="28"/>
          <w:szCs w:val="28"/>
        </w:rPr>
        <w:t>(октябрь 2020г)</w:t>
      </w:r>
    </w:p>
    <w:p w:rsidR="00601E59" w:rsidRDefault="00601E59" w:rsidP="00601E59">
      <w:pPr>
        <w:ind w:firstLine="454"/>
        <w:rPr>
          <w:rFonts w:ascii="Times New Roman" w:eastAsia="Calibri" w:hAnsi="Times New Roman" w:cs="Times New Roman"/>
          <w:sz w:val="28"/>
          <w:szCs w:val="28"/>
        </w:rPr>
      </w:pPr>
      <w:r>
        <w:rPr>
          <w:rFonts w:ascii="Times New Roman" w:hAnsi="Times New Roman"/>
          <w:sz w:val="28"/>
          <w:szCs w:val="28"/>
        </w:rPr>
        <w:t xml:space="preserve">По итогам </w:t>
      </w:r>
      <w:r w:rsidRPr="0042075C">
        <w:rPr>
          <w:rFonts w:ascii="Times New Roman" w:eastAsia="Calibri" w:hAnsi="Times New Roman" w:cs="Times New Roman"/>
          <w:sz w:val="28"/>
          <w:szCs w:val="28"/>
        </w:rPr>
        <w:t xml:space="preserve"> внутреннего (школьного уровня) мониторинга качество знаний </w:t>
      </w:r>
      <w:r>
        <w:rPr>
          <w:rFonts w:ascii="Times New Roman" w:hAnsi="Times New Roman"/>
          <w:sz w:val="28"/>
          <w:szCs w:val="28"/>
        </w:rPr>
        <w:t xml:space="preserve">и </w:t>
      </w:r>
      <w:proofErr w:type="spellStart"/>
      <w:r>
        <w:rPr>
          <w:rFonts w:ascii="Times New Roman" w:hAnsi="Times New Roman"/>
          <w:sz w:val="28"/>
          <w:szCs w:val="28"/>
        </w:rPr>
        <w:t>обученность</w:t>
      </w:r>
      <w:proofErr w:type="spellEnd"/>
      <w:r>
        <w:rPr>
          <w:rFonts w:ascii="Times New Roman" w:hAnsi="Times New Roman"/>
          <w:sz w:val="28"/>
          <w:szCs w:val="28"/>
        </w:rPr>
        <w:t xml:space="preserve"> </w:t>
      </w:r>
      <w:r w:rsidRPr="0042075C">
        <w:rPr>
          <w:rFonts w:ascii="Times New Roman" w:eastAsia="Calibri" w:hAnsi="Times New Roman" w:cs="Times New Roman"/>
          <w:sz w:val="28"/>
          <w:szCs w:val="28"/>
        </w:rPr>
        <w:t>по математике</w:t>
      </w:r>
      <w:r>
        <w:rPr>
          <w:rFonts w:ascii="Times New Roman" w:hAnsi="Times New Roman"/>
          <w:sz w:val="28"/>
          <w:szCs w:val="28"/>
        </w:rPr>
        <w:t xml:space="preserve"> </w:t>
      </w:r>
      <w:r w:rsidRPr="0042075C">
        <w:rPr>
          <w:rFonts w:ascii="Times New Roman" w:eastAsia="Calibri" w:hAnsi="Times New Roman" w:cs="Times New Roman"/>
          <w:sz w:val="28"/>
          <w:szCs w:val="28"/>
        </w:rPr>
        <w:t xml:space="preserve"> составило: </w:t>
      </w:r>
    </w:p>
    <w:p w:rsidR="00601E59" w:rsidRDefault="00601E59" w:rsidP="003C3F14">
      <w:pPr>
        <w:spacing w:after="0" w:line="360" w:lineRule="auto"/>
        <w:ind w:firstLine="567"/>
        <w:jc w:val="both"/>
        <w:rPr>
          <w:rFonts w:ascii="Times New Roman" w:hAnsi="Times New Roman" w:cs="Times New Roman"/>
          <w:sz w:val="28"/>
          <w:szCs w:val="28"/>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816"/>
        <w:gridCol w:w="993"/>
        <w:gridCol w:w="1134"/>
        <w:gridCol w:w="992"/>
        <w:gridCol w:w="992"/>
        <w:gridCol w:w="992"/>
        <w:gridCol w:w="993"/>
        <w:gridCol w:w="992"/>
        <w:gridCol w:w="992"/>
      </w:tblGrid>
      <w:tr w:rsidR="00B03C17" w:rsidRPr="00601E59" w:rsidTr="00601E59">
        <w:trPr>
          <w:jc w:val="center"/>
        </w:trPr>
        <w:tc>
          <w:tcPr>
            <w:tcW w:w="885"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Год</w:t>
            </w: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Класс</w:t>
            </w:r>
          </w:p>
        </w:tc>
        <w:tc>
          <w:tcPr>
            <w:tcW w:w="2127" w:type="dxa"/>
            <w:gridSpan w:val="2"/>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Входной контроль</w:t>
            </w:r>
          </w:p>
        </w:tc>
        <w:tc>
          <w:tcPr>
            <w:tcW w:w="1984" w:type="dxa"/>
            <w:gridSpan w:val="2"/>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Промежуточный контроль</w:t>
            </w:r>
          </w:p>
        </w:tc>
        <w:tc>
          <w:tcPr>
            <w:tcW w:w="1985" w:type="dxa"/>
            <w:gridSpan w:val="2"/>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Итоговый контроль</w:t>
            </w:r>
          </w:p>
        </w:tc>
        <w:tc>
          <w:tcPr>
            <w:tcW w:w="1984" w:type="dxa"/>
            <w:gridSpan w:val="2"/>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 xml:space="preserve">Среднее </w:t>
            </w:r>
          </w:p>
        </w:tc>
      </w:tr>
      <w:tr w:rsidR="00B03C17" w:rsidRPr="00601E59" w:rsidTr="00601E59">
        <w:trPr>
          <w:jc w:val="center"/>
        </w:trPr>
        <w:tc>
          <w:tcPr>
            <w:tcW w:w="885" w:type="dxa"/>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качество знаний учащихся</w:t>
            </w:r>
          </w:p>
        </w:tc>
        <w:tc>
          <w:tcPr>
            <w:tcW w:w="1134" w:type="dxa"/>
          </w:tcPr>
          <w:p w:rsidR="00B03C17" w:rsidRPr="00601E59" w:rsidRDefault="00B03C17" w:rsidP="00B03C17">
            <w:pPr>
              <w:rPr>
                <w:rFonts w:ascii="Times New Roman" w:hAnsi="Times New Roman"/>
                <w:sz w:val="24"/>
                <w:szCs w:val="24"/>
              </w:rPr>
            </w:pPr>
            <w:proofErr w:type="spellStart"/>
            <w:r w:rsidRPr="00601E59">
              <w:rPr>
                <w:rFonts w:ascii="Times New Roman" w:hAnsi="Times New Roman"/>
                <w:sz w:val="24"/>
                <w:szCs w:val="24"/>
              </w:rPr>
              <w:t>обученность</w:t>
            </w:r>
            <w:proofErr w:type="spellEnd"/>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качество знаний учащихся</w:t>
            </w:r>
          </w:p>
        </w:tc>
        <w:tc>
          <w:tcPr>
            <w:tcW w:w="992" w:type="dxa"/>
          </w:tcPr>
          <w:p w:rsidR="00B03C17" w:rsidRPr="00601E59" w:rsidRDefault="00B03C17" w:rsidP="00B03C17">
            <w:pPr>
              <w:rPr>
                <w:rFonts w:ascii="Times New Roman" w:hAnsi="Times New Roman"/>
                <w:sz w:val="24"/>
                <w:szCs w:val="24"/>
              </w:rPr>
            </w:pPr>
            <w:proofErr w:type="spellStart"/>
            <w:r w:rsidRPr="00601E59">
              <w:rPr>
                <w:rFonts w:ascii="Times New Roman" w:hAnsi="Times New Roman"/>
                <w:sz w:val="24"/>
                <w:szCs w:val="24"/>
              </w:rPr>
              <w:t>обученность</w:t>
            </w:r>
            <w:proofErr w:type="spellEnd"/>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качество знаний учащихся</w:t>
            </w:r>
          </w:p>
        </w:tc>
        <w:tc>
          <w:tcPr>
            <w:tcW w:w="993" w:type="dxa"/>
          </w:tcPr>
          <w:p w:rsidR="00B03C17" w:rsidRPr="00601E59" w:rsidRDefault="00B03C17" w:rsidP="00B03C17">
            <w:pPr>
              <w:rPr>
                <w:rFonts w:ascii="Times New Roman" w:hAnsi="Times New Roman"/>
                <w:sz w:val="24"/>
                <w:szCs w:val="24"/>
              </w:rPr>
            </w:pPr>
            <w:proofErr w:type="spellStart"/>
            <w:r w:rsidRPr="00601E59">
              <w:rPr>
                <w:rFonts w:ascii="Times New Roman" w:hAnsi="Times New Roman"/>
                <w:sz w:val="24"/>
                <w:szCs w:val="24"/>
              </w:rPr>
              <w:t>обученность</w:t>
            </w:r>
            <w:proofErr w:type="spellEnd"/>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качество знаний учащихся</w:t>
            </w:r>
          </w:p>
        </w:tc>
        <w:tc>
          <w:tcPr>
            <w:tcW w:w="992" w:type="dxa"/>
          </w:tcPr>
          <w:p w:rsidR="00B03C17" w:rsidRPr="00601E59" w:rsidRDefault="00B03C17" w:rsidP="00B03C17">
            <w:pPr>
              <w:rPr>
                <w:rFonts w:ascii="Times New Roman" w:hAnsi="Times New Roman"/>
                <w:sz w:val="24"/>
                <w:szCs w:val="24"/>
              </w:rPr>
            </w:pPr>
            <w:proofErr w:type="spellStart"/>
            <w:r w:rsidRPr="00601E59">
              <w:rPr>
                <w:rFonts w:ascii="Times New Roman" w:hAnsi="Times New Roman"/>
                <w:sz w:val="24"/>
                <w:szCs w:val="24"/>
              </w:rPr>
              <w:t>обученность</w:t>
            </w:r>
            <w:proofErr w:type="spellEnd"/>
          </w:p>
        </w:tc>
      </w:tr>
      <w:tr w:rsidR="00B03C17" w:rsidRPr="00601E59" w:rsidTr="00601E59">
        <w:trPr>
          <w:jc w:val="center"/>
        </w:trPr>
        <w:tc>
          <w:tcPr>
            <w:tcW w:w="885" w:type="dxa"/>
            <w:vMerge w:val="restart"/>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2017-2018</w:t>
            </w: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5Г</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47,8</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86,9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65,2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91,3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60</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87,5</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57,7</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88,6</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10А</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64,3</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81,3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56,3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84,2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76,9</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95,8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65,8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87,1</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10Б</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50</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52,6</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93,8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54,2</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52,3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93</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11А</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56,3</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88,2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52,9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94,4</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53,3</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54,2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87,5</w:t>
            </w:r>
          </w:p>
        </w:tc>
      </w:tr>
      <w:tr w:rsidR="00B03C17" w:rsidRPr="00601E59" w:rsidTr="00601E59">
        <w:trPr>
          <w:jc w:val="center"/>
        </w:trPr>
        <w:tc>
          <w:tcPr>
            <w:tcW w:w="7797" w:type="dxa"/>
            <w:gridSpan w:val="8"/>
            <w:shd w:val="clear" w:color="auto" w:fill="auto"/>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 xml:space="preserve">Среднее </w:t>
            </w:r>
          </w:p>
        </w:tc>
        <w:tc>
          <w:tcPr>
            <w:tcW w:w="992" w:type="dxa"/>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57,5</w:t>
            </w:r>
          </w:p>
        </w:tc>
        <w:tc>
          <w:tcPr>
            <w:tcW w:w="992" w:type="dxa"/>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89,1</w:t>
            </w:r>
          </w:p>
        </w:tc>
      </w:tr>
      <w:tr w:rsidR="00B03C17" w:rsidRPr="00601E59" w:rsidTr="00601E59">
        <w:trPr>
          <w:jc w:val="center"/>
        </w:trPr>
        <w:tc>
          <w:tcPr>
            <w:tcW w:w="885" w:type="dxa"/>
            <w:vMerge w:val="restart"/>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2018-2019</w:t>
            </w: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5В</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52</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57,7</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84,6</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52</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85,2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53,9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87,3</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5Г</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50</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77,8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56</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41</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81,8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79,9</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6Г</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56,5</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86,9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48,1</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57,7</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84,6</w:t>
            </w:r>
          </w:p>
        </w:tc>
        <w:tc>
          <w:tcPr>
            <w:tcW w:w="992" w:type="dxa"/>
          </w:tcPr>
          <w:p w:rsidR="00B03C17" w:rsidRPr="00601E59" w:rsidRDefault="00B03C17" w:rsidP="00B03C17">
            <w:pPr>
              <w:tabs>
                <w:tab w:val="left" w:pos="915"/>
              </w:tabs>
              <w:rPr>
                <w:rFonts w:ascii="Times New Roman" w:hAnsi="Times New Roman"/>
                <w:sz w:val="24"/>
                <w:szCs w:val="24"/>
              </w:rPr>
            </w:pPr>
            <w:r w:rsidRPr="00601E59">
              <w:rPr>
                <w:rFonts w:ascii="Times New Roman" w:hAnsi="Times New Roman"/>
                <w:sz w:val="24"/>
                <w:szCs w:val="24"/>
              </w:rPr>
              <w:t>54,1</w:t>
            </w:r>
            <w:r w:rsidRPr="00601E59">
              <w:rPr>
                <w:rFonts w:ascii="Times New Roman" w:hAnsi="Times New Roman"/>
                <w:sz w:val="24"/>
                <w:szCs w:val="24"/>
              </w:rPr>
              <w:tab/>
            </w:r>
          </w:p>
        </w:tc>
        <w:tc>
          <w:tcPr>
            <w:tcW w:w="992" w:type="dxa"/>
          </w:tcPr>
          <w:p w:rsidR="00B03C17" w:rsidRPr="00601E59" w:rsidRDefault="00B03C17" w:rsidP="00B03C17">
            <w:pPr>
              <w:tabs>
                <w:tab w:val="left" w:pos="915"/>
              </w:tabs>
              <w:rPr>
                <w:rFonts w:ascii="Times New Roman" w:hAnsi="Times New Roman"/>
                <w:sz w:val="24"/>
                <w:szCs w:val="24"/>
              </w:rPr>
            </w:pPr>
            <w:r w:rsidRPr="00601E59">
              <w:rPr>
                <w:rFonts w:ascii="Times New Roman" w:hAnsi="Times New Roman"/>
                <w:sz w:val="24"/>
                <w:szCs w:val="24"/>
              </w:rPr>
              <w:t>87,8</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11А</w:t>
            </w:r>
          </w:p>
        </w:tc>
        <w:tc>
          <w:tcPr>
            <w:tcW w:w="993"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71,4</w:t>
            </w:r>
          </w:p>
        </w:tc>
        <w:tc>
          <w:tcPr>
            <w:tcW w:w="1134"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85</w:t>
            </w:r>
          </w:p>
        </w:tc>
        <w:tc>
          <w:tcPr>
            <w:tcW w:w="992"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64,3</w:t>
            </w:r>
          </w:p>
        </w:tc>
        <w:tc>
          <w:tcPr>
            <w:tcW w:w="992"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86,7</w:t>
            </w:r>
          </w:p>
        </w:tc>
        <w:tc>
          <w:tcPr>
            <w:tcW w:w="992"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58,3</w:t>
            </w:r>
          </w:p>
        </w:tc>
        <w:tc>
          <w:tcPr>
            <w:tcW w:w="993"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90,5</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64,7</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87,4</w:t>
            </w:r>
          </w:p>
        </w:tc>
      </w:tr>
      <w:tr w:rsidR="00B03C17" w:rsidRPr="00601E59" w:rsidTr="00601E59">
        <w:trPr>
          <w:jc w:val="center"/>
        </w:trPr>
        <w:tc>
          <w:tcPr>
            <w:tcW w:w="885" w:type="dxa"/>
            <w:vMerge/>
            <w:shd w:val="clear" w:color="auto" w:fill="auto"/>
          </w:tcPr>
          <w:p w:rsidR="00B03C17" w:rsidRPr="00601E59" w:rsidRDefault="00B03C17" w:rsidP="00B03C17">
            <w:pPr>
              <w:rPr>
                <w:rFonts w:ascii="Times New Roman" w:hAnsi="Times New Roman"/>
                <w:sz w:val="24"/>
                <w:szCs w:val="24"/>
              </w:rPr>
            </w:pPr>
          </w:p>
        </w:tc>
        <w:tc>
          <w:tcPr>
            <w:tcW w:w="816"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11Б</w:t>
            </w:r>
          </w:p>
        </w:tc>
        <w:tc>
          <w:tcPr>
            <w:tcW w:w="993"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45</w:t>
            </w:r>
          </w:p>
        </w:tc>
        <w:tc>
          <w:tcPr>
            <w:tcW w:w="1134"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85,7</w:t>
            </w:r>
          </w:p>
        </w:tc>
        <w:tc>
          <w:tcPr>
            <w:tcW w:w="992"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60</w:t>
            </w:r>
          </w:p>
        </w:tc>
        <w:tc>
          <w:tcPr>
            <w:tcW w:w="992"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100</w:t>
            </w:r>
          </w:p>
        </w:tc>
        <w:tc>
          <w:tcPr>
            <w:tcW w:w="992"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50</w:t>
            </w:r>
          </w:p>
        </w:tc>
        <w:tc>
          <w:tcPr>
            <w:tcW w:w="993" w:type="dxa"/>
            <w:shd w:val="clear" w:color="auto" w:fill="auto"/>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93,3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51,7</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93</w:t>
            </w:r>
          </w:p>
        </w:tc>
      </w:tr>
      <w:tr w:rsidR="00B03C17" w:rsidRPr="00601E59" w:rsidTr="00601E59">
        <w:trPr>
          <w:jc w:val="center"/>
        </w:trPr>
        <w:tc>
          <w:tcPr>
            <w:tcW w:w="7797" w:type="dxa"/>
            <w:gridSpan w:val="8"/>
            <w:shd w:val="clear" w:color="auto" w:fill="auto"/>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 xml:space="preserve">Среднее </w:t>
            </w:r>
          </w:p>
        </w:tc>
        <w:tc>
          <w:tcPr>
            <w:tcW w:w="992" w:type="dxa"/>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54,7</w:t>
            </w:r>
          </w:p>
        </w:tc>
        <w:tc>
          <w:tcPr>
            <w:tcW w:w="992" w:type="dxa"/>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87,1</w:t>
            </w:r>
          </w:p>
        </w:tc>
      </w:tr>
      <w:tr w:rsidR="00B03C17" w:rsidRPr="00601E59" w:rsidTr="00601E59">
        <w:trPr>
          <w:jc w:val="center"/>
        </w:trPr>
        <w:tc>
          <w:tcPr>
            <w:tcW w:w="885" w:type="dxa"/>
            <w:vMerge w:val="restart"/>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2019-2020</w:t>
            </w: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5Б</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44</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87,5</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58,3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90,9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64,8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92,8</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6В</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38</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76,2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39,1</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82,6</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52</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83,6</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6Г</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35</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76</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42,9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46</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41,3</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85,3</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7Г</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40</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85</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41,7</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59</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46,9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91</w:t>
            </w:r>
          </w:p>
        </w:tc>
      </w:tr>
      <w:tr w:rsidR="00B03C17" w:rsidRPr="00601E59" w:rsidTr="00601E59">
        <w:trPr>
          <w:jc w:val="center"/>
        </w:trPr>
        <w:tc>
          <w:tcPr>
            <w:tcW w:w="885" w:type="dxa"/>
            <w:vMerge/>
          </w:tcPr>
          <w:p w:rsidR="00B03C17" w:rsidRPr="00601E59" w:rsidRDefault="00B03C17" w:rsidP="00B03C17">
            <w:pPr>
              <w:rPr>
                <w:rFonts w:ascii="Times New Roman" w:hAnsi="Times New Roman"/>
                <w:sz w:val="24"/>
                <w:szCs w:val="24"/>
              </w:rPr>
            </w:pPr>
          </w:p>
        </w:tc>
        <w:tc>
          <w:tcPr>
            <w:tcW w:w="816"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11Б</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42</w:t>
            </w:r>
          </w:p>
        </w:tc>
        <w:tc>
          <w:tcPr>
            <w:tcW w:w="1134"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72</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47,5</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89</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72</w:t>
            </w:r>
          </w:p>
        </w:tc>
        <w:tc>
          <w:tcPr>
            <w:tcW w:w="993"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100</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53,8</w:t>
            </w:r>
          </w:p>
        </w:tc>
        <w:tc>
          <w:tcPr>
            <w:tcW w:w="992" w:type="dxa"/>
          </w:tcPr>
          <w:p w:rsidR="00B03C17" w:rsidRPr="00601E59" w:rsidRDefault="00B03C17" w:rsidP="00B03C17">
            <w:pPr>
              <w:rPr>
                <w:rFonts w:ascii="Times New Roman" w:hAnsi="Times New Roman"/>
                <w:sz w:val="24"/>
                <w:szCs w:val="24"/>
              </w:rPr>
            </w:pPr>
            <w:r w:rsidRPr="00601E59">
              <w:rPr>
                <w:rFonts w:ascii="Times New Roman" w:hAnsi="Times New Roman"/>
                <w:sz w:val="24"/>
                <w:szCs w:val="24"/>
              </w:rPr>
              <w:t>87</w:t>
            </w:r>
          </w:p>
        </w:tc>
      </w:tr>
      <w:tr w:rsidR="00B03C17" w:rsidRPr="00601E59" w:rsidTr="00601E59">
        <w:trPr>
          <w:jc w:val="center"/>
        </w:trPr>
        <w:tc>
          <w:tcPr>
            <w:tcW w:w="7797" w:type="dxa"/>
            <w:gridSpan w:val="8"/>
            <w:shd w:val="clear" w:color="auto" w:fill="auto"/>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 xml:space="preserve">Среднее </w:t>
            </w:r>
          </w:p>
        </w:tc>
        <w:tc>
          <w:tcPr>
            <w:tcW w:w="992" w:type="dxa"/>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50</w:t>
            </w:r>
          </w:p>
        </w:tc>
        <w:tc>
          <w:tcPr>
            <w:tcW w:w="992" w:type="dxa"/>
          </w:tcPr>
          <w:p w:rsidR="00B03C17" w:rsidRPr="00601E59" w:rsidRDefault="00B03C17" w:rsidP="00B03C17">
            <w:pPr>
              <w:rPr>
                <w:rFonts w:ascii="Times New Roman" w:hAnsi="Times New Roman"/>
                <w:b/>
                <w:sz w:val="24"/>
                <w:szCs w:val="24"/>
              </w:rPr>
            </w:pPr>
            <w:r w:rsidRPr="00601E59">
              <w:rPr>
                <w:rFonts w:ascii="Times New Roman" w:hAnsi="Times New Roman"/>
                <w:b/>
                <w:sz w:val="24"/>
                <w:szCs w:val="24"/>
              </w:rPr>
              <w:t>87,9</w:t>
            </w:r>
          </w:p>
        </w:tc>
      </w:tr>
    </w:tbl>
    <w:p w:rsidR="00B03C17" w:rsidRPr="00534DB8" w:rsidRDefault="00B03C17" w:rsidP="003C3F14">
      <w:pPr>
        <w:spacing w:after="0" w:line="360" w:lineRule="auto"/>
        <w:ind w:firstLine="567"/>
        <w:jc w:val="both"/>
        <w:rPr>
          <w:rFonts w:ascii="Times New Roman" w:hAnsi="Times New Roman" w:cs="Times New Roman"/>
          <w:sz w:val="28"/>
          <w:szCs w:val="28"/>
        </w:rPr>
      </w:pPr>
    </w:p>
    <w:p w:rsidR="00CC7598" w:rsidRPr="00534DB8" w:rsidRDefault="00CC7598" w:rsidP="003C3F14">
      <w:pPr>
        <w:pStyle w:val="c4"/>
        <w:spacing w:before="0" w:beforeAutospacing="0" w:after="0" w:afterAutospacing="0" w:line="360" w:lineRule="auto"/>
        <w:ind w:firstLine="539"/>
        <w:jc w:val="both"/>
        <w:rPr>
          <w:sz w:val="28"/>
          <w:szCs w:val="28"/>
        </w:rPr>
      </w:pPr>
      <w:r w:rsidRPr="00534DB8">
        <w:rPr>
          <w:sz w:val="28"/>
          <w:szCs w:val="28"/>
        </w:rPr>
        <w:t>Результативность технологии проблемного обучения видна в успехах и достижениях моих учащихся</w:t>
      </w:r>
      <w:r w:rsidR="00677E07">
        <w:rPr>
          <w:sz w:val="28"/>
          <w:szCs w:val="28"/>
        </w:rPr>
        <w:t xml:space="preserve"> и во внеурочной деятельности</w:t>
      </w:r>
      <w:r w:rsidRPr="00534DB8">
        <w:rPr>
          <w:sz w:val="28"/>
          <w:szCs w:val="28"/>
        </w:rPr>
        <w:t>.</w:t>
      </w:r>
      <w:r w:rsidR="00FD084C">
        <w:rPr>
          <w:sz w:val="28"/>
          <w:szCs w:val="28"/>
        </w:rPr>
        <w:t xml:space="preserve"> Они </w:t>
      </w:r>
      <w:r w:rsidR="00FD084C" w:rsidRPr="00FD084C">
        <w:rPr>
          <w:sz w:val="28"/>
          <w:szCs w:val="28"/>
        </w:rPr>
        <w:t xml:space="preserve">принимают  </w:t>
      </w:r>
      <w:r w:rsidR="00FD084C" w:rsidRPr="00FD084C">
        <w:rPr>
          <w:sz w:val="28"/>
          <w:szCs w:val="28"/>
        </w:rPr>
        <w:lastRenderedPageBreak/>
        <w:t>активное участие в предметных олимпиадах, конкурсах, фестивалях различного уровня и занимают призовые места.</w:t>
      </w:r>
    </w:p>
    <w:p w:rsidR="00CC7598" w:rsidRPr="00534DB8" w:rsidRDefault="00CC7598" w:rsidP="003C3F14">
      <w:pPr>
        <w:pStyle w:val="c4"/>
        <w:spacing w:before="0" w:beforeAutospacing="0" w:after="0" w:afterAutospacing="0" w:line="360" w:lineRule="auto"/>
        <w:ind w:firstLine="539"/>
        <w:jc w:val="both"/>
        <w:rPr>
          <w:sz w:val="28"/>
          <w:szCs w:val="28"/>
        </w:rPr>
      </w:pPr>
      <w:r w:rsidRPr="00534DB8">
        <w:rPr>
          <w:sz w:val="28"/>
          <w:szCs w:val="28"/>
        </w:rPr>
        <w:t xml:space="preserve">Результаты участия </w:t>
      </w:r>
      <w:proofErr w:type="gramStart"/>
      <w:r w:rsidRPr="00534DB8">
        <w:rPr>
          <w:sz w:val="28"/>
          <w:szCs w:val="28"/>
        </w:rPr>
        <w:t>обучающихся</w:t>
      </w:r>
      <w:proofErr w:type="gramEnd"/>
      <w:r w:rsidRPr="00534DB8">
        <w:rPr>
          <w:sz w:val="28"/>
          <w:szCs w:val="28"/>
        </w:rPr>
        <w:t xml:space="preserve"> во Всероссийской олимпиаде по математике:</w:t>
      </w:r>
    </w:p>
    <w:tbl>
      <w:tblPr>
        <w:tblW w:w="5000" w:type="pct"/>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8"/>
        <w:gridCol w:w="63"/>
        <w:gridCol w:w="4494"/>
      </w:tblGrid>
      <w:tr w:rsidR="00FF763D" w:rsidRPr="00534DB8" w:rsidTr="003C3F14">
        <w:trPr>
          <w:jc w:val="center"/>
        </w:trPr>
        <w:tc>
          <w:tcPr>
            <w:tcW w:w="2688" w:type="pct"/>
            <w:tcBorders>
              <w:right w:val="single" w:sz="4" w:space="0" w:color="auto"/>
            </w:tcBorders>
          </w:tcPr>
          <w:p w:rsidR="00FF763D" w:rsidRPr="00534DB8" w:rsidRDefault="00FF763D" w:rsidP="003C3F14">
            <w:pPr>
              <w:pStyle w:val="a6"/>
              <w:spacing w:after="0" w:line="360" w:lineRule="auto"/>
              <w:ind w:left="0"/>
              <w:jc w:val="center"/>
              <w:rPr>
                <w:rFonts w:ascii="Times New Roman" w:hAnsi="Times New Roman"/>
                <w:b/>
                <w:sz w:val="24"/>
                <w:szCs w:val="24"/>
              </w:rPr>
            </w:pPr>
            <w:r w:rsidRPr="00534DB8">
              <w:rPr>
                <w:rFonts w:ascii="Times New Roman" w:hAnsi="Times New Roman"/>
                <w:b/>
                <w:sz w:val="24"/>
                <w:szCs w:val="24"/>
              </w:rPr>
              <w:t>Муниципальный уровень</w:t>
            </w:r>
          </w:p>
        </w:tc>
        <w:tc>
          <w:tcPr>
            <w:tcW w:w="2312" w:type="pct"/>
            <w:gridSpan w:val="2"/>
            <w:tcBorders>
              <w:right w:val="single" w:sz="4" w:space="0" w:color="auto"/>
            </w:tcBorders>
          </w:tcPr>
          <w:p w:rsidR="00FF763D" w:rsidRPr="00534DB8" w:rsidRDefault="00FF763D" w:rsidP="003C3F14">
            <w:pPr>
              <w:pStyle w:val="a6"/>
              <w:spacing w:after="0" w:line="360" w:lineRule="auto"/>
              <w:ind w:left="0"/>
              <w:jc w:val="center"/>
              <w:rPr>
                <w:rFonts w:ascii="Times New Roman" w:hAnsi="Times New Roman"/>
                <w:b/>
                <w:sz w:val="24"/>
                <w:szCs w:val="24"/>
              </w:rPr>
            </w:pPr>
            <w:r w:rsidRPr="00534DB8">
              <w:rPr>
                <w:rFonts w:ascii="Times New Roman" w:hAnsi="Times New Roman"/>
                <w:b/>
                <w:sz w:val="24"/>
                <w:szCs w:val="24"/>
              </w:rPr>
              <w:t>Республиканский уровень</w:t>
            </w:r>
          </w:p>
        </w:tc>
      </w:tr>
      <w:tr w:rsidR="00FF763D" w:rsidRPr="00534DB8" w:rsidTr="003C3F14">
        <w:trPr>
          <w:jc w:val="center"/>
        </w:trPr>
        <w:tc>
          <w:tcPr>
            <w:tcW w:w="5000" w:type="pct"/>
            <w:gridSpan w:val="3"/>
            <w:tcBorders>
              <w:right w:val="single" w:sz="4" w:space="0" w:color="auto"/>
            </w:tcBorders>
          </w:tcPr>
          <w:p w:rsidR="00FF763D" w:rsidRPr="00534DB8" w:rsidRDefault="00FF763D" w:rsidP="003C3F14">
            <w:pPr>
              <w:spacing w:after="0" w:line="360" w:lineRule="auto"/>
              <w:jc w:val="center"/>
              <w:rPr>
                <w:rFonts w:ascii="Times New Roman" w:hAnsi="Times New Roman" w:cs="Times New Roman"/>
                <w:b/>
                <w:sz w:val="24"/>
                <w:szCs w:val="24"/>
              </w:rPr>
            </w:pPr>
            <w:r w:rsidRPr="00534DB8">
              <w:rPr>
                <w:rFonts w:ascii="Times New Roman" w:hAnsi="Times New Roman" w:cs="Times New Roman"/>
                <w:b/>
                <w:sz w:val="24"/>
                <w:szCs w:val="24"/>
              </w:rPr>
              <w:t xml:space="preserve">2015-2016 </w:t>
            </w:r>
            <w:proofErr w:type="spellStart"/>
            <w:r w:rsidRPr="00534DB8">
              <w:rPr>
                <w:rFonts w:ascii="Times New Roman" w:hAnsi="Times New Roman" w:cs="Times New Roman"/>
                <w:b/>
                <w:sz w:val="24"/>
                <w:szCs w:val="24"/>
              </w:rPr>
              <w:t>уч</w:t>
            </w:r>
            <w:proofErr w:type="spellEnd"/>
            <w:r w:rsidRPr="00534DB8">
              <w:rPr>
                <w:rFonts w:ascii="Times New Roman" w:hAnsi="Times New Roman" w:cs="Times New Roman"/>
                <w:b/>
                <w:sz w:val="24"/>
                <w:szCs w:val="24"/>
              </w:rPr>
              <w:t>. год</w:t>
            </w:r>
          </w:p>
        </w:tc>
      </w:tr>
      <w:tr w:rsidR="00FF763D" w:rsidRPr="00534DB8" w:rsidTr="003C3F14">
        <w:trPr>
          <w:jc w:val="center"/>
        </w:trPr>
        <w:tc>
          <w:tcPr>
            <w:tcW w:w="2720" w:type="pct"/>
            <w:gridSpan w:val="2"/>
          </w:tcPr>
          <w:p w:rsidR="00FF763D" w:rsidRPr="00534DB8" w:rsidRDefault="00FF763D"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Слугин</w:t>
            </w:r>
            <w:proofErr w:type="spellEnd"/>
            <w:r w:rsidRPr="00534DB8">
              <w:rPr>
                <w:rFonts w:ascii="Times New Roman" w:hAnsi="Times New Roman"/>
                <w:sz w:val="24"/>
                <w:szCs w:val="24"/>
              </w:rPr>
              <w:t xml:space="preserve"> Олег, 8</w:t>
            </w:r>
            <w:proofErr w:type="gramStart"/>
            <w:r w:rsidRPr="00534DB8">
              <w:rPr>
                <w:rFonts w:ascii="Times New Roman" w:hAnsi="Times New Roman"/>
                <w:sz w:val="24"/>
                <w:szCs w:val="24"/>
              </w:rPr>
              <w:t>в-</w:t>
            </w:r>
            <w:proofErr w:type="gramEnd"/>
            <w:r w:rsidRPr="00534DB8">
              <w:rPr>
                <w:rFonts w:ascii="Times New Roman" w:hAnsi="Times New Roman"/>
                <w:sz w:val="24"/>
                <w:szCs w:val="24"/>
              </w:rPr>
              <w:t xml:space="preserve"> призер</w:t>
            </w:r>
          </w:p>
        </w:tc>
        <w:tc>
          <w:tcPr>
            <w:tcW w:w="2280" w:type="pct"/>
            <w:tcBorders>
              <w:right w:val="single" w:sz="4" w:space="0" w:color="auto"/>
            </w:tcBorders>
          </w:tcPr>
          <w:p w:rsidR="00FF763D" w:rsidRPr="00534DB8" w:rsidRDefault="00FF763D" w:rsidP="003C3F14">
            <w:pPr>
              <w:spacing w:after="0" w:line="360" w:lineRule="auto"/>
              <w:rPr>
                <w:rFonts w:ascii="Times New Roman" w:hAnsi="Times New Roman" w:cs="Times New Roman"/>
                <w:sz w:val="24"/>
                <w:szCs w:val="24"/>
              </w:rPr>
            </w:pPr>
            <w:proofErr w:type="spellStart"/>
            <w:r w:rsidRPr="00534DB8">
              <w:rPr>
                <w:rFonts w:ascii="Times New Roman" w:hAnsi="Times New Roman" w:cs="Times New Roman"/>
                <w:sz w:val="24"/>
                <w:szCs w:val="24"/>
              </w:rPr>
              <w:t>Слугин</w:t>
            </w:r>
            <w:proofErr w:type="spellEnd"/>
            <w:r w:rsidRPr="00534DB8">
              <w:rPr>
                <w:rFonts w:ascii="Times New Roman" w:hAnsi="Times New Roman" w:cs="Times New Roman"/>
                <w:sz w:val="24"/>
                <w:szCs w:val="24"/>
              </w:rPr>
              <w:t xml:space="preserve"> Олег, 8</w:t>
            </w:r>
            <w:proofErr w:type="gramStart"/>
            <w:r w:rsidRPr="00534DB8">
              <w:rPr>
                <w:rFonts w:ascii="Times New Roman" w:hAnsi="Times New Roman" w:cs="Times New Roman"/>
                <w:sz w:val="24"/>
                <w:szCs w:val="24"/>
              </w:rPr>
              <w:t>в-</w:t>
            </w:r>
            <w:proofErr w:type="gramEnd"/>
            <w:r w:rsidRPr="00534DB8">
              <w:rPr>
                <w:rFonts w:ascii="Times New Roman" w:hAnsi="Times New Roman" w:cs="Times New Roman"/>
                <w:sz w:val="24"/>
                <w:szCs w:val="24"/>
              </w:rPr>
              <w:t xml:space="preserve"> участник</w:t>
            </w:r>
          </w:p>
        </w:tc>
      </w:tr>
      <w:tr w:rsidR="00FF763D" w:rsidRPr="00534DB8" w:rsidTr="003C3F14">
        <w:trPr>
          <w:jc w:val="center"/>
        </w:trPr>
        <w:tc>
          <w:tcPr>
            <w:tcW w:w="5000" w:type="pct"/>
            <w:gridSpan w:val="3"/>
            <w:tcBorders>
              <w:right w:val="single" w:sz="4" w:space="0" w:color="auto"/>
            </w:tcBorders>
          </w:tcPr>
          <w:p w:rsidR="00FF763D" w:rsidRPr="00534DB8" w:rsidRDefault="00FF763D" w:rsidP="003C3F14">
            <w:pPr>
              <w:spacing w:after="0" w:line="360" w:lineRule="auto"/>
              <w:jc w:val="center"/>
              <w:rPr>
                <w:rFonts w:ascii="Times New Roman" w:hAnsi="Times New Roman" w:cs="Times New Roman"/>
                <w:b/>
                <w:sz w:val="24"/>
                <w:szCs w:val="24"/>
              </w:rPr>
            </w:pPr>
            <w:r w:rsidRPr="00534DB8">
              <w:rPr>
                <w:rFonts w:ascii="Times New Roman" w:hAnsi="Times New Roman" w:cs="Times New Roman"/>
                <w:b/>
                <w:sz w:val="24"/>
                <w:szCs w:val="24"/>
              </w:rPr>
              <w:t xml:space="preserve">2016-2017 </w:t>
            </w:r>
            <w:proofErr w:type="spellStart"/>
            <w:r w:rsidRPr="00534DB8">
              <w:rPr>
                <w:rFonts w:ascii="Times New Roman" w:hAnsi="Times New Roman" w:cs="Times New Roman"/>
                <w:b/>
                <w:sz w:val="24"/>
                <w:szCs w:val="24"/>
              </w:rPr>
              <w:t>уч</w:t>
            </w:r>
            <w:proofErr w:type="spellEnd"/>
            <w:r w:rsidRPr="00534DB8">
              <w:rPr>
                <w:rFonts w:ascii="Times New Roman" w:hAnsi="Times New Roman" w:cs="Times New Roman"/>
                <w:b/>
                <w:sz w:val="24"/>
                <w:szCs w:val="24"/>
              </w:rPr>
              <w:t>. год</w:t>
            </w:r>
          </w:p>
        </w:tc>
      </w:tr>
      <w:tr w:rsidR="00FF763D" w:rsidRPr="00534DB8" w:rsidTr="003C3F14">
        <w:trPr>
          <w:jc w:val="center"/>
        </w:trPr>
        <w:tc>
          <w:tcPr>
            <w:tcW w:w="2720" w:type="pct"/>
            <w:gridSpan w:val="2"/>
          </w:tcPr>
          <w:p w:rsidR="005547A6" w:rsidRPr="00534DB8" w:rsidRDefault="005547A6"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Никашкин</w:t>
            </w:r>
            <w:proofErr w:type="spellEnd"/>
            <w:r w:rsidRPr="00534DB8">
              <w:rPr>
                <w:rFonts w:ascii="Times New Roman" w:hAnsi="Times New Roman"/>
                <w:sz w:val="24"/>
                <w:szCs w:val="24"/>
              </w:rPr>
              <w:t xml:space="preserve"> Дмитрий, 9 </w:t>
            </w:r>
            <w:proofErr w:type="gramStart"/>
            <w:r w:rsidRPr="00534DB8">
              <w:rPr>
                <w:rFonts w:ascii="Times New Roman" w:hAnsi="Times New Roman"/>
                <w:sz w:val="24"/>
                <w:szCs w:val="24"/>
              </w:rPr>
              <w:t>Б-</w:t>
            </w:r>
            <w:proofErr w:type="gramEnd"/>
            <w:r w:rsidRPr="00534DB8">
              <w:rPr>
                <w:rFonts w:ascii="Times New Roman" w:hAnsi="Times New Roman"/>
                <w:sz w:val="24"/>
                <w:szCs w:val="24"/>
              </w:rPr>
              <w:t xml:space="preserve"> участник</w:t>
            </w:r>
          </w:p>
          <w:p w:rsidR="00FF763D" w:rsidRPr="00534DB8" w:rsidRDefault="00FF763D" w:rsidP="003C3F14">
            <w:pPr>
              <w:pStyle w:val="a6"/>
              <w:spacing w:after="0" w:line="360" w:lineRule="auto"/>
              <w:ind w:left="0"/>
              <w:rPr>
                <w:rFonts w:ascii="Times New Roman" w:hAnsi="Times New Roman"/>
                <w:sz w:val="24"/>
                <w:szCs w:val="24"/>
              </w:rPr>
            </w:pPr>
          </w:p>
        </w:tc>
        <w:tc>
          <w:tcPr>
            <w:tcW w:w="2280" w:type="pct"/>
            <w:tcBorders>
              <w:right w:val="single" w:sz="4" w:space="0" w:color="auto"/>
            </w:tcBorders>
          </w:tcPr>
          <w:p w:rsidR="00FF763D" w:rsidRPr="00534DB8" w:rsidRDefault="00FF763D" w:rsidP="003C3F14">
            <w:pPr>
              <w:spacing w:after="0" w:line="360" w:lineRule="auto"/>
              <w:rPr>
                <w:rFonts w:ascii="Times New Roman" w:hAnsi="Times New Roman" w:cs="Times New Roman"/>
                <w:sz w:val="24"/>
                <w:szCs w:val="24"/>
              </w:rPr>
            </w:pPr>
          </w:p>
        </w:tc>
      </w:tr>
      <w:tr w:rsidR="00FF763D" w:rsidRPr="00534DB8" w:rsidTr="003C3F14">
        <w:trPr>
          <w:jc w:val="center"/>
        </w:trPr>
        <w:tc>
          <w:tcPr>
            <w:tcW w:w="5000" w:type="pct"/>
            <w:gridSpan w:val="3"/>
            <w:tcBorders>
              <w:right w:val="single" w:sz="4" w:space="0" w:color="auto"/>
            </w:tcBorders>
          </w:tcPr>
          <w:p w:rsidR="00FF763D" w:rsidRPr="00534DB8" w:rsidRDefault="00FF763D" w:rsidP="003C3F14">
            <w:pPr>
              <w:spacing w:after="0" w:line="360" w:lineRule="auto"/>
              <w:jc w:val="center"/>
              <w:rPr>
                <w:rFonts w:ascii="Times New Roman" w:hAnsi="Times New Roman" w:cs="Times New Roman"/>
                <w:b/>
                <w:sz w:val="24"/>
                <w:szCs w:val="24"/>
              </w:rPr>
            </w:pPr>
            <w:r w:rsidRPr="00534DB8">
              <w:rPr>
                <w:rFonts w:ascii="Times New Roman" w:hAnsi="Times New Roman" w:cs="Times New Roman"/>
                <w:b/>
                <w:sz w:val="24"/>
                <w:szCs w:val="24"/>
              </w:rPr>
              <w:t xml:space="preserve">2017-2018 </w:t>
            </w:r>
            <w:proofErr w:type="spellStart"/>
            <w:r w:rsidRPr="00534DB8">
              <w:rPr>
                <w:rFonts w:ascii="Times New Roman" w:hAnsi="Times New Roman" w:cs="Times New Roman"/>
                <w:b/>
                <w:sz w:val="24"/>
                <w:szCs w:val="24"/>
              </w:rPr>
              <w:t>уч</w:t>
            </w:r>
            <w:proofErr w:type="spellEnd"/>
            <w:r w:rsidRPr="00534DB8">
              <w:rPr>
                <w:rFonts w:ascii="Times New Roman" w:hAnsi="Times New Roman" w:cs="Times New Roman"/>
                <w:b/>
                <w:sz w:val="24"/>
                <w:szCs w:val="24"/>
              </w:rPr>
              <w:t>. год</w:t>
            </w:r>
          </w:p>
        </w:tc>
      </w:tr>
      <w:tr w:rsidR="00FF763D" w:rsidRPr="00534DB8" w:rsidTr="003C3F14">
        <w:trPr>
          <w:jc w:val="center"/>
        </w:trPr>
        <w:tc>
          <w:tcPr>
            <w:tcW w:w="2720" w:type="pct"/>
            <w:gridSpan w:val="2"/>
          </w:tcPr>
          <w:p w:rsidR="00FF763D" w:rsidRPr="00534DB8" w:rsidRDefault="00FF763D"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Никашкин</w:t>
            </w:r>
            <w:proofErr w:type="spellEnd"/>
            <w:r w:rsidRPr="00534DB8">
              <w:rPr>
                <w:rFonts w:ascii="Times New Roman" w:hAnsi="Times New Roman"/>
                <w:sz w:val="24"/>
                <w:szCs w:val="24"/>
              </w:rPr>
              <w:t xml:space="preserve"> Дмитрий, 10 </w:t>
            </w:r>
            <w:proofErr w:type="gramStart"/>
            <w:r w:rsidRPr="00534DB8">
              <w:rPr>
                <w:rFonts w:ascii="Times New Roman" w:hAnsi="Times New Roman"/>
                <w:sz w:val="24"/>
                <w:szCs w:val="24"/>
              </w:rPr>
              <w:t>Б-</w:t>
            </w:r>
            <w:proofErr w:type="gramEnd"/>
            <w:r w:rsidRPr="00534DB8">
              <w:rPr>
                <w:rFonts w:ascii="Times New Roman" w:hAnsi="Times New Roman"/>
                <w:sz w:val="24"/>
                <w:szCs w:val="24"/>
              </w:rPr>
              <w:t xml:space="preserve"> призер</w:t>
            </w:r>
          </w:p>
          <w:p w:rsidR="00FF763D" w:rsidRPr="00534DB8" w:rsidRDefault="00FF763D"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Кривочков</w:t>
            </w:r>
            <w:proofErr w:type="spellEnd"/>
            <w:r w:rsidRPr="00534DB8">
              <w:rPr>
                <w:rFonts w:ascii="Times New Roman" w:hAnsi="Times New Roman"/>
                <w:sz w:val="24"/>
                <w:szCs w:val="24"/>
              </w:rPr>
              <w:t xml:space="preserve"> Егор, 10</w:t>
            </w:r>
            <w:proofErr w:type="gramStart"/>
            <w:r w:rsidRPr="00534DB8">
              <w:rPr>
                <w:rFonts w:ascii="Times New Roman" w:hAnsi="Times New Roman"/>
                <w:sz w:val="24"/>
                <w:szCs w:val="24"/>
              </w:rPr>
              <w:t>Б-</w:t>
            </w:r>
            <w:proofErr w:type="gramEnd"/>
            <w:r w:rsidRPr="00534DB8">
              <w:rPr>
                <w:rFonts w:ascii="Times New Roman" w:hAnsi="Times New Roman"/>
                <w:sz w:val="24"/>
                <w:szCs w:val="24"/>
              </w:rPr>
              <w:t xml:space="preserve"> участник</w:t>
            </w:r>
          </w:p>
        </w:tc>
        <w:tc>
          <w:tcPr>
            <w:tcW w:w="2280" w:type="pct"/>
            <w:tcBorders>
              <w:right w:val="single" w:sz="4" w:space="0" w:color="auto"/>
            </w:tcBorders>
          </w:tcPr>
          <w:p w:rsidR="00FF763D" w:rsidRPr="00534DB8" w:rsidRDefault="00FF763D"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Никашкин</w:t>
            </w:r>
            <w:proofErr w:type="spellEnd"/>
            <w:r w:rsidRPr="00534DB8">
              <w:rPr>
                <w:rFonts w:ascii="Times New Roman" w:hAnsi="Times New Roman"/>
                <w:sz w:val="24"/>
                <w:szCs w:val="24"/>
              </w:rPr>
              <w:t xml:space="preserve"> Дмитрий, 10 </w:t>
            </w:r>
            <w:proofErr w:type="gramStart"/>
            <w:r w:rsidRPr="00534DB8">
              <w:rPr>
                <w:rFonts w:ascii="Times New Roman" w:hAnsi="Times New Roman"/>
                <w:sz w:val="24"/>
                <w:szCs w:val="24"/>
              </w:rPr>
              <w:t>Б-</w:t>
            </w:r>
            <w:proofErr w:type="gramEnd"/>
            <w:r w:rsidRPr="00534DB8">
              <w:rPr>
                <w:rFonts w:ascii="Times New Roman" w:hAnsi="Times New Roman"/>
                <w:sz w:val="24"/>
                <w:szCs w:val="24"/>
              </w:rPr>
              <w:t xml:space="preserve"> участник</w:t>
            </w:r>
          </w:p>
          <w:p w:rsidR="00FF763D" w:rsidRPr="00534DB8" w:rsidRDefault="00FF763D" w:rsidP="003C3F14">
            <w:pPr>
              <w:spacing w:after="0" w:line="360" w:lineRule="auto"/>
              <w:rPr>
                <w:rFonts w:ascii="Times New Roman" w:hAnsi="Times New Roman" w:cs="Times New Roman"/>
                <w:sz w:val="24"/>
                <w:szCs w:val="24"/>
              </w:rPr>
            </w:pPr>
          </w:p>
        </w:tc>
      </w:tr>
      <w:tr w:rsidR="00FF763D" w:rsidRPr="00534DB8" w:rsidTr="003C3F14">
        <w:trPr>
          <w:jc w:val="center"/>
        </w:trPr>
        <w:tc>
          <w:tcPr>
            <w:tcW w:w="5000" w:type="pct"/>
            <w:gridSpan w:val="3"/>
            <w:tcBorders>
              <w:right w:val="single" w:sz="4" w:space="0" w:color="auto"/>
            </w:tcBorders>
          </w:tcPr>
          <w:p w:rsidR="00FF763D" w:rsidRPr="00534DB8" w:rsidRDefault="00FF763D" w:rsidP="003C3F14">
            <w:pPr>
              <w:spacing w:after="0" w:line="360" w:lineRule="auto"/>
              <w:jc w:val="center"/>
              <w:rPr>
                <w:rFonts w:ascii="Times New Roman" w:hAnsi="Times New Roman" w:cs="Times New Roman"/>
                <w:b/>
                <w:sz w:val="24"/>
                <w:szCs w:val="24"/>
              </w:rPr>
            </w:pPr>
            <w:r w:rsidRPr="00534DB8">
              <w:rPr>
                <w:rFonts w:ascii="Times New Roman" w:hAnsi="Times New Roman" w:cs="Times New Roman"/>
                <w:b/>
                <w:sz w:val="24"/>
                <w:szCs w:val="24"/>
              </w:rPr>
              <w:t xml:space="preserve">2018-2019 </w:t>
            </w:r>
            <w:proofErr w:type="spellStart"/>
            <w:r w:rsidRPr="00534DB8">
              <w:rPr>
                <w:rFonts w:ascii="Times New Roman" w:hAnsi="Times New Roman" w:cs="Times New Roman"/>
                <w:b/>
                <w:sz w:val="24"/>
                <w:szCs w:val="24"/>
              </w:rPr>
              <w:t>уч</w:t>
            </w:r>
            <w:proofErr w:type="spellEnd"/>
            <w:r w:rsidRPr="00534DB8">
              <w:rPr>
                <w:rFonts w:ascii="Times New Roman" w:hAnsi="Times New Roman" w:cs="Times New Roman"/>
                <w:b/>
                <w:sz w:val="24"/>
                <w:szCs w:val="24"/>
              </w:rPr>
              <w:t>. год</w:t>
            </w:r>
          </w:p>
        </w:tc>
      </w:tr>
      <w:tr w:rsidR="00FF763D" w:rsidRPr="00534DB8" w:rsidTr="003C3F14">
        <w:trPr>
          <w:trHeight w:val="601"/>
          <w:jc w:val="center"/>
        </w:trPr>
        <w:tc>
          <w:tcPr>
            <w:tcW w:w="2720" w:type="pct"/>
            <w:gridSpan w:val="2"/>
            <w:tcBorders>
              <w:top w:val="single" w:sz="4" w:space="0" w:color="auto"/>
              <w:bottom w:val="single" w:sz="4" w:space="0" w:color="auto"/>
            </w:tcBorders>
          </w:tcPr>
          <w:p w:rsidR="00FF763D" w:rsidRPr="00534DB8" w:rsidRDefault="00FF763D"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К</w:t>
            </w:r>
            <w:r w:rsidR="008006DD" w:rsidRPr="00534DB8">
              <w:rPr>
                <w:rFonts w:ascii="Times New Roman" w:hAnsi="Times New Roman"/>
                <w:sz w:val="24"/>
                <w:szCs w:val="24"/>
              </w:rPr>
              <w:t>ривочков</w:t>
            </w:r>
            <w:proofErr w:type="spellEnd"/>
            <w:r w:rsidR="008006DD" w:rsidRPr="00534DB8">
              <w:rPr>
                <w:rFonts w:ascii="Times New Roman" w:hAnsi="Times New Roman"/>
                <w:sz w:val="24"/>
                <w:szCs w:val="24"/>
              </w:rPr>
              <w:t xml:space="preserve"> Егор, 11</w:t>
            </w:r>
            <w:proofErr w:type="gramStart"/>
            <w:r w:rsidRPr="00534DB8">
              <w:rPr>
                <w:rFonts w:ascii="Times New Roman" w:hAnsi="Times New Roman"/>
                <w:sz w:val="24"/>
                <w:szCs w:val="24"/>
              </w:rPr>
              <w:t>Б-</w:t>
            </w:r>
            <w:proofErr w:type="gramEnd"/>
            <w:r w:rsidRPr="00534DB8">
              <w:rPr>
                <w:rFonts w:ascii="Times New Roman" w:hAnsi="Times New Roman"/>
                <w:sz w:val="24"/>
                <w:szCs w:val="24"/>
              </w:rPr>
              <w:t xml:space="preserve"> призер</w:t>
            </w:r>
          </w:p>
          <w:p w:rsidR="00FF763D" w:rsidRPr="00534DB8" w:rsidRDefault="00FF763D" w:rsidP="003C3F14">
            <w:pPr>
              <w:pStyle w:val="a6"/>
              <w:spacing w:after="0" w:line="360" w:lineRule="auto"/>
              <w:ind w:left="0"/>
              <w:rPr>
                <w:rFonts w:ascii="Times New Roman" w:hAnsi="Times New Roman"/>
                <w:b/>
                <w:sz w:val="24"/>
                <w:szCs w:val="24"/>
              </w:rPr>
            </w:pPr>
            <w:proofErr w:type="spellStart"/>
            <w:r w:rsidRPr="00534DB8">
              <w:rPr>
                <w:rFonts w:ascii="Times New Roman" w:hAnsi="Times New Roman"/>
                <w:sz w:val="24"/>
                <w:szCs w:val="24"/>
              </w:rPr>
              <w:t>Слугин</w:t>
            </w:r>
            <w:proofErr w:type="spellEnd"/>
            <w:r w:rsidRPr="00534DB8">
              <w:rPr>
                <w:rFonts w:ascii="Times New Roman" w:hAnsi="Times New Roman"/>
                <w:sz w:val="24"/>
                <w:szCs w:val="24"/>
              </w:rPr>
              <w:t xml:space="preserve"> Олег, 11</w:t>
            </w:r>
            <w:proofErr w:type="gramStart"/>
            <w:r w:rsidRPr="00534DB8">
              <w:rPr>
                <w:rFonts w:ascii="Times New Roman" w:hAnsi="Times New Roman"/>
                <w:sz w:val="24"/>
                <w:szCs w:val="24"/>
              </w:rPr>
              <w:t>А</w:t>
            </w:r>
            <w:r w:rsidR="005547A6" w:rsidRPr="00534DB8">
              <w:rPr>
                <w:rFonts w:ascii="Times New Roman" w:hAnsi="Times New Roman"/>
                <w:sz w:val="24"/>
                <w:szCs w:val="24"/>
              </w:rPr>
              <w:t>-</w:t>
            </w:r>
            <w:proofErr w:type="gramEnd"/>
            <w:r w:rsidR="005547A6" w:rsidRPr="00534DB8">
              <w:rPr>
                <w:rFonts w:ascii="Times New Roman" w:hAnsi="Times New Roman"/>
                <w:sz w:val="24"/>
                <w:szCs w:val="24"/>
              </w:rPr>
              <w:t xml:space="preserve"> призер</w:t>
            </w:r>
          </w:p>
        </w:tc>
        <w:tc>
          <w:tcPr>
            <w:tcW w:w="2280" w:type="pct"/>
            <w:tcBorders>
              <w:top w:val="single" w:sz="4" w:space="0" w:color="auto"/>
              <w:bottom w:val="single" w:sz="4" w:space="0" w:color="auto"/>
              <w:right w:val="single" w:sz="4" w:space="0" w:color="auto"/>
            </w:tcBorders>
          </w:tcPr>
          <w:p w:rsidR="00FF763D" w:rsidRPr="00534DB8" w:rsidRDefault="008006DD" w:rsidP="003C3F14">
            <w:pPr>
              <w:pStyle w:val="a6"/>
              <w:spacing w:after="0" w:line="360" w:lineRule="auto"/>
              <w:ind w:left="0"/>
              <w:rPr>
                <w:rFonts w:ascii="Times New Roman" w:hAnsi="Times New Roman"/>
                <w:b/>
                <w:sz w:val="24"/>
                <w:szCs w:val="24"/>
              </w:rPr>
            </w:pPr>
            <w:proofErr w:type="spellStart"/>
            <w:r w:rsidRPr="00534DB8">
              <w:rPr>
                <w:rFonts w:ascii="Times New Roman" w:hAnsi="Times New Roman"/>
                <w:sz w:val="24"/>
                <w:szCs w:val="24"/>
              </w:rPr>
              <w:t>Кривочков</w:t>
            </w:r>
            <w:proofErr w:type="spellEnd"/>
            <w:r w:rsidRPr="00534DB8">
              <w:rPr>
                <w:rFonts w:ascii="Times New Roman" w:hAnsi="Times New Roman"/>
                <w:sz w:val="24"/>
                <w:szCs w:val="24"/>
              </w:rPr>
              <w:t xml:space="preserve"> Егор</w:t>
            </w:r>
            <w:r w:rsidR="005547A6" w:rsidRPr="00534DB8">
              <w:rPr>
                <w:rFonts w:ascii="Times New Roman" w:hAnsi="Times New Roman"/>
                <w:sz w:val="24"/>
                <w:szCs w:val="24"/>
              </w:rPr>
              <w:t>, 11</w:t>
            </w:r>
            <w:proofErr w:type="gramStart"/>
            <w:r w:rsidR="005547A6" w:rsidRPr="00534DB8">
              <w:rPr>
                <w:rFonts w:ascii="Times New Roman" w:hAnsi="Times New Roman"/>
                <w:sz w:val="24"/>
                <w:szCs w:val="24"/>
              </w:rPr>
              <w:t>А-</w:t>
            </w:r>
            <w:proofErr w:type="gramEnd"/>
            <w:r w:rsidR="005547A6" w:rsidRPr="00534DB8">
              <w:rPr>
                <w:rFonts w:ascii="Times New Roman" w:hAnsi="Times New Roman"/>
                <w:sz w:val="24"/>
                <w:szCs w:val="24"/>
              </w:rPr>
              <w:t xml:space="preserve"> участник</w:t>
            </w:r>
          </w:p>
        </w:tc>
      </w:tr>
      <w:tr w:rsidR="00FF763D" w:rsidRPr="00534DB8" w:rsidTr="003C3F14">
        <w:trPr>
          <w:trHeight w:val="601"/>
          <w:jc w:val="center"/>
        </w:trPr>
        <w:tc>
          <w:tcPr>
            <w:tcW w:w="5000" w:type="pct"/>
            <w:gridSpan w:val="3"/>
            <w:tcBorders>
              <w:top w:val="single" w:sz="4" w:space="0" w:color="auto"/>
              <w:bottom w:val="single" w:sz="4" w:space="0" w:color="auto"/>
              <w:right w:val="single" w:sz="4" w:space="0" w:color="auto"/>
            </w:tcBorders>
          </w:tcPr>
          <w:p w:rsidR="00FF763D" w:rsidRPr="00534DB8" w:rsidRDefault="00FF763D" w:rsidP="003C3F14">
            <w:pPr>
              <w:pStyle w:val="a6"/>
              <w:spacing w:after="0" w:line="360" w:lineRule="auto"/>
              <w:ind w:left="0"/>
              <w:rPr>
                <w:rFonts w:ascii="Times New Roman" w:hAnsi="Times New Roman"/>
                <w:sz w:val="24"/>
                <w:szCs w:val="24"/>
              </w:rPr>
            </w:pPr>
            <w:r w:rsidRPr="00534DB8">
              <w:rPr>
                <w:rFonts w:ascii="Times New Roman" w:hAnsi="Times New Roman"/>
                <w:b/>
                <w:sz w:val="24"/>
                <w:szCs w:val="24"/>
              </w:rPr>
              <w:t xml:space="preserve">                                                               2019-2020 </w:t>
            </w:r>
            <w:proofErr w:type="spellStart"/>
            <w:r w:rsidRPr="00534DB8">
              <w:rPr>
                <w:rFonts w:ascii="Times New Roman" w:hAnsi="Times New Roman"/>
                <w:b/>
                <w:sz w:val="24"/>
                <w:szCs w:val="24"/>
              </w:rPr>
              <w:t>уч</w:t>
            </w:r>
            <w:proofErr w:type="gramStart"/>
            <w:r w:rsidRPr="00534DB8">
              <w:rPr>
                <w:rFonts w:ascii="Times New Roman" w:hAnsi="Times New Roman"/>
                <w:b/>
                <w:sz w:val="24"/>
                <w:szCs w:val="24"/>
              </w:rPr>
              <w:t>.г</w:t>
            </w:r>
            <w:proofErr w:type="gramEnd"/>
            <w:r w:rsidRPr="00534DB8">
              <w:rPr>
                <w:rFonts w:ascii="Times New Roman" w:hAnsi="Times New Roman"/>
                <w:b/>
                <w:sz w:val="24"/>
                <w:szCs w:val="24"/>
              </w:rPr>
              <w:t>од</w:t>
            </w:r>
            <w:proofErr w:type="spellEnd"/>
          </w:p>
        </w:tc>
      </w:tr>
      <w:tr w:rsidR="00FF763D" w:rsidRPr="00534DB8" w:rsidTr="003C3F14">
        <w:trPr>
          <w:trHeight w:val="601"/>
          <w:jc w:val="center"/>
        </w:trPr>
        <w:tc>
          <w:tcPr>
            <w:tcW w:w="2720" w:type="pct"/>
            <w:gridSpan w:val="2"/>
            <w:tcBorders>
              <w:top w:val="single" w:sz="4" w:space="0" w:color="auto"/>
              <w:bottom w:val="single" w:sz="4" w:space="0" w:color="auto"/>
            </w:tcBorders>
          </w:tcPr>
          <w:p w:rsidR="00FF763D" w:rsidRPr="00534DB8" w:rsidRDefault="005547A6" w:rsidP="003C3F14">
            <w:pPr>
              <w:pStyle w:val="a6"/>
              <w:spacing w:after="0" w:line="360" w:lineRule="auto"/>
              <w:ind w:left="0"/>
              <w:rPr>
                <w:rFonts w:ascii="Times New Roman" w:hAnsi="Times New Roman"/>
                <w:sz w:val="24"/>
                <w:szCs w:val="24"/>
              </w:rPr>
            </w:pPr>
            <w:r w:rsidRPr="00534DB8">
              <w:rPr>
                <w:rFonts w:ascii="Times New Roman" w:hAnsi="Times New Roman"/>
                <w:sz w:val="24"/>
                <w:szCs w:val="24"/>
              </w:rPr>
              <w:t xml:space="preserve">Байчурина Дарья </w:t>
            </w:r>
            <w:r w:rsidR="00906A85" w:rsidRPr="00534DB8">
              <w:rPr>
                <w:rFonts w:ascii="Times New Roman" w:hAnsi="Times New Roman"/>
                <w:sz w:val="24"/>
                <w:szCs w:val="24"/>
              </w:rPr>
              <w:t>,7</w:t>
            </w:r>
            <w:proofErr w:type="gramStart"/>
            <w:r w:rsidR="00906A85" w:rsidRPr="00534DB8">
              <w:rPr>
                <w:rFonts w:ascii="Times New Roman" w:hAnsi="Times New Roman"/>
                <w:sz w:val="24"/>
                <w:szCs w:val="24"/>
              </w:rPr>
              <w:t>Г</w:t>
            </w:r>
            <w:r w:rsidRPr="00534DB8">
              <w:rPr>
                <w:rFonts w:ascii="Times New Roman" w:hAnsi="Times New Roman"/>
                <w:sz w:val="24"/>
                <w:szCs w:val="24"/>
              </w:rPr>
              <w:t>-</w:t>
            </w:r>
            <w:proofErr w:type="gramEnd"/>
            <w:r w:rsidRPr="00534DB8">
              <w:rPr>
                <w:rFonts w:ascii="Times New Roman" w:hAnsi="Times New Roman"/>
                <w:sz w:val="24"/>
                <w:szCs w:val="24"/>
              </w:rPr>
              <w:t xml:space="preserve"> </w:t>
            </w:r>
            <w:r w:rsidR="00906A85" w:rsidRPr="00534DB8">
              <w:rPr>
                <w:rFonts w:ascii="Times New Roman" w:hAnsi="Times New Roman"/>
                <w:sz w:val="24"/>
                <w:szCs w:val="24"/>
              </w:rPr>
              <w:t>участник</w:t>
            </w:r>
          </w:p>
        </w:tc>
        <w:tc>
          <w:tcPr>
            <w:tcW w:w="2280" w:type="pct"/>
            <w:tcBorders>
              <w:top w:val="single" w:sz="4" w:space="0" w:color="auto"/>
              <w:bottom w:val="single" w:sz="4" w:space="0" w:color="auto"/>
              <w:right w:val="single" w:sz="4" w:space="0" w:color="auto"/>
            </w:tcBorders>
          </w:tcPr>
          <w:p w:rsidR="00FF763D" w:rsidRPr="00534DB8" w:rsidRDefault="00FF763D" w:rsidP="003C3F14">
            <w:pPr>
              <w:pStyle w:val="a6"/>
              <w:spacing w:after="0" w:line="360" w:lineRule="auto"/>
              <w:ind w:left="0"/>
              <w:rPr>
                <w:rFonts w:ascii="Times New Roman" w:hAnsi="Times New Roman"/>
                <w:sz w:val="24"/>
                <w:szCs w:val="24"/>
              </w:rPr>
            </w:pPr>
          </w:p>
        </w:tc>
      </w:tr>
      <w:tr w:rsidR="00906A85" w:rsidRPr="00534DB8" w:rsidTr="003C3F14">
        <w:trPr>
          <w:trHeight w:val="311"/>
          <w:jc w:val="center"/>
        </w:trPr>
        <w:tc>
          <w:tcPr>
            <w:tcW w:w="5000" w:type="pct"/>
            <w:gridSpan w:val="3"/>
            <w:tcBorders>
              <w:top w:val="single" w:sz="4" w:space="0" w:color="auto"/>
              <w:right w:val="single" w:sz="4" w:space="0" w:color="auto"/>
            </w:tcBorders>
          </w:tcPr>
          <w:p w:rsidR="00906A85" w:rsidRPr="00534DB8" w:rsidRDefault="00906A85" w:rsidP="003C3F14">
            <w:pPr>
              <w:pStyle w:val="a6"/>
              <w:spacing w:after="0" w:line="360" w:lineRule="auto"/>
              <w:ind w:left="0"/>
              <w:jc w:val="center"/>
              <w:rPr>
                <w:rFonts w:ascii="Times New Roman" w:hAnsi="Times New Roman"/>
                <w:b/>
                <w:sz w:val="24"/>
                <w:szCs w:val="24"/>
              </w:rPr>
            </w:pPr>
            <w:r w:rsidRPr="00534DB8">
              <w:rPr>
                <w:rFonts w:ascii="Times New Roman" w:hAnsi="Times New Roman"/>
                <w:b/>
                <w:sz w:val="24"/>
                <w:szCs w:val="24"/>
              </w:rPr>
              <w:t xml:space="preserve">2020-2021 </w:t>
            </w:r>
            <w:proofErr w:type="spellStart"/>
            <w:r w:rsidRPr="00534DB8">
              <w:rPr>
                <w:rFonts w:ascii="Times New Roman" w:hAnsi="Times New Roman"/>
                <w:b/>
                <w:sz w:val="24"/>
                <w:szCs w:val="24"/>
              </w:rPr>
              <w:t>уч</w:t>
            </w:r>
            <w:proofErr w:type="gramStart"/>
            <w:r w:rsidRPr="00534DB8">
              <w:rPr>
                <w:rFonts w:ascii="Times New Roman" w:hAnsi="Times New Roman"/>
                <w:b/>
                <w:sz w:val="24"/>
                <w:szCs w:val="24"/>
              </w:rPr>
              <w:t>.г</w:t>
            </w:r>
            <w:proofErr w:type="gramEnd"/>
            <w:r w:rsidRPr="00534DB8">
              <w:rPr>
                <w:rFonts w:ascii="Times New Roman" w:hAnsi="Times New Roman"/>
                <w:b/>
                <w:sz w:val="24"/>
                <w:szCs w:val="24"/>
              </w:rPr>
              <w:t>од</w:t>
            </w:r>
            <w:proofErr w:type="spellEnd"/>
          </w:p>
        </w:tc>
      </w:tr>
      <w:tr w:rsidR="005547A6" w:rsidRPr="00534DB8" w:rsidTr="003C3F14">
        <w:trPr>
          <w:trHeight w:val="311"/>
          <w:jc w:val="center"/>
        </w:trPr>
        <w:tc>
          <w:tcPr>
            <w:tcW w:w="2720" w:type="pct"/>
            <w:gridSpan w:val="2"/>
            <w:tcBorders>
              <w:top w:val="single" w:sz="4" w:space="0" w:color="auto"/>
              <w:right w:val="single" w:sz="4" w:space="0" w:color="auto"/>
            </w:tcBorders>
          </w:tcPr>
          <w:p w:rsidR="005547A6" w:rsidRPr="00534DB8" w:rsidRDefault="00906A85" w:rsidP="003C3F14">
            <w:pPr>
              <w:pStyle w:val="a6"/>
              <w:spacing w:after="0" w:line="360" w:lineRule="auto"/>
              <w:ind w:left="0"/>
              <w:rPr>
                <w:rFonts w:ascii="Times New Roman" w:hAnsi="Times New Roman"/>
                <w:sz w:val="24"/>
                <w:szCs w:val="24"/>
              </w:rPr>
            </w:pPr>
            <w:proofErr w:type="spellStart"/>
            <w:r w:rsidRPr="00534DB8">
              <w:rPr>
                <w:rFonts w:ascii="Times New Roman" w:hAnsi="Times New Roman"/>
                <w:sz w:val="24"/>
                <w:szCs w:val="24"/>
              </w:rPr>
              <w:t>Секаева</w:t>
            </w:r>
            <w:proofErr w:type="spellEnd"/>
            <w:r w:rsidRPr="00534DB8">
              <w:rPr>
                <w:rFonts w:ascii="Times New Roman" w:hAnsi="Times New Roman"/>
                <w:sz w:val="24"/>
                <w:szCs w:val="24"/>
              </w:rPr>
              <w:t xml:space="preserve"> </w:t>
            </w:r>
            <w:proofErr w:type="spellStart"/>
            <w:r w:rsidRPr="00534DB8">
              <w:rPr>
                <w:rFonts w:ascii="Times New Roman" w:hAnsi="Times New Roman"/>
                <w:sz w:val="24"/>
                <w:szCs w:val="24"/>
              </w:rPr>
              <w:t>Карина</w:t>
            </w:r>
            <w:proofErr w:type="spellEnd"/>
            <w:r w:rsidRPr="00534DB8">
              <w:rPr>
                <w:rFonts w:ascii="Times New Roman" w:hAnsi="Times New Roman"/>
                <w:sz w:val="24"/>
                <w:szCs w:val="24"/>
              </w:rPr>
              <w:t>, 7В - призер</w:t>
            </w:r>
          </w:p>
        </w:tc>
        <w:tc>
          <w:tcPr>
            <w:tcW w:w="2280" w:type="pct"/>
            <w:tcBorders>
              <w:top w:val="single" w:sz="4" w:space="0" w:color="auto"/>
              <w:right w:val="single" w:sz="4" w:space="0" w:color="auto"/>
            </w:tcBorders>
          </w:tcPr>
          <w:p w:rsidR="005547A6" w:rsidRPr="00534DB8" w:rsidRDefault="005547A6" w:rsidP="003C3F14">
            <w:pPr>
              <w:pStyle w:val="a6"/>
              <w:spacing w:after="0" w:line="360" w:lineRule="auto"/>
              <w:ind w:left="0"/>
              <w:rPr>
                <w:rFonts w:ascii="Times New Roman" w:hAnsi="Times New Roman"/>
                <w:b/>
                <w:sz w:val="24"/>
                <w:szCs w:val="24"/>
              </w:rPr>
            </w:pPr>
          </w:p>
        </w:tc>
      </w:tr>
    </w:tbl>
    <w:p w:rsidR="00232449" w:rsidRPr="00534DB8" w:rsidRDefault="00232449" w:rsidP="003C3F14">
      <w:pPr>
        <w:spacing w:after="0" w:line="360" w:lineRule="auto"/>
        <w:jc w:val="center"/>
        <w:rPr>
          <w:rFonts w:ascii="Times New Roman" w:hAnsi="Times New Roman" w:cs="Times New Roman"/>
          <w:b/>
          <w:sz w:val="28"/>
          <w:szCs w:val="28"/>
        </w:rPr>
      </w:pPr>
    </w:p>
    <w:p w:rsidR="00232449" w:rsidRPr="00534DB8" w:rsidRDefault="00232449" w:rsidP="003C3F14">
      <w:pPr>
        <w:spacing w:after="0" w:line="360" w:lineRule="auto"/>
        <w:jc w:val="center"/>
        <w:rPr>
          <w:rFonts w:ascii="Times New Roman" w:hAnsi="Times New Roman" w:cs="Times New Roman"/>
          <w:sz w:val="28"/>
          <w:szCs w:val="28"/>
        </w:rPr>
      </w:pPr>
      <w:r w:rsidRPr="00534DB8">
        <w:rPr>
          <w:rFonts w:ascii="Times New Roman" w:hAnsi="Times New Roman" w:cs="Times New Roman"/>
          <w:sz w:val="28"/>
          <w:szCs w:val="28"/>
        </w:rPr>
        <w:t xml:space="preserve">Результаты внеурочной деятельности </w:t>
      </w:r>
      <w:proofErr w:type="gramStart"/>
      <w:r w:rsidRPr="00534DB8">
        <w:rPr>
          <w:rFonts w:ascii="Times New Roman" w:hAnsi="Times New Roman" w:cs="Times New Roman"/>
          <w:sz w:val="28"/>
          <w:szCs w:val="28"/>
        </w:rPr>
        <w:t>обучающихся</w:t>
      </w:r>
      <w:proofErr w:type="gramEnd"/>
      <w:r w:rsidRPr="00534DB8">
        <w:rPr>
          <w:rFonts w:ascii="Times New Roman" w:hAnsi="Times New Roman" w:cs="Times New Roman"/>
          <w:sz w:val="28"/>
          <w:szCs w:val="28"/>
        </w:rPr>
        <w:t>:</w:t>
      </w:r>
    </w:p>
    <w:p w:rsidR="00CC7598" w:rsidRPr="00534DB8" w:rsidRDefault="00CC7598" w:rsidP="003C3F14">
      <w:pPr>
        <w:pStyle w:val="c4"/>
        <w:spacing w:before="0" w:beforeAutospacing="0" w:after="0" w:afterAutospacing="0" w:line="360" w:lineRule="auto"/>
        <w:ind w:firstLine="53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756"/>
        <w:gridCol w:w="2844"/>
        <w:gridCol w:w="2376"/>
      </w:tblGrid>
      <w:tr w:rsidR="005346C2" w:rsidRPr="00534DB8" w:rsidTr="003F2222">
        <w:trPr>
          <w:trHeight w:val="659"/>
          <w:jc w:val="center"/>
        </w:trPr>
        <w:tc>
          <w:tcPr>
            <w:tcW w:w="1312" w:type="dxa"/>
            <w:shd w:val="clear" w:color="auto" w:fill="auto"/>
          </w:tcPr>
          <w:p w:rsidR="005346C2" w:rsidRPr="00966C8D" w:rsidRDefault="005346C2" w:rsidP="003F2222">
            <w:pPr>
              <w:spacing w:after="0" w:line="360" w:lineRule="auto"/>
              <w:jc w:val="center"/>
              <w:rPr>
                <w:rFonts w:ascii="Times New Roman" w:hAnsi="Times New Roman" w:cs="Times New Roman"/>
                <w:b/>
                <w:sz w:val="24"/>
                <w:szCs w:val="24"/>
              </w:rPr>
            </w:pPr>
            <w:r w:rsidRPr="00966C8D">
              <w:rPr>
                <w:rFonts w:ascii="Times New Roman" w:hAnsi="Times New Roman" w:cs="Times New Roman"/>
                <w:b/>
                <w:sz w:val="24"/>
                <w:szCs w:val="24"/>
              </w:rPr>
              <w:t>Год</w:t>
            </w:r>
          </w:p>
        </w:tc>
        <w:tc>
          <w:tcPr>
            <w:tcW w:w="2756" w:type="dxa"/>
            <w:shd w:val="clear" w:color="auto" w:fill="auto"/>
          </w:tcPr>
          <w:p w:rsidR="005346C2" w:rsidRPr="00966C8D" w:rsidRDefault="005346C2" w:rsidP="003F2222">
            <w:pPr>
              <w:spacing w:after="0" w:line="360" w:lineRule="auto"/>
              <w:jc w:val="center"/>
              <w:rPr>
                <w:rFonts w:ascii="Times New Roman" w:hAnsi="Times New Roman" w:cs="Times New Roman"/>
                <w:b/>
                <w:sz w:val="24"/>
                <w:szCs w:val="24"/>
              </w:rPr>
            </w:pPr>
            <w:r w:rsidRPr="00966C8D">
              <w:rPr>
                <w:rFonts w:ascii="Times New Roman" w:hAnsi="Times New Roman" w:cs="Times New Roman"/>
                <w:b/>
                <w:sz w:val="24"/>
                <w:szCs w:val="24"/>
              </w:rPr>
              <w:t>Конкурс</w:t>
            </w:r>
          </w:p>
        </w:tc>
        <w:tc>
          <w:tcPr>
            <w:tcW w:w="2844" w:type="dxa"/>
            <w:shd w:val="clear" w:color="auto" w:fill="auto"/>
          </w:tcPr>
          <w:p w:rsidR="005346C2" w:rsidRPr="00966C8D" w:rsidRDefault="005346C2" w:rsidP="003F2222">
            <w:pPr>
              <w:spacing w:after="0" w:line="360" w:lineRule="auto"/>
              <w:jc w:val="center"/>
              <w:rPr>
                <w:rFonts w:ascii="Times New Roman" w:hAnsi="Times New Roman" w:cs="Times New Roman"/>
                <w:b/>
                <w:sz w:val="24"/>
                <w:szCs w:val="24"/>
              </w:rPr>
            </w:pPr>
            <w:r w:rsidRPr="00966C8D">
              <w:rPr>
                <w:rFonts w:ascii="Times New Roman" w:hAnsi="Times New Roman" w:cs="Times New Roman"/>
                <w:b/>
                <w:sz w:val="24"/>
                <w:szCs w:val="24"/>
              </w:rPr>
              <w:t>Уровень</w:t>
            </w:r>
          </w:p>
        </w:tc>
        <w:tc>
          <w:tcPr>
            <w:tcW w:w="2376" w:type="dxa"/>
            <w:shd w:val="clear" w:color="auto" w:fill="auto"/>
          </w:tcPr>
          <w:p w:rsidR="005346C2" w:rsidRPr="00966C8D" w:rsidRDefault="005346C2" w:rsidP="003F2222">
            <w:pPr>
              <w:spacing w:after="0" w:line="360" w:lineRule="auto"/>
              <w:jc w:val="center"/>
              <w:rPr>
                <w:rFonts w:ascii="Times New Roman" w:hAnsi="Times New Roman" w:cs="Times New Roman"/>
                <w:b/>
                <w:sz w:val="24"/>
                <w:szCs w:val="24"/>
              </w:rPr>
            </w:pPr>
            <w:r w:rsidRPr="00966C8D">
              <w:rPr>
                <w:rFonts w:ascii="Times New Roman" w:hAnsi="Times New Roman" w:cs="Times New Roman"/>
                <w:b/>
                <w:sz w:val="24"/>
                <w:szCs w:val="24"/>
              </w:rPr>
              <w:t>Победители, призеры</w:t>
            </w:r>
          </w:p>
        </w:tc>
      </w:tr>
      <w:tr w:rsidR="00DC217D" w:rsidRPr="00534DB8" w:rsidTr="003F2222">
        <w:trPr>
          <w:trHeight w:val="1361"/>
          <w:jc w:val="center"/>
        </w:trPr>
        <w:tc>
          <w:tcPr>
            <w:tcW w:w="1312" w:type="dxa"/>
            <w:vMerge w:val="restart"/>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2015-2016</w:t>
            </w: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Межрегиональная олимпиада школьников по математике «САММАТ-2016»</w:t>
            </w:r>
          </w:p>
          <w:p w:rsidR="00DC217D" w:rsidRPr="00534DB8" w:rsidRDefault="00DC217D" w:rsidP="003F2222">
            <w:pPr>
              <w:spacing w:after="0" w:line="360" w:lineRule="auto"/>
              <w:jc w:val="center"/>
              <w:rPr>
                <w:rFonts w:ascii="Times New Roman" w:hAnsi="Times New Roman" w:cs="Times New Roman"/>
                <w:sz w:val="24"/>
                <w:szCs w:val="24"/>
              </w:rPr>
            </w:pPr>
          </w:p>
        </w:tc>
        <w:tc>
          <w:tcPr>
            <w:tcW w:w="2844" w:type="dxa"/>
            <w:shd w:val="clear" w:color="auto" w:fill="auto"/>
          </w:tcPr>
          <w:p w:rsidR="00DC217D" w:rsidRPr="00534DB8" w:rsidRDefault="00D0305F"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w:t>
            </w:r>
            <w:r w:rsidR="00DC217D" w:rsidRPr="00534DB8">
              <w:rPr>
                <w:rFonts w:ascii="Times New Roman" w:hAnsi="Times New Roman" w:cs="Times New Roman"/>
                <w:sz w:val="24"/>
                <w:szCs w:val="24"/>
              </w:rPr>
              <w:t>ежрегиональная</w:t>
            </w:r>
            <w:r w:rsidRPr="00534DB8">
              <w:rPr>
                <w:rFonts w:ascii="Times New Roman" w:hAnsi="Times New Roman" w:cs="Times New Roman"/>
                <w:sz w:val="24"/>
                <w:szCs w:val="24"/>
              </w:rPr>
              <w:t xml:space="preserve"> олимпиада</w:t>
            </w:r>
          </w:p>
        </w:tc>
        <w:tc>
          <w:tcPr>
            <w:tcW w:w="2376" w:type="dxa"/>
            <w:shd w:val="clear" w:color="auto" w:fill="auto"/>
          </w:tcPr>
          <w:p w:rsidR="00DC217D" w:rsidRPr="00534DB8" w:rsidRDefault="00DC217D" w:rsidP="003F2222">
            <w:pPr>
              <w:spacing w:after="0" w:line="360" w:lineRule="auto"/>
              <w:jc w:val="center"/>
              <w:rPr>
                <w:rFonts w:ascii="Times New Roman" w:eastAsia="Times New Roman" w:hAnsi="Times New Roman" w:cs="Times New Roman"/>
                <w:sz w:val="24"/>
                <w:szCs w:val="24"/>
                <w:lang w:eastAsia="ru-RU"/>
              </w:rPr>
            </w:pPr>
            <w:r w:rsidRPr="00534DB8">
              <w:rPr>
                <w:rFonts w:ascii="Times New Roman" w:eastAsia="Times New Roman" w:hAnsi="Times New Roman" w:cs="Times New Roman"/>
                <w:kern w:val="24"/>
                <w:sz w:val="24"/>
                <w:szCs w:val="24"/>
                <w:lang w:eastAsia="ru-RU"/>
              </w:rPr>
              <w:t>Никитина Д./8б</w:t>
            </w:r>
          </w:p>
          <w:p w:rsidR="00DC217D" w:rsidRPr="00534DB8" w:rsidRDefault="00DC217D" w:rsidP="003F2222">
            <w:pPr>
              <w:spacing w:after="0" w:line="360" w:lineRule="auto"/>
              <w:jc w:val="center"/>
              <w:rPr>
                <w:rFonts w:ascii="Times New Roman" w:eastAsia="Times New Roman" w:hAnsi="Times New Roman" w:cs="Times New Roman"/>
                <w:sz w:val="24"/>
                <w:szCs w:val="24"/>
                <w:lang w:eastAsia="ru-RU"/>
              </w:rPr>
            </w:pPr>
            <w:proofErr w:type="spellStart"/>
            <w:r w:rsidRPr="00534DB8">
              <w:rPr>
                <w:rFonts w:ascii="Times New Roman" w:eastAsia="Times New Roman" w:hAnsi="Times New Roman" w:cs="Times New Roman"/>
                <w:kern w:val="24"/>
                <w:sz w:val="24"/>
                <w:szCs w:val="24"/>
                <w:lang w:eastAsia="ru-RU"/>
              </w:rPr>
              <w:t>Кривочков</w:t>
            </w:r>
            <w:proofErr w:type="spellEnd"/>
            <w:r w:rsidRPr="00534DB8">
              <w:rPr>
                <w:rFonts w:ascii="Times New Roman" w:eastAsia="Times New Roman" w:hAnsi="Times New Roman" w:cs="Times New Roman"/>
                <w:kern w:val="24"/>
                <w:sz w:val="24"/>
                <w:szCs w:val="24"/>
                <w:lang w:eastAsia="ru-RU"/>
              </w:rPr>
              <w:t xml:space="preserve"> Е./8Б</w:t>
            </w:r>
          </w:p>
          <w:p w:rsidR="00DC217D" w:rsidRPr="00534DB8" w:rsidRDefault="00DC217D" w:rsidP="003F2222">
            <w:pPr>
              <w:spacing w:after="0" w:line="360" w:lineRule="auto"/>
              <w:jc w:val="center"/>
              <w:rPr>
                <w:rFonts w:ascii="Times New Roman" w:eastAsia="Calibri" w:hAnsi="Times New Roman" w:cs="Times New Roman"/>
                <w:sz w:val="24"/>
                <w:szCs w:val="24"/>
              </w:rPr>
            </w:pPr>
          </w:p>
        </w:tc>
      </w:tr>
      <w:tr w:rsidR="00DC217D" w:rsidRPr="00534DB8" w:rsidTr="003F2222">
        <w:trPr>
          <w:trHeight w:val="681"/>
          <w:jc w:val="center"/>
        </w:trPr>
        <w:tc>
          <w:tcPr>
            <w:tcW w:w="1312" w:type="dxa"/>
            <w:vMerge/>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eastAsia="Times New Roman" w:hAnsi="Times New Roman" w:cs="Times New Roman"/>
                <w:kern w:val="24"/>
                <w:sz w:val="24"/>
                <w:szCs w:val="24"/>
                <w:lang w:eastAsia="ru-RU"/>
              </w:rPr>
              <w:t>Интернет олимпиада «Новый урок»</w:t>
            </w: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российский</w:t>
            </w:r>
          </w:p>
        </w:tc>
        <w:tc>
          <w:tcPr>
            <w:tcW w:w="2376" w:type="dxa"/>
            <w:shd w:val="clear" w:color="auto" w:fill="auto"/>
          </w:tcPr>
          <w:p w:rsidR="00DC217D" w:rsidRPr="00534DB8" w:rsidRDefault="00DC217D" w:rsidP="003F2222">
            <w:pPr>
              <w:spacing w:after="0" w:line="360" w:lineRule="auto"/>
              <w:jc w:val="center"/>
              <w:rPr>
                <w:rFonts w:ascii="Times New Roman" w:eastAsia="Times New Roman" w:hAnsi="Times New Roman" w:cs="Times New Roman"/>
                <w:sz w:val="24"/>
                <w:szCs w:val="24"/>
                <w:lang w:eastAsia="ru-RU"/>
              </w:rPr>
            </w:pPr>
            <w:r w:rsidRPr="00534DB8">
              <w:rPr>
                <w:rFonts w:ascii="Times New Roman" w:eastAsia="Times New Roman" w:hAnsi="Times New Roman" w:cs="Times New Roman"/>
                <w:kern w:val="24"/>
                <w:sz w:val="24"/>
                <w:szCs w:val="24"/>
                <w:lang w:eastAsia="ru-RU"/>
              </w:rPr>
              <w:t>Матюшкин В./8Б</w:t>
            </w:r>
          </w:p>
          <w:p w:rsidR="00DC217D" w:rsidRPr="00534DB8" w:rsidRDefault="00DC217D" w:rsidP="003F2222">
            <w:pPr>
              <w:spacing w:after="0" w:line="360" w:lineRule="auto"/>
              <w:jc w:val="center"/>
              <w:rPr>
                <w:rFonts w:ascii="Times New Roman" w:eastAsia="Calibri" w:hAnsi="Times New Roman" w:cs="Times New Roman"/>
                <w:sz w:val="24"/>
                <w:szCs w:val="24"/>
              </w:rPr>
            </w:pPr>
            <w:r w:rsidRPr="00534DB8">
              <w:rPr>
                <w:rFonts w:ascii="Times New Roman" w:eastAsia="Times New Roman" w:hAnsi="Times New Roman" w:cs="Times New Roman"/>
                <w:kern w:val="24"/>
                <w:sz w:val="24"/>
                <w:szCs w:val="24"/>
                <w:lang w:eastAsia="ru-RU"/>
              </w:rPr>
              <w:t>Баранов/8б</w:t>
            </w:r>
          </w:p>
        </w:tc>
      </w:tr>
      <w:tr w:rsidR="005346C2" w:rsidRPr="00534DB8" w:rsidTr="003F2222">
        <w:trPr>
          <w:trHeight w:val="681"/>
          <w:jc w:val="center"/>
        </w:trPr>
        <w:tc>
          <w:tcPr>
            <w:tcW w:w="1312" w:type="dxa"/>
            <w:shd w:val="clear" w:color="auto" w:fill="auto"/>
          </w:tcPr>
          <w:p w:rsidR="005346C2" w:rsidRPr="00534DB8" w:rsidRDefault="005346C2"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2016-2017</w:t>
            </w:r>
          </w:p>
        </w:tc>
        <w:tc>
          <w:tcPr>
            <w:tcW w:w="2756" w:type="dxa"/>
            <w:shd w:val="clear" w:color="auto" w:fill="auto"/>
          </w:tcPr>
          <w:p w:rsidR="005346C2" w:rsidRPr="00534DB8" w:rsidRDefault="005346C2"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 xml:space="preserve">Всероссийская олимпиада по математике </w:t>
            </w:r>
            <w:r w:rsidRPr="00534DB8">
              <w:rPr>
                <w:rFonts w:ascii="Times New Roman" w:eastAsia="Calibri" w:hAnsi="Times New Roman" w:cs="Times New Roman"/>
                <w:sz w:val="24"/>
                <w:szCs w:val="24"/>
              </w:rPr>
              <w:t>ФГОС тест</w:t>
            </w:r>
          </w:p>
        </w:tc>
        <w:tc>
          <w:tcPr>
            <w:tcW w:w="2844" w:type="dxa"/>
            <w:shd w:val="clear" w:color="auto" w:fill="auto"/>
          </w:tcPr>
          <w:p w:rsidR="005346C2" w:rsidRPr="00534DB8" w:rsidRDefault="005346C2"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международный</w:t>
            </w:r>
          </w:p>
        </w:tc>
        <w:tc>
          <w:tcPr>
            <w:tcW w:w="2376" w:type="dxa"/>
            <w:shd w:val="clear" w:color="auto" w:fill="auto"/>
          </w:tcPr>
          <w:p w:rsidR="00DC0649" w:rsidRPr="00534DB8" w:rsidRDefault="005346C2"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 xml:space="preserve">Матюшкин В., Баранов И. </w:t>
            </w:r>
            <w:proofErr w:type="spellStart"/>
            <w:r w:rsidRPr="00534DB8">
              <w:rPr>
                <w:rFonts w:ascii="Times New Roman" w:hAnsi="Times New Roman" w:cs="Times New Roman"/>
                <w:sz w:val="24"/>
                <w:szCs w:val="24"/>
              </w:rPr>
              <w:t>Абузяров</w:t>
            </w:r>
            <w:proofErr w:type="spellEnd"/>
            <w:r w:rsidRPr="00534DB8">
              <w:rPr>
                <w:rFonts w:ascii="Times New Roman" w:hAnsi="Times New Roman" w:cs="Times New Roman"/>
                <w:sz w:val="24"/>
                <w:szCs w:val="24"/>
              </w:rPr>
              <w:t xml:space="preserve"> Д</w:t>
            </w:r>
            <w:r w:rsidR="00DC0649" w:rsidRPr="00534DB8">
              <w:rPr>
                <w:rFonts w:ascii="Times New Roman" w:hAnsi="Times New Roman" w:cs="Times New Roman"/>
                <w:sz w:val="24"/>
                <w:szCs w:val="24"/>
              </w:rPr>
              <w:t>/9Б</w:t>
            </w:r>
            <w:r w:rsidRPr="00534DB8">
              <w:rPr>
                <w:rFonts w:ascii="Times New Roman" w:hAnsi="Times New Roman" w:cs="Times New Roman"/>
                <w:sz w:val="24"/>
                <w:szCs w:val="24"/>
              </w:rPr>
              <w:t>.</w:t>
            </w:r>
          </w:p>
          <w:p w:rsidR="005346C2" w:rsidRPr="00534DB8" w:rsidRDefault="005346C2"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 xml:space="preserve">Буданова А. </w:t>
            </w:r>
            <w:proofErr w:type="spellStart"/>
            <w:r w:rsidRPr="00534DB8">
              <w:rPr>
                <w:rFonts w:ascii="Times New Roman" w:hAnsi="Times New Roman" w:cs="Times New Roman"/>
                <w:sz w:val="24"/>
                <w:szCs w:val="24"/>
              </w:rPr>
              <w:t>Приказчикова</w:t>
            </w:r>
            <w:proofErr w:type="spellEnd"/>
            <w:r w:rsidRPr="00534DB8">
              <w:rPr>
                <w:rFonts w:ascii="Times New Roman" w:hAnsi="Times New Roman" w:cs="Times New Roman"/>
                <w:sz w:val="24"/>
                <w:szCs w:val="24"/>
              </w:rPr>
              <w:t xml:space="preserve"> Ю. </w:t>
            </w:r>
            <w:proofErr w:type="spellStart"/>
            <w:r w:rsidRPr="00534DB8">
              <w:rPr>
                <w:rFonts w:ascii="Times New Roman" w:hAnsi="Times New Roman" w:cs="Times New Roman"/>
                <w:sz w:val="24"/>
                <w:szCs w:val="24"/>
              </w:rPr>
              <w:t>Иневаткина</w:t>
            </w:r>
            <w:proofErr w:type="spellEnd"/>
            <w:r w:rsidRPr="00534DB8">
              <w:rPr>
                <w:rFonts w:ascii="Times New Roman" w:hAnsi="Times New Roman" w:cs="Times New Roman"/>
                <w:sz w:val="24"/>
                <w:szCs w:val="24"/>
              </w:rPr>
              <w:t xml:space="preserve"> К.</w:t>
            </w:r>
            <w:r w:rsidR="00DC0649" w:rsidRPr="00534DB8">
              <w:rPr>
                <w:rFonts w:ascii="Times New Roman" w:hAnsi="Times New Roman" w:cs="Times New Roman"/>
                <w:sz w:val="24"/>
                <w:szCs w:val="24"/>
              </w:rPr>
              <w:t>/10А</w:t>
            </w:r>
          </w:p>
        </w:tc>
      </w:tr>
      <w:tr w:rsidR="00C35B25" w:rsidRPr="00534DB8" w:rsidTr="003F2222">
        <w:trPr>
          <w:trHeight w:val="681"/>
          <w:jc w:val="center"/>
        </w:trPr>
        <w:tc>
          <w:tcPr>
            <w:tcW w:w="1312" w:type="dxa"/>
            <w:shd w:val="clear" w:color="auto" w:fill="auto"/>
          </w:tcPr>
          <w:p w:rsidR="00C35B25" w:rsidRPr="00534DB8" w:rsidRDefault="00C35B25"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2017-2018</w:t>
            </w:r>
          </w:p>
        </w:tc>
        <w:tc>
          <w:tcPr>
            <w:tcW w:w="2756" w:type="dxa"/>
            <w:shd w:val="clear" w:color="auto" w:fill="auto"/>
          </w:tcPr>
          <w:p w:rsidR="00C35B25" w:rsidRPr="00534DB8" w:rsidRDefault="0061034F"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Региональная олимпиада школьников по математике</w:t>
            </w:r>
          </w:p>
        </w:tc>
        <w:tc>
          <w:tcPr>
            <w:tcW w:w="2844" w:type="dxa"/>
            <w:shd w:val="clear" w:color="auto" w:fill="auto"/>
          </w:tcPr>
          <w:p w:rsidR="00C35B25" w:rsidRPr="00534DB8" w:rsidRDefault="0061034F"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республиканский</w:t>
            </w:r>
          </w:p>
        </w:tc>
        <w:tc>
          <w:tcPr>
            <w:tcW w:w="2376" w:type="dxa"/>
            <w:shd w:val="clear" w:color="auto" w:fill="auto"/>
          </w:tcPr>
          <w:p w:rsidR="00C35B25" w:rsidRPr="00534DB8" w:rsidRDefault="0061034F" w:rsidP="003F2222">
            <w:pPr>
              <w:spacing w:after="0" w:line="360" w:lineRule="auto"/>
              <w:jc w:val="center"/>
              <w:rPr>
                <w:rFonts w:ascii="Times New Roman" w:eastAsia="Calibri" w:hAnsi="Times New Roman" w:cs="Times New Roman"/>
                <w:sz w:val="24"/>
                <w:szCs w:val="24"/>
              </w:rPr>
            </w:pPr>
            <w:proofErr w:type="spellStart"/>
            <w:r w:rsidRPr="00534DB8">
              <w:rPr>
                <w:rFonts w:ascii="Times New Roman" w:eastAsia="Calibri" w:hAnsi="Times New Roman" w:cs="Times New Roman"/>
                <w:sz w:val="24"/>
                <w:szCs w:val="24"/>
              </w:rPr>
              <w:t>Страбыкина</w:t>
            </w:r>
            <w:proofErr w:type="spellEnd"/>
            <w:r w:rsidRPr="00534DB8">
              <w:rPr>
                <w:rFonts w:ascii="Times New Roman" w:eastAsia="Calibri" w:hAnsi="Times New Roman" w:cs="Times New Roman"/>
                <w:sz w:val="24"/>
                <w:szCs w:val="24"/>
              </w:rPr>
              <w:t xml:space="preserve"> Д.</w:t>
            </w:r>
          </w:p>
        </w:tc>
      </w:tr>
      <w:tr w:rsidR="005346C2" w:rsidRPr="00534DB8" w:rsidTr="003F2222">
        <w:trPr>
          <w:trHeight w:val="681"/>
          <w:jc w:val="center"/>
        </w:trPr>
        <w:tc>
          <w:tcPr>
            <w:tcW w:w="1312" w:type="dxa"/>
            <w:shd w:val="clear" w:color="auto" w:fill="auto"/>
          </w:tcPr>
          <w:p w:rsidR="005346C2" w:rsidRPr="00534DB8" w:rsidRDefault="00EF7FC6"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2018-2019</w:t>
            </w:r>
          </w:p>
        </w:tc>
        <w:tc>
          <w:tcPr>
            <w:tcW w:w="2756" w:type="dxa"/>
            <w:shd w:val="clear" w:color="auto" w:fill="auto"/>
          </w:tcPr>
          <w:p w:rsidR="005346C2" w:rsidRPr="00534DB8" w:rsidRDefault="00EF7FC6"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Региональная олимпиада школьников по математике</w:t>
            </w:r>
          </w:p>
        </w:tc>
        <w:tc>
          <w:tcPr>
            <w:tcW w:w="2844" w:type="dxa"/>
            <w:shd w:val="clear" w:color="auto" w:fill="auto"/>
          </w:tcPr>
          <w:p w:rsidR="005346C2" w:rsidRPr="00534DB8" w:rsidRDefault="00C35B25"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w:t>
            </w:r>
            <w:r w:rsidR="00EF7FC6" w:rsidRPr="00534DB8">
              <w:rPr>
                <w:rFonts w:ascii="Times New Roman" w:hAnsi="Times New Roman" w:cs="Times New Roman"/>
                <w:sz w:val="24"/>
                <w:szCs w:val="24"/>
              </w:rPr>
              <w:t>егиональная</w:t>
            </w:r>
          </w:p>
        </w:tc>
        <w:tc>
          <w:tcPr>
            <w:tcW w:w="2376" w:type="dxa"/>
            <w:shd w:val="clear" w:color="auto" w:fill="auto"/>
          </w:tcPr>
          <w:p w:rsidR="005346C2" w:rsidRPr="00534DB8" w:rsidRDefault="00C35B25" w:rsidP="003F2222">
            <w:pPr>
              <w:spacing w:after="0" w:line="360" w:lineRule="auto"/>
              <w:jc w:val="center"/>
              <w:rPr>
                <w:rFonts w:ascii="Times New Roman" w:eastAsia="Calibri" w:hAnsi="Times New Roman" w:cs="Times New Roman"/>
                <w:sz w:val="24"/>
                <w:szCs w:val="24"/>
              </w:rPr>
            </w:pPr>
            <w:r w:rsidRPr="00534DB8">
              <w:rPr>
                <w:rFonts w:ascii="Times New Roman" w:eastAsia="Calibri" w:hAnsi="Times New Roman" w:cs="Times New Roman"/>
                <w:sz w:val="24"/>
                <w:szCs w:val="24"/>
              </w:rPr>
              <w:t>Байчурина</w:t>
            </w:r>
            <w:proofErr w:type="gramStart"/>
            <w:r w:rsidRPr="00534DB8">
              <w:rPr>
                <w:rFonts w:ascii="Times New Roman" w:eastAsia="Calibri" w:hAnsi="Times New Roman" w:cs="Times New Roman"/>
                <w:sz w:val="24"/>
                <w:szCs w:val="24"/>
              </w:rPr>
              <w:t xml:space="preserve"> Д</w:t>
            </w:r>
            <w:proofErr w:type="gramEnd"/>
            <w:r w:rsidRPr="00534DB8">
              <w:rPr>
                <w:rFonts w:ascii="Times New Roman" w:eastAsia="Calibri" w:hAnsi="Times New Roman" w:cs="Times New Roman"/>
                <w:sz w:val="24"/>
                <w:szCs w:val="24"/>
              </w:rPr>
              <w:t xml:space="preserve">, </w:t>
            </w:r>
            <w:proofErr w:type="spellStart"/>
            <w:r w:rsidRPr="00534DB8">
              <w:rPr>
                <w:rFonts w:ascii="Times New Roman" w:eastAsia="Calibri" w:hAnsi="Times New Roman" w:cs="Times New Roman"/>
                <w:sz w:val="24"/>
                <w:szCs w:val="24"/>
              </w:rPr>
              <w:t>Страбыкина</w:t>
            </w:r>
            <w:proofErr w:type="spellEnd"/>
            <w:r w:rsidRPr="00534DB8">
              <w:rPr>
                <w:rFonts w:ascii="Times New Roman" w:eastAsia="Calibri" w:hAnsi="Times New Roman" w:cs="Times New Roman"/>
                <w:sz w:val="24"/>
                <w:szCs w:val="24"/>
              </w:rPr>
              <w:t xml:space="preserve"> Д./6Г</w:t>
            </w:r>
          </w:p>
          <w:p w:rsidR="00C35B25" w:rsidRPr="00534DB8" w:rsidRDefault="00C35B25" w:rsidP="003F2222">
            <w:pPr>
              <w:spacing w:after="0" w:line="360" w:lineRule="auto"/>
              <w:jc w:val="center"/>
              <w:rPr>
                <w:rFonts w:ascii="Times New Roman" w:eastAsia="Calibri" w:hAnsi="Times New Roman" w:cs="Times New Roman"/>
                <w:sz w:val="24"/>
                <w:szCs w:val="24"/>
              </w:rPr>
            </w:pPr>
            <w:r w:rsidRPr="00534DB8">
              <w:rPr>
                <w:rFonts w:ascii="Times New Roman" w:eastAsia="Calibri" w:hAnsi="Times New Roman" w:cs="Times New Roman"/>
                <w:sz w:val="24"/>
                <w:szCs w:val="24"/>
              </w:rPr>
              <w:t>Ненашева Ю./5Г</w:t>
            </w:r>
          </w:p>
        </w:tc>
      </w:tr>
      <w:tr w:rsidR="00DC217D" w:rsidRPr="00534DB8" w:rsidTr="003F2222">
        <w:trPr>
          <w:trHeight w:val="681"/>
          <w:jc w:val="center"/>
        </w:trPr>
        <w:tc>
          <w:tcPr>
            <w:tcW w:w="1312" w:type="dxa"/>
            <w:vMerge w:val="restart"/>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Межрегиональная олимпиада школьников по математике «САММАТ-2019»</w:t>
            </w:r>
          </w:p>
          <w:p w:rsidR="00DC217D" w:rsidRPr="00534DB8" w:rsidRDefault="00DC217D" w:rsidP="003F2222">
            <w:pPr>
              <w:spacing w:after="0" w:line="360" w:lineRule="auto"/>
              <w:jc w:val="center"/>
              <w:rPr>
                <w:rFonts w:ascii="Times New Roman" w:hAnsi="Times New Roman" w:cs="Times New Roman"/>
                <w:sz w:val="24"/>
                <w:szCs w:val="24"/>
              </w:rPr>
            </w:pP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межрегиональная</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Денискина Ангелина</w:t>
            </w:r>
          </w:p>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Ермаков Дмитрий</w:t>
            </w:r>
          </w:p>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t>Страбыкина</w:t>
            </w:r>
            <w:proofErr w:type="spellEnd"/>
            <w:r w:rsidRPr="00534DB8">
              <w:rPr>
                <w:rFonts w:ascii="Times New Roman" w:hAnsi="Times New Roman" w:cs="Times New Roman"/>
                <w:sz w:val="24"/>
                <w:szCs w:val="24"/>
              </w:rPr>
              <w:t xml:space="preserve"> Дарья</w:t>
            </w:r>
          </w:p>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t>Сульдяйкина</w:t>
            </w:r>
            <w:proofErr w:type="spellEnd"/>
            <w:r w:rsidRPr="00534DB8">
              <w:rPr>
                <w:rFonts w:ascii="Times New Roman" w:hAnsi="Times New Roman" w:cs="Times New Roman"/>
                <w:sz w:val="24"/>
                <w:szCs w:val="24"/>
              </w:rPr>
              <w:t xml:space="preserve"> Арина</w:t>
            </w:r>
          </w:p>
          <w:p w:rsidR="00DC217D" w:rsidRPr="00534DB8" w:rsidRDefault="00DC217D" w:rsidP="003F2222">
            <w:pPr>
              <w:spacing w:after="0" w:line="360" w:lineRule="auto"/>
              <w:jc w:val="center"/>
              <w:rPr>
                <w:rFonts w:ascii="Times New Roman" w:hAnsi="Times New Roman" w:cs="Times New Roman"/>
                <w:sz w:val="24"/>
                <w:szCs w:val="24"/>
              </w:rPr>
            </w:pPr>
          </w:p>
          <w:p w:rsidR="00DC217D" w:rsidRPr="00534DB8" w:rsidRDefault="00DC217D" w:rsidP="003F2222">
            <w:pPr>
              <w:spacing w:after="0" w:line="360" w:lineRule="auto"/>
              <w:jc w:val="center"/>
              <w:rPr>
                <w:rFonts w:ascii="Times New Roman" w:eastAsia="Calibri" w:hAnsi="Times New Roman" w:cs="Times New Roman"/>
                <w:sz w:val="24"/>
                <w:szCs w:val="24"/>
              </w:rPr>
            </w:pPr>
          </w:p>
        </w:tc>
      </w:tr>
      <w:tr w:rsidR="00DC217D" w:rsidRPr="00534DB8" w:rsidTr="003F2222">
        <w:trPr>
          <w:trHeight w:val="681"/>
          <w:jc w:val="center"/>
        </w:trPr>
        <w:tc>
          <w:tcPr>
            <w:tcW w:w="1312" w:type="dxa"/>
            <w:vMerge/>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t>МетаШкола</w:t>
            </w:r>
            <w:proofErr w:type="spellEnd"/>
          </w:p>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Открытая российская интерне</w:t>
            </w:r>
            <w:proofErr w:type="gramStart"/>
            <w:r w:rsidRPr="00534DB8">
              <w:rPr>
                <w:rFonts w:ascii="Times New Roman" w:hAnsi="Times New Roman" w:cs="Times New Roman"/>
                <w:sz w:val="24"/>
                <w:szCs w:val="24"/>
              </w:rPr>
              <w:t>т-</w:t>
            </w:r>
            <w:proofErr w:type="gramEnd"/>
            <w:r w:rsidRPr="00534DB8">
              <w:rPr>
                <w:rFonts w:ascii="Times New Roman" w:hAnsi="Times New Roman" w:cs="Times New Roman"/>
                <w:sz w:val="24"/>
                <w:szCs w:val="24"/>
              </w:rPr>
              <w:t xml:space="preserve"> олимпиада по математике для школьников</w:t>
            </w: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российская</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Марков Илья</w:t>
            </w:r>
          </w:p>
        </w:tc>
      </w:tr>
      <w:tr w:rsidR="00DC217D" w:rsidRPr="00534DB8" w:rsidTr="003F2222">
        <w:trPr>
          <w:trHeight w:val="681"/>
          <w:jc w:val="center"/>
        </w:trPr>
        <w:tc>
          <w:tcPr>
            <w:tcW w:w="1312" w:type="dxa"/>
            <w:vMerge/>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eastAsia="Calibri" w:hAnsi="Times New Roman" w:cs="Times New Roman"/>
                <w:sz w:val="24"/>
                <w:szCs w:val="24"/>
              </w:rPr>
              <w:t>НПК «Ярмарка идей»</w:t>
            </w: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муниципальный</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t>Яушев</w:t>
            </w:r>
            <w:proofErr w:type="spellEnd"/>
            <w:r w:rsidRPr="00534DB8">
              <w:rPr>
                <w:rFonts w:ascii="Times New Roman" w:hAnsi="Times New Roman" w:cs="Times New Roman"/>
                <w:sz w:val="24"/>
                <w:szCs w:val="24"/>
              </w:rPr>
              <w:t xml:space="preserve"> Роман, 6Г</w:t>
            </w:r>
          </w:p>
        </w:tc>
      </w:tr>
      <w:tr w:rsidR="00DC217D" w:rsidRPr="00534DB8" w:rsidTr="003F2222">
        <w:trPr>
          <w:trHeight w:val="681"/>
          <w:jc w:val="center"/>
        </w:trPr>
        <w:tc>
          <w:tcPr>
            <w:tcW w:w="1312" w:type="dxa"/>
            <w:vMerge w:val="restart"/>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2019-2020</w:t>
            </w:r>
          </w:p>
        </w:tc>
        <w:tc>
          <w:tcPr>
            <w:tcW w:w="2756" w:type="dxa"/>
            <w:shd w:val="clear" w:color="auto" w:fill="auto"/>
          </w:tcPr>
          <w:p w:rsidR="00DC217D" w:rsidRPr="00534DB8" w:rsidRDefault="00DC217D" w:rsidP="003F2222">
            <w:pPr>
              <w:spacing w:after="0" w:line="360" w:lineRule="auto"/>
              <w:jc w:val="center"/>
              <w:rPr>
                <w:rFonts w:ascii="Times New Roman" w:eastAsia="Calibri" w:hAnsi="Times New Roman" w:cs="Times New Roman"/>
                <w:sz w:val="24"/>
                <w:szCs w:val="24"/>
              </w:rPr>
            </w:pPr>
            <w:r w:rsidRPr="00534DB8">
              <w:rPr>
                <w:rFonts w:ascii="Times New Roman" w:hAnsi="Times New Roman" w:cs="Times New Roman"/>
                <w:sz w:val="24"/>
                <w:szCs w:val="24"/>
              </w:rPr>
              <w:t xml:space="preserve">Школьный этап Всероссийской олимпиады </w:t>
            </w:r>
            <w:proofErr w:type="spellStart"/>
            <w:r w:rsidRPr="00534DB8">
              <w:rPr>
                <w:rFonts w:ascii="Times New Roman" w:hAnsi="Times New Roman" w:cs="Times New Roman"/>
                <w:sz w:val="24"/>
                <w:szCs w:val="24"/>
              </w:rPr>
              <w:t>онлайн</w:t>
            </w:r>
            <w:proofErr w:type="spellEnd"/>
            <w:r w:rsidRPr="00534DB8">
              <w:rPr>
                <w:rFonts w:ascii="Times New Roman" w:hAnsi="Times New Roman" w:cs="Times New Roman"/>
                <w:sz w:val="24"/>
                <w:szCs w:val="24"/>
              </w:rPr>
              <w:t xml:space="preserve"> «Сириус»</w:t>
            </w: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всероссийский</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 xml:space="preserve">Байчурина Д., </w:t>
            </w:r>
            <w:proofErr w:type="spellStart"/>
            <w:r w:rsidRPr="00534DB8">
              <w:rPr>
                <w:rFonts w:ascii="Times New Roman" w:hAnsi="Times New Roman" w:cs="Times New Roman"/>
                <w:sz w:val="24"/>
                <w:szCs w:val="24"/>
              </w:rPr>
              <w:t>Яушев</w:t>
            </w:r>
            <w:proofErr w:type="spellEnd"/>
            <w:r w:rsidRPr="00534DB8">
              <w:rPr>
                <w:rFonts w:ascii="Times New Roman" w:hAnsi="Times New Roman" w:cs="Times New Roman"/>
                <w:sz w:val="24"/>
                <w:szCs w:val="24"/>
              </w:rPr>
              <w:t xml:space="preserve"> Роман, 7Г</w:t>
            </w:r>
          </w:p>
        </w:tc>
      </w:tr>
      <w:tr w:rsidR="00DC217D" w:rsidRPr="00534DB8" w:rsidTr="003F2222">
        <w:trPr>
          <w:trHeight w:val="681"/>
          <w:jc w:val="center"/>
        </w:trPr>
        <w:tc>
          <w:tcPr>
            <w:tcW w:w="1312" w:type="dxa"/>
            <w:vMerge/>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 xml:space="preserve">Межрегиональная </w:t>
            </w:r>
            <w:r w:rsidRPr="00534DB8">
              <w:rPr>
                <w:rFonts w:ascii="Times New Roman" w:hAnsi="Times New Roman" w:cs="Times New Roman"/>
                <w:sz w:val="24"/>
                <w:szCs w:val="24"/>
              </w:rPr>
              <w:lastRenderedPageBreak/>
              <w:t>олимпиада школьников по математике «САММАТ-2020»</w:t>
            </w:r>
          </w:p>
          <w:p w:rsidR="00DC217D" w:rsidRPr="00534DB8" w:rsidRDefault="00DC217D" w:rsidP="003F2222">
            <w:pPr>
              <w:spacing w:after="0" w:line="360" w:lineRule="auto"/>
              <w:jc w:val="center"/>
              <w:rPr>
                <w:rFonts w:ascii="Times New Roman" w:hAnsi="Times New Roman" w:cs="Times New Roman"/>
                <w:sz w:val="24"/>
                <w:szCs w:val="24"/>
              </w:rPr>
            </w:pPr>
          </w:p>
        </w:tc>
        <w:tc>
          <w:tcPr>
            <w:tcW w:w="2844" w:type="dxa"/>
            <w:shd w:val="clear" w:color="auto" w:fill="auto"/>
          </w:tcPr>
          <w:p w:rsidR="00DC217D" w:rsidRPr="00534DB8" w:rsidRDefault="00D0305F"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lastRenderedPageBreak/>
              <w:t>м</w:t>
            </w:r>
            <w:r w:rsidR="00DC217D" w:rsidRPr="00534DB8">
              <w:rPr>
                <w:rFonts w:ascii="Times New Roman" w:hAnsi="Times New Roman" w:cs="Times New Roman"/>
                <w:sz w:val="24"/>
                <w:szCs w:val="24"/>
              </w:rPr>
              <w:t>ежрегиональная</w:t>
            </w:r>
            <w:r w:rsidRPr="00534DB8">
              <w:rPr>
                <w:rFonts w:ascii="Times New Roman" w:hAnsi="Times New Roman" w:cs="Times New Roman"/>
                <w:sz w:val="24"/>
                <w:szCs w:val="24"/>
              </w:rPr>
              <w:t xml:space="preserve"> </w:t>
            </w:r>
            <w:r w:rsidRPr="00534DB8">
              <w:rPr>
                <w:rFonts w:ascii="Times New Roman" w:hAnsi="Times New Roman" w:cs="Times New Roman"/>
                <w:sz w:val="24"/>
                <w:szCs w:val="24"/>
              </w:rPr>
              <w:lastRenderedPageBreak/>
              <w:t>олимпиада</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lastRenderedPageBreak/>
              <w:t>Яушев</w:t>
            </w:r>
            <w:proofErr w:type="spellEnd"/>
            <w:r w:rsidRPr="00534DB8">
              <w:rPr>
                <w:rFonts w:ascii="Times New Roman" w:hAnsi="Times New Roman" w:cs="Times New Roman"/>
                <w:sz w:val="24"/>
                <w:szCs w:val="24"/>
              </w:rPr>
              <w:t xml:space="preserve"> Роман, 7Г</w:t>
            </w:r>
          </w:p>
        </w:tc>
      </w:tr>
      <w:tr w:rsidR="00DC217D" w:rsidRPr="00534DB8" w:rsidTr="003F2222">
        <w:trPr>
          <w:trHeight w:val="681"/>
          <w:jc w:val="center"/>
        </w:trPr>
        <w:tc>
          <w:tcPr>
            <w:tcW w:w="1312" w:type="dxa"/>
            <w:vMerge/>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eastAsia="Calibri" w:hAnsi="Times New Roman" w:cs="Times New Roman"/>
                <w:sz w:val="24"/>
                <w:szCs w:val="24"/>
              </w:rPr>
              <w:t>НПК «Ярмарка идей»</w:t>
            </w: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муниципальный</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t>Палькин</w:t>
            </w:r>
            <w:proofErr w:type="spellEnd"/>
            <w:r w:rsidRPr="00534DB8">
              <w:rPr>
                <w:rFonts w:ascii="Times New Roman" w:hAnsi="Times New Roman" w:cs="Times New Roman"/>
                <w:sz w:val="24"/>
                <w:szCs w:val="24"/>
              </w:rPr>
              <w:t xml:space="preserve"> Дмитрий, 7Г</w:t>
            </w:r>
          </w:p>
        </w:tc>
      </w:tr>
      <w:tr w:rsidR="00DC217D" w:rsidRPr="00534DB8" w:rsidTr="003F2222">
        <w:trPr>
          <w:trHeight w:val="681"/>
          <w:jc w:val="center"/>
        </w:trPr>
        <w:tc>
          <w:tcPr>
            <w:tcW w:w="1312"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2020-2019</w:t>
            </w:r>
          </w:p>
        </w:tc>
        <w:tc>
          <w:tcPr>
            <w:tcW w:w="275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proofErr w:type="spellStart"/>
            <w:r w:rsidRPr="00534DB8">
              <w:rPr>
                <w:rFonts w:ascii="Times New Roman" w:hAnsi="Times New Roman" w:cs="Times New Roman"/>
                <w:sz w:val="24"/>
                <w:szCs w:val="24"/>
              </w:rPr>
              <w:t>МетаШкола</w:t>
            </w:r>
            <w:proofErr w:type="spellEnd"/>
          </w:p>
          <w:p w:rsidR="00DC217D" w:rsidRPr="00534DB8" w:rsidRDefault="00DC217D" w:rsidP="003F2222">
            <w:pPr>
              <w:spacing w:after="0" w:line="360" w:lineRule="auto"/>
              <w:jc w:val="center"/>
              <w:rPr>
                <w:rFonts w:ascii="Times New Roman" w:eastAsia="Calibri" w:hAnsi="Times New Roman" w:cs="Times New Roman"/>
                <w:sz w:val="24"/>
                <w:szCs w:val="24"/>
              </w:rPr>
            </w:pPr>
            <w:r w:rsidRPr="00534DB8">
              <w:rPr>
                <w:rFonts w:ascii="Times New Roman" w:hAnsi="Times New Roman" w:cs="Times New Roman"/>
                <w:sz w:val="24"/>
                <w:szCs w:val="24"/>
              </w:rPr>
              <w:t>Открытая российская интерне</w:t>
            </w:r>
            <w:proofErr w:type="gramStart"/>
            <w:r w:rsidRPr="00534DB8">
              <w:rPr>
                <w:rFonts w:ascii="Times New Roman" w:hAnsi="Times New Roman" w:cs="Times New Roman"/>
                <w:sz w:val="24"/>
                <w:szCs w:val="24"/>
              </w:rPr>
              <w:t>т-</w:t>
            </w:r>
            <w:proofErr w:type="gramEnd"/>
            <w:r w:rsidRPr="00534DB8">
              <w:rPr>
                <w:rFonts w:ascii="Times New Roman" w:hAnsi="Times New Roman" w:cs="Times New Roman"/>
                <w:sz w:val="24"/>
                <w:szCs w:val="24"/>
              </w:rPr>
              <w:t xml:space="preserve"> олимпиада по математике для школьников</w:t>
            </w:r>
          </w:p>
        </w:tc>
        <w:tc>
          <w:tcPr>
            <w:tcW w:w="2844"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российский</w:t>
            </w:r>
          </w:p>
        </w:tc>
        <w:tc>
          <w:tcPr>
            <w:tcW w:w="2376" w:type="dxa"/>
            <w:shd w:val="clear" w:color="auto" w:fill="auto"/>
          </w:tcPr>
          <w:p w:rsidR="00DC217D" w:rsidRPr="00534DB8" w:rsidRDefault="00DC217D" w:rsidP="003F2222">
            <w:pPr>
              <w:spacing w:after="0" w:line="360" w:lineRule="auto"/>
              <w:jc w:val="center"/>
              <w:rPr>
                <w:rFonts w:ascii="Times New Roman" w:hAnsi="Times New Roman" w:cs="Times New Roman"/>
                <w:sz w:val="24"/>
                <w:szCs w:val="24"/>
              </w:rPr>
            </w:pPr>
            <w:r w:rsidRPr="00534DB8">
              <w:rPr>
                <w:rFonts w:ascii="Times New Roman" w:hAnsi="Times New Roman" w:cs="Times New Roman"/>
                <w:sz w:val="24"/>
                <w:szCs w:val="24"/>
              </w:rPr>
              <w:t>Байчурина</w:t>
            </w:r>
            <w:proofErr w:type="gramStart"/>
            <w:r w:rsidRPr="00534DB8">
              <w:rPr>
                <w:rFonts w:ascii="Times New Roman" w:hAnsi="Times New Roman" w:cs="Times New Roman"/>
                <w:sz w:val="24"/>
                <w:szCs w:val="24"/>
              </w:rPr>
              <w:t xml:space="preserve"> Д</w:t>
            </w:r>
            <w:proofErr w:type="gramEnd"/>
            <w:r w:rsidRPr="00534DB8">
              <w:rPr>
                <w:rFonts w:ascii="Times New Roman" w:hAnsi="Times New Roman" w:cs="Times New Roman"/>
                <w:sz w:val="24"/>
                <w:szCs w:val="24"/>
              </w:rPr>
              <w:t xml:space="preserve">, </w:t>
            </w:r>
            <w:proofErr w:type="spellStart"/>
            <w:r w:rsidRPr="00534DB8">
              <w:rPr>
                <w:rFonts w:ascii="Times New Roman" w:hAnsi="Times New Roman" w:cs="Times New Roman"/>
                <w:sz w:val="24"/>
                <w:szCs w:val="24"/>
              </w:rPr>
              <w:t>Колясова</w:t>
            </w:r>
            <w:proofErr w:type="spellEnd"/>
            <w:r w:rsidRPr="00534DB8">
              <w:rPr>
                <w:rFonts w:ascii="Times New Roman" w:hAnsi="Times New Roman" w:cs="Times New Roman"/>
                <w:sz w:val="24"/>
                <w:szCs w:val="24"/>
              </w:rPr>
              <w:t xml:space="preserve"> Д., 8Г</w:t>
            </w:r>
          </w:p>
        </w:tc>
      </w:tr>
    </w:tbl>
    <w:p w:rsidR="00CC7598" w:rsidRPr="00534DB8" w:rsidRDefault="00CC7598" w:rsidP="003C3F14">
      <w:pPr>
        <w:pStyle w:val="c4"/>
        <w:spacing w:before="0" w:beforeAutospacing="0" w:after="0" w:afterAutospacing="0" w:line="360" w:lineRule="auto"/>
        <w:ind w:firstLine="539"/>
        <w:jc w:val="both"/>
        <w:rPr>
          <w:sz w:val="28"/>
          <w:szCs w:val="28"/>
        </w:rPr>
      </w:pPr>
    </w:p>
    <w:p w:rsidR="00DB71AF" w:rsidRDefault="00906A85" w:rsidP="003F2222">
      <w:pPr>
        <w:pStyle w:val="c4"/>
        <w:spacing w:before="0" w:beforeAutospacing="0" w:after="0" w:afterAutospacing="0" w:line="360" w:lineRule="auto"/>
        <w:ind w:firstLine="539"/>
        <w:jc w:val="both"/>
        <w:rPr>
          <w:sz w:val="28"/>
          <w:szCs w:val="28"/>
        </w:rPr>
      </w:pPr>
      <w:r w:rsidRPr="00534DB8">
        <w:rPr>
          <w:sz w:val="28"/>
          <w:szCs w:val="28"/>
        </w:rPr>
        <w:t xml:space="preserve">Таким образом, технология проблемного обучения, несомненно, является эффективным средством реализации ФГОС и обеспечивает достижение </w:t>
      </w:r>
    </w:p>
    <w:p w:rsidR="003F2222" w:rsidRPr="003F2222" w:rsidRDefault="003F2222" w:rsidP="003F2222">
      <w:pPr>
        <w:pStyle w:val="c4"/>
        <w:spacing w:before="0" w:beforeAutospacing="0" w:after="0" w:afterAutospacing="0" w:line="360" w:lineRule="auto"/>
        <w:ind w:firstLine="539"/>
        <w:jc w:val="both"/>
        <w:rPr>
          <w:b/>
          <w:i/>
          <w:sz w:val="28"/>
          <w:szCs w:val="28"/>
        </w:rPr>
      </w:pPr>
    </w:p>
    <w:p w:rsidR="00650442" w:rsidRPr="00534DB8" w:rsidRDefault="00232449" w:rsidP="003C3F14">
      <w:pPr>
        <w:pStyle w:val="c4"/>
        <w:spacing w:before="0" w:beforeAutospacing="0" w:after="0" w:afterAutospacing="0" w:line="360" w:lineRule="auto"/>
        <w:ind w:firstLine="539"/>
        <w:jc w:val="both"/>
        <w:rPr>
          <w:sz w:val="28"/>
          <w:szCs w:val="28"/>
        </w:rPr>
      </w:pPr>
      <w:r w:rsidRPr="00534DB8">
        <w:rPr>
          <w:sz w:val="28"/>
          <w:szCs w:val="28"/>
        </w:rPr>
        <w:t xml:space="preserve">Несомненно, есть и трудности: требуется высокая профессиональная самоотдача учителя, а также дополнительные затраты времени на разработку методического и дидактического обеспечения уроков. </w:t>
      </w:r>
      <w:r w:rsidR="00650442" w:rsidRPr="00534DB8">
        <w:rPr>
          <w:sz w:val="28"/>
          <w:szCs w:val="28"/>
        </w:rPr>
        <w:t xml:space="preserve">Также очень важно способствовать тому, чтобы в классе сложилась атмосфера поиска идей, в которой каждый ребенок свободно высказывает свои мысли, но в то же время с уважением относится к мыслям, высказанным другими людьми. </w:t>
      </w:r>
    </w:p>
    <w:p w:rsidR="00BF2534" w:rsidRPr="00534DB8" w:rsidRDefault="00BF2534" w:rsidP="003C3F14">
      <w:pPr>
        <w:spacing w:after="0" w:line="360" w:lineRule="auto"/>
        <w:ind w:left="-57" w:right="-57" w:firstLine="624"/>
        <w:jc w:val="both"/>
        <w:rPr>
          <w:rFonts w:ascii="Times New Roman" w:eastAsia="Times New Roman" w:hAnsi="Times New Roman" w:cs="Times New Roman"/>
          <w:sz w:val="28"/>
          <w:szCs w:val="28"/>
          <w:lang w:eastAsia="ru-RU"/>
        </w:rPr>
      </w:pPr>
      <w:r w:rsidRPr="00534DB8">
        <w:rPr>
          <w:rFonts w:ascii="Times New Roman" w:eastAsia="Times New Roman" w:hAnsi="Times New Roman" w:cs="Times New Roman"/>
          <w:sz w:val="28"/>
          <w:szCs w:val="28"/>
          <w:lang w:eastAsia="ru-RU"/>
        </w:rPr>
        <w:t>Данный педагогический опыт может быть адресован учителям математики, что особенно актуально в связи с переходом на новые образовательные стандарты. А также данный опыт может быть интересен всем учителям, кто использует в своей практике технологию проблемного обучения. </w:t>
      </w:r>
    </w:p>
    <w:p w:rsidR="0070179B" w:rsidRPr="00534DB8" w:rsidRDefault="0070179B" w:rsidP="003C3F14">
      <w:pPr>
        <w:pStyle w:val="a3"/>
        <w:spacing w:line="360" w:lineRule="auto"/>
        <w:ind w:firstLine="624"/>
        <w:jc w:val="both"/>
        <w:rPr>
          <w:rFonts w:ascii="Times New Roman" w:hAnsi="Times New Roman"/>
          <w:sz w:val="28"/>
          <w:szCs w:val="28"/>
        </w:rPr>
      </w:pPr>
      <w:r w:rsidRPr="00534DB8">
        <w:rPr>
          <w:rFonts w:ascii="Times New Roman" w:hAnsi="Times New Roman"/>
          <w:sz w:val="28"/>
          <w:szCs w:val="28"/>
        </w:rPr>
        <w:t xml:space="preserve">В целях обмена, повышения собственного опыта  провожу открытые уроки для коллег, выступаю на педсоветах, методических объединениях, размещаю </w:t>
      </w:r>
      <w:r w:rsidRPr="00534DB8">
        <w:rPr>
          <w:rStyle w:val="c5"/>
          <w:rFonts w:ascii="Times New Roman" w:hAnsi="Times New Roman"/>
          <w:sz w:val="28"/>
          <w:szCs w:val="28"/>
        </w:rPr>
        <w:t>методические публикации в социальной сети работников образования</w:t>
      </w:r>
      <w:r w:rsidRPr="00534DB8">
        <w:rPr>
          <w:rFonts w:ascii="Times New Roman" w:hAnsi="Times New Roman"/>
          <w:sz w:val="28"/>
          <w:szCs w:val="28"/>
        </w:rPr>
        <w:t>.</w:t>
      </w:r>
    </w:p>
    <w:p w:rsidR="0009788C" w:rsidRPr="00534DB8" w:rsidRDefault="0009788C" w:rsidP="003C3F14">
      <w:pPr>
        <w:spacing w:after="0" w:line="360" w:lineRule="auto"/>
        <w:ind w:firstLine="624"/>
        <w:rPr>
          <w:rFonts w:ascii="Times New Roman" w:eastAsia="Times New Roman" w:hAnsi="Times New Roman" w:cs="Times New Roman"/>
          <w:sz w:val="28"/>
          <w:szCs w:val="28"/>
        </w:rPr>
      </w:pPr>
    </w:p>
    <w:p w:rsidR="00CD6E39" w:rsidRPr="003F2222" w:rsidRDefault="00DB71AF" w:rsidP="003C3F14">
      <w:pPr>
        <w:spacing w:after="0" w:line="360" w:lineRule="auto"/>
        <w:ind w:firstLine="624"/>
        <w:rPr>
          <w:rFonts w:ascii="Times New Roman" w:eastAsia="Times New Roman" w:hAnsi="Times New Roman" w:cs="Times New Roman"/>
          <w:i/>
          <w:sz w:val="28"/>
          <w:szCs w:val="28"/>
        </w:rPr>
      </w:pPr>
      <w:r w:rsidRPr="003F2222">
        <w:rPr>
          <w:rFonts w:ascii="Times New Roman" w:eastAsia="Times New Roman" w:hAnsi="Times New Roman" w:cs="Times New Roman"/>
          <w:i/>
          <w:sz w:val="28"/>
          <w:szCs w:val="28"/>
        </w:rPr>
        <w:lastRenderedPageBreak/>
        <w:t xml:space="preserve">Наглядное приложение: </w:t>
      </w:r>
    </w:p>
    <w:p w:rsidR="00E82DE0" w:rsidRPr="00534DB8" w:rsidRDefault="00DB71AF" w:rsidP="003C3F14">
      <w:pPr>
        <w:pStyle w:val="a6"/>
        <w:numPr>
          <w:ilvl w:val="0"/>
          <w:numId w:val="13"/>
        </w:numPr>
        <w:spacing w:after="0" w:line="360" w:lineRule="auto"/>
        <w:rPr>
          <w:rFonts w:ascii="Times New Roman" w:eastAsia="Times New Roman" w:hAnsi="Times New Roman"/>
          <w:sz w:val="28"/>
          <w:szCs w:val="28"/>
        </w:rPr>
      </w:pPr>
      <w:r w:rsidRPr="00534DB8">
        <w:rPr>
          <w:rFonts w:ascii="Times New Roman" w:eastAsia="Times New Roman" w:hAnsi="Times New Roman"/>
          <w:sz w:val="28"/>
          <w:szCs w:val="28"/>
        </w:rPr>
        <w:t>ко</w:t>
      </w:r>
      <w:r w:rsidR="00CD6E39" w:rsidRPr="00534DB8">
        <w:rPr>
          <w:rFonts w:ascii="Times New Roman" w:eastAsia="Times New Roman" w:hAnsi="Times New Roman"/>
          <w:sz w:val="28"/>
          <w:szCs w:val="28"/>
        </w:rPr>
        <w:t>нспект открытого урока</w:t>
      </w:r>
    </w:p>
    <w:p w:rsidR="00C97179" w:rsidRDefault="00CD6E39" w:rsidP="003C3F14">
      <w:pPr>
        <w:pStyle w:val="a6"/>
        <w:numPr>
          <w:ilvl w:val="0"/>
          <w:numId w:val="13"/>
        </w:numPr>
        <w:spacing w:after="0" w:line="360" w:lineRule="auto"/>
        <w:rPr>
          <w:rFonts w:ascii="Times New Roman" w:eastAsia="Times New Roman" w:hAnsi="Times New Roman"/>
          <w:sz w:val="28"/>
          <w:szCs w:val="28"/>
        </w:rPr>
      </w:pPr>
      <w:r w:rsidRPr="00534DB8">
        <w:rPr>
          <w:rFonts w:ascii="Times New Roman" w:eastAsia="Times New Roman" w:hAnsi="Times New Roman"/>
          <w:sz w:val="28"/>
          <w:szCs w:val="28"/>
        </w:rPr>
        <w:t>видеозапись открытого урока</w:t>
      </w:r>
      <w:r w:rsidR="00E82DE0" w:rsidRPr="00534DB8">
        <w:rPr>
          <w:rFonts w:ascii="Times New Roman" w:eastAsia="Times New Roman" w:hAnsi="Times New Roman"/>
          <w:sz w:val="28"/>
          <w:szCs w:val="28"/>
        </w:rPr>
        <w:t xml:space="preserve"> </w:t>
      </w:r>
    </w:p>
    <w:p w:rsidR="00066E42" w:rsidRDefault="00072D0E" w:rsidP="00C97179">
      <w:pPr>
        <w:pStyle w:val="a6"/>
        <w:spacing w:after="0" w:line="360" w:lineRule="auto"/>
        <w:ind w:left="1344"/>
      </w:pPr>
      <w:hyperlink r:id="rId8" w:tgtFrame="_blank" w:history="1">
        <w:r w:rsidR="00C97179">
          <w:rPr>
            <w:rStyle w:val="af"/>
          </w:rPr>
          <w:t>https://youtu.be/Gn3aDI4IESU</w:t>
        </w:r>
      </w:hyperlink>
    </w:p>
    <w:p w:rsidR="00066E42" w:rsidRDefault="00930860" w:rsidP="003C3F14">
      <w:pPr>
        <w:spacing w:after="0" w:line="360" w:lineRule="auto"/>
        <w:rPr>
          <w:rFonts w:ascii="Times New Roman" w:hAnsi="Times New Roman" w:cs="Times New Roman"/>
          <w:sz w:val="28"/>
          <w:szCs w:val="28"/>
        </w:rPr>
      </w:pPr>
      <w:r>
        <w:rPr>
          <w:rFonts w:ascii="Times New Roman" w:hAnsi="Times New Roman" w:cs="Times New Roman"/>
          <w:sz w:val="24"/>
          <w:szCs w:val="24"/>
        </w:rPr>
        <w:t xml:space="preserve">                      </w:t>
      </w:r>
      <w:hyperlink r:id="rId9" w:history="1">
        <w:r w:rsidRPr="008F4AA9">
          <w:rPr>
            <w:rStyle w:val="af"/>
            <w:rFonts w:ascii="Times New Roman" w:hAnsi="Times New Roman" w:cs="Times New Roman"/>
            <w:sz w:val="24"/>
            <w:szCs w:val="24"/>
          </w:rPr>
          <w:t>https://sc38sar.schoolrm.ru/sveden/employees/10806/193617/</w:t>
        </w:r>
      </w:hyperlink>
    </w:p>
    <w:p w:rsidR="00966C8D" w:rsidRPr="00534DB8" w:rsidRDefault="00966C8D" w:rsidP="003C3F14">
      <w:pPr>
        <w:spacing w:after="0" w:line="360" w:lineRule="auto"/>
        <w:rPr>
          <w:rFonts w:ascii="Times New Roman" w:hAnsi="Times New Roman" w:cs="Times New Roman"/>
          <w:sz w:val="28"/>
          <w:szCs w:val="28"/>
        </w:rPr>
      </w:pPr>
    </w:p>
    <w:p w:rsidR="00966C8D" w:rsidRPr="00DD1ECB" w:rsidRDefault="00966C8D" w:rsidP="00966C8D">
      <w:pPr>
        <w:pStyle w:val="c4"/>
        <w:spacing w:before="0" w:beforeAutospacing="0" w:after="0" w:afterAutospacing="0" w:line="360" w:lineRule="auto"/>
        <w:ind w:firstLine="539"/>
        <w:jc w:val="center"/>
        <w:rPr>
          <w:b/>
          <w:sz w:val="28"/>
          <w:szCs w:val="28"/>
        </w:rPr>
      </w:pPr>
      <w:r w:rsidRPr="00DD1ECB">
        <w:rPr>
          <w:sz w:val="28"/>
          <w:szCs w:val="28"/>
        </w:rPr>
        <w:tab/>
      </w:r>
      <w:r w:rsidRPr="00DD1ECB">
        <w:rPr>
          <w:b/>
          <w:sz w:val="28"/>
          <w:szCs w:val="28"/>
        </w:rPr>
        <w:t>Список литературы</w:t>
      </w:r>
    </w:p>
    <w:p w:rsidR="00364F1C" w:rsidRDefault="00364F1C" w:rsidP="00966C8D">
      <w:pPr>
        <w:pStyle w:val="c4"/>
        <w:numPr>
          <w:ilvl w:val="0"/>
          <w:numId w:val="32"/>
        </w:numPr>
        <w:spacing w:before="0" w:beforeAutospacing="0" w:after="0" w:afterAutospacing="0" w:line="360" w:lineRule="auto"/>
        <w:jc w:val="both"/>
        <w:rPr>
          <w:sz w:val="28"/>
          <w:szCs w:val="28"/>
        </w:rPr>
      </w:pPr>
      <w:proofErr w:type="gramStart"/>
      <w:r w:rsidRPr="000A0171">
        <w:rPr>
          <w:color w:val="000000"/>
          <w:sz w:val="28"/>
          <w:szCs w:val="28"/>
        </w:rPr>
        <w:t xml:space="preserve">Изучение геометрии в 7-9 классах: методические рекомендации: книга для учителя/ Л. С. </w:t>
      </w:r>
      <w:proofErr w:type="spellStart"/>
      <w:r w:rsidRPr="000A0171">
        <w:rPr>
          <w:color w:val="000000"/>
          <w:sz w:val="28"/>
          <w:szCs w:val="28"/>
        </w:rPr>
        <w:t>Атан</w:t>
      </w:r>
      <w:r w:rsidRPr="000A0171">
        <w:rPr>
          <w:color w:val="000000"/>
          <w:sz w:val="28"/>
          <w:szCs w:val="28"/>
        </w:rPr>
        <w:t>а</w:t>
      </w:r>
      <w:r w:rsidRPr="000A0171">
        <w:rPr>
          <w:color w:val="000000"/>
          <w:sz w:val="28"/>
          <w:szCs w:val="28"/>
        </w:rPr>
        <w:t>сян</w:t>
      </w:r>
      <w:proofErr w:type="spellEnd"/>
      <w:r w:rsidRPr="000A0171">
        <w:rPr>
          <w:color w:val="000000"/>
          <w:sz w:val="28"/>
          <w:szCs w:val="28"/>
        </w:rPr>
        <w:t>, В.Ф. Бутузов, Ю.А. Глазков и др.]- М.: Просвещение, 2007</w:t>
      </w:r>
      <w:proofErr w:type="gramEnd"/>
    </w:p>
    <w:p w:rsidR="00966C8D" w:rsidRPr="00DD1ECB" w:rsidRDefault="00966C8D" w:rsidP="00966C8D">
      <w:pPr>
        <w:pStyle w:val="c4"/>
        <w:numPr>
          <w:ilvl w:val="0"/>
          <w:numId w:val="32"/>
        </w:numPr>
        <w:spacing w:before="0" w:beforeAutospacing="0" w:after="0" w:afterAutospacing="0" w:line="360" w:lineRule="auto"/>
        <w:jc w:val="both"/>
        <w:rPr>
          <w:sz w:val="28"/>
          <w:szCs w:val="28"/>
        </w:rPr>
      </w:pPr>
      <w:r w:rsidRPr="00DD1ECB">
        <w:rPr>
          <w:sz w:val="28"/>
          <w:szCs w:val="28"/>
        </w:rPr>
        <w:t>Мельникова Е. Л. Проблемный урок, или как открывать знания с учениками. М.: «АПК и ПРО», 2006.</w:t>
      </w:r>
    </w:p>
    <w:p w:rsidR="00966C8D" w:rsidRPr="00DD1ECB" w:rsidRDefault="00966C8D" w:rsidP="00966C8D">
      <w:pPr>
        <w:pStyle w:val="c4"/>
        <w:numPr>
          <w:ilvl w:val="0"/>
          <w:numId w:val="32"/>
        </w:numPr>
        <w:spacing w:before="0" w:beforeAutospacing="0" w:after="0" w:afterAutospacing="0" w:line="360" w:lineRule="auto"/>
        <w:jc w:val="both"/>
        <w:rPr>
          <w:sz w:val="28"/>
          <w:szCs w:val="28"/>
        </w:rPr>
      </w:pPr>
      <w:r w:rsidRPr="00DD1ECB">
        <w:rPr>
          <w:sz w:val="28"/>
          <w:szCs w:val="28"/>
        </w:rPr>
        <w:t xml:space="preserve">Мельникова Е. Л. Технология проблемного обучения. Школа 2100. Образовательная программа и пути ее реализации. М.: </w:t>
      </w:r>
      <w:proofErr w:type="spellStart"/>
      <w:r w:rsidRPr="00DD1ECB">
        <w:rPr>
          <w:sz w:val="28"/>
          <w:szCs w:val="28"/>
        </w:rPr>
        <w:t>Баласс</w:t>
      </w:r>
      <w:proofErr w:type="spellEnd"/>
      <w:r w:rsidRPr="00DD1ECB">
        <w:rPr>
          <w:sz w:val="28"/>
          <w:szCs w:val="28"/>
        </w:rPr>
        <w:t>, 1999. </w:t>
      </w:r>
    </w:p>
    <w:p w:rsidR="00966C8D" w:rsidRPr="00DD1ECB" w:rsidRDefault="00966C8D" w:rsidP="00966C8D">
      <w:pPr>
        <w:pStyle w:val="c4"/>
        <w:numPr>
          <w:ilvl w:val="0"/>
          <w:numId w:val="32"/>
        </w:numPr>
        <w:spacing w:before="0" w:beforeAutospacing="0" w:after="0" w:afterAutospacing="0" w:line="360" w:lineRule="auto"/>
        <w:jc w:val="both"/>
        <w:rPr>
          <w:sz w:val="28"/>
          <w:szCs w:val="28"/>
        </w:rPr>
      </w:pPr>
      <w:r w:rsidRPr="00DD1ECB">
        <w:rPr>
          <w:sz w:val="28"/>
          <w:szCs w:val="28"/>
        </w:rPr>
        <w:t>Образовательные технологии. (Образовательная система «Школа 2100). Сборник материалов. М.: «</w:t>
      </w:r>
      <w:proofErr w:type="spellStart"/>
      <w:r w:rsidRPr="00DD1ECB">
        <w:rPr>
          <w:sz w:val="28"/>
          <w:szCs w:val="28"/>
        </w:rPr>
        <w:t>Баласс</w:t>
      </w:r>
      <w:proofErr w:type="spellEnd"/>
      <w:r w:rsidRPr="00DD1ECB">
        <w:rPr>
          <w:sz w:val="28"/>
          <w:szCs w:val="28"/>
        </w:rPr>
        <w:t>», 2008.</w:t>
      </w:r>
    </w:p>
    <w:p w:rsidR="00966C8D" w:rsidRPr="00DD1ECB" w:rsidRDefault="00966C8D" w:rsidP="00966C8D">
      <w:pPr>
        <w:pStyle w:val="c4"/>
        <w:numPr>
          <w:ilvl w:val="0"/>
          <w:numId w:val="32"/>
        </w:numPr>
        <w:spacing w:before="0" w:beforeAutospacing="0" w:after="0" w:afterAutospacing="0" w:line="360" w:lineRule="auto"/>
        <w:jc w:val="both"/>
        <w:rPr>
          <w:sz w:val="28"/>
          <w:szCs w:val="28"/>
        </w:rPr>
      </w:pPr>
      <w:r w:rsidRPr="00DD1ECB">
        <w:rPr>
          <w:sz w:val="28"/>
          <w:szCs w:val="28"/>
        </w:rPr>
        <w:t xml:space="preserve">Кудрявцев Т. В. Проблемное обучение: истоки, сущность, перспективы. – М.: Знание, 1991. </w:t>
      </w:r>
    </w:p>
    <w:p w:rsidR="00966C8D" w:rsidRPr="00364F1C" w:rsidRDefault="00966C8D" w:rsidP="00364F1C">
      <w:pPr>
        <w:pStyle w:val="c4"/>
        <w:numPr>
          <w:ilvl w:val="0"/>
          <w:numId w:val="32"/>
        </w:numPr>
        <w:spacing w:before="0" w:beforeAutospacing="0" w:after="0" w:afterAutospacing="0" w:line="360" w:lineRule="auto"/>
        <w:ind w:hanging="357"/>
        <w:jc w:val="both"/>
        <w:rPr>
          <w:sz w:val="28"/>
          <w:szCs w:val="28"/>
        </w:rPr>
      </w:pPr>
      <w:r w:rsidRPr="00364F1C">
        <w:rPr>
          <w:sz w:val="28"/>
          <w:szCs w:val="28"/>
        </w:rPr>
        <w:t xml:space="preserve">Козлова С.А., Рубин А.Г. Математика. 5 класс. Методические рекомендации для учителя. – М.: </w:t>
      </w:r>
      <w:proofErr w:type="spellStart"/>
      <w:r w:rsidRPr="00364F1C">
        <w:rPr>
          <w:sz w:val="28"/>
          <w:szCs w:val="28"/>
        </w:rPr>
        <w:t>Баласс</w:t>
      </w:r>
      <w:proofErr w:type="spellEnd"/>
      <w:r w:rsidRPr="00364F1C">
        <w:rPr>
          <w:sz w:val="28"/>
          <w:szCs w:val="28"/>
        </w:rPr>
        <w:t xml:space="preserve">, 2011. – 144 </w:t>
      </w:r>
      <w:proofErr w:type="gramStart"/>
      <w:r w:rsidRPr="00364F1C">
        <w:rPr>
          <w:sz w:val="28"/>
          <w:szCs w:val="28"/>
        </w:rPr>
        <w:t>с</w:t>
      </w:r>
      <w:proofErr w:type="gramEnd"/>
      <w:r w:rsidRPr="00364F1C">
        <w:rPr>
          <w:sz w:val="28"/>
          <w:szCs w:val="28"/>
        </w:rPr>
        <w:t>. (Образовательная система «Школа 2100»)</w:t>
      </w:r>
    </w:p>
    <w:p w:rsidR="00364F1C" w:rsidRPr="00364F1C" w:rsidRDefault="00364F1C" w:rsidP="00364F1C">
      <w:pPr>
        <w:widowControl w:val="0"/>
        <w:numPr>
          <w:ilvl w:val="0"/>
          <w:numId w:val="32"/>
        </w:numPr>
        <w:tabs>
          <w:tab w:val="left" w:pos="993"/>
        </w:tabs>
        <w:suppressAutoHyphens/>
        <w:autoSpaceDN w:val="0"/>
        <w:spacing w:after="0" w:line="360" w:lineRule="auto"/>
        <w:ind w:hanging="357"/>
        <w:jc w:val="both"/>
        <w:textAlignment w:val="baseline"/>
        <w:rPr>
          <w:rFonts w:ascii="Times New Roman" w:eastAsia="Arial Unicode MS" w:hAnsi="Times New Roman" w:cs="Times New Roman"/>
          <w:kern w:val="3"/>
          <w:sz w:val="28"/>
          <w:szCs w:val="28"/>
        </w:rPr>
      </w:pPr>
      <w:r w:rsidRPr="00364F1C">
        <w:rPr>
          <w:rFonts w:ascii="Times New Roman" w:eastAsia="Arial Unicode MS" w:hAnsi="Times New Roman" w:cs="Times New Roman"/>
          <w:kern w:val="3"/>
          <w:sz w:val="28"/>
          <w:szCs w:val="28"/>
        </w:rPr>
        <w:t xml:space="preserve">Математика: 6 класс: учебник для учащихся общеобразовательных учреждений/ А.Г. </w:t>
      </w:r>
      <w:proofErr w:type="gramStart"/>
      <w:r w:rsidRPr="00364F1C">
        <w:rPr>
          <w:rFonts w:ascii="Times New Roman" w:eastAsia="Arial Unicode MS" w:hAnsi="Times New Roman" w:cs="Times New Roman"/>
          <w:kern w:val="3"/>
          <w:sz w:val="28"/>
          <w:szCs w:val="28"/>
        </w:rPr>
        <w:t>Мерзляк</w:t>
      </w:r>
      <w:proofErr w:type="gramEnd"/>
      <w:r w:rsidRPr="00364F1C">
        <w:rPr>
          <w:rFonts w:ascii="Times New Roman" w:eastAsia="Arial Unicode MS" w:hAnsi="Times New Roman" w:cs="Times New Roman"/>
          <w:kern w:val="3"/>
          <w:sz w:val="28"/>
          <w:szCs w:val="28"/>
        </w:rPr>
        <w:t xml:space="preserve">, В. Б. Полонский, М. С. Якир. – М.: </w:t>
      </w:r>
      <w:proofErr w:type="spellStart"/>
      <w:r w:rsidRPr="00364F1C">
        <w:rPr>
          <w:rFonts w:ascii="Times New Roman" w:eastAsia="Arial Unicode MS" w:hAnsi="Times New Roman" w:cs="Times New Roman"/>
          <w:kern w:val="3"/>
          <w:sz w:val="28"/>
          <w:szCs w:val="28"/>
        </w:rPr>
        <w:t>Вентана-Граф</w:t>
      </w:r>
      <w:proofErr w:type="spellEnd"/>
      <w:r w:rsidRPr="00364F1C">
        <w:rPr>
          <w:rFonts w:ascii="Times New Roman" w:eastAsia="Arial Unicode MS" w:hAnsi="Times New Roman" w:cs="Times New Roman"/>
          <w:kern w:val="3"/>
          <w:sz w:val="28"/>
          <w:szCs w:val="28"/>
        </w:rPr>
        <w:t>, 2016.</w:t>
      </w:r>
    </w:p>
    <w:p w:rsidR="00364F1C" w:rsidRPr="00364F1C" w:rsidRDefault="00966C8D" w:rsidP="00364F1C">
      <w:pPr>
        <w:widowControl w:val="0"/>
        <w:numPr>
          <w:ilvl w:val="0"/>
          <w:numId w:val="32"/>
        </w:numPr>
        <w:tabs>
          <w:tab w:val="left" w:pos="993"/>
        </w:tabs>
        <w:suppressAutoHyphens/>
        <w:autoSpaceDN w:val="0"/>
        <w:spacing w:after="0" w:line="360" w:lineRule="auto"/>
        <w:ind w:hanging="357"/>
        <w:jc w:val="both"/>
        <w:textAlignment w:val="baseline"/>
        <w:rPr>
          <w:rFonts w:ascii="Times New Roman" w:eastAsia="Arial Unicode MS" w:hAnsi="Times New Roman" w:cs="Times New Roman"/>
          <w:kern w:val="3"/>
          <w:sz w:val="28"/>
          <w:szCs w:val="28"/>
        </w:rPr>
      </w:pPr>
      <w:r w:rsidRPr="00364F1C">
        <w:rPr>
          <w:rFonts w:ascii="Times New Roman" w:hAnsi="Times New Roman" w:cs="Times New Roman"/>
          <w:sz w:val="28"/>
          <w:szCs w:val="28"/>
        </w:rPr>
        <w:t xml:space="preserve">Мельникова Е.Л. Технология проблемного диалога: методы, формы, средства обучения // Образовательные технологии. Сб. материалов.- М., </w:t>
      </w:r>
      <w:proofErr w:type="spellStart"/>
      <w:r w:rsidRPr="00364F1C">
        <w:rPr>
          <w:rFonts w:ascii="Times New Roman" w:hAnsi="Times New Roman" w:cs="Times New Roman"/>
          <w:sz w:val="28"/>
          <w:szCs w:val="28"/>
        </w:rPr>
        <w:t>Баласс</w:t>
      </w:r>
      <w:proofErr w:type="spellEnd"/>
      <w:r w:rsidRPr="00364F1C">
        <w:rPr>
          <w:rFonts w:ascii="Times New Roman" w:hAnsi="Times New Roman" w:cs="Times New Roman"/>
          <w:sz w:val="28"/>
          <w:szCs w:val="28"/>
        </w:rPr>
        <w:t>. 2008. (Образовательная система «Школа 2100») С.5-55.</w:t>
      </w:r>
    </w:p>
    <w:p w:rsidR="00C416A0" w:rsidRPr="00364F1C" w:rsidRDefault="00C416A0" w:rsidP="00364F1C">
      <w:pPr>
        <w:pStyle w:val="c4"/>
        <w:numPr>
          <w:ilvl w:val="0"/>
          <w:numId w:val="32"/>
        </w:numPr>
        <w:spacing w:before="0" w:beforeAutospacing="0" w:after="0" w:afterAutospacing="0" w:line="360" w:lineRule="auto"/>
        <w:ind w:hanging="357"/>
        <w:jc w:val="both"/>
        <w:rPr>
          <w:sz w:val="28"/>
          <w:szCs w:val="28"/>
        </w:rPr>
      </w:pPr>
      <w:r w:rsidRPr="00364F1C">
        <w:rPr>
          <w:sz w:val="28"/>
          <w:szCs w:val="28"/>
        </w:rPr>
        <w:t>Сухов В. П. «</w:t>
      </w:r>
      <w:proofErr w:type="spellStart"/>
      <w:r w:rsidRPr="00364F1C">
        <w:rPr>
          <w:sz w:val="28"/>
          <w:szCs w:val="28"/>
        </w:rPr>
        <w:t>Системно-деятельностный</w:t>
      </w:r>
      <w:proofErr w:type="spellEnd"/>
      <w:r w:rsidRPr="00364F1C">
        <w:rPr>
          <w:sz w:val="28"/>
          <w:szCs w:val="28"/>
        </w:rPr>
        <w:t xml:space="preserve"> подход в развивающем обучении школьников» Уфа,2004</w:t>
      </w:r>
    </w:p>
    <w:p w:rsidR="0070179B" w:rsidRPr="00534DB8" w:rsidRDefault="0070179B" w:rsidP="003C3F14">
      <w:pPr>
        <w:pStyle w:val="a7"/>
        <w:spacing w:after="0" w:line="360" w:lineRule="auto"/>
        <w:ind w:left="0"/>
        <w:jc w:val="both"/>
        <w:rPr>
          <w:rFonts w:ascii="Times New Roman" w:hAnsi="Times New Roman" w:cs="Times New Roman"/>
          <w:sz w:val="28"/>
          <w:szCs w:val="28"/>
        </w:rPr>
      </w:pPr>
    </w:p>
    <w:p w:rsidR="00F55A21" w:rsidRPr="00534DB8" w:rsidRDefault="00F55A21" w:rsidP="003C3F14">
      <w:pPr>
        <w:pStyle w:val="a3"/>
        <w:spacing w:line="360" w:lineRule="auto"/>
        <w:ind w:firstLine="624"/>
        <w:rPr>
          <w:rFonts w:ascii="Times New Roman" w:eastAsia="Times New Roman" w:hAnsi="Times New Roman"/>
          <w:sz w:val="28"/>
          <w:szCs w:val="28"/>
        </w:rPr>
      </w:pPr>
    </w:p>
    <w:p w:rsidR="00F55A21" w:rsidRPr="00534DB8" w:rsidRDefault="00F55A21" w:rsidP="003C3F14">
      <w:pPr>
        <w:pStyle w:val="a3"/>
        <w:spacing w:line="360" w:lineRule="auto"/>
        <w:ind w:firstLine="624"/>
        <w:rPr>
          <w:rFonts w:ascii="Times New Roman" w:eastAsia="Times New Roman" w:hAnsi="Times New Roman"/>
          <w:sz w:val="28"/>
          <w:szCs w:val="28"/>
        </w:rPr>
      </w:pPr>
    </w:p>
    <w:sectPr w:rsidR="00F55A21" w:rsidRPr="00534DB8" w:rsidSect="003C3F14">
      <w:footerReference w:type="default" r:id="rId1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E89" w:rsidRDefault="00121E89" w:rsidP="002C7B72">
      <w:pPr>
        <w:spacing w:after="0" w:line="240" w:lineRule="auto"/>
      </w:pPr>
      <w:r>
        <w:separator/>
      </w:r>
    </w:p>
  </w:endnote>
  <w:endnote w:type="continuationSeparator" w:id="0">
    <w:p w:rsidR="00121E89" w:rsidRDefault="00121E89" w:rsidP="002C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17" w:rsidRDefault="00072D0E">
    <w:pPr>
      <w:pStyle w:val="ab"/>
      <w:jc w:val="center"/>
    </w:pPr>
    <w:fldSimple w:instr=" PAGE   \* MERGEFORMAT ">
      <w:r w:rsidR="00364F1C">
        <w:rPr>
          <w:noProof/>
        </w:rPr>
        <w:t>27</w:t>
      </w:r>
    </w:fldSimple>
  </w:p>
  <w:p w:rsidR="00B03C17" w:rsidRDefault="00B03C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E89" w:rsidRDefault="00121E89" w:rsidP="002C7B72">
      <w:pPr>
        <w:spacing w:after="0" w:line="240" w:lineRule="auto"/>
      </w:pPr>
      <w:r>
        <w:separator/>
      </w:r>
    </w:p>
  </w:footnote>
  <w:footnote w:type="continuationSeparator" w:id="0">
    <w:p w:rsidR="00121E89" w:rsidRDefault="00121E89" w:rsidP="002C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47E0517"/>
    <w:multiLevelType w:val="hybridMultilevel"/>
    <w:tmpl w:val="D400AD5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5320D7C"/>
    <w:multiLevelType w:val="hybridMultilevel"/>
    <w:tmpl w:val="5912A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C100F"/>
    <w:multiLevelType w:val="hybridMultilevel"/>
    <w:tmpl w:val="BE101EA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DD41A7"/>
    <w:multiLevelType w:val="hybridMultilevel"/>
    <w:tmpl w:val="3266D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731F3B"/>
    <w:multiLevelType w:val="hybridMultilevel"/>
    <w:tmpl w:val="B366F0E6"/>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B027E79"/>
    <w:multiLevelType w:val="hybridMultilevel"/>
    <w:tmpl w:val="F372FAAC"/>
    <w:lvl w:ilvl="0" w:tplc="04190011">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12270D8A"/>
    <w:multiLevelType w:val="multilevel"/>
    <w:tmpl w:val="5BC4C910"/>
    <w:lvl w:ilvl="0">
      <w:start w:val="1"/>
      <w:numFmt w:val="decimal"/>
      <w:lvlText w:val="%1."/>
      <w:lvlJc w:val="left"/>
      <w:pPr>
        <w:ind w:left="450" w:hanging="450"/>
      </w:pPr>
      <w:rPr>
        <w:rFonts w:hint="default"/>
      </w:rPr>
    </w:lvl>
    <w:lvl w:ilvl="1">
      <w:start w:val="3"/>
      <w:numFmt w:val="decimal"/>
      <w:lvlText w:val="%1.%2."/>
      <w:lvlJc w:val="left"/>
      <w:pPr>
        <w:ind w:left="1320" w:hanging="720"/>
      </w:pPr>
      <w:rPr>
        <w:rFonts w:hint="default"/>
        <w:i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13B6542C"/>
    <w:multiLevelType w:val="hybridMultilevel"/>
    <w:tmpl w:val="DCFE9C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7170431"/>
    <w:multiLevelType w:val="hybridMultilevel"/>
    <w:tmpl w:val="D892F7C0"/>
    <w:lvl w:ilvl="0" w:tplc="057E1086">
      <w:start w:val="1"/>
      <w:numFmt w:val="bullet"/>
      <w:lvlText w:val="•"/>
      <w:lvlJc w:val="left"/>
      <w:pPr>
        <w:tabs>
          <w:tab w:val="num" w:pos="720"/>
        </w:tabs>
        <w:ind w:left="720" w:hanging="360"/>
      </w:pPr>
      <w:rPr>
        <w:rFonts w:ascii="Times New Roman" w:hAnsi="Times New Roman" w:hint="default"/>
      </w:rPr>
    </w:lvl>
    <w:lvl w:ilvl="1" w:tplc="22A21142" w:tentative="1">
      <w:start w:val="1"/>
      <w:numFmt w:val="bullet"/>
      <w:lvlText w:val="•"/>
      <w:lvlJc w:val="left"/>
      <w:pPr>
        <w:tabs>
          <w:tab w:val="num" w:pos="1440"/>
        </w:tabs>
        <w:ind w:left="1440" w:hanging="360"/>
      </w:pPr>
      <w:rPr>
        <w:rFonts w:ascii="Times New Roman" w:hAnsi="Times New Roman" w:hint="default"/>
      </w:rPr>
    </w:lvl>
    <w:lvl w:ilvl="2" w:tplc="51E083B0" w:tentative="1">
      <w:start w:val="1"/>
      <w:numFmt w:val="bullet"/>
      <w:lvlText w:val="•"/>
      <w:lvlJc w:val="left"/>
      <w:pPr>
        <w:tabs>
          <w:tab w:val="num" w:pos="2160"/>
        </w:tabs>
        <w:ind w:left="2160" w:hanging="360"/>
      </w:pPr>
      <w:rPr>
        <w:rFonts w:ascii="Times New Roman" w:hAnsi="Times New Roman" w:hint="default"/>
      </w:rPr>
    </w:lvl>
    <w:lvl w:ilvl="3" w:tplc="62327D4A" w:tentative="1">
      <w:start w:val="1"/>
      <w:numFmt w:val="bullet"/>
      <w:lvlText w:val="•"/>
      <w:lvlJc w:val="left"/>
      <w:pPr>
        <w:tabs>
          <w:tab w:val="num" w:pos="2880"/>
        </w:tabs>
        <w:ind w:left="2880" w:hanging="360"/>
      </w:pPr>
      <w:rPr>
        <w:rFonts w:ascii="Times New Roman" w:hAnsi="Times New Roman" w:hint="default"/>
      </w:rPr>
    </w:lvl>
    <w:lvl w:ilvl="4" w:tplc="1B4457D6" w:tentative="1">
      <w:start w:val="1"/>
      <w:numFmt w:val="bullet"/>
      <w:lvlText w:val="•"/>
      <w:lvlJc w:val="left"/>
      <w:pPr>
        <w:tabs>
          <w:tab w:val="num" w:pos="3600"/>
        </w:tabs>
        <w:ind w:left="3600" w:hanging="360"/>
      </w:pPr>
      <w:rPr>
        <w:rFonts w:ascii="Times New Roman" w:hAnsi="Times New Roman" w:hint="default"/>
      </w:rPr>
    </w:lvl>
    <w:lvl w:ilvl="5" w:tplc="32EE5754" w:tentative="1">
      <w:start w:val="1"/>
      <w:numFmt w:val="bullet"/>
      <w:lvlText w:val="•"/>
      <w:lvlJc w:val="left"/>
      <w:pPr>
        <w:tabs>
          <w:tab w:val="num" w:pos="4320"/>
        </w:tabs>
        <w:ind w:left="4320" w:hanging="360"/>
      </w:pPr>
      <w:rPr>
        <w:rFonts w:ascii="Times New Roman" w:hAnsi="Times New Roman" w:hint="default"/>
      </w:rPr>
    </w:lvl>
    <w:lvl w:ilvl="6" w:tplc="8AC04964" w:tentative="1">
      <w:start w:val="1"/>
      <w:numFmt w:val="bullet"/>
      <w:lvlText w:val="•"/>
      <w:lvlJc w:val="left"/>
      <w:pPr>
        <w:tabs>
          <w:tab w:val="num" w:pos="5040"/>
        </w:tabs>
        <w:ind w:left="5040" w:hanging="360"/>
      </w:pPr>
      <w:rPr>
        <w:rFonts w:ascii="Times New Roman" w:hAnsi="Times New Roman" w:hint="default"/>
      </w:rPr>
    </w:lvl>
    <w:lvl w:ilvl="7" w:tplc="D0EECC06" w:tentative="1">
      <w:start w:val="1"/>
      <w:numFmt w:val="bullet"/>
      <w:lvlText w:val="•"/>
      <w:lvlJc w:val="left"/>
      <w:pPr>
        <w:tabs>
          <w:tab w:val="num" w:pos="5760"/>
        </w:tabs>
        <w:ind w:left="5760" w:hanging="360"/>
      </w:pPr>
      <w:rPr>
        <w:rFonts w:ascii="Times New Roman" w:hAnsi="Times New Roman" w:hint="default"/>
      </w:rPr>
    </w:lvl>
    <w:lvl w:ilvl="8" w:tplc="910290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565B97"/>
    <w:multiLevelType w:val="hybridMultilevel"/>
    <w:tmpl w:val="F2F43662"/>
    <w:lvl w:ilvl="0" w:tplc="D382BD56">
      <w:start w:val="1"/>
      <w:numFmt w:val="bullet"/>
      <w:lvlText w:val="•"/>
      <w:lvlJc w:val="left"/>
      <w:pPr>
        <w:tabs>
          <w:tab w:val="num" w:pos="720"/>
        </w:tabs>
        <w:ind w:left="720" w:hanging="360"/>
      </w:pPr>
      <w:rPr>
        <w:rFonts w:ascii="Times New Roman" w:hAnsi="Times New Roman" w:hint="default"/>
      </w:rPr>
    </w:lvl>
    <w:lvl w:ilvl="1" w:tplc="FF96EA76" w:tentative="1">
      <w:start w:val="1"/>
      <w:numFmt w:val="bullet"/>
      <w:lvlText w:val="•"/>
      <w:lvlJc w:val="left"/>
      <w:pPr>
        <w:tabs>
          <w:tab w:val="num" w:pos="1440"/>
        </w:tabs>
        <w:ind w:left="1440" w:hanging="360"/>
      </w:pPr>
      <w:rPr>
        <w:rFonts w:ascii="Times New Roman" w:hAnsi="Times New Roman" w:hint="default"/>
      </w:rPr>
    </w:lvl>
    <w:lvl w:ilvl="2" w:tplc="51BCED5A" w:tentative="1">
      <w:start w:val="1"/>
      <w:numFmt w:val="bullet"/>
      <w:lvlText w:val="•"/>
      <w:lvlJc w:val="left"/>
      <w:pPr>
        <w:tabs>
          <w:tab w:val="num" w:pos="2160"/>
        </w:tabs>
        <w:ind w:left="2160" w:hanging="360"/>
      </w:pPr>
      <w:rPr>
        <w:rFonts w:ascii="Times New Roman" w:hAnsi="Times New Roman" w:hint="default"/>
      </w:rPr>
    </w:lvl>
    <w:lvl w:ilvl="3" w:tplc="3DE4DCCA" w:tentative="1">
      <w:start w:val="1"/>
      <w:numFmt w:val="bullet"/>
      <w:lvlText w:val="•"/>
      <w:lvlJc w:val="left"/>
      <w:pPr>
        <w:tabs>
          <w:tab w:val="num" w:pos="2880"/>
        </w:tabs>
        <w:ind w:left="2880" w:hanging="360"/>
      </w:pPr>
      <w:rPr>
        <w:rFonts w:ascii="Times New Roman" w:hAnsi="Times New Roman" w:hint="default"/>
      </w:rPr>
    </w:lvl>
    <w:lvl w:ilvl="4" w:tplc="D5DCECE2" w:tentative="1">
      <w:start w:val="1"/>
      <w:numFmt w:val="bullet"/>
      <w:lvlText w:val="•"/>
      <w:lvlJc w:val="left"/>
      <w:pPr>
        <w:tabs>
          <w:tab w:val="num" w:pos="3600"/>
        </w:tabs>
        <w:ind w:left="3600" w:hanging="360"/>
      </w:pPr>
      <w:rPr>
        <w:rFonts w:ascii="Times New Roman" w:hAnsi="Times New Roman" w:hint="default"/>
      </w:rPr>
    </w:lvl>
    <w:lvl w:ilvl="5" w:tplc="31422626" w:tentative="1">
      <w:start w:val="1"/>
      <w:numFmt w:val="bullet"/>
      <w:lvlText w:val="•"/>
      <w:lvlJc w:val="left"/>
      <w:pPr>
        <w:tabs>
          <w:tab w:val="num" w:pos="4320"/>
        </w:tabs>
        <w:ind w:left="4320" w:hanging="360"/>
      </w:pPr>
      <w:rPr>
        <w:rFonts w:ascii="Times New Roman" w:hAnsi="Times New Roman" w:hint="default"/>
      </w:rPr>
    </w:lvl>
    <w:lvl w:ilvl="6" w:tplc="C1C2A98C" w:tentative="1">
      <w:start w:val="1"/>
      <w:numFmt w:val="bullet"/>
      <w:lvlText w:val="•"/>
      <w:lvlJc w:val="left"/>
      <w:pPr>
        <w:tabs>
          <w:tab w:val="num" w:pos="5040"/>
        </w:tabs>
        <w:ind w:left="5040" w:hanging="360"/>
      </w:pPr>
      <w:rPr>
        <w:rFonts w:ascii="Times New Roman" w:hAnsi="Times New Roman" w:hint="default"/>
      </w:rPr>
    </w:lvl>
    <w:lvl w:ilvl="7" w:tplc="D90066D0" w:tentative="1">
      <w:start w:val="1"/>
      <w:numFmt w:val="bullet"/>
      <w:lvlText w:val="•"/>
      <w:lvlJc w:val="left"/>
      <w:pPr>
        <w:tabs>
          <w:tab w:val="num" w:pos="5760"/>
        </w:tabs>
        <w:ind w:left="5760" w:hanging="360"/>
      </w:pPr>
      <w:rPr>
        <w:rFonts w:ascii="Times New Roman" w:hAnsi="Times New Roman" w:hint="default"/>
      </w:rPr>
    </w:lvl>
    <w:lvl w:ilvl="8" w:tplc="A23675B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DC04A0"/>
    <w:multiLevelType w:val="hybridMultilevel"/>
    <w:tmpl w:val="DA4EA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73C86"/>
    <w:multiLevelType w:val="hybridMultilevel"/>
    <w:tmpl w:val="855CAC7C"/>
    <w:lvl w:ilvl="0" w:tplc="832EF5A2">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0343A2"/>
    <w:multiLevelType w:val="hybridMultilevel"/>
    <w:tmpl w:val="2C82F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B78D3"/>
    <w:multiLevelType w:val="hybridMultilevel"/>
    <w:tmpl w:val="1960E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A3907"/>
    <w:multiLevelType w:val="hybridMultilevel"/>
    <w:tmpl w:val="5D8890A4"/>
    <w:lvl w:ilvl="0" w:tplc="6F5C75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3A2A2FC3"/>
    <w:multiLevelType w:val="hybridMultilevel"/>
    <w:tmpl w:val="A1D86ED2"/>
    <w:lvl w:ilvl="0" w:tplc="0419000F">
      <w:start w:val="1"/>
      <w:numFmt w:val="decimal"/>
      <w:lvlText w:val="%1."/>
      <w:lvlJc w:val="left"/>
      <w:pPr>
        <w:ind w:left="720" w:hanging="360"/>
      </w:pPr>
      <w:rPr>
        <w:rFonts w:hint="default"/>
      </w:rPr>
    </w:lvl>
    <w:lvl w:ilvl="1" w:tplc="FB72D4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D4DAA"/>
    <w:multiLevelType w:val="hybridMultilevel"/>
    <w:tmpl w:val="8A22A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30051"/>
    <w:multiLevelType w:val="hybridMultilevel"/>
    <w:tmpl w:val="329A87AA"/>
    <w:lvl w:ilvl="0" w:tplc="C1B4B4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107C7"/>
    <w:multiLevelType w:val="hybridMultilevel"/>
    <w:tmpl w:val="40267B0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474D2965"/>
    <w:multiLevelType w:val="hybridMultilevel"/>
    <w:tmpl w:val="70223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E8D4C4D"/>
    <w:multiLevelType w:val="hybridMultilevel"/>
    <w:tmpl w:val="34D66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77DDB"/>
    <w:multiLevelType w:val="hybridMultilevel"/>
    <w:tmpl w:val="44A250A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3">
    <w:nsid w:val="57396503"/>
    <w:multiLevelType w:val="hybridMultilevel"/>
    <w:tmpl w:val="F08CED54"/>
    <w:lvl w:ilvl="0" w:tplc="634CD1D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976C0"/>
    <w:multiLevelType w:val="hybridMultilevel"/>
    <w:tmpl w:val="EA3806D8"/>
    <w:lvl w:ilvl="0" w:tplc="01543DD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E536CAD"/>
    <w:multiLevelType w:val="hybridMultilevel"/>
    <w:tmpl w:val="DAA44FB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55CAA"/>
    <w:multiLevelType w:val="hybridMultilevel"/>
    <w:tmpl w:val="625A9F2A"/>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62B34189"/>
    <w:multiLevelType w:val="hybridMultilevel"/>
    <w:tmpl w:val="7892F66C"/>
    <w:lvl w:ilvl="0" w:tplc="01543DDC">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5402746"/>
    <w:multiLevelType w:val="hybridMultilevel"/>
    <w:tmpl w:val="B91E6BA6"/>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6C107CB2"/>
    <w:multiLevelType w:val="hybridMultilevel"/>
    <w:tmpl w:val="34D66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33D8A"/>
    <w:multiLevelType w:val="hybridMultilevel"/>
    <w:tmpl w:val="4B5ED8FA"/>
    <w:lvl w:ilvl="0" w:tplc="D616947A">
      <w:start w:val="1"/>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7B4C6A82"/>
    <w:multiLevelType w:val="hybridMultilevel"/>
    <w:tmpl w:val="934A18B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C1208C8"/>
    <w:multiLevelType w:val="hybridMultilevel"/>
    <w:tmpl w:val="185A90F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7"/>
  </w:num>
  <w:num w:numId="2">
    <w:abstractNumId w:val="3"/>
  </w:num>
  <w:num w:numId="3">
    <w:abstractNumId w:val="12"/>
  </w:num>
  <w:num w:numId="4">
    <w:abstractNumId w:val="9"/>
  </w:num>
  <w:num w:numId="5">
    <w:abstractNumId w:val="10"/>
  </w:num>
  <w:num w:numId="6">
    <w:abstractNumId w:val="0"/>
  </w:num>
  <w:num w:numId="7">
    <w:abstractNumId w:val="18"/>
  </w:num>
  <w:num w:numId="8">
    <w:abstractNumId w:val="2"/>
  </w:num>
  <w:num w:numId="9">
    <w:abstractNumId w:val="22"/>
  </w:num>
  <w:num w:numId="10">
    <w:abstractNumId w:val="4"/>
  </w:num>
  <w:num w:numId="11">
    <w:abstractNumId w:val="14"/>
  </w:num>
  <w:num w:numId="12">
    <w:abstractNumId w:val="23"/>
  </w:num>
  <w:num w:numId="13">
    <w:abstractNumId w:val="15"/>
  </w:num>
  <w:num w:numId="14">
    <w:abstractNumId w:val="26"/>
  </w:num>
  <w:num w:numId="15">
    <w:abstractNumId w:val="28"/>
  </w:num>
  <w:num w:numId="16">
    <w:abstractNumId w:val="30"/>
  </w:num>
  <w:num w:numId="17">
    <w:abstractNumId w:val="5"/>
  </w:num>
  <w:num w:numId="18">
    <w:abstractNumId w:val="11"/>
  </w:num>
  <w:num w:numId="19">
    <w:abstractNumId w:val="13"/>
  </w:num>
  <w:num w:numId="20">
    <w:abstractNumId w:val="29"/>
  </w:num>
  <w:num w:numId="21">
    <w:abstractNumId w:val="21"/>
  </w:num>
  <w:num w:numId="22">
    <w:abstractNumId w:val="16"/>
  </w:num>
  <w:num w:numId="23">
    <w:abstractNumId w:val="6"/>
  </w:num>
  <w:num w:numId="24">
    <w:abstractNumId w:val="24"/>
  </w:num>
  <w:num w:numId="25">
    <w:abstractNumId w:val="19"/>
  </w:num>
  <w:num w:numId="26">
    <w:abstractNumId w:val="8"/>
  </w:num>
  <w:num w:numId="27">
    <w:abstractNumId w:val="20"/>
  </w:num>
  <w:num w:numId="28">
    <w:abstractNumId w:val="1"/>
  </w:num>
  <w:num w:numId="29">
    <w:abstractNumId w:val="17"/>
  </w:num>
  <w:num w:numId="30">
    <w:abstractNumId w:val="31"/>
  </w:num>
  <w:num w:numId="31">
    <w:abstractNumId w:val="27"/>
  </w:num>
  <w:num w:numId="32">
    <w:abstractNumId w:val="32"/>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71E"/>
    <w:rsid w:val="0000125E"/>
    <w:rsid w:val="0001234B"/>
    <w:rsid w:val="000239FE"/>
    <w:rsid w:val="000461E0"/>
    <w:rsid w:val="000641AE"/>
    <w:rsid w:val="00066E42"/>
    <w:rsid w:val="00072D0E"/>
    <w:rsid w:val="0007742A"/>
    <w:rsid w:val="0009788C"/>
    <w:rsid w:val="000F6F69"/>
    <w:rsid w:val="00102673"/>
    <w:rsid w:val="00115447"/>
    <w:rsid w:val="00121E89"/>
    <w:rsid w:val="00143FE6"/>
    <w:rsid w:val="0015253B"/>
    <w:rsid w:val="0015354C"/>
    <w:rsid w:val="00187949"/>
    <w:rsid w:val="001E067E"/>
    <w:rsid w:val="001E0DFF"/>
    <w:rsid w:val="001E17FB"/>
    <w:rsid w:val="001F48C5"/>
    <w:rsid w:val="00201231"/>
    <w:rsid w:val="0021261B"/>
    <w:rsid w:val="00225BDB"/>
    <w:rsid w:val="00232449"/>
    <w:rsid w:val="00237B2B"/>
    <w:rsid w:val="00240192"/>
    <w:rsid w:val="0024355E"/>
    <w:rsid w:val="00256550"/>
    <w:rsid w:val="00271F90"/>
    <w:rsid w:val="00297C48"/>
    <w:rsid w:val="002C1752"/>
    <w:rsid w:val="002C4924"/>
    <w:rsid w:val="002C7B72"/>
    <w:rsid w:val="002E01CC"/>
    <w:rsid w:val="00330CE4"/>
    <w:rsid w:val="00334983"/>
    <w:rsid w:val="00362A30"/>
    <w:rsid w:val="00364F1C"/>
    <w:rsid w:val="00367046"/>
    <w:rsid w:val="00367BE7"/>
    <w:rsid w:val="00372E21"/>
    <w:rsid w:val="0038344D"/>
    <w:rsid w:val="00384424"/>
    <w:rsid w:val="003A1E88"/>
    <w:rsid w:val="003A5F1C"/>
    <w:rsid w:val="003C0F37"/>
    <w:rsid w:val="003C3F14"/>
    <w:rsid w:val="003D7289"/>
    <w:rsid w:val="003E3C6D"/>
    <w:rsid w:val="003F2222"/>
    <w:rsid w:val="003F6E31"/>
    <w:rsid w:val="00476B9D"/>
    <w:rsid w:val="004772FC"/>
    <w:rsid w:val="004D4FE5"/>
    <w:rsid w:val="004D74EC"/>
    <w:rsid w:val="004E7020"/>
    <w:rsid w:val="004F7BAF"/>
    <w:rsid w:val="00514FB0"/>
    <w:rsid w:val="005346C2"/>
    <w:rsid w:val="00534DB8"/>
    <w:rsid w:val="00546BC0"/>
    <w:rsid w:val="005547A6"/>
    <w:rsid w:val="00590EFD"/>
    <w:rsid w:val="005A2674"/>
    <w:rsid w:val="005C0966"/>
    <w:rsid w:val="005C4B7F"/>
    <w:rsid w:val="005D0ABC"/>
    <w:rsid w:val="005F2DB0"/>
    <w:rsid w:val="00601E59"/>
    <w:rsid w:val="0060578C"/>
    <w:rsid w:val="0061034F"/>
    <w:rsid w:val="006221AB"/>
    <w:rsid w:val="006352C5"/>
    <w:rsid w:val="00650442"/>
    <w:rsid w:val="00652C7F"/>
    <w:rsid w:val="006627BC"/>
    <w:rsid w:val="00670E4D"/>
    <w:rsid w:val="00677E07"/>
    <w:rsid w:val="006821C1"/>
    <w:rsid w:val="006A6FE3"/>
    <w:rsid w:val="006B043E"/>
    <w:rsid w:val="006C09E7"/>
    <w:rsid w:val="006C6E19"/>
    <w:rsid w:val="006F0E1C"/>
    <w:rsid w:val="0070179B"/>
    <w:rsid w:val="00715BD6"/>
    <w:rsid w:val="007170DE"/>
    <w:rsid w:val="00724FE9"/>
    <w:rsid w:val="00742024"/>
    <w:rsid w:val="00747EA3"/>
    <w:rsid w:val="0075271E"/>
    <w:rsid w:val="00762650"/>
    <w:rsid w:val="0076532E"/>
    <w:rsid w:val="00766255"/>
    <w:rsid w:val="007C09AA"/>
    <w:rsid w:val="007D2096"/>
    <w:rsid w:val="008006DD"/>
    <w:rsid w:val="00826D16"/>
    <w:rsid w:val="008414DE"/>
    <w:rsid w:val="00842376"/>
    <w:rsid w:val="008463AE"/>
    <w:rsid w:val="00850F58"/>
    <w:rsid w:val="00854BA5"/>
    <w:rsid w:val="008702F7"/>
    <w:rsid w:val="00893565"/>
    <w:rsid w:val="008C1847"/>
    <w:rsid w:val="008C3A36"/>
    <w:rsid w:val="008C7F0C"/>
    <w:rsid w:val="008D5E82"/>
    <w:rsid w:val="008E5AE1"/>
    <w:rsid w:val="00900A13"/>
    <w:rsid w:val="00900B9F"/>
    <w:rsid w:val="00904DDF"/>
    <w:rsid w:val="00906A85"/>
    <w:rsid w:val="00930860"/>
    <w:rsid w:val="00936749"/>
    <w:rsid w:val="00947B45"/>
    <w:rsid w:val="00966C8D"/>
    <w:rsid w:val="009751D5"/>
    <w:rsid w:val="00982305"/>
    <w:rsid w:val="009C2E82"/>
    <w:rsid w:val="009D66A7"/>
    <w:rsid w:val="00A26B03"/>
    <w:rsid w:val="00A33625"/>
    <w:rsid w:val="00A71C7E"/>
    <w:rsid w:val="00A963C2"/>
    <w:rsid w:val="00A97480"/>
    <w:rsid w:val="00AD454D"/>
    <w:rsid w:val="00B01C6B"/>
    <w:rsid w:val="00B03C17"/>
    <w:rsid w:val="00B05574"/>
    <w:rsid w:val="00BA1812"/>
    <w:rsid w:val="00BA26CB"/>
    <w:rsid w:val="00BA3490"/>
    <w:rsid w:val="00BE013F"/>
    <w:rsid w:val="00BF2534"/>
    <w:rsid w:val="00C2264E"/>
    <w:rsid w:val="00C35B25"/>
    <w:rsid w:val="00C416A0"/>
    <w:rsid w:val="00C41AEC"/>
    <w:rsid w:val="00C51AE6"/>
    <w:rsid w:val="00C97179"/>
    <w:rsid w:val="00CA28E0"/>
    <w:rsid w:val="00CA5E00"/>
    <w:rsid w:val="00CC7598"/>
    <w:rsid w:val="00CD6E39"/>
    <w:rsid w:val="00D00E3F"/>
    <w:rsid w:val="00D0305F"/>
    <w:rsid w:val="00D134A3"/>
    <w:rsid w:val="00D20E31"/>
    <w:rsid w:val="00D514A5"/>
    <w:rsid w:val="00D91FC3"/>
    <w:rsid w:val="00D97A38"/>
    <w:rsid w:val="00DB71AF"/>
    <w:rsid w:val="00DC0649"/>
    <w:rsid w:val="00DC217D"/>
    <w:rsid w:val="00DC2CCD"/>
    <w:rsid w:val="00DD3B7F"/>
    <w:rsid w:val="00DF3FA9"/>
    <w:rsid w:val="00E66B1A"/>
    <w:rsid w:val="00E82DE0"/>
    <w:rsid w:val="00E86447"/>
    <w:rsid w:val="00EF7FC6"/>
    <w:rsid w:val="00F53EFC"/>
    <w:rsid w:val="00F55A21"/>
    <w:rsid w:val="00F618C8"/>
    <w:rsid w:val="00F70ED7"/>
    <w:rsid w:val="00FD084C"/>
    <w:rsid w:val="00FD13C6"/>
    <w:rsid w:val="00FF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E0"/>
  </w:style>
  <w:style w:type="paragraph" w:styleId="1">
    <w:name w:val="heading 1"/>
    <w:basedOn w:val="a"/>
    <w:next w:val="a"/>
    <w:link w:val="10"/>
    <w:uiPriority w:val="9"/>
    <w:qFormat/>
    <w:rsid w:val="00DD3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2674"/>
    <w:pPr>
      <w:keepNext/>
      <w:spacing w:after="0" w:line="240" w:lineRule="auto"/>
      <w:jc w:val="center"/>
      <w:outlineLvl w:val="1"/>
    </w:pPr>
    <w:rPr>
      <w:rFonts w:ascii="Times New Roman" w:eastAsia="Times New Roman" w:hAnsi="Times New Roman" w:cs="Times New Roman"/>
      <w:sz w:val="40"/>
      <w:szCs w:val="24"/>
      <w:lang w:eastAsia="ru-RU"/>
    </w:rPr>
  </w:style>
  <w:style w:type="paragraph" w:styleId="4">
    <w:name w:val="heading 4"/>
    <w:basedOn w:val="a"/>
    <w:next w:val="a"/>
    <w:link w:val="40"/>
    <w:unhideWhenUsed/>
    <w:qFormat/>
    <w:rsid w:val="008463A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B71AF"/>
    <w:pPr>
      <w:widowControl w:val="0"/>
      <w:suppressAutoHyphens/>
      <w:spacing w:after="0" w:line="240" w:lineRule="auto"/>
    </w:pPr>
    <w:rPr>
      <w:rFonts w:ascii="Arial" w:eastAsia="Lucida Sans Unicode" w:hAnsi="Arial" w:cs="Times New Roman"/>
      <w:kern w:val="2"/>
      <w:sz w:val="20"/>
      <w:szCs w:val="24"/>
      <w:lang w:eastAsia="ru-RU"/>
    </w:rPr>
  </w:style>
  <w:style w:type="paragraph" w:styleId="a5">
    <w:name w:val="Normal (Web)"/>
    <w:basedOn w:val="a"/>
    <w:uiPriority w:val="99"/>
    <w:rsid w:val="00DB7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5A2674"/>
    <w:pPr>
      <w:ind w:left="720"/>
      <w:contextualSpacing/>
    </w:pPr>
    <w:rPr>
      <w:rFonts w:ascii="Calibri" w:eastAsia="Calibri" w:hAnsi="Calibri" w:cs="Times New Roman"/>
    </w:rPr>
  </w:style>
  <w:style w:type="paragraph" w:styleId="21">
    <w:name w:val="Body Text 2"/>
    <w:basedOn w:val="a"/>
    <w:link w:val="22"/>
    <w:uiPriority w:val="99"/>
    <w:unhideWhenUsed/>
    <w:rsid w:val="005A2674"/>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A2674"/>
    <w:rPr>
      <w:rFonts w:ascii="Calibri" w:eastAsia="Calibri" w:hAnsi="Calibri" w:cs="Times New Roman"/>
    </w:rPr>
  </w:style>
  <w:style w:type="paragraph" w:styleId="a7">
    <w:name w:val="Body Text Indent"/>
    <w:basedOn w:val="a"/>
    <w:link w:val="a8"/>
    <w:uiPriority w:val="99"/>
    <w:semiHidden/>
    <w:unhideWhenUsed/>
    <w:rsid w:val="005A2674"/>
    <w:pPr>
      <w:spacing w:after="120"/>
      <w:ind w:left="283"/>
    </w:pPr>
  </w:style>
  <w:style w:type="character" w:customStyle="1" w:styleId="a8">
    <w:name w:val="Основной текст с отступом Знак"/>
    <w:basedOn w:val="a0"/>
    <w:link w:val="a7"/>
    <w:uiPriority w:val="99"/>
    <w:semiHidden/>
    <w:rsid w:val="005A2674"/>
  </w:style>
  <w:style w:type="character" w:customStyle="1" w:styleId="20">
    <w:name w:val="Заголовок 2 Знак"/>
    <w:basedOn w:val="a0"/>
    <w:link w:val="2"/>
    <w:rsid w:val="005A2674"/>
    <w:rPr>
      <w:rFonts w:ascii="Times New Roman" w:eastAsia="Times New Roman" w:hAnsi="Times New Roman" w:cs="Times New Roman"/>
      <w:sz w:val="40"/>
      <w:szCs w:val="24"/>
      <w:lang w:eastAsia="ru-RU"/>
    </w:rPr>
  </w:style>
  <w:style w:type="paragraph" w:styleId="a9">
    <w:name w:val="header"/>
    <w:basedOn w:val="a"/>
    <w:link w:val="aa"/>
    <w:uiPriority w:val="99"/>
    <w:unhideWhenUsed/>
    <w:rsid w:val="002C7B72"/>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2C7B72"/>
    <w:rPr>
      <w:rFonts w:ascii="Calibri" w:eastAsia="Calibri" w:hAnsi="Calibri" w:cs="Times New Roman"/>
    </w:rPr>
  </w:style>
  <w:style w:type="paragraph" w:styleId="ab">
    <w:name w:val="footer"/>
    <w:basedOn w:val="a"/>
    <w:link w:val="ac"/>
    <w:uiPriority w:val="99"/>
    <w:unhideWhenUsed/>
    <w:rsid w:val="002C7B72"/>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2C7B72"/>
    <w:rPr>
      <w:rFonts w:ascii="Calibri" w:eastAsia="Calibri" w:hAnsi="Calibri" w:cs="Times New Roman"/>
    </w:rPr>
  </w:style>
  <w:style w:type="paragraph" w:customStyle="1" w:styleId="11">
    <w:name w:val="Без интервала1"/>
    <w:rsid w:val="009C2E8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8423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2376"/>
    <w:rPr>
      <w:rFonts w:ascii="Tahoma" w:hAnsi="Tahoma" w:cs="Tahoma"/>
      <w:sz w:val="16"/>
      <w:szCs w:val="16"/>
    </w:rPr>
  </w:style>
  <w:style w:type="character" w:customStyle="1" w:styleId="c1">
    <w:name w:val="c1"/>
    <w:basedOn w:val="a0"/>
    <w:rsid w:val="00546BC0"/>
  </w:style>
  <w:style w:type="paragraph" w:customStyle="1" w:styleId="style1">
    <w:name w:val="style1"/>
    <w:basedOn w:val="a"/>
    <w:rsid w:val="00742024"/>
    <w:pPr>
      <w:spacing w:before="100" w:beforeAutospacing="1" w:after="100" w:afterAutospacing="1" w:line="240" w:lineRule="auto"/>
    </w:pPr>
    <w:rPr>
      <w:rFonts w:ascii="Verdana" w:eastAsia="Times New Roman" w:hAnsi="Verdana" w:cs="Times New Roman"/>
      <w:sz w:val="18"/>
      <w:szCs w:val="18"/>
      <w:lang w:eastAsia="ru-RU"/>
    </w:rPr>
  </w:style>
  <w:style w:type="character" w:customStyle="1" w:styleId="c5">
    <w:name w:val="c5"/>
    <w:basedOn w:val="a0"/>
    <w:rsid w:val="00650442"/>
  </w:style>
  <w:style w:type="character" w:customStyle="1" w:styleId="c0">
    <w:name w:val="c0"/>
    <w:rsid w:val="00CD6E39"/>
  </w:style>
  <w:style w:type="character" w:styleId="af">
    <w:name w:val="Hyperlink"/>
    <w:basedOn w:val="a0"/>
    <w:uiPriority w:val="99"/>
    <w:unhideWhenUsed/>
    <w:rsid w:val="00E82DE0"/>
    <w:rPr>
      <w:color w:val="0000FF" w:themeColor="hyperlink"/>
      <w:u w:val="single"/>
    </w:rPr>
  </w:style>
  <w:style w:type="character" w:customStyle="1" w:styleId="c0c1c6">
    <w:name w:val="c0 c1 c6"/>
    <w:basedOn w:val="a0"/>
    <w:rsid w:val="00187949"/>
  </w:style>
  <w:style w:type="paragraph" w:customStyle="1" w:styleId="c4">
    <w:name w:val="c4"/>
    <w:basedOn w:val="a"/>
    <w:rsid w:val="00D134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A9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0"/>
    <w:uiPriority w:val="59"/>
    <w:rsid w:val="00A97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3B7F"/>
    <w:rPr>
      <w:rFonts w:asciiTheme="majorHAnsi" w:eastAsiaTheme="majorEastAsia" w:hAnsiTheme="majorHAnsi" w:cstheme="majorBidi"/>
      <w:b/>
      <w:bCs/>
      <w:color w:val="365F91" w:themeColor="accent1" w:themeShade="BF"/>
      <w:sz w:val="28"/>
      <w:szCs w:val="28"/>
    </w:rPr>
  </w:style>
  <w:style w:type="character" w:styleId="af1">
    <w:name w:val="Emphasis"/>
    <w:basedOn w:val="a0"/>
    <w:qFormat/>
    <w:rsid w:val="008463AE"/>
    <w:rPr>
      <w:i/>
      <w:iCs/>
    </w:rPr>
  </w:style>
  <w:style w:type="paragraph" w:styleId="af2">
    <w:name w:val="Subtitle"/>
    <w:basedOn w:val="a"/>
    <w:next w:val="a"/>
    <w:link w:val="af3"/>
    <w:qFormat/>
    <w:rsid w:val="008463AE"/>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8463AE"/>
    <w:rPr>
      <w:rFonts w:ascii="Cambria" w:eastAsia="Times New Roman" w:hAnsi="Cambria" w:cs="Times New Roman"/>
      <w:sz w:val="24"/>
      <w:szCs w:val="24"/>
    </w:rPr>
  </w:style>
  <w:style w:type="paragraph" w:styleId="af4">
    <w:name w:val="endnote text"/>
    <w:basedOn w:val="a"/>
    <w:link w:val="af5"/>
    <w:uiPriority w:val="99"/>
    <w:semiHidden/>
    <w:unhideWhenUsed/>
    <w:rsid w:val="008463AE"/>
    <w:rPr>
      <w:rFonts w:ascii="Calibri" w:eastAsia="Calibri" w:hAnsi="Calibri" w:cs="Calibri"/>
      <w:sz w:val="20"/>
      <w:szCs w:val="20"/>
    </w:rPr>
  </w:style>
  <w:style w:type="character" w:customStyle="1" w:styleId="af5">
    <w:name w:val="Текст концевой сноски Знак"/>
    <w:basedOn w:val="a0"/>
    <w:link w:val="af4"/>
    <w:uiPriority w:val="99"/>
    <w:semiHidden/>
    <w:rsid w:val="008463AE"/>
    <w:rPr>
      <w:rFonts w:ascii="Calibri" w:eastAsia="Calibri" w:hAnsi="Calibri" w:cs="Calibri"/>
      <w:sz w:val="20"/>
      <w:szCs w:val="20"/>
    </w:rPr>
  </w:style>
  <w:style w:type="character" w:styleId="af6">
    <w:name w:val="endnote reference"/>
    <w:basedOn w:val="a0"/>
    <w:uiPriority w:val="99"/>
    <w:semiHidden/>
    <w:unhideWhenUsed/>
    <w:rsid w:val="008463AE"/>
    <w:rPr>
      <w:vertAlign w:val="superscript"/>
    </w:rPr>
  </w:style>
  <w:style w:type="character" w:customStyle="1" w:styleId="a4">
    <w:name w:val="Без интервала Знак"/>
    <w:basedOn w:val="a0"/>
    <w:link w:val="a3"/>
    <w:uiPriority w:val="1"/>
    <w:rsid w:val="008463AE"/>
    <w:rPr>
      <w:rFonts w:ascii="Arial" w:eastAsia="Lucida Sans Unicode" w:hAnsi="Arial" w:cs="Times New Roman"/>
      <w:kern w:val="2"/>
      <w:sz w:val="20"/>
      <w:szCs w:val="24"/>
      <w:lang w:eastAsia="ru-RU"/>
    </w:rPr>
  </w:style>
  <w:style w:type="character" w:customStyle="1" w:styleId="40">
    <w:name w:val="Заголовок 4 Знак"/>
    <w:basedOn w:val="a0"/>
    <w:link w:val="4"/>
    <w:rsid w:val="008463AE"/>
    <w:rPr>
      <w:rFonts w:ascii="Calibri" w:eastAsia="Times New Roman" w:hAnsi="Calibri" w:cs="Times New Roman"/>
      <w:b/>
      <w:bCs/>
      <w:sz w:val="28"/>
      <w:szCs w:val="28"/>
    </w:rPr>
  </w:style>
  <w:style w:type="character" w:styleId="af7">
    <w:name w:val="Placeholder Text"/>
    <w:basedOn w:val="a0"/>
    <w:uiPriority w:val="99"/>
    <w:semiHidden/>
    <w:rsid w:val="006221AB"/>
    <w:rPr>
      <w:color w:val="808080"/>
    </w:rPr>
  </w:style>
</w:styles>
</file>

<file path=word/webSettings.xml><?xml version="1.0" encoding="utf-8"?>
<w:webSettings xmlns:r="http://schemas.openxmlformats.org/officeDocument/2006/relationships" xmlns:w="http://schemas.openxmlformats.org/wordprocessingml/2006/main">
  <w:divs>
    <w:div w:id="873228588">
      <w:bodyDiv w:val="1"/>
      <w:marLeft w:val="0"/>
      <w:marRight w:val="0"/>
      <w:marTop w:val="0"/>
      <w:marBottom w:val="0"/>
      <w:divBdr>
        <w:top w:val="none" w:sz="0" w:space="0" w:color="auto"/>
        <w:left w:val="none" w:sz="0" w:space="0" w:color="auto"/>
        <w:bottom w:val="none" w:sz="0" w:space="0" w:color="auto"/>
        <w:right w:val="none" w:sz="0" w:space="0" w:color="auto"/>
      </w:divBdr>
    </w:div>
    <w:div w:id="1044019390">
      <w:bodyDiv w:val="1"/>
      <w:marLeft w:val="0"/>
      <w:marRight w:val="0"/>
      <w:marTop w:val="0"/>
      <w:marBottom w:val="0"/>
      <w:divBdr>
        <w:top w:val="none" w:sz="0" w:space="0" w:color="auto"/>
        <w:left w:val="none" w:sz="0" w:space="0" w:color="auto"/>
        <w:bottom w:val="none" w:sz="0" w:space="0" w:color="auto"/>
        <w:right w:val="none" w:sz="0" w:space="0" w:color="auto"/>
      </w:divBdr>
    </w:div>
    <w:div w:id="19414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n3aDI4IE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38sar.schoolrm.ru/sveden/employees/10806/193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8B292-E1A1-45A3-95E7-1AE4BC88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28</Pages>
  <Words>5716</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Наталья</cp:lastModifiedBy>
  <cp:revision>82</cp:revision>
  <dcterms:created xsi:type="dcterms:W3CDTF">2016-02-21T13:52:00Z</dcterms:created>
  <dcterms:modified xsi:type="dcterms:W3CDTF">2021-02-12T05:53:00Z</dcterms:modified>
</cp:coreProperties>
</file>