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F4" w:rsidRDefault="001A53EB" w:rsidP="0093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EB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1A53E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A53E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EB">
        <w:rPr>
          <w:rFonts w:ascii="Times New Roman" w:hAnsi="Times New Roman" w:cs="Times New Roman"/>
          <w:b/>
          <w:sz w:val="28"/>
          <w:szCs w:val="28"/>
        </w:rPr>
        <w:t xml:space="preserve"> ПРЕДУПРЕЖДЕНИЮ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EB">
        <w:rPr>
          <w:rFonts w:ascii="Times New Roman" w:hAnsi="Times New Roman" w:cs="Times New Roman"/>
          <w:b/>
          <w:sz w:val="28"/>
          <w:szCs w:val="28"/>
        </w:rPr>
        <w:t xml:space="preserve"> ТЕРРОРИСТИЧЕСКИХ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EB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1A53EB" w:rsidRDefault="001A53EB" w:rsidP="0093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EB" w:rsidRDefault="001A53EB" w:rsidP="0093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3EB">
        <w:rPr>
          <w:rFonts w:ascii="Times New Roman" w:hAnsi="Times New Roman" w:cs="Times New Roman"/>
          <w:b/>
          <w:sz w:val="28"/>
          <w:szCs w:val="28"/>
          <w:u w:val="single"/>
        </w:rPr>
        <w:t>А. Мероприятия при поступлении сообщения о взрыве по телефону.</w:t>
      </w:r>
    </w:p>
    <w:p w:rsidR="001A53EB" w:rsidRDefault="001A53E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начале разговора нельзя прерывать «абонента». Пусть выскажется. </w:t>
      </w:r>
    </w:p>
    <w:p w:rsidR="001A53EB" w:rsidRDefault="001A53E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если вы в помещении не один, то сразу же попросите кого-нибудь позвонить в милицию, ФСБ. Это необходимо для проведения работы по определению номера телефона звонящего.</w:t>
      </w:r>
    </w:p>
    <w:p w:rsidR="001A53EB" w:rsidRDefault="001A53E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этой же целью в дальнейшем затянуть беседу, чтобы получить максимум данных. Можно инсценировать плохую слышимость, неправильное понимание говорящего, стимулировать повторение некоторых фраз, произнесенных преступником. Нужно задать вопросы о времени взрыва, месте установки взрывного устройства и т.д. Если преступник отвечает на вопросы, то, следовательно, разговор ведется в «живую», а не записан на магнитофон.</w:t>
      </w:r>
    </w:p>
    <w:p w:rsidR="001A53EB" w:rsidRDefault="001A53E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необходимо обратить внимание </w:t>
      </w:r>
      <w:r w:rsidR="00C97F02">
        <w:rPr>
          <w:rFonts w:ascii="Times New Roman" w:hAnsi="Times New Roman" w:cs="Times New Roman"/>
          <w:sz w:val="28"/>
          <w:szCs w:val="28"/>
        </w:rPr>
        <w:t xml:space="preserve">на голос (мужчина, женщина. Взволнован, спокоен. Это необходимо для оценки степени опасности сообщения. Также имеет значение диалект, акцент, особенности </w:t>
      </w:r>
      <w:proofErr w:type="gramStart"/>
      <w:r w:rsidR="00C97F02">
        <w:rPr>
          <w:rFonts w:ascii="Times New Roman" w:hAnsi="Times New Roman" w:cs="Times New Roman"/>
          <w:sz w:val="28"/>
          <w:szCs w:val="28"/>
        </w:rPr>
        <w:t>выговора ,</w:t>
      </w:r>
      <w:proofErr w:type="gramEnd"/>
      <w:r w:rsidR="00C97F02">
        <w:rPr>
          <w:rFonts w:ascii="Times New Roman" w:hAnsi="Times New Roman" w:cs="Times New Roman"/>
          <w:sz w:val="28"/>
          <w:szCs w:val="28"/>
        </w:rPr>
        <w:t xml:space="preserve"> пол, примерных возраст говорящего). Обратите внимание на наличие в телефонной трубке посторонних звуков и шумов.</w:t>
      </w:r>
    </w:p>
    <w:p w:rsidR="00C97F02" w:rsidRDefault="00C97F02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всю эту информацию нужно сообщить в милицию.</w:t>
      </w:r>
    </w:p>
    <w:p w:rsidR="00C97F02" w:rsidRDefault="00C97F02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02" w:rsidRPr="009378C8" w:rsidRDefault="00C97F02" w:rsidP="0093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8C8">
        <w:rPr>
          <w:rFonts w:ascii="Times New Roman" w:hAnsi="Times New Roman" w:cs="Times New Roman"/>
          <w:b/>
          <w:sz w:val="28"/>
          <w:szCs w:val="28"/>
          <w:u w:val="single"/>
        </w:rPr>
        <w:t>Б. Мероприятия, проводимые в первую очередь на месте происшествия.</w:t>
      </w:r>
    </w:p>
    <w:p w:rsidR="00C97F02" w:rsidRDefault="00C97F02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Если вы уверены, что сообщение о взрыве реально, либо обнаружили взрывное устройство, необходимо:</w:t>
      </w:r>
    </w:p>
    <w:p w:rsidR="00C97F02" w:rsidRDefault="00C97F02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выяснить полную информацию о количестве присутствующих в здании РДМШИ.</w:t>
      </w:r>
    </w:p>
    <w:p w:rsidR="00C97F02" w:rsidRDefault="00C97F02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и произвести эвакуацию людей и материальных ценностей. Если известно время предполагаемого теракта, то решение по эвакуации принимается в обязательном порядке, во избежание ненужного риска. Рекомендуется отключить газовые и водяные магистрали, не требующие проверки в той или иной зоне здания (исключа</w:t>
      </w:r>
      <w:r w:rsidR="006B2ED4">
        <w:rPr>
          <w:rFonts w:ascii="Times New Roman" w:hAnsi="Times New Roman" w:cs="Times New Roman"/>
          <w:sz w:val="28"/>
          <w:szCs w:val="28"/>
        </w:rPr>
        <w:t xml:space="preserve">ются случаи, когда они связаны с противопожарной системой), с целью сведения к </w:t>
      </w:r>
      <w:proofErr w:type="gramStart"/>
      <w:r w:rsidR="006B2ED4">
        <w:rPr>
          <w:rFonts w:ascii="Times New Roman" w:hAnsi="Times New Roman" w:cs="Times New Roman"/>
          <w:sz w:val="28"/>
          <w:szCs w:val="28"/>
        </w:rPr>
        <w:t>минимуму  повреждений</w:t>
      </w:r>
      <w:proofErr w:type="gramEnd"/>
      <w:r w:rsidR="006B2ED4">
        <w:rPr>
          <w:rFonts w:ascii="Times New Roman" w:hAnsi="Times New Roman" w:cs="Times New Roman"/>
          <w:sz w:val="28"/>
          <w:szCs w:val="28"/>
        </w:rPr>
        <w:t xml:space="preserve"> в случае взрыва.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если решение об эвакуации принято, то требования о немедленном освобождении помещений доводят до всех заинтересованных лиц.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удалить людей на безопасное расстояние, выставить оцепление.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если неизвестно, где находится взрывное устройство, оказать помощь милиции по его обнаружению.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ED4">
        <w:rPr>
          <w:rFonts w:ascii="Times New Roman" w:hAnsi="Times New Roman" w:cs="Times New Roman"/>
          <w:sz w:val="28"/>
          <w:szCs w:val="28"/>
          <w:u w:val="single"/>
        </w:rPr>
        <w:t>Осмотр осуществляется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прилегающая территория;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стороны объекта;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места (фойе, коридоры, туалеты и др.);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-лестничные пролеты;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неохраняемые чердаки и подвалы;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помещения, используемые как склады;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помещения объекта.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принцип осмотра – следование снаружи внутрь и сверху вниз.</w:t>
      </w:r>
    </w:p>
    <w:p w:rsidR="006B2ED4" w:rsidRDefault="006B2ED4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Самодельные взрывные устройства могут быть вмонтированы в любые предметы и все виды емкости (пакеты, сумки, коробки и др.), а также в разнообразную техническую и радиоаппаратуру. Поэтому к поиску необходимо всегда привлекать доверенных лиц данного учреждения, способных быстрее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846AC">
        <w:rPr>
          <w:rFonts w:ascii="Times New Roman" w:hAnsi="Times New Roman" w:cs="Times New Roman"/>
          <w:sz w:val="28"/>
          <w:szCs w:val="28"/>
        </w:rPr>
        <w:t xml:space="preserve"> незнакомые</w:t>
      </w:r>
      <w:proofErr w:type="gramEnd"/>
      <w:r w:rsidR="00C846AC">
        <w:rPr>
          <w:rFonts w:ascii="Times New Roman" w:hAnsi="Times New Roman" w:cs="Times New Roman"/>
          <w:sz w:val="28"/>
          <w:szCs w:val="28"/>
        </w:rPr>
        <w:t xml:space="preserve"> предметы или выявить другие изменения.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установить, кому принадлежит оставленный без присмотра вблизи объекта автотранспорт.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6AC" w:rsidRPr="00C846AC" w:rsidRDefault="00C846AC" w:rsidP="0093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6AC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трогать и перемещать подозрительные предметы;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заливать какими-либо жидкостями;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засыпать грунтом и накрывать различными материалами;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пользоваться электро-радиоаппаратурой вблизи предмета;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оказывать температурное, звуковое, механическое, электромагнитное воздействие на подозрительный предмет;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изменять существующее освещение и пользоваться фотовспышкой.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проверить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проявлялся в месте нахождения подозрительного предмета до того, как он был обнаружен.</w:t>
      </w:r>
    </w:p>
    <w:p w:rsidR="00C846AC" w:rsidRDefault="00C846AC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6AC" w:rsidRPr="00C846AC" w:rsidRDefault="00C846AC" w:rsidP="00937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6AC">
        <w:rPr>
          <w:rFonts w:ascii="Times New Roman" w:hAnsi="Times New Roman" w:cs="Times New Roman"/>
          <w:b/>
          <w:sz w:val="28"/>
          <w:szCs w:val="28"/>
          <w:u w:val="single"/>
        </w:rPr>
        <w:t>В. Мероприятия по предупреждению актов терроризма.</w:t>
      </w:r>
    </w:p>
    <w:p w:rsidR="006B2ED4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строгий пропускной режим с целью недопущения проникновения в помещение посторонних лиц. Фиксировать и выяснять цель визита.</w:t>
      </w:r>
    </w:p>
    <w:p w:rsidR="008316ED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ежедневные проверки всех помещение (в т.ч. подсобных, туалетов, чердаков, подвалов, свободных комнат и т.п.) на предмет обнаружения в них взрывных устройств, других подозрительных предметов.</w:t>
      </w:r>
    </w:p>
    <w:p w:rsidR="008316ED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ежедневный обход закрепленной территории.</w:t>
      </w:r>
    </w:p>
    <w:p w:rsidR="008316ED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разработать план эвакуации людей, их спасение и оказание первой медицинской помощи при ЧП.</w:t>
      </w:r>
    </w:p>
    <w:p w:rsidR="008316ED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установить опорные устройства на всех помещениях. Определить ответственных за обеспечение доступа к указанным помещениям.</w:t>
      </w:r>
    </w:p>
    <w:p w:rsidR="008316ED" w:rsidRDefault="008316ED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проверить наличие </w:t>
      </w:r>
      <w:r w:rsidR="00FC5E1B">
        <w:rPr>
          <w:rFonts w:ascii="Times New Roman" w:hAnsi="Times New Roman" w:cs="Times New Roman"/>
          <w:sz w:val="28"/>
          <w:szCs w:val="28"/>
        </w:rPr>
        <w:t>и исправность средств связи, оповещения, пожаротушения, сигнализацию.</w:t>
      </w:r>
    </w:p>
    <w:p w:rsidR="00FC5E1B" w:rsidRDefault="00FC5E1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освещенность подведомственной территории, подъездов, лестничных площадок в ночное время.</w:t>
      </w:r>
    </w:p>
    <w:p w:rsidR="00FC5E1B" w:rsidRDefault="00FC5E1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запретить парковку крытого грузового транспорта в непосредственной близости у здания школ, ВУЗов, больниц, училищ, государственных органов власти, в арках жилых домов, непосредственно вблизи с домами.</w:t>
      </w:r>
    </w:p>
    <w:p w:rsidR="00FC5E1B" w:rsidRDefault="00FC5E1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провести инструктажи персонала о повышении бдительности.</w:t>
      </w:r>
    </w:p>
    <w:p w:rsidR="00B0141F" w:rsidRDefault="00FC5E1B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Организовать и провести беседы </w:t>
      </w:r>
      <w:r w:rsidR="00B0141F">
        <w:rPr>
          <w:rFonts w:ascii="Times New Roman" w:hAnsi="Times New Roman" w:cs="Times New Roman"/>
          <w:sz w:val="28"/>
          <w:szCs w:val="28"/>
        </w:rPr>
        <w:t xml:space="preserve">с население по взаимоконтролю, соседскому присмотру за жильем, подъездами, гаражами и автотранспортом. </w:t>
      </w:r>
    </w:p>
    <w:p w:rsidR="00441616" w:rsidRDefault="00B0141F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4CE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41616">
        <w:rPr>
          <w:rFonts w:ascii="Times New Roman" w:hAnsi="Times New Roman" w:cs="Times New Roman"/>
          <w:sz w:val="28"/>
          <w:szCs w:val="28"/>
        </w:rPr>
        <w:t xml:space="preserve">крупных массовых мероприятий, своевременно ставить в известность милицию. </w:t>
      </w:r>
    </w:p>
    <w:p w:rsidR="00441616" w:rsidRDefault="00441616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E1B" w:rsidRDefault="00441616" w:rsidP="0093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обнаружении подозрительных предметов принять необходимые меры предосторожности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5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ним. Немедленно сообщить об этом в органы внутренних дел по телефону</w:t>
      </w:r>
      <w:r w:rsidR="009378C8">
        <w:rPr>
          <w:rFonts w:ascii="Times New Roman" w:hAnsi="Times New Roman" w:cs="Times New Roman"/>
          <w:sz w:val="28"/>
          <w:szCs w:val="28"/>
        </w:rPr>
        <w:t>:</w:t>
      </w:r>
    </w:p>
    <w:p w:rsidR="00BE3447" w:rsidRPr="00BE3447" w:rsidRDefault="00BE3447" w:rsidP="00BE3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47">
        <w:rPr>
          <w:rFonts w:ascii="Times New Roman" w:hAnsi="Times New Roman" w:cs="Times New Roman"/>
          <w:sz w:val="28"/>
          <w:szCs w:val="28"/>
        </w:rPr>
        <w:t>32-74-69 – Правительство РМ</w:t>
      </w:r>
    </w:p>
    <w:p w:rsidR="00BE3447" w:rsidRPr="00BE3447" w:rsidRDefault="00BE3447" w:rsidP="00BE3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47">
        <w:rPr>
          <w:rFonts w:ascii="Times New Roman" w:hAnsi="Times New Roman" w:cs="Times New Roman"/>
          <w:sz w:val="28"/>
          <w:szCs w:val="28"/>
        </w:rPr>
        <w:t>29-85-43 или 02 МВД по РМ</w:t>
      </w:r>
    </w:p>
    <w:p w:rsidR="00BE3447" w:rsidRPr="00BE3447" w:rsidRDefault="00BE3447" w:rsidP="00BE3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47">
        <w:rPr>
          <w:rFonts w:ascii="Times New Roman" w:hAnsi="Times New Roman" w:cs="Times New Roman"/>
          <w:sz w:val="28"/>
          <w:szCs w:val="28"/>
        </w:rPr>
        <w:t>28-28-28 – УФСБ по РМ</w:t>
      </w:r>
    </w:p>
    <w:p w:rsidR="00BE3447" w:rsidRPr="00BE3447" w:rsidRDefault="00BE3447" w:rsidP="00BE3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47">
        <w:rPr>
          <w:rFonts w:ascii="Times New Roman" w:hAnsi="Times New Roman" w:cs="Times New Roman"/>
          <w:sz w:val="28"/>
          <w:szCs w:val="28"/>
        </w:rPr>
        <w:t>35-26-53 или 01 ГУ МЧС России по РМ</w:t>
      </w:r>
    </w:p>
    <w:p w:rsidR="00BE3447" w:rsidRDefault="00BE3447" w:rsidP="00BE3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47">
        <w:rPr>
          <w:rFonts w:ascii="Times New Roman" w:hAnsi="Times New Roman" w:cs="Times New Roman"/>
          <w:sz w:val="28"/>
          <w:szCs w:val="28"/>
        </w:rPr>
        <w:t>47-28-13 – Ми</w:t>
      </w:r>
      <w:bookmarkStart w:id="0" w:name="_GoBack"/>
      <w:bookmarkEnd w:id="0"/>
      <w:r w:rsidRPr="00BE3447">
        <w:rPr>
          <w:rFonts w:ascii="Times New Roman" w:hAnsi="Times New Roman" w:cs="Times New Roman"/>
          <w:sz w:val="28"/>
          <w:szCs w:val="28"/>
        </w:rPr>
        <w:t>нкультуры РМ</w:t>
      </w:r>
    </w:p>
    <w:sectPr w:rsidR="00BE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C"/>
    <w:rsid w:val="00074CE6"/>
    <w:rsid w:val="001A53EB"/>
    <w:rsid w:val="003524F4"/>
    <w:rsid w:val="00441616"/>
    <w:rsid w:val="006B2ED4"/>
    <w:rsid w:val="008316ED"/>
    <w:rsid w:val="009378C8"/>
    <w:rsid w:val="00B0141F"/>
    <w:rsid w:val="00BE3447"/>
    <w:rsid w:val="00C23B5C"/>
    <w:rsid w:val="00C846AC"/>
    <w:rsid w:val="00C97F02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5266-1646-4DFA-9175-ED846AA0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5</cp:revision>
  <cp:lastPrinted>2015-10-14T12:05:00Z</cp:lastPrinted>
  <dcterms:created xsi:type="dcterms:W3CDTF">2015-10-14T10:22:00Z</dcterms:created>
  <dcterms:modified xsi:type="dcterms:W3CDTF">2018-10-22T11:11:00Z</dcterms:modified>
</cp:coreProperties>
</file>